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3C8" w:rsidRDefault="009D13C8" w:rsidP="00EB3BD0">
      <w:pPr>
        <w:pStyle w:val="11"/>
        <w:tabs>
          <w:tab w:val="left" w:pos="10490"/>
        </w:tabs>
        <w:rPr>
          <w:rFonts w:ascii="Arial" w:hAnsi="Arial" w:cs="Arial"/>
          <w:b/>
          <w:caps/>
          <w:sz w:val="22"/>
          <w:lang w:val="en-US"/>
        </w:rPr>
      </w:pPr>
    </w:p>
    <w:p w:rsidR="009D13C8" w:rsidRPr="00100099" w:rsidRDefault="009D13C8" w:rsidP="00EB3BD0">
      <w:pPr>
        <w:pStyle w:val="11"/>
        <w:tabs>
          <w:tab w:val="left" w:pos="10490"/>
        </w:tabs>
        <w:jc w:val="center"/>
        <w:rPr>
          <w:rFonts w:ascii="Arial" w:hAnsi="Arial" w:cs="Arial"/>
          <w:b/>
          <w:caps/>
          <w:color w:val="FF0000"/>
          <w:sz w:val="22"/>
        </w:rPr>
      </w:pPr>
    </w:p>
    <w:tbl>
      <w:tblPr>
        <w:tblW w:w="10490" w:type="dxa"/>
        <w:tblInd w:w="108" w:type="dxa"/>
        <w:tblLayout w:type="fixed"/>
        <w:tblLook w:val="0000" w:firstRow="0" w:lastRow="0" w:firstColumn="0" w:lastColumn="0" w:noHBand="0" w:noVBand="0"/>
      </w:tblPr>
      <w:tblGrid>
        <w:gridCol w:w="5244"/>
        <w:gridCol w:w="5246"/>
      </w:tblGrid>
      <w:tr w:rsidR="00100099" w:rsidRPr="00710926" w:rsidTr="009D13C8">
        <w:trPr>
          <w:trHeight w:val="80"/>
        </w:trPr>
        <w:tc>
          <w:tcPr>
            <w:tcW w:w="5244" w:type="dxa"/>
          </w:tcPr>
          <w:p w:rsidR="009D13C8" w:rsidRPr="00100099" w:rsidRDefault="009D13C8" w:rsidP="00EB3BD0">
            <w:pPr>
              <w:tabs>
                <w:tab w:val="left" w:pos="10490"/>
              </w:tabs>
              <w:ind w:left="284"/>
              <w:rPr>
                <w:b/>
                <w:i/>
                <w:color w:val="FF0000"/>
              </w:rPr>
            </w:pPr>
          </w:p>
        </w:tc>
        <w:tc>
          <w:tcPr>
            <w:tcW w:w="5246" w:type="dxa"/>
          </w:tcPr>
          <w:p w:rsidR="009D13C8" w:rsidRPr="00710926" w:rsidRDefault="009D13C8" w:rsidP="00EB3BD0">
            <w:pPr>
              <w:tabs>
                <w:tab w:val="left" w:pos="10490"/>
              </w:tabs>
              <w:ind w:left="284"/>
              <w:jc w:val="right"/>
              <w:rPr>
                <w:b/>
                <w:sz w:val="24"/>
                <w:szCs w:val="24"/>
              </w:rPr>
            </w:pPr>
            <w:r w:rsidRPr="00710926">
              <w:rPr>
                <w:b/>
                <w:sz w:val="24"/>
                <w:szCs w:val="24"/>
              </w:rPr>
              <w:t>УТВЕРЖДЕНО</w:t>
            </w:r>
          </w:p>
        </w:tc>
      </w:tr>
      <w:tr w:rsidR="00100099" w:rsidRPr="00710926" w:rsidTr="009D13C8">
        <w:trPr>
          <w:trHeight w:val="80"/>
        </w:trPr>
        <w:tc>
          <w:tcPr>
            <w:tcW w:w="5244" w:type="dxa"/>
          </w:tcPr>
          <w:p w:rsidR="009D13C8" w:rsidRPr="00100099" w:rsidRDefault="009D13C8" w:rsidP="00EB3BD0">
            <w:pPr>
              <w:tabs>
                <w:tab w:val="left" w:pos="10490"/>
              </w:tabs>
              <w:ind w:left="284"/>
              <w:rPr>
                <w:b/>
                <w:i/>
                <w:color w:val="FF0000"/>
              </w:rPr>
            </w:pPr>
            <w:r w:rsidRPr="00100099">
              <w:rPr>
                <w:noProof/>
                <w:color w:val="FF0000"/>
                <w:lang w:eastAsia="ru-RU"/>
              </w:rPr>
              <w:drawing>
                <wp:anchor distT="0" distB="0" distL="114300" distR="114300" simplePos="0" relativeHeight="487635456" behindDoc="0" locked="0" layoutInCell="1" allowOverlap="1" wp14:anchorId="547676F0" wp14:editId="5FBDAF40">
                  <wp:simplePos x="0" y="0"/>
                  <wp:positionH relativeFrom="column">
                    <wp:posOffset>173990</wp:posOffset>
                  </wp:positionH>
                  <wp:positionV relativeFrom="paragraph">
                    <wp:posOffset>-145415</wp:posOffset>
                  </wp:positionV>
                  <wp:extent cx="1028700" cy="5613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5613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6" w:type="dxa"/>
          </w:tcPr>
          <w:p w:rsidR="009D13C8" w:rsidRPr="00710926" w:rsidRDefault="009D13C8" w:rsidP="00EB3BD0">
            <w:pPr>
              <w:tabs>
                <w:tab w:val="left" w:pos="10490"/>
              </w:tabs>
              <w:ind w:left="284"/>
              <w:jc w:val="right"/>
              <w:rPr>
                <w:b/>
                <w:sz w:val="24"/>
                <w:szCs w:val="24"/>
              </w:rPr>
            </w:pPr>
            <w:r w:rsidRPr="00710926">
              <w:rPr>
                <w:b/>
                <w:sz w:val="24"/>
                <w:szCs w:val="24"/>
              </w:rPr>
              <w:t>Председателем Правления</w:t>
            </w:r>
          </w:p>
          <w:p w:rsidR="009D13C8" w:rsidRPr="00710926" w:rsidRDefault="009D13C8" w:rsidP="00EB3BD0">
            <w:pPr>
              <w:tabs>
                <w:tab w:val="left" w:pos="10490"/>
              </w:tabs>
              <w:ind w:left="284"/>
              <w:jc w:val="right"/>
              <w:rPr>
                <w:b/>
                <w:sz w:val="24"/>
                <w:szCs w:val="24"/>
              </w:rPr>
            </w:pPr>
            <w:r w:rsidRPr="00710926">
              <w:rPr>
                <w:b/>
                <w:sz w:val="24"/>
                <w:szCs w:val="24"/>
              </w:rPr>
              <w:t>АО Банк «Развитие - Cтолица»</w:t>
            </w:r>
          </w:p>
          <w:p w:rsidR="009D13C8" w:rsidRPr="00710926" w:rsidRDefault="009D13C8" w:rsidP="00EB3BD0">
            <w:pPr>
              <w:tabs>
                <w:tab w:val="left" w:pos="10490"/>
              </w:tabs>
              <w:ind w:left="284"/>
              <w:jc w:val="right"/>
              <w:rPr>
                <w:b/>
                <w:sz w:val="24"/>
                <w:szCs w:val="24"/>
              </w:rPr>
            </w:pPr>
            <w:r w:rsidRPr="00710926">
              <w:rPr>
                <w:b/>
                <w:sz w:val="24"/>
              </w:rPr>
              <w:t xml:space="preserve">Приказ № </w:t>
            </w:r>
            <w:r w:rsidR="00710926" w:rsidRPr="00710926">
              <w:rPr>
                <w:b/>
                <w:sz w:val="24"/>
              </w:rPr>
              <w:t>151203</w:t>
            </w:r>
            <w:r w:rsidRPr="00710926">
              <w:rPr>
                <w:b/>
                <w:sz w:val="24"/>
              </w:rPr>
              <w:t xml:space="preserve">/орг от </w:t>
            </w:r>
            <w:r w:rsidR="00710926" w:rsidRPr="00710926">
              <w:rPr>
                <w:b/>
                <w:sz w:val="24"/>
              </w:rPr>
              <w:t>15</w:t>
            </w:r>
            <w:r w:rsidRPr="00710926">
              <w:rPr>
                <w:b/>
                <w:sz w:val="24"/>
              </w:rPr>
              <w:t xml:space="preserve"> </w:t>
            </w:r>
            <w:r w:rsidR="00710926" w:rsidRPr="00710926">
              <w:rPr>
                <w:b/>
                <w:sz w:val="24"/>
              </w:rPr>
              <w:t>декабря</w:t>
            </w:r>
            <w:r w:rsidR="003501CF" w:rsidRPr="00710926">
              <w:rPr>
                <w:b/>
                <w:sz w:val="24"/>
              </w:rPr>
              <w:t xml:space="preserve"> 202</w:t>
            </w:r>
            <w:r w:rsidR="00710926" w:rsidRPr="00710926">
              <w:rPr>
                <w:b/>
                <w:sz w:val="24"/>
              </w:rPr>
              <w:t>5</w:t>
            </w:r>
            <w:r w:rsidRPr="00710926">
              <w:rPr>
                <w:b/>
                <w:sz w:val="24"/>
              </w:rPr>
              <w:t>г.</w:t>
            </w:r>
            <w:r w:rsidR="003501CF" w:rsidRPr="00710926">
              <w:rPr>
                <w:b/>
                <w:sz w:val="24"/>
                <w:szCs w:val="24"/>
              </w:rPr>
              <w:t xml:space="preserve">         Ввести в действие с </w:t>
            </w:r>
            <w:r w:rsidR="00710926" w:rsidRPr="00710926">
              <w:rPr>
                <w:b/>
                <w:sz w:val="24"/>
                <w:szCs w:val="24"/>
              </w:rPr>
              <w:t>26</w:t>
            </w:r>
            <w:r w:rsidR="003501CF" w:rsidRPr="00710926">
              <w:rPr>
                <w:b/>
                <w:sz w:val="24"/>
                <w:szCs w:val="24"/>
              </w:rPr>
              <w:t xml:space="preserve"> </w:t>
            </w:r>
            <w:r w:rsidR="00710926" w:rsidRPr="00710926">
              <w:rPr>
                <w:b/>
                <w:sz w:val="24"/>
                <w:szCs w:val="24"/>
              </w:rPr>
              <w:t>декабря</w:t>
            </w:r>
            <w:r w:rsidRPr="00710926">
              <w:rPr>
                <w:b/>
                <w:sz w:val="24"/>
                <w:szCs w:val="24"/>
              </w:rPr>
              <w:t xml:space="preserve"> 202</w:t>
            </w:r>
            <w:r w:rsidR="00710926" w:rsidRPr="00710926">
              <w:rPr>
                <w:b/>
                <w:sz w:val="24"/>
                <w:szCs w:val="24"/>
              </w:rPr>
              <w:t>5</w:t>
            </w:r>
            <w:r w:rsidRPr="00710926">
              <w:rPr>
                <w:b/>
                <w:sz w:val="24"/>
                <w:szCs w:val="24"/>
              </w:rPr>
              <w:t>г.</w:t>
            </w:r>
          </w:p>
          <w:p w:rsidR="009D13C8" w:rsidRPr="00710926" w:rsidRDefault="009D13C8" w:rsidP="00EB3BD0">
            <w:pPr>
              <w:tabs>
                <w:tab w:val="left" w:pos="10490"/>
              </w:tabs>
              <w:ind w:left="284"/>
              <w:jc w:val="right"/>
              <w:rPr>
                <w:b/>
                <w:sz w:val="24"/>
                <w:szCs w:val="24"/>
              </w:rPr>
            </w:pPr>
          </w:p>
          <w:p w:rsidR="009D13C8" w:rsidRPr="00710926" w:rsidRDefault="009D13C8" w:rsidP="00EB3BD0">
            <w:pPr>
              <w:tabs>
                <w:tab w:val="left" w:pos="10490"/>
              </w:tabs>
              <w:ind w:left="284"/>
              <w:jc w:val="right"/>
              <w:rPr>
                <w:b/>
                <w:sz w:val="24"/>
                <w:szCs w:val="24"/>
              </w:rPr>
            </w:pPr>
          </w:p>
        </w:tc>
      </w:tr>
      <w:tr w:rsidR="009D13C8" w:rsidRPr="000D3777" w:rsidTr="009D13C8">
        <w:trPr>
          <w:trHeight w:val="80"/>
        </w:trPr>
        <w:tc>
          <w:tcPr>
            <w:tcW w:w="5244" w:type="dxa"/>
          </w:tcPr>
          <w:p w:rsidR="009D13C8" w:rsidRPr="000D3777" w:rsidRDefault="009D13C8" w:rsidP="00EB3BD0">
            <w:pPr>
              <w:tabs>
                <w:tab w:val="left" w:pos="10490"/>
              </w:tabs>
              <w:ind w:left="284"/>
              <w:rPr>
                <w:b/>
                <w:i/>
              </w:rPr>
            </w:pPr>
          </w:p>
        </w:tc>
        <w:tc>
          <w:tcPr>
            <w:tcW w:w="5246" w:type="dxa"/>
          </w:tcPr>
          <w:p w:rsidR="009D13C8" w:rsidRPr="000D3777" w:rsidRDefault="009D13C8" w:rsidP="00EB3BD0">
            <w:pPr>
              <w:tabs>
                <w:tab w:val="left" w:pos="10490"/>
              </w:tabs>
              <w:ind w:left="284"/>
              <w:jc w:val="right"/>
              <w:rPr>
                <w:b/>
                <w:sz w:val="24"/>
                <w:szCs w:val="24"/>
              </w:rPr>
            </w:pPr>
          </w:p>
        </w:tc>
      </w:tr>
      <w:tr w:rsidR="00254F03" w:rsidRPr="000D3777" w:rsidTr="009D13C8">
        <w:trPr>
          <w:gridAfter w:val="1"/>
          <w:wAfter w:w="5246" w:type="dxa"/>
        </w:trPr>
        <w:tc>
          <w:tcPr>
            <w:tcW w:w="5244" w:type="dxa"/>
          </w:tcPr>
          <w:p w:rsidR="00254F03" w:rsidRPr="000D3777" w:rsidRDefault="00254F03" w:rsidP="00EB3BD0">
            <w:pPr>
              <w:tabs>
                <w:tab w:val="left" w:pos="10490"/>
              </w:tabs>
              <w:rPr>
                <w:i/>
              </w:rPr>
            </w:pPr>
          </w:p>
        </w:tc>
      </w:tr>
      <w:tr w:rsidR="00254F03" w:rsidRPr="000D3777" w:rsidTr="00254F03">
        <w:trPr>
          <w:gridAfter w:val="1"/>
          <w:wAfter w:w="5246" w:type="dxa"/>
          <w:trHeight w:val="981"/>
        </w:trPr>
        <w:tc>
          <w:tcPr>
            <w:tcW w:w="5244" w:type="dxa"/>
          </w:tcPr>
          <w:p w:rsidR="00254F03" w:rsidRPr="000D3777" w:rsidRDefault="00254F03" w:rsidP="00EB3BD0">
            <w:pPr>
              <w:tabs>
                <w:tab w:val="left" w:pos="10490"/>
              </w:tabs>
              <w:ind w:left="284"/>
              <w:rPr>
                <w:noProof/>
              </w:rPr>
            </w:pPr>
          </w:p>
        </w:tc>
      </w:tr>
      <w:tr w:rsidR="00035589" w:rsidRPr="000D3777" w:rsidTr="00254F03">
        <w:trPr>
          <w:gridAfter w:val="1"/>
          <w:wAfter w:w="5246" w:type="dxa"/>
          <w:trHeight w:val="981"/>
        </w:trPr>
        <w:tc>
          <w:tcPr>
            <w:tcW w:w="5244" w:type="dxa"/>
          </w:tcPr>
          <w:p w:rsidR="00035589" w:rsidRPr="000D3777" w:rsidRDefault="00035589" w:rsidP="00035589">
            <w:pPr>
              <w:tabs>
                <w:tab w:val="left" w:pos="10490"/>
              </w:tabs>
              <w:rPr>
                <w:noProof/>
              </w:rPr>
            </w:pPr>
          </w:p>
        </w:tc>
      </w:tr>
    </w:tbl>
    <w:p w:rsidR="009D13C8" w:rsidRDefault="009D13C8" w:rsidP="00EB3BD0">
      <w:pPr>
        <w:pStyle w:val="11"/>
        <w:tabs>
          <w:tab w:val="left" w:pos="10490"/>
        </w:tabs>
        <w:jc w:val="center"/>
        <w:rPr>
          <w:rFonts w:ascii="Arial" w:hAnsi="Arial" w:cs="Arial"/>
          <w:b/>
          <w:caps/>
          <w:color w:val="FF0000"/>
          <w:sz w:val="22"/>
        </w:rPr>
      </w:pPr>
    </w:p>
    <w:p w:rsidR="00E271EF" w:rsidRPr="002235A4" w:rsidRDefault="00E271EF" w:rsidP="00EB3BD0">
      <w:pPr>
        <w:pStyle w:val="11"/>
        <w:tabs>
          <w:tab w:val="left" w:pos="10490"/>
        </w:tabs>
        <w:jc w:val="center"/>
        <w:rPr>
          <w:rFonts w:ascii="Arial" w:hAnsi="Arial" w:cs="Arial"/>
          <w:b/>
          <w:caps/>
          <w:color w:val="FF0000"/>
          <w:sz w:val="22"/>
        </w:rPr>
      </w:pPr>
    </w:p>
    <w:p w:rsidR="009D13C8" w:rsidRPr="002235A4" w:rsidRDefault="009D13C8" w:rsidP="00EB3BD0">
      <w:pPr>
        <w:pStyle w:val="11"/>
        <w:tabs>
          <w:tab w:val="left" w:pos="10490"/>
        </w:tabs>
        <w:jc w:val="center"/>
        <w:rPr>
          <w:rFonts w:ascii="Arial" w:hAnsi="Arial" w:cs="Arial"/>
          <w:b/>
          <w:caps/>
          <w:color w:val="FF0000"/>
          <w:sz w:val="22"/>
        </w:rPr>
      </w:pPr>
    </w:p>
    <w:p w:rsidR="009D13C8" w:rsidRDefault="009D13C8" w:rsidP="00EB3BD0">
      <w:pPr>
        <w:pStyle w:val="11"/>
        <w:tabs>
          <w:tab w:val="left" w:pos="10490"/>
        </w:tabs>
        <w:jc w:val="center"/>
        <w:rPr>
          <w:rFonts w:ascii="Arial" w:hAnsi="Arial" w:cs="Arial"/>
          <w:b/>
          <w:caps/>
          <w:sz w:val="22"/>
        </w:rPr>
      </w:pPr>
    </w:p>
    <w:p w:rsidR="009D13C8" w:rsidRPr="00833669" w:rsidRDefault="009D13C8" w:rsidP="00EB3BD0">
      <w:pPr>
        <w:pStyle w:val="11"/>
        <w:tabs>
          <w:tab w:val="left" w:pos="10490"/>
        </w:tabs>
        <w:jc w:val="center"/>
        <w:rPr>
          <w:rFonts w:ascii="Arial" w:hAnsi="Arial" w:cs="Arial"/>
          <w:b/>
          <w:caps/>
          <w:sz w:val="22"/>
        </w:rPr>
      </w:pPr>
    </w:p>
    <w:p w:rsidR="009D13C8" w:rsidRDefault="009D13C8" w:rsidP="00EB3BD0">
      <w:pPr>
        <w:pStyle w:val="11"/>
        <w:tabs>
          <w:tab w:val="left" w:pos="10490"/>
        </w:tabs>
        <w:jc w:val="center"/>
        <w:rPr>
          <w:rFonts w:ascii="Arial" w:hAnsi="Arial" w:cs="Arial"/>
          <w:b/>
          <w:caps/>
          <w:sz w:val="22"/>
        </w:rPr>
      </w:pPr>
    </w:p>
    <w:p w:rsidR="009D13C8" w:rsidRDefault="009D13C8" w:rsidP="00EB3BD0">
      <w:pPr>
        <w:pStyle w:val="11"/>
        <w:tabs>
          <w:tab w:val="left" w:pos="10490"/>
        </w:tabs>
        <w:jc w:val="center"/>
        <w:rPr>
          <w:rFonts w:ascii="Arial" w:hAnsi="Arial" w:cs="Arial"/>
          <w:b/>
          <w:caps/>
          <w:sz w:val="22"/>
        </w:rPr>
      </w:pPr>
    </w:p>
    <w:p w:rsidR="009D13C8" w:rsidRPr="000D3777" w:rsidRDefault="009D13C8" w:rsidP="00EB3BD0">
      <w:pPr>
        <w:pStyle w:val="11"/>
        <w:tabs>
          <w:tab w:val="left" w:pos="10490"/>
        </w:tabs>
        <w:jc w:val="center"/>
        <w:rPr>
          <w:rFonts w:ascii="Arial" w:hAnsi="Arial" w:cs="Arial"/>
          <w:b/>
          <w:caps/>
          <w:sz w:val="22"/>
        </w:rPr>
      </w:pPr>
    </w:p>
    <w:p w:rsidR="009D13C8" w:rsidRPr="000D3777" w:rsidRDefault="009D13C8" w:rsidP="00EB3BD0">
      <w:pPr>
        <w:pStyle w:val="11"/>
        <w:tabs>
          <w:tab w:val="left" w:pos="10490"/>
        </w:tabs>
        <w:jc w:val="center"/>
        <w:rPr>
          <w:rFonts w:ascii="Arial" w:hAnsi="Arial" w:cs="Arial"/>
          <w:b/>
          <w:caps/>
          <w:sz w:val="22"/>
        </w:rPr>
      </w:pPr>
    </w:p>
    <w:p w:rsidR="009D13C8" w:rsidRPr="00C11DE7" w:rsidRDefault="009D13C8" w:rsidP="00EB3BD0">
      <w:pPr>
        <w:pStyle w:val="11"/>
        <w:tabs>
          <w:tab w:val="left" w:pos="10490"/>
        </w:tabs>
        <w:jc w:val="center"/>
        <w:rPr>
          <w:rFonts w:ascii="Arial" w:hAnsi="Arial" w:cs="Arial"/>
          <w:b/>
          <w:caps/>
          <w:color w:val="000000"/>
          <w:sz w:val="22"/>
        </w:rPr>
      </w:pPr>
    </w:p>
    <w:p w:rsidR="009D13C8" w:rsidRPr="00565165" w:rsidRDefault="009D13C8" w:rsidP="00EB3BD0">
      <w:pPr>
        <w:pStyle w:val="12"/>
        <w:tabs>
          <w:tab w:val="left" w:pos="10490"/>
        </w:tabs>
        <w:rPr>
          <w:b/>
          <w:color w:val="000000"/>
          <w:sz w:val="24"/>
          <w:szCs w:val="24"/>
        </w:rPr>
      </w:pPr>
      <w:r w:rsidRPr="00565165">
        <w:rPr>
          <w:b/>
          <w:color w:val="000000"/>
          <w:sz w:val="24"/>
          <w:szCs w:val="24"/>
        </w:rPr>
        <w:t>условия осуществления депозитарной деятельности</w:t>
      </w:r>
    </w:p>
    <w:p w:rsidR="009D13C8" w:rsidRPr="00565165" w:rsidRDefault="009D13C8" w:rsidP="00EB3BD0">
      <w:pPr>
        <w:pStyle w:val="210"/>
        <w:tabs>
          <w:tab w:val="left" w:pos="10490"/>
        </w:tabs>
        <w:spacing w:line="480" w:lineRule="auto"/>
        <w:jc w:val="center"/>
        <w:rPr>
          <w:b/>
          <w:caps/>
          <w:color w:val="000000"/>
          <w:spacing w:val="20"/>
          <w:sz w:val="24"/>
          <w:szCs w:val="24"/>
        </w:rPr>
      </w:pPr>
      <w:r w:rsidRPr="00565165">
        <w:rPr>
          <w:b/>
          <w:caps/>
          <w:color w:val="000000"/>
          <w:spacing w:val="20"/>
          <w:sz w:val="24"/>
          <w:szCs w:val="24"/>
        </w:rPr>
        <w:t>(Клиентский регламент)</w:t>
      </w:r>
    </w:p>
    <w:p w:rsidR="009D13C8" w:rsidRPr="00565165" w:rsidRDefault="009D13C8" w:rsidP="00EB3BD0">
      <w:pPr>
        <w:pStyle w:val="11"/>
        <w:tabs>
          <w:tab w:val="left" w:pos="10490"/>
        </w:tabs>
        <w:jc w:val="center"/>
        <w:rPr>
          <w:b/>
          <w:caps/>
          <w:color w:val="000000"/>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jc w:val="center"/>
        <w:rPr>
          <w:rFonts w:ascii="Arial" w:hAnsi="Arial" w:cs="Arial"/>
          <w:b/>
          <w:caps/>
          <w:sz w:val="22"/>
        </w:rPr>
      </w:pPr>
    </w:p>
    <w:p w:rsidR="00FD1F22" w:rsidRPr="00565165" w:rsidRDefault="00FD1F22" w:rsidP="00EB3BD0">
      <w:pPr>
        <w:pStyle w:val="11"/>
        <w:tabs>
          <w:tab w:val="left" w:pos="10490"/>
        </w:tabs>
        <w:jc w:val="center"/>
        <w:rPr>
          <w:rFonts w:ascii="Arial" w:hAnsi="Arial" w:cs="Arial"/>
          <w:b/>
          <w:caps/>
          <w:sz w:val="22"/>
        </w:rPr>
      </w:pPr>
    </w:p>
    <w:p w:rsidR="00FD1F22" w:rsidRPr="00565165" w:rsidRDefault="00FD1F22" w:rsidP="00EB3BD0">
      <w:pPr>
        <w:pStyle w:val="11"/>
        <w:tabs>
          <w:tab w:val="left" w:pos="10490"/>
        </w:tabs>
        <w:jc w:val="center"/>
        <w:rPr>
          <w:rFonts w:ascii="Arial" w:hAnsi="Arial" w:cs="Arial"/>
          <w:b/>
          <w:caps/>
          <w:sz w:val="22"/>
        </w:rPr>
      </w:pPr>
    </w:p>
    <w:p w:rsidR="00FD1F22" w:rsidRPr="00565165" w:rsidRDefault="00FD1F22" w:rsidP="00EB3BD0">
      <w:pPr>
        <w:pStyle w:val="11"/>
        <w:tabs>
          <w:tab w:val="left" w:pos="10490"/>
        </w:tabs>
        <w:jc w:val="center"/>
        <w:rPr>
          <w:rFonts w:ascii="Arial" w:hAnsi="Arial" w:cs="Arial"/>
          <w:b/>
          <w:caps/>
          <w:sz w:val="22"/>
        </w:rPr>
      </w:pPr>
    </w:p>
    <w:p w:rsidR="00FD1F22" w:rsidRPr="00565165" w:rsidRDefault="00FD1F22" w:rsidP="00EB3BD0">
      <w:pPr>
        <w:pStyle w:val="11"/>
        <w:tabs>
          <w:tab w:val="left" w:pos="10490"/>
        </w:tabs>
        <w:jc w:val="center"/>
        <w:rPr>
          <w:rFonts w:ascii="Arial" w:hAnsi="Arial" w:cs="Arial"/>
          <w:b/>
          <w:caps/>
          <w:sz w:val="22"/>
        </w:rPr>
      </w:pPr>
    </w:p>
    <w:p w:rsidR="009D13C8" w:rsidRPr="00565165" w:rsidRDefault="009D13C8" w:rsidP="00EB3BD0">
      <w:pPr>
        <w:pStyle w:val="11"/>
        <w:tabs>
          <w:tab w:val="left" w:pos="10490"/>
        </w:tabs>
        <w:rPr>
          <w:rFonts w:ascii="Arial" w:hAnsi="Arial" w:cs="Arial"/>
          <w:b/>
          <w:caps/>
          <w:sz w:val="22"/>
        </w:rPr>
      </w:pPr>
    </w:p>
    <w:p w:rsidR="009D13C8" w:rsidRPr="00565165" w:rsidRDefault="009D13C8" w:rsidP="00EB3BD0">
      <w:pPr>
        <w:pStyle w:val="11"/>
        <w:tabs>
          <w:tab w:val="left" w:pos="10490"/>
        </w:tabs>
        <w:rPr>
          <w:rFonts w:ascii="Arial" w:hAnsi="Arial" w:cs="Arial"/>
          <w:b/>
          <w:caps/>
          <w:sz w:val="22"/>
        </w:rPr>
      </w:pPr>
    </w:p>
    <w:p w:rsidR="009D13C8" w:rsidRPr="00565165" w:rsidRDefault="009D13C8" w:rsidP="00EB3BD0">
      <w:pPr>
        <w:pStyle w:val="11"/>
        <w:tabs>
          <w:tab w:val="left" w:pos="10490"/>
        </w:tabs>
        <w:rPr>
          <w:rFonts w:ascii="Arial" w:hAnsi="Arial" w:cs="Arial"/>
          <w:b/>
          <w:caps/>
          <w:sz w:val="22"/>
        </w:rPr>
      </w:pPr>
    </w:p>
    <w:p w:rsidR="00242338" w:rsidRPr="00565165" w:rsidRDefault="009D13C8" w:rsidP="00242338">
      <w:pPr>
        <w:pStyle w:val="a5"/>
        <w:rPr>
          <w:sz w:val="24"/>
        </w:rPr>
      </w:pPr>
      <w:bookmarkStart w:id="0" w:name="_Toc62219125"/>
      <w:bookmarkStart w:id="1" w:name="_Toc62219294"/>
      <w:bookmarkStart w:id="2" w:name="_Toc62219379"/>
      <w:bookmarkStart w:id="3" w:name="_Toc62219470"/>
      <w:bookmarkStart w:id="4" w:name="_Toc62219556"/>
      <w:bookmarkStart w:id="5" w:name="_Toc62219643"/>
      <w:bookmarkStart w:id="6" w:name="_Toc62219733"/>
      <w:bookmarkStart w:id="7" w:name="_Toc62219824"/>
      <w:bookmarkStart w:id="8" w:name="_Toc62219916"/>
      <w:bookmarkStart w:id="9" w:name="_Toc62220009"/>
      <w:bookmarkStart w:id="10" w:name="_Toc62220103"/>
      <w:bookmarkStart w:id="11" w:name="_Toc62220198"/>
      <w:bookmarkStart w:id="12" w:name="_Toc62220294"/>
      <w:bookmarkStart w:id="13" w:name="_Toc62220392"/>
      <w:bookmarkStart w:id="14" w:name="_Toc62220496"/>
      <w:bookmarkStart w:id="15" w:name="_Toc62220595"/>
      <w:bookmarkStart w:id="16" w:name="_Toc62220695"/>
      <w:bookmarkStart w:id="17" w:name="_Toc62220796"/>
      <w:bookmarkStart w:id="18" w:name="_Toc62220898"/>
      <w:bookmarkStart w:id="19" w:name="_Toc62221001"/>
      <w:bookmarkStart w:id="20" w:name="_Toc62221105"/>
      <w:bookmarkStart w:id="21" w:name="_Toc62221210"/>
      <w:bookmarkStart w:id="22" w:name="_Toc62221316"/>
      <w:bookmarkStart w:id="23" w:name="_Toc62221423"/>
      <w:bookmarkStart w:id="24" w:name="_Toc62221990"/>
      <w:bookmarkStart w:id="25" w:name="_Toc62222099"/>
      <w:bookmarkStart w:id="26" w:name="_Toc62222209"/>
      <w:bookmarkStart w:id="27" w:name="_Toc62222320"/>
      <w:bookmarkStart w:id="28" w:name="_Toc62222432"/>
      <w:bookmarkStart w:id="29" w:name="_Toc62222545"/>
      <w:bookmarkStart w:id="30" w:name="_Toc62222660"/>
      <w:bookmarkStart w:id="31" w:name="_Toc62222776"/>
      <w:bookmarkStart w:id="32" w:name="_Toc62222893"/>
      <w:bookmarkStart w:id="33" w:name="_Toc62223011"/>
      <w:bookmarkStart w:id="34" w:name="_Toc62223130"/>
      <w:bookmarkStart w:id="35" w:name="_Toc62223250"/>
      <w:bookmarkStart w:id="36" w:name="_Toc62223371"/>
      <w:bookmarkStart w:id="37" w:name="_Toc62223500"/>
      <w:bookmarkStart w:id="38" w:name="_Toc62223872"/>
      <w:bookmarkStart w:id="39" w:name="_Toc62223997"/>
      <w:bookmarkStart w:id="40" w:name="_Toc62224123"/>
      <w:bookmarkStart w:id="41" w:name="_Toc62224250"/>
      <w:bookmarkStart w:id="42" w:name="_Toc62224378"/>
      <w:bookmarkStart w:id="43" w:name="_Toc62224508"/>
      <w:bookmarkStart w:id="44" w:name="_Toc62224639"/>
      <w:bookmarkStart w:id="45" w:name="_Toc62224771"/>
      <w:bookmarkStart w:id="46" w:name="_Toc62224828"/>
      <w:bookmarkStart w:id="47" w:name="_Toc62224932"/>
      <w:bookmarkStart w:id="48" w:name="_Toc62224985"/>
      <w:bookmarkStart w:id="49" w:name="_Toc62225039"/>
      <w:bookmarkStart w:id="50" w:name="_Toc62225094"/>
      <w:bookmarkStart w:id="51" w:name="_Toc62225150"/>
      <w:bookmarkStart w:id="52" w:name="_Toc62225207"/>
      <w:bookmarkStart w:id="53" w:name="_Toc62225265"/>
      <w:bookmarkStart w:id="54" w:name="_Toc62225324"/>
      <w:bookmarkStart w:id="55" w:name="_Toc62225384"/>
      <w:bookmarkStart w:id="56" w:name="_Toc62225445"/>
      <w:bookmarkStart w:id="57" w:name="_Toc62225507"/>
      <w:bookmarkStart w:id="58" w:name="_Toc62225570"/>
      <w:bookmarkStart w:id="59" w:name="_Toc62225634"/>
      <w:bookmarkStart w:id="60" w:name="_Toc62225698"/>
      <w:bookmarkStart w:id="61" w:name="_Toc62225832"/>
      <w:bookmarkStart w:id="62" w:name="_Toc62225897"/>
      <w:bookmarkStart w:id="63" w:name="_Toc62225963"/>
      <w:bookmarkStart w:id="64" w:name="_Toc62226030"/>
      <w:bookmarkStart w:id="65" w:name="_Toc62226097"/>
      <w:bookmarkStart w:id="66" w:name="_Toc62226165"/>
      <w:bookmarkStart w:id="67" w:name="_Toc62226234"/>
      <w:bookmarkStart w:id="68" w:name="_Toc62226304"/>
      <w:bookmarkStart w:id="69" w:name="_Toc62226375"/>
      <w:bookmarkStart w:id="70" w:name="_Toc62226447"/>
      <w:bookmarkStart w:id="71" w:name="_Toc62226520"/>
      <w:bookmarkStart w:id="72" w:name="_Toc62226594"/>
      <w:bookmarkStart w:id="73" w:name="_Toc62226668"/>
      <w:bookmarkStart w:id="74" w:name="_Toc62226743"/>
      <w:bookmarkStart w:id="75" w:name="_Toc62226819"/>
      <w:bookmarkStart w:id="76" w:name="_Toc62226896"/>
      <w:bookmarkStart w:id="77" w:name="_Toc62226974"/>
      <w:bookmarkStart w:id="78" w:name="_Toc62227053"/>
      <w:bookmarkStart w:id="79" w:name="_Toc62227133"/>
      <w:bookmarkStart w:id="80" w:name="_Toc62227214"/>
      <w:bookmarkStart w:id="81" w:name="_Toc62227296"/>
      <w:bookmarkStart w:id="82" w:name="_Toc62227379"/>
      <w:bookmarkStart w:id="83" w:name="_Toc62227463"/>
      <w:bookmarkStart w:id="84" w:name="_Toc62228427"/>
      <w:bookmarkStart w:id="85" w:name="_Toc62228511"/>
      <w:bookmarkStart w:id="86" w:name="_Toc62228595"/>
      <w:bookmarkStart w:id="87" w:name="_Toc62228680"/>
      <w:bookmarkStart w:id="88" w:name="_Toc62228766"/>
      <w:bookmarkStart w:id="89" w:name="_Toc62228852"/>
      <w:bookmarkStart w:id="90" w:name="_Toc62228939"/>
      <w:bookmarkStart w:id="91" w:name="_Toc62229199"/>
      <w:bookmarkStart w:id="92" w:name="_Toc62481395"/>
      <w:r w:rsidRPr="00565165">
        <w:rPr>
          <w:sz w:val="24"/>
        </w:rPr>
        <w:t>Москва</w:t>
      </w:r>
      <w:r w:rsidRPr="00565165">
        <w:rPr>
          <w:sz w:val="24"/>
        </w:rPr>
        <w:br/>
      </w:r>
      <w:r w:rsidR="00242338" w:rsidRPr="00565165">
        <w:rPr>
          <w:sz w:val="24"/>
        </w:rPr>
        <w:t>2</w:t>
      </w:r>
      <w:r w:rsidRPr="00565165">
        <w:rPr>
          <w:sz w:val="24"/>
        </w:rPr>
        <w:t>02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00710926">
        <w:rPr>
          <w:sz w:val="24"/>
        </w:rPr>
        <w:t>5</w:t>
      </w:r>
      <w:r w:rsidR="00242338" w:rsidRPr="00565165">
        <w:rPr>
          <w:sz w:val="24"/>
        </w:rPr>
        <w:t>г.</w:t>
      </w:r>
    </w:p>
    <w:p w:rsidR="00B365A4" w:rsidRPr="00565165" w:rsidRDefault="009D13C8" w:rsidP="00325586">
      <w:pPr>
        <w:pStyle w:val="1"/>
        <w:tabs>
          <w:tab w:val="left" w:pos="10490"/>
        </w:tabs>
        <w:spacing w:before="72" w:line="274" w:lineRule="exact"/>
        <w:ind w:left="0"/>
        <w:jc w:val="center"/>
      </w:pPr>
      <w:bookmarkStart w:id="93" w:name="_Toc142998087"/>
      <w:r w:rsidRPr="00710926">
        <w:lastRenderedPageBreak/>
        <w:t>Содержание</w:t>
      </w:r>
      <w:bookmarkEnd w:id="93"/>
    </w:p>
    <w:p w:rsidR="00B365A4" w:rsidRPr="00565165" w:rsidRDefault="00B365A4" w:rsidP="00325586">
      <w:pPr>
        <w:tabs>
          <w:tab w:val="left" w:pos="10490"/>
        </w:tabs>
        <w:spacing w:line="274" w:lineRule="exact"/>
        <w:jc w:val="center"/>
      </w:pPr>
    </w:p>
    <w:p w:rsidR="00BE5DC9" w:rsidRPr="00565165" w:rsidRDefault="00BE5DC9" w:rsidP="00E60916">
      <w:pPr>
        <w:pStyle w:val="a7"/>
        <w:widowControl/>
        <w:numPr>
          <w:ilvl w:val="0"/>
          <w:numId w:val="54"/>
        </w:numPr>
        <w:tabs>
          <w:tab w:val="left" w:pos="426"/>
        </w:tabs>
        <w:autoSpaceDE/>
        <w:autoSpaceDN/>
        <w:spacing w:after="160" w:line="259" w:lineRule="auto"/>
        <w:ind w:left="284" w:hanging="284"/>
        <w:contextualSpacing/>
        <w:jc w:val="left"/>
        <w:rPr>
          <w:sz w:val="24"/>
          <w:szCs w:val="24"/>
        </w:rPr>
      </w:pPr>
      <w:r w:rsidRPr="00565165">
        <w:rPr>
          <w:sz w:val="24"/>
          <w:szCs w:val="24"/>
        </w:rPr>
        <w:t>Общие положения</w:t>
      </w:r>
      <w:r w:rsidR="009A3D92" w:rsidRPr="00565165">
        <w:rPr>
          <w:sz w:val="24"/>
          <w:szCs w:val="24"/>
        </w:rPr>
        <w:t>………………………………………………………………………………………4</w:t>
      </w:r>
    </w:p>
    <w:p w:rsidR="00BE5DC9" w:rsidRPr="00565165" w:rsidRDefault="00BE5DC9" w:rsidP="00E60916">
      <w:pPr>
        <w:pStyle w:val="a7"/>
        <w:widowControl/>
        <w:numPr>
          <w:ilvl w:val="0"/>
          <w:numId w:val="54"/>
        </w:numPr>
        <w:tabs>
          <w:tab w:val="left" w:pos="426"/>
        </w:tabs>
        <w:autoSpaceDE/>
        <w:autoSpaceDN/>
        <w:spacing w:after="160" w:line="259" w:lineRule="auto"/>
        <w:ind w:left="284" w:hanging="284"/>
        <w:contextualSpacing/>
        <w:jc w:val="left"/>
        <w:rPr>
          <w:sz w:val="24"/>
          <w:szCs w:val="24"/>
        </w:rPr>
      </w:pPr>
      <w:r w:rsidRPr="00565165">
        <w:rPr>
          <w:sz w:val="24"/>
          <w:szCs w:val="24"/>
        </w:rPr>
        <w:t>Основные термины и определения</w:t>
      </w:r>
      <w:r w:rsidR="009A3D92" w:rsidRPr="00565165">
        <w:rPr>
          <w:sz w:val="24"/>
          <w:szCs w:val="24"/>
        </w:rPr>
        <w:t>………………………………………………………………....….5</w:t>
      </w:r>
    </w:p>
    <w:p w:rsidR="00BE5DC9" w:rsidRPr="00565165" w:rsidRDefault="00BE5DC9" w:rsidP="00E60916">
      <w:pPr>
        <w:pStyle w:val="a7"/>
        <w:widowControl/>
        <w:numPr>
          <w:ilvl w:val="0"/>
          <w:numId w:val="54"/>
        </w:numPr>
        <w:tabs>
          <w:tab w:val="left" w:pos="426"/>
        </w:tabs>
        <w:autoSpaceDE/>
        <w:autoSpaceDN/>
        <w:spacing w:after="160" w:line="259" w:lineRule="auto"/>
        <w:ind w:left="284" w:hanging="284"/>
        <w:contextualSpacing/>
        <w:jc w:val="left"/>
        <w:rPr>
          <w:sz w:val="24"/>
          <w:szCs w:val="24"/>
        </w:rPr>
      </w:pPr>
      <w:r w:rsidRPr="00565165">
        <w:rPr>
          <w:sz w:val="24"/>
          <w:szCs w:val="24"/>
        </w:rPr>
        <w:t>Информация о Депозитарии</w:t>
      </w:r>
      <w:r w:rsidR="009A3D92" w:rsidRPr="00565165">
        <w:rPr>
          <w:sz w:val="24"/>
          <w:szCs w:val="24"/>
        </w:rPr>
        <w:t>……………………………………………………………………………7</w:t>
      </w:r>
    </w:p>
    <w:p w:rsidR="00BE5DC9" w:rsidRPr="00565165" w:rsidRDefault="00BE5DC9" w:rsidP="00E60916">
      <w:pPr>
        <w:pStyle w:val="a7"/>
        <w:widowControl/>
        <w:numPr>
          <w:ilvl w:val="0"/>
          <w:numId w:val="54"/>
        </w:numPr>
        <w:tabs>
          <w:tab w:val="left" w:pos="426"/>
        </w:tabs>
        <w:autoSpaceDE/>
        <w:autoSpaceDN/>
        <w:spacing w:after="160" w:line="259" w:lineRule="auto"/>
        <w:ind w:left="284" w:hanging="284"/>
        <w:contextualSpacing/>
        <w:jc w:val="left"/>
        <w:rPr>
          <w:sz w:val="24"/>
          <w:szCs w:val="24"/>
        </w:rPr>
      </w:pPr>
      <w:r w:rsidRPr="00565165">
        <w:rPr>
          <w:sz w:val="24"/>
          <w:szCs w:val="24"/>
        </w:rPr>
        <w:t xml:space="preserve">Объекты депозитарной деятельности, способы и методы учета ценных </w:t>
      </w:r>
      <w:r w:rsidR="00242338" w:rsidRPr="00565165">
        <w:rPr>
          <w:sz w:val="24"/>
          <w:szCs w:val="24"/>
        </w:rPr>
        <w:t>б</w:t>
      </w:r>
      <w:r w:rsidRPr="00565165">
        <w:rPr>
          <w:sz w:val="24"/>
          <w:szCs w:val="24"/>
        </w:rPr>
        <w:t>умаг</w:t>
      </w:r>
      <w:r w:rsidR="009A3D92" w:rsidRPr="00565165">
        <w:rPr>
          <w:sz w:val="24"/>
          <w:szCs w:val="24"/>
        </w:rPr>
        <w:t>……………………</w:t>
      </w:r>
      <w:r w:rsidR="00035589" w:rsidRPr="00565165">
        <w:rPr>
          <w:sz w:val="24"/>
          <w:szCs w:val="24"/>
        </w:rPr>
        <w:t>8</w:t>
      </w:r>
    </w:p>
    <w:p w:rsidR="00BE5DC9" w:rsidRPr="00565165" w:rsidRDefault="00BE5DC9" w:rsidP="00E60916">
      <w:pPr>
        <w:pStyle w:val="a7"/>
        <w:widowControl/>
        <w:numPr>
          <w:ilvl w:val="0"/>
          <w:numId w:val="54"/>
        </w:numPr>
        <w:tabs>
          <w:tab w:val="left" w:pos="426"/>
        </w:tabs>
        <w:autoSpaceDE/>
        <w:autoSpaceDN/>
        <w:spacing w:after="160" w:line="259" w:lineRule="auto"/>
        <w:ind w:left="284" w:hanging="284"/>
        <w:contextualSpacing/>
        <w:jc w:val="left"/>
        <w:rPr>
          <w:sz w:val="24"/>
          <w:szCs w:val="24"/>
        </w:rPr>
      </w:pPr>
      <w:r w:rsidRPr="00565165">
        <w:rPr>
          <w:sz w:val="24"/>
          <w:szCs w:val="24"/>
        </w:rPr>
        <w:t>Виды</w:t>
      </w:r>
      <w:r w:rsidRPr="00565165">
        <w:rPr>
          <w:spacing w:val="-3"/>
          <w:sz w:val="24"/>
          <w:szCs w:val="24"/>
        </w:rPr>
        <w:t xml:space="preserve"> </w:t>
      </w:r>
      <w:r w:rsidRPr="00565165">
        <w:rPr>
          <w:sz w:val="24"/>
          <w:szCs w:val="24"/>
        </w:rPr>
        <w:t>счетов</w:t>
      </w:r>
      <w:r w:rsidRPr="00565165">
        <w:rPr>
          <w:spacing w:val="-1"/>
          <w:sz w:val="24"/>
          <w:szCs w:val="24"/>
        </w:rPr>
        <w:t xml:space="preserve"> </w:t>
      </w:r>
      <w:r w:rsidRPr="00565165">
        <w:rPr>
          <w:sz w:val="24"/>
          <w:szCs w:val="24"/>
        </w:rPr>
        <w:t>и</w:t>
      </w:r>
      <w:r w:rsidRPr="00565165">
        <w:rPr>
          <w:spacing w:val="-1"/>
          <w:sz w:val="24"/>
          <w:szCs w:val="24"/>
        </w:rPr>
        <w:t xml:space="preserve"> </w:t>
      </w:r>
      <w:r w:rsidRPr="00565165">
        <w:rPr>
          <w:sz w:val="24"/>
          <w:szCs w:val="24"/>
        </w:rPr>
        <w:t>разделов,</w:t>
      </w:r>
      <w:r w:rsidRPr="00565165">
        <w:rPr>
          <w:spacing w:val="-1"/>
          <w:sz w:val="24"/>
          <w:szCs w:val="24"/>
        </w:rPr>
        <w:t xml:space="preserve"> </w:t>
      </w:r>
      <w:r w:rsidRPr="00565165">
        <w:rPr>
          <w:sz w:val="24"/>
          <w:szCs w:val="24"/>
        </w:rPr>
        <w:t>открываемые</w:t>
      </w:r>
      <w:r w:rsidRPr="00565165">
        <w:rPr>
          <w:spacing w:val="-1"/>
          <w:sz w:val="24"/>
          <w:szCs w:val="24"/>
        </w:rPr>
        <w:t xml:space="preserve"> </w:t>
      </w:r>
      <w:r w:rsidRPr="00565165">
        <w:rPr>
          <w:sz w:val="24"/>
          <w:szCs w:val="24"/>
        </w:rPr>
        <w:t>Депозитарием</w:t>
      </w:r>
      <w:r w:rsidR="009A3D92" w:rsidRPr="00565165">
        <w:rPr>
          <w:sz w:val="24"/>
          <w:szCs w:val="24"/>
        </w:rPr>
        <w:t>………………………………………………</w:t>
      </w:r>
      <w:r w:rsidR="00035589" w:rsidRPr="00565165">
        <w:rPr>
          <w:sz w:val="24"/>
          <w:szCs w:val="24"/>
        </w:rPr>
        <w:t>.9</w:t>
      </w:r>
    </w:p>
    <w:p w:rsidR="00BE5DC9" w:rsidRPr="00565165" w:rsidRDefault="00BE5DC9" w:rsidP="00E60916">
      <w:pPr>
        <w:pStyle w:val="a7"/>
        <w:widowControl/>
        <w:numPr>
          <w:ilvl w:val="0"/>
          <w:numId w:val="54"/>
        </w:numPr>
        <w:tabs>
          <w:tab w:val="left" w:pos="426"/>
        </w:tabs>
        <w:autoSpaceDE/>
        <w:autoSpaceDN/>
        <w:spacing w:after="160" w:line="259" w:lineRule="auto"/>
        <w:ind w:left="284" w:hanging="284"/>
        <w:contextualSpacing/>
        <w:jc w:val="left"/>
        <w:rPr>
          <w:sz w:val="24"/>
          <w:szCs w:val="24"/>
        </w:rPr>
      </w:pPr>
      <w:r w:rsidRPr="00565165">
        <w:rPr>
          <w:bCs/>
          <w:sz w:val="24"/>
          <w:szCs w:val="24"/>
        </w:rPr>
        <w:t xml:space="preserve">Документы, определяющие порядок взаимодействия Депозитария </w:t>
      </w:r>
      <w:r w:rsidRPr="00565165">
        <w:rPr>
          <w:bCs/>
          <w:sz w:val="24"/>
          <w:szCs w:val="24"/>
          <w:lang w:val="en-US"/>
        </w:rPr>
        <w:t>c</w:t>
      </w:r>
      <w:r w:rsidRPr="00565165">
        <w:rPr>
          <w:bCs/>
          <w:sz w:val="24"/>
          <w:szCs w:val="24"/>
        </w:rPr>
        <w:t xml:space="preserve"> депонентами и третьими лицами</w:t>
      </w:r>
      <w:r w:rsidR="00E67886" w:rsidRPr="00565165">
        <w:rPr>
          <w:bCs/>
          <w:sz w:val="24"/>
          <w:szCs w:val="24"/>
        </w:rPr>
        <w:t>…………………………………………………………………………………………………..11</w:t>
      </w:r>
      <w:r w:rsidRPr="00565165">
        <w:rPr>
          <w:b/>
          <w:bCs/>
          <w:sz w:val="24"/>
          <w:szCs w:val="24"/>
        </w:rPr>
        <w:t xml:space="preserve"> </w:t>
      </w:r>
    </w:p>
    <w:p w:rsidR="00BE5DC9" w:rsidRPr="00565165" w:rsidRDefault="00BE5DC9" w:rsidP="00E60916">
      <w:pPr>
        <w:pStyle w:val="a7"/>
        <w:widowControl/>
        <w:numPr>
          <w:ilvl w:val="1"/>
          <w:numId w:val="54"/>
        </w:numPr>
        <w:tabs>
          <w:tab w:val="left" w:pos="426"/>
        </w:tabs>
        <w:autoSpaceDE/>
        <w:autoSpaceDN/>
        <w:spacing w:after="160" w:line="259" w:lineRule="auto"/>
        <w:ind w:left="284" w:hanging="284"/>
        <w:contextualSpacing/>
        <w:jc w:val="left"/>
        <w:rPr>
          <w:sz w:val="24"/>
          <w:szCs w:val="24"/>
        </w:rPr>
      </w:pPr>
      <w:r w:rsidRPr="00565165">
        <w:rPr>
          <w:bCs/>
          <w:sz w:val="24"/>
          <w:szCs w:val="24"/>
        </w:rPr>
        <w:t>Порядок заключения депозитарного договора</w:t>
      </w:r>
      <w:r w:rsidR="009A3D92" w:rsidRPr="00565165">
        <w:rPr>
          <w:bCs/>
          <w:sz w:val="24"/>
          <w:szCs w:val="24"/>
        </w:rPr>
        <w:t>……………………………………………………..11</w:t>
      </w:r>
    </w:p>
    <w:p w:rsidR="00BE5DC9" w:rsidRPr="00565165" w:rsidRDefault="00BE5DC9" w:rsidP="00E60916">
      <w:pPr>
        <w:pStyle w:val="a7"/>
        <w:widowControl/>
        <w:numPr>
          <w:ilvl w:val="1"/>
          <w:numId w:val="54"/>
        </w:numPr>
        <w:tabs>
          <w:tab w:val="left" w:pos="426"/>
        </w:tabs>
        <w:autoSpaceDE/>
        <w:autoSpaceDN/>
        <w:spacing w:after="160" w:line="259" w:lineRule="auto"/>
        <w:ind w:left="284" w:hanging="284"/>
        <w:contextualSpacing/>
        <w:jc w:val="left"/>
        <w:rPr>
          <w:sz w:val="24"/>
          <w:szCs w:val="24"/>
        </w:rPr>
      </w:pPr>
      <w:r w:rsidRPr="00565165">
        <w:rPr>
          <w:spacing w:val="-6"/>
          <w:sz w:val="24"/>
          <w:szCs w:val="24"/>
        </w:rPr>
        <w:t>Отказ в заключении Депозитарного договора / открытии счет депо</w:t>
      </w:r>
      <w:r w:rsidR="009A3D92" w:rsidRPr="00565165">
        <w:rPr>
          <w:spacing w:val="-6"/>
          <w:sz w:val="24"/>
          <w:szCs w:val="24"/>
        </w:rPr>
        <w:t>…………………………………</w:t>
      </w:r>
      <w:r w:rsidR="00242338" w:rsidRPr="00565165">
        <w:rPr>
          <w:spacing w:val="-6"/>
          <w:sz w:val="24"/>
          <w:szCs w:val="24"/>
        </w:rPr>
        <w:t xml:space="preserve">  </w:t>
      </w:r>
      <w:r w:rsidR="009A3D92" w:rsidRPr="00565165">
        <w:rPr>
          <w:spacing w:val="-6"/>
          <w:sz w:val="24"/>
          <w:szCs w:val="24"/>
        </w:rPr>
        <w:t>11</w:t>
      </w:r>
    </w:p>
    <w:p w:rsidR="00BE5DC9" w:rsidRPr="00565165" w:rsidRDefault="00BE5DC9" w:rsidP="00E60916">
      <w:pPr>
        <w:pStyle w:val="a7"/>
        <w:widowControl/>
        <w:numPr>
          <w:ilvl w:val="1"/>
          <w:numId w:val="54"/>
        </w:numPr>
        <w:tabs>
          <w:tab w:val="left" w:pos="426"/>
        </w:tabs>
        <w:autoSpaceDE/>
        <w:autoSpaceDN/>
        <w:spacing w:after="160" w:line="259" w:lineRule="auto"/>
        <w:ind w:left="284" w:hanging="284"/>
        <w:contextualSpacing/>
        <w:jc w:val="left"/>
        <w:rPr>
          <w:sz w:val="24"/>
          <w:szCs w:val="24"/>
        </w:rPr>
      </w:pPr>
      <w:r w:rsidRPr="00565165">
        <w:rPr>
          <w:sz w:val="24"/>
          <w:szCs w:val="24"/>
        </w:rPr>
        <w:t>Документы,</w:t>
      </w:r>
      <w:r w:rsidRPr="00565165">
        <w:rPr>
          <w:spacing w:val="-5"/>
          <w:sz w:val="24"/>
          <w:szCs w:val="24"/>
        </w:rPr>
        <w:t xml:space="preserve"> </w:t>
      </w:r>
      <w:r w:rsidRPr="00565165">
        <w:rPr>
          <w:sz w:val="24"/>
          <w:szCs w:val="24"/>
        </w:rPr>
        <w:t>предоставляемые</w:t>
      </w:r>
      <w:r w:rsidRPr="00565165">
        <w:rPr>
          <w:spacing w:val="-2"/>
          <w:sz w:val="24"/>
          <w:szCs w:val="24"/>
        </w:rPr>
        <w:t xml:space="preserve"> </w:t>
      </w:r>
      <w:r w:rsidRPr="00565165">
        <w:rPr>
          <w:sz w:val="24"/>
          <w:szCs w:val="24"/>
        </w:rPr>
        <w:t>Депонентами</w:t>
      </w:r>
      <w:r w:rsidRPr="00565165">
        <w:rPr>
          <w:spacing w:val="-1"/>
          <w:sz w:val="24"/>
          <w:szCs w:val="24"/>
        </w:rPr>
        <w:t xml:space="preserve"> </w:t>
      </w:r>
      <w:r w:rsidRPr="00565165">
        <w:rPr>
          <w:sz w:val="24"/>
          <w:szCs w:val="24"/>
        </w:rPr>
        <w:t>при открытии и ведении счета</w:t>
      </w:r>
      <w:r w:rsidRPr="00565165">
        <w:rPr>
          <w:spacing w:val="-2"/>
          <w:sz w:val="24"/>
          <w:szCs w:val="24"/>
        </w:rPr>
        <w:t xml:space="preserve"> </w:t>
      </w:r>
      <w:r w:rsidRPr="00565165">
        <w:rPr>
          <w:sz w:val="24"/>
          <w:szCs w:val="24"/>
        </w:rPr>
        <w:t>депо</w:t>
      </w:r>
      <w:r w:rsidR="009A3D92" w:rsidRPr="00565165">
        <w:rPr>
          <w:sz w:val="24"/>
          <w:szCs w:val="24"/>
        </w:rPr>
        <w:t>……………...</w:t>
      </w:r>
      <w:r w:rsidR="00242338" w:rsidRPr="00565165">
        <w:rPr>
          <w:sz w:val="24"/>
          <w:szCs w:val="24"/>
        </w:rPr>
        <w:t xml:space="preserve"> </w:t>
      </w:r>
      <w:r w:rsidR="009A3D92" w:rsidRPr="00565165">
        <w:rPr>
          <w:sz w:val="24"/>
          <w:szCs w:val="24"/>
        </w:rPr>
        <w:t>12</w:t>
      </w:r>
    </w:p>
    <w:p w:rsidR="00BE5DC9" w:rsidRPr="00565165" w:rsidRDefault="00BE5DC9" w:rsidP="00E60916">
      <w:pPr>
        <w:pStyle w:val="a7"/>
        <w:widowControl/>
        <w:numPr>
          <w:ilvl w:val="1"/>
          <w:numId w:val="54"/>
        </w:numPr>
        <w:tabs>
          <w:tab w:val="left" w:pos="426"/>
        </w:tabs>
        <w:autoSpaceDE/>
        <w:autoSpaceDN/>
        <w:spacing w:after="160" w:line="259" w:lineRule="auto"/>
        <w:ind w:left="284" w:hanging="284"/>
        <w:contextualSpacing/>
        <w:jc w:val="left"/>
        <w:rPr>
          <w:sz w:val="24"/>
          <w:szCs w:val="24"/>
        </w:rPr>
      </w:pPr>
      <w:r w:rsidRPr="00565165">
        <w:rPr>
          <w:sz w:val="24"/>
          <w:szCs w:val="24"/>
        </w:rPr>
        <w:t>Порядок</w:t>
      </w:r>
      <w:r w:rsidRPr="00565165">
        <w:rPr>
          <w:spacing w:val="-5"/>
          <w:sz w:val="24"/>
          <w:szCs w:val="24"/>
        </w:rPr>
        <w:t xml:space="preserve"> </w:t>
      </w:r>
      <w:r w:rsidRPr="00565165">
        <w:rPr>
          <w:sz w:val="24"/>
          <w:szCs w:val="24"/>
        </w:rPr>
        <w:t>назначения</w:t>
      </w:r>
      <w:r w:rsidRPr="00565165">
        <w:rPr>
          <w:spacing w:val="-3"/>
          <w:sz w:val="24"/>
          <w:szCs w:val="24"/>
        </w:rPr>
        <w:t xml:space="preserve"> </w:t>
      </w:r>
      <w:r w:rsidRPr="00565165">
        <w:rPr>
          <w:sz w:val="24"/>
          <w:szCs w:val="24"/>
        </w:rPr>
        <w:t>уполномоченных</w:t>
      </w:r>
      <w:r w:rsidRPr="00565165">
        <w:rPr>
          <w:spacing w:val="-2"/>
          <w:sz w:val="24"/>
          <w:szCs w:val="24"/>
        </w:rPr>
        <w:t xml:space="preserve"> </w:t>
      </w:r>
      <w:r w:rsidRPr="00565165">
        <w:rPr>
          <w:sz w:val="24"/>
          <w:szCs w:val="24"/>
        </w:rPr>
        <w:t>лиц</w:t>
      </w:r>
      <w:r w:rsidRPr="00565165">
        <w:rPr>
          <w:spacing w:val="-1"/>
          <w:sz w:val="24"/>
          <w:szCs w:val="24"/>
        </w:rPr>
        <w:t xml:space="preserve"> </w:t>
      </w:r>
      <w:r w:rsidRPr="00565165">
        <w:rPr>
          <w:sz w:val="24"/>
          <w:szCs w:val="24"/>
        </w:rPr>
        <w:t>и</w:t>
      </w:r>
      <w:r w:rsidRPr="00565165">
        <w:rPr>
          <w:spacing w:val="-1"/>
          <w:sz w:val="24"/>
          <w:szCs w:val="24"/>
        </w:rPr>
        <w:t xml:space="preserve"> </w:t>
      </w:r>
      <w:r w:rsidRPr="00565165">
        <w:rPr>
          <w:sz w:val="24"/>
          <w:szCs w:val="24"/>
        </w:rPr>
        <w:t>представителей</w:t>
      </w:r>
      <w:r w:rsidRPr="00565165">
        <w:rPr>
          <w:spacing w:val="-1"/>
          <w:sz w:val="24"/>
          <w:szCs w:val="24"/>
        </w:rPr>
        <w:t xml:space="preserve"> </w:t>
      </w:r>
      <w:r w:rsidRPr="00565165">
        <w:rPr>
          <w:sz w:val="24"/>
          <w:szCs w:val="24"/>
        </w:rPr>
        <w:t>Депонента</w:t>
      </w:r>
      <w:r w:rsidR="009A3D92" w:rsidRPr="00565165">
        <w:rPr>
          <w:sz w:val="24"/>
          <w:szCs w:val="24"/>
        </w:rPr>
        <w:t>……………………</w:t>
      </w:r>
      <w:r w:rsidR="00242338" w:rsidRPr="00565165">
        <w:rPr>
          <w:sz w:val="24"/>
          <w:szCs w:val="24"/>
        </w:rPr>
        <w:t xml:space="preserve"> </w:t>
      </w:r>
      <w:r w:rsidR="009A3D92" w:rsidRPr="00565165">
        <w:rPr>
          <w:sz w:val="24"/>
          <w:szCs w:val="24"/>
        </w:rPr>
        <w:t>….13</w:t>
      </w:r>
    </w:p>
    <w:p w:rsidR="00BE5DC9" w:rsidRPr="00565165" w:rsidRDefault="00BE5DC9" w:rsidP="00E60916">
      <w:pPr>
        <w:pStyle w:val="a7"/>
        <w:widowControl/>
        <w:numPr>
          <w:ilvl w:val="1"/>
          <w:numId w:val="54"/>
        </w:numPr>
        <w:tabs>
          <w:tab w:val="left" w:pos="426"/>
        </w:tabs>
        <w:autoSpaceDE/>
        <w:autoSpaceDN/>
        <w:spacing w:after="160" w:line="259" w:lineRule="auto"/>
        <w:ind w:left="284" w:hanging="284"/>
        <w:contextualSpacing/>
        <w:jc w:val="left"/>
        <w:rPr>
          <w:sz w:val="24"/>
          <w:szCs w:val="24"/>
        </w:rPr>
      </w:pPr>
      <w:r w:rsidRPr="00565165">
        <w:rPr>
          <w:sz w:val="24"/>
          <w:szCs w:val="24"/>
        </w:rPr>
        <w:t xml:space="preserve"> Счета депо и порядок</w:t>
      </w:r>
      <w:r w:rsidRPr="00565165">
        <w:rPr>
          <w:spacing w:val="-2"/>
          <w:sz w:val="24"/>
          <w:szCs w:val="24"/>
        </w:rPr>
        <w:t xml:space="preserve"> </w:t>
      </w:r>
      <w:r w:rsidRPr="00565165">
        <w:rPr>
          <w:sz w:val="24"/>
          <w:szCs w:val="24"/>
        </w:rPr>
        <w:t>расторжения</w:t>
      </w:r>
      <w:r w:rsidRPr="00565165">
        <w:rPr>
          <w:spacing w:val="-1"/>
          <w:sz w:val="24"/>
          <w:szCs w:val="24"/>
        </w:rPr>
        <w:t xml:space="preserve"> </w:t>
      </w:r>
      <w:r w:rsidRPr="00565165">
        <w:rPr>
          <w:sz w:val="24"/>
          <w:szCs w:val="24"/>
        </w:rPr>
        <w:t>Договора</w:t>
      </w:r>
      <w:r w:rsidR="009A3D92" w:rsidRPr="00565165">
        <w:rPr>
          <w:sz w:val="24"/>
          <w:szCs w:val="24"/>
        </w:rPr>
        <w:t>………………………………</w:t>
      </w:r>
      <w:r w:rsidR="00242338" w:rsidRPr="00565165">
        <w:rPr>
          <w:sz w:val="24"/>
          <w:szCs w:val="24"/>
        </w:rPr>
        <w:t xml:space="preserve"> </w:t>
      </w:r>
      <w:r w:rsidR="009A3D92" w:rsidRPr="00565165">
        <w:rPr>
          <w:sz w:val="24"/>
          <w:szCs w:val="24"/>
        </w:rPr>
        <w:t>……………………..14</w:t>
      </w:r>
    </w:p>
    <w:p w:rsidR="00BE5DC9" w:rsidRPr="00565165" w:rsidRDefault="00BE5DC9" w:rsidP="00E60916">
      <w:pPr>
        <w:pStyle w:val="a7"/>
        <w:widowControl/>
        <w:numPr>
          <w:ilvl w:val="1"/>
          <w:numId w:val="54"/>
        </w:numPr>
        <w:tabs>
          <w:tab w:val="left" w:pos="426"/>
        </w:tabs>
        <w:autoSpaceDE/>
        <w:autoSpaceDN/>
        <w:spacing w:after="160" w:line="259" w:lineRule="auto"/>
        <w:ind w:left="284" w:hanging="284"/>
        <w:contextualSpacing/>
        <w:jc w:val="left"/>
        <w:rPr>
          <w:sz w:val="24"/>
          <w:szCs w:val="24"/>
        </w:rPr>
      </w:pPr>
      <w:r w:rsidRPr="00565165">
        <w:rPr>
          <w:sz w:val="24"/>
          <w:szCs w:val="24"/>
        </w:rPr>
        <w:t>Изменение</w:t>
      </w:r>
      <w:r w:rsidRPr="00565165">
        <w:rPr>
          <w:spacing w:val="-3"/>
          <w:sz w:val="24"/>
          <w:szCs w:val="24"/>
        </w:rPr>
        <w:t xml:space="preserve"> </w:t>
      </w:r>
      <w:r w:rsidRPr="00565165">
        <w:rPr>
          <w:sz w:val="24"/>
          <w:szCs w:val="24"/>
        </w:rPr>
        <w:t>реквизитов</w:t>
      </w:r>
      <w:r w:rsidRPr="00565165">
        <w:rPr>
          <w:spacing w:val="-1"/>
          <w:sz w:val="24"/>
          <w:szCs w:val="24"/>
        </w:rPr>
        <w:t xml:space="preserve"> </w:t>
      </w:r>
      <w:r w:rsidRPr="00565165">
        <w:rPr>
          <w:sz w:val="24"/>
          <w:szCs w:val="24"/>
        </w:rPr>
        <w:t>анкеты</w:t>
      </w:r>
      <w:r w:rsidRPr="00565165">
        <w:rPr>
          <w:spacing w:val="-2"/>
          <w:sz w:val="24"/>
          <w:szCs w:val="24"/>
        </w:rPr>
        <w:t xml:space="preserve"> </w:t>
      </w:r>
      <w:r w:rsidRPr="00565165">
        <w:rPr>
          <w:sz w:val="24"/>
          <w:szCs w:val="24"/>
        </w:rPr>
        <w:t>Депонента</w:t>
      </w:r>
      <w:r w:rsidRPr="00565165">
        <w:rPr>
          <w:spacing w:val="-1"/>
          <w:sz w:val="24"/>
          <w:szCs w:val="24"/>
        </w:rPr>
        <w:t xml:space="preserve"> </w:t>
      </w:r>
      <w:r w:rsidRPr="00565165">
        <w:rPr>
          <w:sz w:val="24"/>
          <w:szCs w:val="24"/>
        </w:rPr>
        <w:t>и обновление</w:t>
      </w:r>
      <w:r w:rsidRPr="00565165">
        <w:rPr>
          <w:spacing w:val="-2"/>
          <w:sz w:val="24"/>
          <w:szCs w:val="24"/>
        </w:rPr>
        <w:t xml:space="preserve"> </w:t>
      </w:r>
      <w:r w:rsidRPr="00565165">
        <w:rPr>
          <w:sz w:val="24"/>
          <w:szCs w:val="24"/>
        </w:rPr>
        <w:t>сведений</w:t>
      </w:r>
      <w:r w:rsidR="009A3D92" w:rsidRPr="00565165">
        <w:rPr>
          <w:sz w:val="24"/>
          <w:szCs w:val="24"/>
        </w:rPr>
        <w:t>……………………………</w:t>
      </w:r>
      <w:r w:rsidR="00242338" w:rsidRPr="00565165">
        <w:rPr>
          <w:sz w:val="24"/>
          <w:szCs w:val="24"/>
        </w:rPr>
        <w:t xml:space="preserve"> </w:t>
      </w:r>
      <w:r w:rsidR="009A3D92" w:rsidRPr="00565165">
        <w:rPr>
          <w:sz w:val="24"/>
          <w:szCs w:val="24"/>
        </w:rPr>
        <w:t>…15</w:t>
      </w:r>
    </w:p>
    <w:p w:rsidR="00BE5DC9" w:rsidRPr="00565165" w:rsidRDefault="00BE5DC9" w:rsidP="00E60916">
      <w:pPr>
        <w:pStyle w:val="a7"/>
        <w:widowControl/>
        <w:numPr>
          <w:ilvl w:val="0"/>
          <w:numId w:val="54"/>
        </w:numPr>
        <w:tabs>
          <w:tab w:val="left" w:pos="426"/>
        </w:tabs>
        <w:autoSpaceDE/>
        <w:autoSpaceDN/>
        <w:spacing w:after="160" w:line="259" w:lineRule="auto"/>
        <w:ind w:left="284" w:hanging="284"/>
        <w:contextualSpacing/>
        <w:jc w:val="left"/>
        <w:rPr>
          <w:sz w:val="24"/>
          <w:szCs w:val="24"/>
        </w:rPr>
      </w:pPr>
      <w:r w:rsidRPr="00565165">
        <w:rPr>
          <w:sz w:val="24"/>
          <w:szCs w:val="24"/>
        </w:rPr>
        <w:t>Порядок</w:t>
      </w:r>
      <w:r w:rsidRPr="00565165">
        <w:rPr>
          <w:spacing w:val="-1"/>
          <w:sz w:val="24"/>
          <w:szCs w:val="24"/>
        </w:rPr>
        <w:t xml:space="preserve"> </w:t>
      </w:r>
      <w:r w:rsidRPr="00565165">
        <w:rPr>
          <w:sz w:val="24"/>
          <w:szCs w:val="24"/>
        </w:rPr>
        <w:t>осуществления</w:t>
      </w:r>
      <w:r w:rsidRPr="00565165">
        <w:rPr>
          <w:spacing w:val="-2"/>
          <w:sz w:val="24"/>
          <w:szCs w:val="24"/>
        </w:rPr>
        <w:t xml:space="preserve"> </w:t>
      </w:r>
      <w:r w:rsidRPr="00565165">
        <w:rPr>
          <w:sz w:val="24"/>
          <w:szCs w:val="24"/>
        </w:rPr>
        <w:t>депозитарных</w:t>
      </w:r>
      <w:r w:rsidRPr="00565165">
        <w:rPr>
          <w:spacing w:val="-2"/>
          <w:sz w:val="24"/>
          <w:szCs w:val="24"/>
        </w:rPr>
        <w:t xml:space="preserve"> </w:t>
      </w:r>
      <w:r w:rsidRPr="00565165">
        <w:rPr>
          <w:sz w:val="24"/>
          <w:szCs w:val="24"/>
        </w:rPr>
        <w:t>операций</w:t>
      </w:r>
      <w:r w:rsidR="009A3D92" w:rsidRPr="00565165">
        <w:rPr>
          <w:sz w:val="24"/>
          <w:szCs w:val="24"/>
        </w:rPr>
        <w:t>…………………………………………………</w:t>
      </w:r>
      <w:r w:rsidR="00242338" w:rsidRPr="00565165">
        <w:rPr>
          <w:sz w:val="24"/>
          <w:szCs w:val="24"/>
        </w:rPr>
        <w:t xml:space="preserve"> </w:t>
      </w:r>
      <w:r w:rsidR="009A3D92" w:rsidRPr="00565165">
        <w:rPr>
          <w:sz w:val="24"/>
          <w:szCs w:val="24"/>
        </w:rPr>
        <w:t>..17</w:t>
      </w:r>
    </w:p>
    <w:p w:rsidR="00BE5DC9" w:rsidRPr="00565165" w:rsidRDefault="00BE5DC9" w:rsidP="00E60916">
      <w:pPr>
        <w:pStyle w:val="a7"/>
        <w:widowControl/>
        <w:numPr>
          <w:ilvl w:val="1"/>
          <w:numId w:val="54"/>
        </w:numPr>
        <w:tabs>
          <w:tab w:val="left" w:pos="426"/>
        </w:tabs>
        <w:autoSpaceDE/>
        <w:autoSpaceDN/>
        <w:spacing w:after="160" w:line="259" w:lineRule="auto"/>
        <w:ind w:left="284" w:hanging="284"/>
        <w:contextualSpacing/>
        <w:jc w:val="left"/>
        <w:rPr>
          <w:sz w:val="24"/>
          <w:szCs w:val="24"/>
        </w:rPr>
      </w:pPr>
      <w:r w:rsidRPr="00565165">
        <w:rPr>
          <w:sz w:val="24"/>
          <w:szCs w:val="24"/>
        </w:rPr>
        <w:t>Виды</w:t>
      </w:r>
      <w:r w:rsidRPr="00565165">
        <w:rPr>
          <w:spacing w:val="-2"/>
          <w:sz w:val="24"/>
          <w:szCs w:val="24"/>
        </w:rPr>
        <w:t xml:space="preserve"> </w:t>
      </w:r>
      <w:r w:rsidRPr="00565165">
        <w:rPr>
          <w:sz w:val="24"/>
          <w:szCs w:val="24"/>
        </w:rPr>
        <w:t>поручений</w:t>
      </w:r>
      <w:r w:rsidRPr="00565165">
        <w:rPr>
          <w:spacing w:val="1"/>
          <w:sz w:val="24"/>
          <w:szCs w:val="24"/>
        </w:rPr>
        <w:t xml:space="preserve"> </w:t>
      </w:r>
      <w:r w:rsidRPr="00565165">
        <w:rPr>
          <w:sz w:val="24"/>
          <w:szCs w:val="24"/>
        </w:rPr>
        <w:t>и</w:t>
      </w:r>
      <w:r w:rsidRPr="00565165">
        <w:rPr>
          <w:spacing w:val="-2"/>
          <w:sz w:val="24"/>
          <w:szCs w:val="24"/>
        </w:rPr>
        <w:t xml:space="preserve"> </w:t>
      </w:r>
      <w:r w:rsidRPr="00565165">
        <w:rPr>
          <w:sz w:val="24"/>
          <w:szCs w:val="24"/>
        </w:rPr>
        <w:t>основания</w:t>
      </w:r>
      <w:r w:rsidRPr="00565165">
        <w:rPr>
          <w:spacing w:val="-1"/>
          <w:sz w:val="24"/>
          <w:szCs w:val="24"/>
        </w:rPr>
        <w:t xml:space="preserve"> </w:t>
      </w:r>
      <w:r w:rsidRPr="00565165">
        <w:rPr>
          <w:sz w:val="24"/>
          <w:szCs w:val="24"/>
        </w:rPr>
        <w:t>проведения</w:t>
      </w:r>
      <w:r w:rsidRPr="00565165">
        <w:rPr>
          <w:spacing w:val="-1"/>
          <w:sz w:val="24"/>
          <w:szCs w:val="24"/>
        </w:rPr>
        <w:t xml:space="preserve"> </w:t>
      </w:r>
      <w:r w:rsidRPr="00565165">
        <w:rPr>
          <w:sz w:val="24"/>
          <w:szCs w:val="24"/>
        </w:rPr>
        <w:t>операций</w:t>
      </w:r>
      <w:r w:rsidR="009A3D92" w:rsidRPr="00565165">
        <w:rPr>
          <w:sz w:val="24"/>
          <w:szCs w:val="24"/>
        </w:rPr>
        <w:t>………………………………………</w:t>
      </w:r>
      <w:r w:rsidR="00242338" w:rsidRPr="00565165">
        <w:rPr>
          <w:sz w:val="24"/>
          <w:szCs w:val="24"/>
        </w:rPr>
        <w:t xml:space="preserve"> </w:t>
      </w:r>
      <w:r w:rsidR="009A3D92" w:rsidRPr="00565165">
        <w:rPr>
          <w:sz w:val="24"/>
          <w:szCs w:val="24"/>
        </w:rPr>
        <w:t>……...17</w:t>
      </w:r>
    </w:p>
    <w:p w:rsidR="00BE5DC9" w:rsidRPr="00565165" w:rsidRDefault="00BE5DC9" w:rsidP="00E60916">
      <w:pPr>
        <w:pStyle w:val="a7"/>
        <w:widowControl/>
        <w:numPr>
          <w:ilvl w:val="1"/>
          <w:numId w:val="54"/>
        </w:numPr>
        <w:tabs>
          <w:tab w:val="left" w:pos="426"/>
        </w:tabs>
        <w:autoSpaceDE/>
        <w:autoSpaceDN/>
        <w:spacing w:after="160" w:line="259" w:lineRule="auto"/>
        <w:ind w:left="284" w:hanging="284"/>
        <w:contextualSpacing/>
        <w:jc w:val="left"/>
        <w:rPr>
          <w:sz w:val="24"/>
          <w:szCs w:val="24"/>
        </w:rPr>
      </w:pPr>
      <w:r w:rsidRPr="00565165">
        <w:rPr>
          <w:sz w:val="24"/>
          <w:szCs w:val="24"/>
        </w:rPr>
        <w:t>Порядок</w:t>
      </w:r>
      <w:r w:rsidRPr="00565165">
        <w:rPr>
          <w:spacing w:val="-3"/>
          <w:sz w:val="24"/>
          <w:szCs w:val="24"/>
        </w:rPr>
        <w:t xml:space="preserve"> </w:t>
      </w:r>
      <w:r w:rsidRPr="00565165">
        <w:rPr>
          <w:sz w:val="24"/>
          <w:szCs w:val="24"/>
        </w:rPr>
        <w:t>приема и</w:t>
      </w:r>
      <w:r w:rsidRPr="00565165">
        <w:rPr>
          <w:spacing w:val="-2"/>
          <w:sz w:val="24"/>
          <w:szCs w:val="24"/>
        </w:rPr>
        <w:t xml:space="preserve"> </w:t>
      </w:r>
      <w:r w:rsidRPr="00565165">
        <w:rPr>
          <w:sz w:val="24"/>
          <w:szCs w:val="24"/>
        </w:rPr>
        <w:t>сроки исполнения</w:t>
      </w:r>
      <w:r w:rsidRPr="00565165">
        <w:rPr>
          <w:spacing w:val="-1"/>
          <w:sz w:val="24"/>
          <w:szCs w:val="24"/>
        </w:rPr>
        <w:t xml:space="preserve"> </w:t>
      </w:r>
      <w:r w:rsidRPr="00565165">
        <w:rPr>
          <w:sz w:val="24"/>
          <w:szCs w:val="24"/>
        </w:rPr>
        <w:t>поручений</w:t>
      </w:r>
      <w:r w:rsidR="009A3D92" w:rsidRPr="00565165">
        <w:rPr>
          <w:sz w:val="24"/>
          <w:szCs w:val="24"/>
        </w:rPr>
        <w:t>………………………………………………</w:t>
      </w:r>
      <w:r w:rsidR="00242338" w:rsidRPr="00565165">
        <w:rPr>
          <w:sz w:val="24"/>
          <w:szCs w:val="24"/>
        </w:rPr>
        <w:t xml:space="preserve"> </w:t>
      </w:r>
      <w:r w:rsidR="009A3D92" w:rsidRPr="00565165">
        <w:rPr>
          <w:sz w:val="24"/>
          <w:szCs w:val="24"/>
        </w:rPr>
        <w:t>….1</w:t>
      </w:r>
      <w:r w:rsidR="00B25207" w:rsidRPr="00565165">
        <w:rPr>
          <w:sz w:val="24"/>
          <w:szCs w:val="24"/>
        </w:rPr>
        <w:t>7</w:t>
      </w:r>
    </w:p>
    <w:p w:rsidR="00BE5DC9" w:rsidRPr="00565165" w:rsidRDefault="00BE5DC9" w:rsidP="00E60916">
      <w:pPr>
        <w:pStyle w:val="a7"/>
        <w:widowControl/>
        <w:numPr>
          <w:ilvl w:val="1"/>
          <w:numId w:val="54"/>
        </w:numPr>
        <w:tabs>
          <w:tab w:val="left" w:pos="426"/>
        </w:tabs>
        <w:autoSpaceDE/>
        <w:autoSpaceDN/>
        <w:spacing w:after="160" w:line="259" w:lineRule="auto"/>
        <w:ind w:left="284" w:hanging="284"/>
        <w:contextualSpacing/>
        <w:jc w:val="left"/>
        <w:rPr>
          <w:sz w:val="24"/>
          <w:szCs w:val="24"/>
        </w:rPr>
      </w:pPr>
      <w:r w:rsidRPr="00565165">
        <w:rPr>
          <w:sz w:val="24"/>
          <w:szCs w:val="24"/>
        </w:rPr>
        <w:t>Отказ</w:t>
      </w:r>
      <w:r w:rsidRPr="00565165">
        <w:rPr>
          <w:spacing w:val="-2"/>
          <w:sz w:val="24"/>
          <w:szCs w:val="24"/>
        </w:rPr>
        <w:t xml:space="preserve"> </w:t>
      </w:r>
      <w:r w:rsidRPr="00565165">
        <w:rPr>
          <w:sz w:val="24"/>
          <w:szCs w:val="24"/>
        </w:rPr>
        <w:t>от</w:t>
      </w:r>
      <w:r w:rsidRPr="00565165">
        <w:rPr>
          <w:spacing w:val="-2"/>
          <w:sz w:val="24"/>
          <w:szCs w:val="24"/>
        </w:rPr>
        <w:t xml:space="preserve"> </w:t>
      </w:r>
      <w:r w:rsidRPr="00565165">
        <w:rPr>
          <w:sz w:val="24"/>
          <w:szCs w:val="24"/>
        </w:rPr>
        <w:t>исполнения</w:t>
      </w:r>
      <w:r w:rsidRPr="00565165">
        <w:rPr>
          <w:spacing w:val="-2"/>
          <w:sz w:val="24"/>
          <w:szCs w:val="24"/>
        </w:rPr>
        <w:t xml:space="preserve"> </w:t>
      </w:r>
      <w:r w:rsidRPr="00565165">
        <w:rPr>
          <w:sz w:val="24"/>
          <w:szCs w:val="24"/>
        </w:rPr>
        <w:t>поручений Депонента и</w:t>
      </w:r>
      <w:r w:rsidRPr="00565165">
        <w:rPr>
          <w:spacing w:val="-3"/>
          <w:sz w:val="24"/>
          <w:szCs w:val="24"/>
        </w:rPr>
        <w:t xml:space="preserve"> </w:t>
      </w:r>
      <w:r w:rsidRPr="00565165">
        <w:rPr>
          <w:sz w:val="24"/>
          <w:szCs w:val="24"/>
        </w:rPr>
        <w:t>порядок его</w:t>
      </w:r>
      <w:r w:rsidRPr="00565165">
        <w:rPr>
          <w:spacing w:val="-1"/>
          <w:sz w:val="24"/>
          <w:szCs w:val="24"/>
        </w:rPr>
        <w:t xml:space="preserve"> </w:t>
      </w:r>
      <w:r w:rsidRPr="00565165">
        <w:rPr>
          <w:sz w:val="24"/>
          <w:szCs w:val="24"/>
        </w:rPr>
        <w:t>оформления</w:t>
      </w:r>
      <w:r w:rsidR="009A3D92" w:rsidRPr="00565165">
        <w:rPr>
          <w:sz w:val="24"/>
          <w:szCs w:val="24"/>
        </w:rPr>
        <w:t>…...…………………</w:t>
      </w:r>
      <w:r w:rsidR="00242338" w:rsidRPr="00565165">
        <w:rPr>
          <w:sz w:val="24"/>
          <w:szCs w:val="24"/>
        </w:rPr>
        <w:t xml:space="preserve"> </w:t>
      </w:r>
      <w:r w:rsidR="009A3D92" w:rsidRPr="00565165">
        <w:rPr>
          <w:sz w:val="24"/>
          <w:szCs w:val="24"/>
        </w:rPr>
        <w:t>…1</w:t>
      </w:r>
      <w:r w:rsidR="00B25207" w:rsidRPr="00565165">
        <w:rPr>
          <w:sz w:val="24"/>
          <w:szCs w:val="24"/>
        </w:rPr>
        <w:t>8</w:t>
      </w:r>
    </w:p>
    <w:p w:rsidR="00136C55" w:rsidRPr="00565165" w:rsidRDefault="00136C55" w:rsidP="003070BF">
      <w:pPr>
        <w:pStyle w:val="a7"/>
        <w:widowControl/>
        <w:tabs>
          <w:tab w:val="left" w:pos="142"/>
        </w:tabs>
        <w:autoSpaceDE/>
        <w:autoSpaceDN/>
        <w:spacing w:after="160" w:line="259" w:lineRule="auto"/>
        <w:ind w:left="284" w:hanging="284"/>
        <w:contextualSpacing/>
        <w:jc w:val="left"/>
        <w:rPr>
          <w:sz w:val="24"/>
          <w:szCs w:val="24"/>
        </w:rPr>
      </w:pPr>
      <w:r w:rsidRPr="00565165">
        <w:rPr>
          <w:sz w:val="24"/>
          <w:szCs w:val="24"/>
        </w:rPr>
        <w:t>8. Операции с ценными бумагами…………………………………………………………</w:t>
      </w:r>
      <w:r w:rsidR="003070BF" w:rsidRPr="00565165">
        <w:rPr>
          <w:sz w:val="24"/>
          <w:szCs w:val="24"/>
        </w:rPr>
        <w:t>….</w:t>
      </w:r>
      <w:r w:rsidRPr="00565165">
        <w:rPr>
          <w:sz w:val="24"/>
          <w:szCs w:val="24"/>
        </w:rPr>
        <w:t>………….</w:t>
      </w:r>
      <w:r w:rsidR="00B25207" w:rsidRPr="00565165">
        <w:rPr>
          <w:sz w:val="24"/>
          <w:szCs w:val="24"/>
        </w:rPr>
        <w:t>19</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 xml:space="preserve"> Зачисление</w:t>
      </w:r>
      <w:r w:rsidRPr="00565165">
        <w:rPr>
          <w:spacing w:val="-2"/>
          <w:sz w:val="24"/>
          <w:szCs w:val="24"/>
        </w:rPr>
        <w:t xml:space="preserve"> </w:t>
      </w:r>
      <w:r w:rsidRPr="00565165">
        <w:rPr>
          <w:sz w:val="24"/>
          <w:szCs w:val="24"/>
        </w:rPr>
        <w:t>(прием)</w:t>
      </w:r>
      <w:r w:rsidRPr="00565165">
        <w:rPr>
          <w:spacing w:val="-2"/>
          <w:sz w:val="24"/>
          <w:szCs w:val="24"/>
        </w:rPr>
        <w:t xml:space="preserve"> </w:t>
      </w:r>
      <w:r w:rsidRPr="00565165">
        <w:rPr>
          <w:sz w:val="24"/>
          <w:szCs w:val="24"/>
        </w:rPr>
        <w:t>ценных</w:t>
      </w:r>
      <w:r w:rsidRPr="00565165">
        <w:rPr>
          <w:spacing w:val="-1"/>
          <w:sz w:val="24"/>
          <w:szCs w:val="24"/>
        </w:rPr>
        <w:t xml:space="preserve"> </w:t>
      </w:r>
      <w:r w:rsidRPr="00565165">
        <w:rPr>
          <w:sz w:val="24"/>
          <w:szCs w:val="24"/>
        </w:rPr>
        <w:t>бумаг</w:t>
      </w:r>
      <w:r w:rsidRPr="00565165">
        <w:rPr>
          <w:spacing w:val="-1"/>
          <w:sz w:val="24"/>
          <w:szCs w:val="24"/>
        </w:rPr>
        <w:t xml:space="preserve"> </w:t>
      </w:r>
      <w:r w:rsidRPr="00565165">
        <w:rPr>
          <w:sz w:val="24"/>
          <w:szCs w:val="24"/>
        </w:rPr>
        <w:t>на</w:t>
      </w:r>
      <w:r w:rsidRPr="00565165">
        <w:rPr>
          <w:spacing w:val="-1"/>
          <w:sz w:val="24"/>
          <w:szCs w:val="24"/>
        </w:rPr>
        <w:t xml:space="preserve"> </w:t>
      </w:r>
      <w:r w:rsidRPr="00565165">
        <w:rPr>
          <w:sz w:val="24"/>
          <w:szCs w:val="24"/>
        </w:rPr>
        <w:t>учет</w:t>
      </w:r>
      <w:r w:rsidRPr="00565165">
        <w:rPr>
          <w:spacing w:val="1"/>
          <w:sz w:val="24"/>
          <w:szCs w:val="24"/>
        </w:rPr>
        <w:t xml:space="preserve"> </w:t>
      </w:r>
      <w:r w:rsidRPr="00565165">
        <w:rPr>
          <w:sz w:val="24"/>
          <w:szCs w:val="24"/>
        </w:rPr>
        <w:t>(хранение)</w:t>
      </w:r>
      <w:r w:rsidR="009A3D92" w:rsidRPr="00565165">
        <w:rPr>
          <w:sz w:val="24"/>
          <w:szCs w:val="24"/>
        </w:rPr>
        <w:t>…………………………………...……</w:t>
      </w:r>
      <w:r w:rsidR="00242338" w:rsidRPr="00565165">
        <w:rPr>
          <w:sz w:val="24"/>
          <w:szCs w:val="24"/>
        </w:rPr>
        <w:t xml:space="preserve"> </w:t>
      </w:r>
      <w:r w:rsidR="003070BF" w:rsidRPr="00565165">
        <w:rPr>
          <w:sz w:val="24"/>
          <w:szCs w:val="24"/>
        </w:rPr>
        <w:t>…</w:t>
      </w:r>
      <w:r w:rsidR="00B25207" w:rsidRPr="00565165">
        <w:rPr>
          <w:sz w:val="24"/>
          <w:szCs w:val="24"/>
        </w:rPr>
        <w:t>19</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Списание</w:t>
      </w:r>
      <w:r w:rsidRPr="00565165">
        <w:rPr>
          <w:spacing w:val="-2"/>
          <w:sz w:val="24"/>
          <w:szCs w:val="24"/>
        </w:rPr>
        <w:t xml:space="preserve"> </w:t>
      </w:r>
      <w:r w:rsidRPr="00565165">
        <w:rPr>
          <w:sz w:val="24"/>
          <w:szCs w:val="24"/>
        </w:rPr>
        <w:t>(снятие)</w:t>
      </w:r>
      <w:r w:rsidRPr="00565165">
        <w:rPr>
          <w:spacing w:val="-1"/>
          <w:sz w:val="24"/>
          <w:szCs w:val="24"/>
        </w:rPr>
        <w:t xml:space="preserve"> </w:t>
      </w:r>
      <w:r w:rsidRPr="00565165">
        <w:rPr>
          <w:sz w:val="24"/>
          <w:szCs w:val="24"/>
        </w:rPr>
        <w:t>ценных бумаг</w:t>
      </w:r>
      <w:r w:rsidRPr="00565165">
        <w:rPr>
          <w:spacing w:val="-2"/>
          <w:sz w:val="24"/>
          <w:szCs w:val="24"/>
        </w:rPr>
        <w:t xml:space="preserve"> </w:t>
      </w:r>
      <w:r w:rsidRPr="00565165">
        <w:rPr>
          <w:sz w:val="24"/>
          <w:szCs w:val="24"/>
        </w:rPr>
        <w:t>с</w:t>
      </w:r>
      <w:r w:rsidRPr="00565165">
        <w:rPr>
          <w:spacing w:val="-1"/>
          <w:sz w:val="24"/>
          <w:szCs w:val="24"/>
        </w:rPr>
        <w:t xml:space="preserve"> </w:t>
      </w:r>
      <w:r w:rsidRPr="00565165">
        <w:rPr>
          <w:sz w:val="24"/>
          <w:szCs w:val="24"/>
        </w:rPr>
        <w:t>учета (хранения)</w:t>
      </w:r>
      <w:r w:rsidR="009A3D92" w:rsidRPr="00565165">
        <w:rPr>
          <w:sz w:val="24"/>
          <w:szCs w:val="24"/>
        </w:rPr>
        <w:t>………………………………………………2</w:t>
      </w:r>
      <w:r w:rsidR="00B25207" w:rsidRPr="00565165">
        <w:rPr>
          <w:sz w:val="24"/>
          <w:szCs w:val="24"/>
        </w:rPr>
        <w:t>0</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Списание/зачисление</w:t>
      </w:r>
      <w:r w:rsidRPr="00565165">
        <w:rPr>
          <w:spacing w:val="1"/>
          <w:sz w:val="24"/>
          <w:szCs w:val="24"/>
        </w:rPr>
        <w:t xml:space="preserve"> </w:t>
      </w:r>
      <w:r w:rsidRPr="00565165">
        <w:rPr>
          <w:sz w:val="24"/>
          <w:szCs w:val="24"/>
        </w:rPr>
        <w:t>ценных</w:t>
      </w:r>
      <w:r w:rsidRPr="00565165">
        <w:rPr>
          <w:spacing w:val="1"/>
          <w:sz w:val="24"/>
          <w:szCs w:val="24"/>
        </w:rPr>
        <w:t xml:space="preserve"> </w:t>
      </w:r>
      <w:r w:rsidRPr="00565165">
        <w:rPr>
          <w:sz w:val="24"/>
          <w:szCs w:val="24"/>
        </w:rPr>
        <w:t>бумаг</w:t>
      </w:r>
      <w:r w:rsidRPr="00565165">
        <w:rPr>
          <w:spacing w:val="1"/>
          <w:sz w:val="24"/>
          <w:szCs w:val="24"/>
        </w:rPr>
        <w:t xml:space="preserve"> </w:t>
      </w:r>
      <w:r w:rsidRPr="00565165">
        <w:rPr>
          <w:sz w:val="24"/>
          <w:szCs w:val="24"/>
        </w:rPr>
        <w:t>(перевод</w:t>
      </w:r>
      <w:r w:rsidRPr="00565165">
        <w:rPr>
          <w:spacing w:val="1"/>
          <w:sz w:val="24"/>
          <w:szCs w:val="24"/>
        </w:rPr>
        <w:t xml:space="preserve"> </w:t>
      </w:r>
      <w:r w:rsidRPr="00565165">
        <w:rPr>
          <w:sz w:val="24"/>
          <w:szCs w:val="24"/>
        </w:rPr>
        <w:t>по</w:t>
      </w:r>
      <w:r w:rsidRPr="00565165">
        <w:rPr>
          <w:spacing w:val="1"/>
          <w:sz w:val="24"/>
          <w:szCs w:val="24"/>
        </w:rPr>
        <w:t xml:space="preserve"> </w:t>
      </w:r>
      <w:r w:rsidRPr="00565165">
        <w:rPr>
          <w:sz w:val="24"/>
          <w:szCs w:val="24"/>
        </w:rPr>
        <w:t>счетам</w:t>
      </w:r>
      <w:r w:rsidRPr="00565165">
        <w:rPr>
          <w:spacing w:val="1"/>
          <w:sz w:val="24"/>
          <w:szCs w:val="24"/>
        </w:rPr>
        <w:t xml:space="preserve"> </w:t>
      </w:r>
      <w:r w:rsidRPr="00565165">
        <w:rPr>
          <w:sz w:val="24"/>
          <w:szCs w:val="24"/>
        </w:rPr>
        <w:t>депо</w:t>
      </w:r>
      <w:r w:rsidRPr="00565165">
        <w:rPr>
          <w:spacing w:val="1"/>
          <w:sz w:val="24"/>
          <w:szCs w:val="24"/>
        </w:rPr>
        <w:t xml:space="preserve"> </w:t>
      </w:r>
      <w:r w:rsidRPr="00565165">
        <w:rPr>
          <w:sz w:val="24"/>
          <w:szCs w:val="24"/>
        </w:rPr>
        <w:t>Депонентов, перевод по разделам</w:t>
      </w:r>
      <w:r w:rsidRPr="00565165">
        <w:rPr>
          <w:spacing w:val="-1"/>
          <w:sz w:val="24"/>
          <w:szCs w:val="24"/>
        </w:rPr>
        <w:t xml:space="preserve"> </w:t>
      </w:r>
      <w:r w:rsidRPr="00565165">
        <w:rPr>
          <w:sz w:val="24"/>
          <w:szCs w:val="24"/>
        </w:rPr>
        <w:t>одного счета депо)</w:t>
      </w:r>
      <w:r w:rsidR="009A3D92" w:rsidRPr="00565165">
        <w:rPr>
          <w:sz w:val="24"/>
          <w:szCs w:val="24"/>
        </w:rPr>
        <w:t>………………………………………………………………………</w:t>
      </w:r>
      <w:r w:rsidR="00242338" w:rsidRPr="00565165">
        <w:rPr>
          <w:sz w:val="24"/>
          <w:szCs w:val="24"/>
        </w:rPr>
        <w:t xml:space="preserve"> </w:t>
      </w:r>
      <w:r w:rsidR="009A3D92" w:rsidRPr="00565165">
        <w:rPr>
          <w:sz w:val="24"/>
          <w:szCs w:val="24"/>
        </w:rPr>
        <w:t>………….….22</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Перемещение</w:t>
      </w:r>
      <w:r w:rsidRPr="00565165">
        <w:rPr>
          <w:spacing w:val="-3"/>
          <w:sz w:val="24"/>
          <w:szCs w:val="24"/>
        </w:rPr>
        <w:t xml:space="preserve"> </w:t>
      </w:r>
      <w:r w:rsidRPr="00565165">
        <w:rPr>
          <w:sz w:val="24"/>
          <w:szCs w:val="24"/>
        </w:rPr>
        <w:t>ценных</w:t>
      </w:r>
      <w:r w:rsidRPr="00565165">
        <w:rPr>
          <w:spacing w:val="-1"/>
          <w:sz w:val="24"/>
          <w:szCs w:val="24"/>
        </w:rPr>
        <w:t xml:space="preserve"> </w:t>
      </w:r>
      <w:r w:rsidRPr="00565165">
        <w:rPr>
          <w:sz w:val="24"/>
          <w:szCs w:val="24"/>
        </w:rPr>
        <w:t>бумаг</w:t>
      </w:r>
      <w:r w:rsidR="009A3D92" w:rsidRPr="00565165">
        <w:rPr>
          <w:sz w:val="24"/>
          <w:szCs w:val="24"/>
        </w:rPr>
        <w:t>……………………</w:t>
      </w:r>
      <w:r w:rsidR="00242338" w:rsidRPr="00565165">
        <w:rPr>
          <w:sz w:val="24"/>
          <w:szCs w:val="24"/>
        </w:rPr>
        <w:t xml:space="preserve"> </w:t>
      </w:r>
      <w:r w:rsidR="009A3D92" w:rsidRPr="00565165">
        <w:rPr>
          <w:sz w:val="24"/>
          <w:szCs w:val="24"/>
        </w:rPr>
        <w:t>…………………………………………….……..2</w:t>
      </w:r>
      <w:r w:rsidR="00B25207" w:rsidRPr="00565165">
        <w:rPr>
          <w:sz w:val="24"/>
          <w:szCs w:val="24"/>
        </w:rPr>
        <w:t>3</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Операции</w:t>
      </w:r>
      <w:r w:rsidRPr="00565165">
        <w:rPr>
          <w:spacing w:val="1"/>
          <w:sz w:val="24"/>
          <w:szCs w:val="24"/>
        </w:rPr>
        <w:t xml:space="preserve"> </w:t>
      </w:r>
      <w:r w:rsidRPr="00565165">
        <w:rPr>
          <w:sz w:val="24"/>
          <w:szCs w:val="24"/>
        </w:rPr>
        <w:t>по</w:t>
      </w:r>
      <w:r w:rsidRPr="00565165">
        <w:rPr>
          <w:spacing w:val="3"/>
          <w:sz w:val="24"/>
          <w:szCs w:val="24"/>
        </w:rPr>
        <w:t xml:space="preserve"> </w:t>
      </w:r>
      <w:r w:rsidRPr="00565165">
        <w:rPr>
          <w:sz w:val="24"/>
          <w:szCs w:val="24"/>
        </w:rPr>
        <w:t>фиксации</w:t>
      </w:r>
      <w:r w:rsidRPr="00565165">
        <w:rPr>
          <w:spacing w:val="2"/>
          <w:sz w:val="24"/>
          <w:szCs w:val="24"/>
        </w:rPr>
        <w:t xml:space="preserve"> </w:t>
      </w:r>
      <w:r w:rsidRPr="00565165">
        <w:rPr>
          <w:sz w:val="24"/>
          <w:szCs w:val="24"/>
        </w:rPr>
        <w:t>обременения</w:t>
      </w:r>
      <w:r w:rsidRPr="00565165">
        <w:rPr>
          <w:spacing w:val="2"/>
          <w:sz w:val="24"/>
          <w:szCs w:val="24"/>
        </w:rPr>
        <w:t xml:space="preserve"> </w:t>
      </w:r>
      <w:r w:rsidRPr="00565165">
        <w:rPr>
          <w:sz w:val="24"/>
          <w:szCs w:val="24"/>
        </w:rPr>
        <w:t>и</w:t>
      </w:r>
      <w:r w:rsidRPr="00565165">
        <w:rPr>
          <w:spacing w:val="2"/>
          <w:sz w:val="24"/>
          <w:szCs w:val="24"/>
        </w:rPr>
        <w:t xml:space="preserve"> </w:t>
      </w:r>
      <w:r w:rsidRPr="00565165">
        <w:rPr>
          <w:sz w:val="24"/>
          <w:szCs w:val="24"/>
        </w:rPr>
        <w:t>прекращения</w:t>
      </w:r>
      <w:r w:rsidRPr="00565165">
        <w:rPr>
          <w:spacing w:val="3"/>
          <w:sz w:val="24"/>
          <w:szCs w:val="24"/>
        </w:rPr>
        <w:t xml:space="preserve"> </w:t>
      </w:r>
      <w:r w:rsidRPr="00565165">
        <w:rPr>
          <w:sz w:val="24"/>
          <w:szCs w:val="24"/>
        </w:rPr>
        <w:t>обременения</w:t>
      </w:r>
      <w:r w:rsidRPr="00565165">
        <w:rPr>
          <w:spacing w:val="2"/>
          <w:sz w:val="24"/>
          <w:szCs w:val="24"/>
        </w:rPr>
        <w:t xml:space="preserve"> </w:t>
      </w:r>
      <w:r w:rsidRPr="00565165">
        <w:rPr>
          <w:sz w:val="24"/>
          <w:szCs w:val="24"/>
        </w:rPr>
        <w:t>ценных бумаг</w:t>
      </w:r>
      <w:r w:rsidRPr="00565165">
        <w:rPr>
          <w:spacing w:val="-57"/>
          <w:sz w:val="24"/>
          <w:szCs w:val="24"/>
        </w:rPr>
        <w:t xml:space="preserve"> </w:t>
      </w:r>
      <w:r w:rsidRPr="00565165">
        <w:rPr>
          <w:sz w:val="24"/>
          <w:szCs w:val="24"/>
        </w:rPr>
        <w:t>и (или)</w:t>
      </w:r>
      <w:r w:rsidRPr="00565165">
        <w:rPr>
          <w:spacing w:val="-2"/>
          <w:sz w:val="24"/>
          <w:szCs w:val="24"/>
        </w:rPr>
        <w:t xml:space="preserve"> </w:t>
      </w:r>
      <w:r w:rsidRPr="00565165">
        <w:rPr>
          <w:sz w:val="24"/>
          <w:szCs w:val="24"/>
        </w:rPr>
        <w:t>фиксация</w:t>
      </w:r>
      <w:r w:rsidRPr="00565165">
        <w:rPr>
          <w:spacing w:val="-2"/>
          <w:sz w:val="24"/>
          <w:szCs w:val="24"/>
        </w:rPr>
        <w:t xml:space="preserve"> </w:t>
      </w:r>
      <w:r w:rsidRPr="00565165">
        <w:rPr>
          <w:sz w:val="24"/>
          <w:szCs w:val="24"/>
        </w:rPr>
        <w:t>ограничения</w:t>
      </w:r>
      <w:r w:rsidRPr="00565165">
        <w:rPr>
          <w:spacing w:val="-1"/>
          <w:sz w:val="24"/>
          <w:szCs w:val="24"/>
        </w:rPr>
        <w:t xml:space="preserve"> </w:t>
      </w:r>
      <w:r w:rsidRPr="00565165">
        <w:rPr>
          <w:sz w:val="24"/>
          <w:szCs w:val="24"/>
        </w:rPr>
        <w:t>и снятие</w:t>
      </w:r>
      <w:r w:rsidRPr="00565165">
        <w:rPr>
          <w:spacing w:val="-2"/>
          <w:sz w:val="24"/>
          <w:szCs w:val="24"/>
        </w:rPr>
        <w:t xml:space="preserve"> </w:t>
      </w:r>
      <w:r w:rsidRPr="00565165">
        <w:rPr>
          <w:sz w:val="24"/>
          <w:szCs w:val="24"/>
        </w:rPr>
        <w:t>ограничения</w:t>
      </w:r>
      <w:r w:rsidRPr="00565165">
        <w:rPr>
          <w:spacing w:val="-1"/>
          <w:sz w:val="24"/>
          <w:szCs w:val="24"/>
        </w:rPr>
        <w:t xml:space="preserve"> </w:t>
      </w:r>
      <w:r w:rsidRPr="00565165">
        <w:rPr>
          <w:sz w:val="24"/>
          <w:szCs w:val="24"/>
        </w:rPr>
        <w:t>распоряжения</w:t>
      </w:r>
      <w:r w:rsidRPr="00565165">
        <w:rPr>
          <w:spacing w:val="-2"/>
          <w:sz w:val="24"/>
          <w:szCs w:val="24"/>
        </w:rPr>
        <w:t xml:space="preserve"> </w:t>
      </w:r>
      <w:r w:rsidRPr="00565165">
        <w:rPr>
          <w:sz w:val="24"/>
          <w:szCs w:val="24"/>
        </w:rPr>
        <w:t>ценными бумагами</w:t>
      </w:r>
      <w:r w:rsidR="00242338" w:rsidRPr="00565165">
        <w:rPr>
          <w:sz w:val="24"/>
          <w:szCs w:val="24"/>
        </w:rPr>
        <w:t xml:space="preserve">………………   </w:t>
      </w:r>
      <w:r w:rsidR="00E85732">
        <w:rPr>
          <w:sz w:val="24"/>
          <w:szCs w:val="24"/>
        </w:rPr>
        <w:t>24</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Особенности</w:t>
      </w:r>
      <w:r w:rsidRPr="00565165">
        <w:rPr>
          <w:spacing w:val="-1"/>
          <w:sz w:val="24"/>
          <w:szCs w:val="24"/>
        </w:rPr>
        <w:t xml:space="preserve"> </w:t>
      </w:r>
      <w:r w:rsidRPr="00565165">
        <w:rPr>
          <w:sz w:val="24"/>
          <w:szCs w:val="24"/>
        </w:rPr>
        <w:t>депозитарных</w:t>
      </w:r>
      <w:r w:rsidRPr="00565165">
        <w:rPr>
          <w:spacing w:val="-2"/>
          <w:sz w:val="24"/>
          <w:szCs w:val="24"/>
        </w:rPr>
        <w:t xml:space="preserve"> </w:t>
      </w:r>
      <w:r w:rsidRPr="00565165">
        <w:rPr>
          <w:sz w:val="24"/>
          <w:szCs w:val="24"/>
        </w:rPr>
        <w:t>операций</w:t>
      </w:r>
      <w:r w:rsidRPr="00565165">
        <w:rPr>
          <w:spacing w:val="-1"/>
          <w:sz w:val="24"/>
          <w:szCs w:val="24"/>
        </w:rPr>
        <w:t xml:space="preserve"> </w:t>
      </w:r>
      <w:r w:rsidRPr="00565165">
        <w:rPr>
          <w:sz w:val="24"/>
          <w:szCs w:val="24"/>
        </w:rPr>
        <w:t>с</w:t>
      </w:r>
      <w:r w:rsidRPr="00565165">
        <w:rPr>
          <w:spacing w:val="-6"/>
          <w:sz w:val="24"/>
          <w:szCs w:val="24"/>
        </w:rPr>
        <w:t xml:space="preserve"> </w:t>
      </w:r>
      <w:r w:rsidRPr="00565165">
        <w:rPr>
          <w:sz w:val="24"/>
          <w:szCs w:val="24"/>
        </w:rPr>
        <w:t>наследуемыми</w:t>
      </w:r>
      <w:r w:rsidRPr="00565165">
        <w:rPr>
          <w:spacing w:val="-1"/>
          <w:sz w:val="24"/>
          <w:szCs w:val="24"/>
        </w:rPr>
        <w:t xml:space="preserve"> </w:t>
      </w:r>
      <w:r w:rsidRPr="00565165">
        <w:rPr>
          <w:sz w:val="24"/>
          <w:szCs w:val="24"/>
        </w:rPr>
        <w:t>ценными</w:t>
      </w:r>
      <w:r w:rsidRPr="00565165">
        <w:rPr>
          <w:spacing w:val="-1"/>
          <w:sz w:val="24"/>
          <w:szCs w:val="24"/>
        </w:rPr>
        <w:t xml:space="preserve"> </w:t>
      </w:r>
      <w:r w:rsidRPr="00565165">
        <w:rPr>
          <w:sz w:val="24"/>
          <w:szCs w:val="24"/>
        </w:rPr>
        <w:t>бумагами</w:t>
      </w:r>
      <w:r w:rsidR="009A3D92" w:rsidRPr="00565165">
        <w:rPr>
          <w:sz w:val="24"/>
          <w:szCs w:val="24"/>
        </w:rPr>
        <w:t>………………</w:t>
      </w:r>
      <w:r w:rsidR="00242338" w:rsidRPr="00565165">
        <w:rPr>
          <w:sz w:val="24"/>
          <w:szCs w:val="24"/>
        </w:rPr>
        <w:t xml:space="preserve">  </w:t>
      </w:r>
      <w:r w:rsidR="009A3D92" w:rsidRPr="00565165">
        <w:rPr>
          <w:sz w:val="24"/>
          <w:szCs w:val="24"/>
        </w:rPr>
        <w:t>……2</w:t>
      </w:r>
      <w:r w:rsidR="00B25207" w:rsidRPr="00565165">
        <w:rPr>
          <w:sz w:val="24"/>
          <w:szCs w:val="24"/>
        </w:rPr>
        <w:t>7</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Операции с ценными бумагами, предназначенные для квалифицированных</w:t>
      </w:r>
      <w:r w:rsidRPr="00565165">
        <w:rPr>
          <w:spacing w:val="1"/>
          <w:sz w:val="24"/>
          <w:szCs w:val="24"/>
        </w:rPr>
        <w:t xml:space="preserve"> </w:t>
      </w:r>
      <w:r w:rsidRPr="00565165">
        <w:rPr>
          <w:sz w:val="24"/>
          <w:szCs w:val="24"/>
        </w:rPr>
        <w:t>инвесторов</w:t>
      </w:r>
      <w:r w:rsidR="009A3D92" w:rsidRPr="00565165">
        <w:rPr>
          <w:sz w:val="24"/>
          <w:szCs w:val="24"/>
        </w:rPr>
        <w:t>…...</w:t>
      </w:r>
      <w:r w:rsidR="00242338" w:rsidRPr="00565165">
        <w:rPr>
          <w:sz w:val="24"/>
          <w:szCs w:val="24"/>
        </w:rPr>
        <w:t xml:space="preserve">  </w:t>
      </w:r>
      <w:r w:rsidR="009A3D92" w:rsidRPr="00565165">
        <w:rPr>
          <w:sz w:val="24"/>
          <w:szCs w:val="24"/>
        </w:rPr>
        <w:t>...2</w:t>
      </w:r>
      <w:r w:rsidR="00B25207" w:rsidRPr="00565165">
        <w:rPr>
          <w:sz w:val="24"/>
          <w:szCs w:val="24"/>
        </w:rPr>
        <w:t>8</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Отмена</w:t>
      </w:r>
      <w:r w:rsidRPr="00565165">
        <w:rPr>
          <w:spacing w:val="-1"/>
          <w:sz w:val="24"/>
          <w:szCs w:val="24"/>
        </w:rPr>
        <w:t xml:space="preserve"> </w:t>
      </w:r>
      <w:r w:rsidRPr="00565165">
        <w:rPr>
          <w:sz w:val="24"/>
          <w:szCs w:val="24"/>
        </w:rPr>
        <w:t>поручений</w:t>
      </w:r>
      <w:r w:rsidRPr="00565165">
        <w:rPr>
          <w:spacing w:val="1"/>
          <w:sz w:val="24"/>
          <w:szCs w:val="24"/>
        </w:rPr>
        <w:t xml:space="preserve"> </w:t>
      </w:r>
      <w:r w:rsidRPr="00565165">
        <w:rPr>
          <w:sz w:val="24"/>
          <w:szCs w:val="24"/>
        </w:rPr>
        <w:t>по счету депо</w:t>
      </w:r>
      <w:r w:rsidR="009A3D92" w:rsidRPr="00565165">
        <w:rPr>
          <w:sz w:val="24"/>
          <w:szCs w:val="24"/>
        </w:rPr>
        <w:t>………………………………</w:t>
      </w:r>
      <w:r w:rsidR="00242338" w:rsidRPr="00565165">
        <w:rPr>
          <w:sz w:val="24"/>
          <w:szCs w:val="24"/>
        </w:rPr>
        <w:t xml:space="preserve">  </w:t>
      </w:r>
      <w:r w:rsidR="00FD1F22" w:rsidRPr="00565165">
        <w:rPr>
          <w:sz w:val="24"/>
          <w:szCs w:val="24"/>
        </w:rPr>
        <w:t>…………………………………...</w:t>
      </w:r>
      <w:r w:rsidR="00B25207" w:rsidRPr="00565165">
        <w:rPr>
          <w:sz w:val="24"/>
          <w:szCs w:val="24"/>
        </w:rPr>
        <w:t>29</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Порядок</w:t>
      </w:r>
      <w:r w:rsidRPr="00565165">
        <w:rPr>
          <w:spacing w:val="-3"/>
          <w:sz w:val="24"/>
          <w:szCs w:val="24"/>
        </w:rPr>
        <w:t xml:space="preserve"> </w:t>
      </w:r>
      <w:r w:rsidRPr="00565165">
        <w:rPr>
          <w:sz w:val="24"/>
          <w:szCs w:val="24"/>
        </w:rPr>
        <w:t>предоставления</w:t>
      </w:r>
      <w:r w:rsidRPr="00565165">
        <w:rPr>
          <w:spacing w:val="-2"/>
          <w:sz w:val="24"/>
          <w:szCs w:val="24"/>
        </w:rPr>
        <w:t xml:space="preserve"> </w:t>
      </w:r>
      <w:r w:rsidRPr="00565165">
        <w:rPr>
          <w:sz w:val="24"/>
          <w:szCs w:val="24"/>
        </w:rPr>
        <w:t>Депонентам</w:t>
      </w:r>
      <w:r w:rsidRPr="00565165">
        <w:rPr>
          <w:spacing w:val="-2"/>
          <w:sz w:val="24"/>
          <w:szCs w:val="24"/>
        </w:rPr>
        <w:t xml:space="preserve"> </w:t>
      </w:r>
      <w:r w:rsidRPr="00565165">
        <w:rPr>
          <w:sz w:val="24"/>
          <w:szCs w:val="24"/>
        </w:rPr>
        <w:t>отчетов</w:t>
      </w:r>
      <w:r w:rsidRPr="00565165">
        <w:rPr>
          <w:spacing w:val="-1"/>
          <w:sz w:val="24"/>
          <w:szCs w:val="24"/>
        </w:rPr>
        <w:t xml:space="preserve"> </w:t>
      </w:r>
      <w:r w:rsidRPr="00565165">
        <w:rPr>
          <w:sz w:val="24"/>
          <w:szCs w:val="24"/>
        </w:rPr>
        <w:t>и выписок по</w:t>
      </w:r>
      <w:r w:rsidRPr="00565165">
        <w:rPr>
          <w:spacing w:val="-1"/>
          <w:sz w:val="24"/>
          <w:szCs w:val="24"/>
        </w:rPr>
        <w:t xml:space="preserve"> </w:t>
      </w:r>
      <w:r w:rsidRPr="00565165">
        <w:rPr>
          <w:sz w:val="24"/>
          <w:szCs w:val="24"/>
        </w:rPr>
        <w:t>счетам</w:t>
      </w:r>
      <w:r w:rsidRPr="00565165">
        <w:rPr>
          <w:spacing w:val="-2"/>
          <w:sz w:val="24"/>
          <w:szCs w:val="24"/>
        </w:rPr>
        <w:t xml:space="preserve"> </w:t>
      </w:r>
      <w:r w:rsidRPr="00565165">
        <w:rPr>
          <w:sz w:val="24"/>
          <w:szCs w:val="24"/>
        </w:rPr>
        <w:t>депо</w:t>
      </w:r>
      <w:r w:rsidR="009A3D92" w:rsidRPr="00565165">
        <w:rPr>
          <w:sz w:val="24"/>
          <w:szCs w:val="24"/>
        </w:rPr>
        <w:t>…………….……</w:t>
      </w:r>
      <w:r w:rsidR="00242338" w:rsidRPr="00565165">
        <w:rPr>
          <w:sz w:val="24"/>
          <w:szCs w:val="24"/>
        </w:rPr>
        <w:t xml:space="preserve">  </w:t>
      </w:r>
      <w:r w:rsidR="009A3D92" w:rsidRPr="00565165">
        <w:rPr>
          <w:sz w:val="24"/>
          <w:szCs w:val="24"/>
        </w:rPr>
        <w:t>…..</w:t>
      </w:r>
      <w:r w:rsidR="00B25207" w:rsidRPr="00565165">
        <w:rPr>
          <w:sz w:val="24"/>
          <w:szCs w:val="24"/>
        </w:rPr>
        <w:t>.29</w:t>
      </w:r>
    </w:p>
    <w:p w:rsidR="00BE5DC9" w:rsidRPr="00565165" w:rsidRDefault="00BE5DC9" w:rsidP="00E60916">
      <w:pPr>
        <w:pStyle w:val="a7"/>
        <w:widowControl/>
        <w:numPr>
          <w:ilvl w:val="1"/>
          <w:numId w:val="55"/>
        </w:numPr>
        <w:tabs>
          <w:tab w:val="left" w:pos="567"/>
          <w:tab w:val="left" w:pos="851"/>
        </w:tabs>
        <w:autoSpaceDE/>
        <w:autoSpaceDN/>
        <w:spacing w:after="160" w:line="259" w:lineRule="auto"/>
        <w:ind w:left="284" w:hanging="284"/>
        <w:contextualSpacing/>
        <w:jc w:val="left"/>
        <w:rPr>
          <w:sz w:val="24"/>
          <w:szCs w:val="24"/>
        </w:rPr>
      </w:pPr>
      <w:r w:rsidRPr="00565165">
        <w:rPr>
          <w:sz w:val="24"/>
          <w:szCs w:val="24"/>
        </w:rPr>
        <w:t>Внесение</w:t>
      </w:r>
      <w:r w:rsidRPr="00565165">
        <w:rPr>
          <w:spacing w:val="-2"/>
          <w:sz w:val="24"/>
          <w:szCs w:val="24"/>
        </w:rPr>
        <w:t xml:space="preserve"> </w:t>
      </w:r>
      <w:r w:rsidRPr="00565165">
        <w:rPr>
          <w:sz w:val="24"/>
          <w:szCs w:val="24"/>
        </w:rPr>
        <w:t>исправительных</w:t>
      </w:r>
      <w:r w:rsidRPr="00565165">
        <w:rPr>
          <w:spacing w:val="-1"/>
          <w:sz w:val="24"/>
          <w:szCs w:val="24"/>
        </w:rPr>
        <w:t xml:space="preserve"> </w:t>
      </w:r>
      <w:r w:rsidRPr="00565165">
        <w:rPr>
          <w:sz w:val="24"/>
          <w:szCs w:val="24"/>
        </w:rPr>
        <w:t>записей по</w:t>
      </w:r>
      <w:r w:rsidRPr="00565165">
        <w:rPr>
          <w:spacing w:val="-4"/>
          <w:sz w:val="24"/>
          <w:szCs w:val="24"/>
        </w:rPr>
        <w:t xml:space="preserve"> </w:t>
      </w:r>
      <w:r w:rsidRPr="00565165">
        <w:rPr>
          <w:sz w:val="24"/>
          <w:szCs w:val="24"/>
        </w:rPr>
        <w:t>счетам</w:t>
      </w:r>
      <w:r w:rsidRPr="00565165">
        <w:rPr>
          <w:spacing w:val="-2"/>
          <w:sz w:val="24"/>
          <w:szCs w:val="24"/>
        </w:rPr>
        <w:t xml:space="preserve"> </w:t>
      </w:r>
      <w:r w:rsidRPr="00565165">
        <w:rPr>
          <w:sz w:val="24"/>
          <w:szCs w:val="24"/>
        </w:rPr>
        <w:t>депо</w:t>
      </w:r>
      <w:r w:rsidR="009A3D92" w:rsidRPr="00565165">
        <w:rPr>
          <w:sz w:val="24"/>
          <w:szCs w:val="24"/>
        </w:rPr>
        <w:t>…………</w:t>
      </w:r>
      <w:r w:rsidR="00242338" w:rsidRPr="00565165">
        <w:rPr>
          <w:sz w:val="24"/>
          <w:szCs w:val="24"/>
        </w:rPr>
        <w:t xml:space="preserve"> </w:t>
      </w:r>
      <w:r w:rsidR="009A3D92" w:rsidRPr="00565165">
        <w:rPr>
          <w:sz w:val="24"/>
          <w:szCs w:val="24"/>
        </w:rPr>
        <w:t>……………………………….</w:t>
      </w:r>
      <w:r w:rsidR="00465697" w:rsidRPr="00565165">
        <w:rPr>
          <w:sz w:val="24"/>
          <w:szCs w:val="24"/>
        </w:rPr>
        <w:t>.....</w:t>
      </w:r>
      <w:r w:rsidR="009A3D92" w:rsidRPr="00565165">
        <w:rPr>
          <w:sz w:val="24"/>
          <w:szCs w:val="24"/>
        </w:rPr>
        <w:t>..3</w:t>
      </w:r>
      <w:r w:rsidR="00B25207" w:rsidRPr="00565165">
        <w:rPr>
          <w:sz w:val="24"/>
          <w:szCs w:val="24"/>
        </w:rPr>
        <w:t>0</w:t>
      </w:r>
    </w:p>
    <w:p w:rsidR="00BE5DC9" w:rsidRPr="00565165" w:rsidRDefault="00BE5DC9" w:rsidP="00E60916">
      <w:pPr>
        <w:pStyle w:val="a7"/>
        <w:widowControl/>
        <w:numPr>
          <w:ilvl w:val="0"/>
          <w:numId w:val="55"/>
        </w:numPr>
        <w:tabs>
          <w:tab w:val="left" w:pos="426"/>
        </w:tabs>
        <w:autoSpaceDE/>
        <w:autoSpaceDN/>
        <w:spacing w:after="160" w:line="259" w:lineRule="auto"/>
        <w:ind w:left="284" w:hanging="284"/>
        <w:contextualSpacing/>
        <w:jc w:val="left"/>
        <w:rPr>
          <w:sz w:val="24"/>
          <w:szCs w:val="24"/>
        </w:rPr>
      </w:pPr>
      <w:r w:rsidRPr="00565165">
        <w:rPr>
          <w:sz w:val="24"/>
          <w:szCs w:val="24"/>
        </w:rPr>
        <w:t>Обслуживание</w:t>
      </w:r>
      <w:r w:rsidRPr="00565165">
        <w:rPr>
          <w:spacing w:val="-2"/>
          <w:sz w:val="24"/>
          <w:szCs w:val="24"/>
        </w:rPr>
        <w:t xml:space="preserve"> </w:t>
      </w:r>
      <w:r w:rsidRPr="00565165">
        <w:rPr>
          <w:sz w:val="24"/>
          <w:szCs w:val="24"/>
        </w:rPr>
        <w:t>корпоративных</w:t>
      </w:r>
      <w:r w:rsidRPr="00565165">
        <w:rPr>
          <w:spacing w:val="-1"/>
          <w:sz w:val="24"/>
          <w:szCs w:val="24"/>
        </w:rPr>
        <w:t xml:space="preserve"> </w:t>
      </w:r>
      <w:r w:rsidRPr="00565165">
        <w:rPr>
          <w:sz w:val="24"/>
          <w:szCs w:val="24"/>
        </w:rPr>
        <w:t>и</w:t>
      </w:r>
      <w:r w:rsidRPr="00565165">
        <w:rPr>
          <w:spacing w:val="-3"/>
          <w:sz w:val="24"/>
          <w:szCs w:val="24"/>
        </w:rPr>
        <w:t xml:space="preserve"> </w:t>
      </w:r>
      <w:r w:rsidRPr="00565165">
        <w:rPr>
          <w:sz w:val="24"/>
          <w:szCs w:val="24"/>
        </w:rPr>
        <w:t>иных</w:t>
      </w:r>
      <w:r w:rsidRPr="00565165">
        <w:rPr>
          <w:spacing w:val="-1"/>
          <w:sz w:val="24"/>
          <w:szCs w:val="24"/>
        </w:rPr>
        <w:t xml:space="preserve"> </w:t>
      </w:r>
      <w:r w:rsidRPr="00565165">
        <w:rPr>
          <w:sz w:val="24"/>
          <w:szCs w:val="24"/>
        </w:rPr>
        <w:t>действий эмитента</w:t>
      </w:r>
      <w:r w:rsidR="009A3D92" w:rsidRPr="00565165">
        <w:rPr>
          <w:sz w:val="24"/>
          <w:szCs w:val="24"/>
        </w:rPr>
        <w:t>………………………</w:t>
      </w:r>
      <w:r w:rsidR="00242338" w:rsidRPr="00565165">
        <w:rPr>
          <w:sz w:val="24"/>
          <w:szCs w:val="24"/>
        </w:rPr>
        <w:t xml:space="preserve"> </w:t>
      </w:r>
      <w:r w:rsidR="009A3D92" w:rsidRPr="00565165">
        <w:rPr>
          <w:sz w:val="24"/>
          <w:szCs w:val="24"/>
        </w:rPr>
        <w:t>……………........31</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Операции</w:t>
      </w:r>
      <w:r w:rsidRPr="00565165">
        <w:rPr>
          <w:spacing w:val="-1"/>
          <w:sz w:val="24"/>
          <w:szCs w:val="24"/>
        </w:rPr>
        <w:t xml:space="preserve"> </w:t>
      </w:r>
      <w:r w:rsidRPr="00565165">
        <w:rPr>
          <w:sz w:val="24"/>
          <w:szCs w:val="24"/>
        </w:rPr>
        <w:t>конвертации,</w:t>
      </w:r>
      <w:r w:rsidRPr="00565165">
        <w:rPr>
          <w:spacing w:val="-1"/>
          <w:sz w:val="24"/>
          <w:szCs w:val="24"/>
        </w:rPr>
        <w:t xml:space="preserve"> </w:t>
      </w:r>
      <w:r w:rsidRPr="00565165">
        <w:rPr>
          <w:sz w:val="24"/>
          <w:szCs w:val="24"/>
        </w:rPr>
        <w:t>дробления</w:t>
      </w:r>
      <w:r w:rsidRPr="00565165">
        <w:rPr>
          <w:spacing w:val="-2"/>
          <w:sz w:val="24"/>
          <w:szCs w:val="24"/>
        </w:rPr>
        <w:t xml:space="preserve"> </w:t>
      </w:r>
      <w:r w:rsidRPr="00565165">
        <w:rPr>
          <w:sz w:val="24"/>
          <w:szCs w:val="24"/>
        </w:rPr>
        <w:t>и</w:t>
      </w:r>
      <w:r w:rsidRPr="00565165">
        <w:rPr>
          <w:spacing w:val="-3"/>
          <w:sz w:val="24"/>
          <w:szCs w:val="24"/>
        </w:rPr>
        <w:t xml:space="preserve"> </w:t>
      </w:r>
      <w:r w:rsidRPr="00565165">
        <w:rPr>
          <w:sz w:val="24"/>
          <w:szCs w:val="24"/>
        </w:rPr>
        <w:t>консолидации</w:t>
      </w:r>
      <w:r w:rsidRPr="00565165">
        <w:rPr>
          <w:spacing w:val="-1"/>
          <w:sz w:val="24"/>
          <w:szCs w:val="24"/>
        </w:rPr>
        <w:t xml:space="preserve"> </w:t>
      </w:r>
      <w:r w:rsidRPr="00565165">
        <w:rPr>
          <w:sz w:val="24"/>
          <w:szCs w:val="24"/>
        </w:rPr>
        <w:t>ценных</w:t>
      </w:r>
      <w:r w:rsidRPr="00565165">
        <w:rPr>
          <w:spacing w:val="-1"/>
          <w:sz w:val="24"/>
          <w:szCs w:val="24"/>
        </w:rPr>
        <w:t xml:space="preserve"> </w:t>
      </w:r>
      <w:r w:rsidRPr="00565165">
        <w:rPr>
          <w:sz w:val="24"/>
          <w:szCs w:val="24"/>
        </w:rPr>
        <w:t>бумаг</w:t>
      </w:r>
      <w:r w:rsidR="009A3D92" w:rsidRPr="00565165">
        <w:rPr>
          <w:sz w:val="24"/>
          <w:szCs w:val="24"/>
        </w:rPr>
        <w:t>…………</w:t>
      </w:r>
      <w:r w:rsidR="00242338" w:rsidRPr="00565165">
        <w:rPr>
          <w:sz w:val="24"/>
          <w:szCs w:val="24"/>
        </w:rPr>
        <w:t xml:space="preserve">     </w:t>
      </w:r>
      <w:r w:rsidR="009A3D92" w:rsidRPr="00565165">
        <w:rPr>
          <w:sz w:val="24"/>
          <w:szCs w:val="24"/>
        </w:rPr>
        <w:t>.………………...31</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Объединение</w:t>
      </w:r>
      <w:r w:rsidRPr="00565165">
        <w:rPr>
          <w:spacing w:val="-3"/>
          <w:sz w:val="24"/>
          <w:szCs w:val="24"/>
        </w:rPr>
        <w:t xml:space="preserve"> </w:t>
      </w:r>
      <w:r w:rsidRPr="00565165">
        <w:rPr>
          <w:sz w:val="24"/>
          <w:szCs w:val="24"/>
        </w:rPr>
        <w:t>дополнительных</w:t>
      </w:r>
      <w:r w:rsidRPr="00565165">
        <w:rPr>
          <w:spacing w:val="-2"/>
          <w:sz w:val="24"/>
          <w:szCs w:val="24"/>
        </w:rPr>
        <w:t xml:space="preserve"> </w:t>
      </w:r>
      <w:r w:rsidRPr="00565165">
        <w:rPr>
          <w:sz w:val="24"/>
          <w:szCs w:val="24"/>
        </w:rPr>
        <w:t>выпусков</w:t>
      </w:r>
      <w:r w:rsidRPr="00565165">
        <w:rPr>
          <w:spacing w:val="-2"/>
          <w:sz w:val="24"/>
          <w:szCs w:val="24"/>
        </w:rPr>
        <w:t xml:space="preserve"> </w:t>
      </w:r>
      <w:r w:rsidRPr="00565165">
        <w:rPr>
          <w:sz w:val="24"/>
          <w:szCs w:val="24"/>
        </w:rPr>
        <w:t>эмиссионных</w:t>
      </w:r>
      <w:r w:rsidRPr="00565165">
        <w:rPr>
          <w:spacing w:val="-2"/>
          <w:sz w:val="24"/>
          <w:szCs w:val="24"/>
        </w:rPr>
        <w:t xml:space="preserve"> </w:t>
      </w:r>
      <w:r w:rsidRPr="00565165">
        <w:rPr>
          <w:sz w:val="24"/>
          <w:szCs w:val="24"/>
        </w:rPr>
        <w:t>ценных</w:t>
      </w:r>
      <w:r w:rsidRPr="00565165">
        <w:rPr>
          <w:spacing w:val="-1"/>
          <w:sz w:val="24"/>
          <w:szCs w:val="24"/>
        </w:rPr>
        <w:t xml:space="preserve"> </w:t>
      </w:r>
      <w:r w:rsidRPr="00565165">
        <w:rPr>
          <w:sz w:val="24"/>
          <w:szCs w:val="24"/>
        </w:rPr>
        <w:t>бумаг</w:t>
      </w:r>
      <w:r w:rsidR="009A3D92" w:rsidRPr="00565165">
        <w:rPr>
          <w:sz w:val="24"/>
          <w:szCs w:val="24"/>
        </w:rPr>
        <w:t>…</w:t>
      </w:r>
      <w:r w:rsidR="00242338" w:rsidRPr="00565165">
        <w:rPr>
          <w:sz w:val="24"/>
          <w:szCs w:val="24"/>
        </w:rPr>
        <w:t xml:space="preserve"> </w:t>
      </w:r>
      <w:r w:rsidR="009A3D92" w:rsidRPr="00565165">
        <w:rPr>
          <w:sz w:val="24"/>
          <w:szCs w:val="24"/>
        </w:rPr>
        <w:t>………………………..3</w:t>
      </w:r>
      <w:r w:rsidR="00B25207" w:rsidRPr="00565165">
        <w:rPr>
          <w:sz w:val="24"/>
          <w:szCs w:val="24"/>
        </w:rPr>
        <w:t>1</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Аннулирование индивидуального номера (кода) дополнительного выпуска ценных бумаг и объединение ценных бумаг дополнительного выпуска с ценными бумагами выпуска,</w:t>
      </w:r>
      <w:r w:rsidRPr="00565165">
        <w:rPr>
          <w:spacing w:val="-1"/>
          <w:sz w:val="24"/>
          <w:szCs w:val="24"/>
        </w:rPr>
        <w:t xml:space="preserve"> </w:t>
      </w:r>
      <w:r w:rsidRPr="00565165">
        <w:rPr>
          <w:sz w:val="24"/>
          <w:szCs w:val="24"/>
        </w:rPr>
        <w:t>по</w:t>
      </w:r>
      <w:r w:rsidRPr="00565165">
        <w:rPr>
          <w:spacing w:val="-1"/>
          <w:sz w:val="24"/>
          <w:szCs w:val="24"/>
        </w:rPr>
        <w:t xml:space="preserve"> </w:t>
      </w:r>
      <w:r w:rsidRPr="00565165">
        <w:rPr>
          <w:sz w:val="24"/>
          <w:szCs w:val="24"/>
        </w:rPr>
        <w:t>отношению</w:t>
      </w:r>
      <w:r w:rsidRPr="00565165">
        <w:rPr>
          <w:spacing w:val="-2"/>
          <w:sz w:val="24"/>
          <w:szCs w:val="24"/>
        </w:rPr>
        <w:t xml:space="preserve"> </w:t>
      </w:r>
      <w:r w:rsidRPr="00565165">
        <w:rPr>
          <w:sz w:val="24"/>
          <w:szCs w:val="24"/>
        </w:rPr>
        <w:t>к которому</w:t>
      </w:r>
      <w:r w:rsidRPr="00565165">
        <w:rPr>
          <w:spacing w:val="-1"/>
          <w:sz w:val="24"/>
          <w:szCs w:val="24"/>
        </w:rPr>
        <w:t xml:space="preserve"> </w:t>
      </w:r>
      <w:r w:rsidRPr="00565165">
        <w:rPr>
          <w:sz w:val="24"/>
          <w:szCs w:val="24"/>
        </w:rPr>
        <w:t>они</w:t>
      </w:r>
      <w:r w:rsidRPr="00565165">
        <w:rPr>
          <w:spacing w:val="1"/>
          <w:sz w:val="24"/>
          <w:szCs w:val="24"/>
        </w:rPr>
        <w:t xml:space="preserve"> </w:t>
      </w:r>
      <w:r w:rsidRPr="00565165">
        <w:rPr>
          <w:sz w:val="24"/>
          <w:szCs w:val="24"/>
        </w:rPr>
        <w:t>являются</w:t>
      </w:r>
      <w:r w:rsidRPr="00565165">
        <w:rPr>
          <w:spacing w:val="-2"/>
          <w:sz w:val="24"/>
          <w:szCs w:val="24"/>
        </w:rPr>
        <w:t xml:space="preserve"> </w:t>
      </w:r>
      <w:r w:rsidRPr="00565165">
        <w:rPr>
          <w:sz w:val="24"/>
          <w:szCs w:val="24"/>
        </w:rPr>
        <w:t>дополнительными</w:t>
      </w:r>
      <w:r w:rsidR="009A3D92" w:rsidRPr="00565165">
        <w:rPr>
          <w:sz w:val="24"/>
          <w:szCs w:val="24"/>
        </w:rPr>
        <w:t>…………………</w:t>
      </w:r>
      <w:r w:rsidR="00242338" w:rsidRPr="00565165">
        <w:rPr>
          <w:sz w:val="24"/>
          <w:szCs w:val="24"/>
        </w:rPr>
        <w:t xml:space="preserve"> </w:t>
      </w:r>
      <w:r w:rsidR="009A3D92" w:rsidRPr="00565165">
        <w:rPr>
          <w:sz w:val="24"/>
          <w:szCs w:val="24"/>
        </w:rPr>
        <w:t>…………….………….3</w:t>
      </w:r>
      <w:r w:rsidR="00B25207" w:rsidRPr="00565165">
        <w:rPr>
          <w:sz w:val="24"/>
          <w:szCs w:val="24"/>
        </w:rPr>
        <w:t>1</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Выплата</w:t>
      </w:r>
      <w:r w:rsidRPr="00565165">
        <w:rPr>
          <w:spacing w:val="-3"/>
          <w:sz w:val="24"/>
          <w:szCs w:val="24"/>
        </w:rPr>
        <w:t xml:space="preserve"> </w:t>
      </w:r>
      <w:r w:rsidRPr="00565165">
        <w:rPr>
          <w:sz w:val="24"/>
          <w:szCs w:val="24"/>
        </w:rPr>
        <w:t>доходов</w:t>
      </w:r>
      <w:r w:rsidRPr="00565165">
        <w:rPr>
          <w:spacing w:val="-3"/>
          <w:sz w:val="24"/>
          <w:szCs w:val="24"/>
        </w:rPr>
        <w:t xml:space="preserve"> </w:t>
      </w:r>
      <w:r w:rsidRPr="00565165">
        <w:rPr>
          <w:sz w:val="24"/>
          <w:szCs w:val="24"/>
        </w:rPr>
        <w:t>по ценным</w:t>
      </w:r>
      <w:r w:rsidRPr="00565165">
        <w:rPr>
          <w:spacing w:val="-1"/>
          <w:sz w:val="24"/>
          <w:szCs w:val="24"/>
        </w:rPr>
        <w:t xml:space="preserve"> </w:t>
      </w:r>
      <w:r w:rsidRPr="00565165">
        <w:rPr>
          <w:sz w:val="24"/>
          <w:szCs w:val="24"/>
        </w:rPr>
        <w:t xml:space="preserve">бумагам </w:t>
      </w:r>
      <w:r w:rsidR="009A3D92" w:rsidRPr="00565165">
        <w:rPr>
          <w:sz w:val="24"/>
          <w:szCs w:val="24"/>
        </w:rPr>
        <w:t>……………………………………</w:t>
      </w:r>
      <w:r w:rsidR="00242338" w:rsidRPr="00565165">
        <w:rPr>
          <w:sz w:val="24"/>
          <w:szCs w:val="24"/>
        </w:rPr>
        <w:t xml:space="preserve"> </w:t>
      </w:r>
      <w:r w:rsidR="009A3D92" w:rsidRPr="00565165">
        <w:rPr>
          <w:sz w:val="24"/>
          <w:szCs w:val="24"/>
        </w:rPr>
        <w:t>………………………...3</w:t>
      </w:r>
      <w:r w:rsidR="00B25207" w:rsidRPr="00565165">
        <w:rPr>
          <w:sz w:val="24"/>
          <w:szCs w:val="24"/>
        </w:rPr>
        <w:t>1</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Формирование списка и раскрытие Депозитарием сведений о владельцах ценных бумаг</w:t>
      </w:r>
      <w:r w:rsidR="009A3D92" w:rsidRPr="00565165">
        <w:rPr>
          <w:sz w:val="24"/>
          <w:szCs w:val="24"/>
        </w:rPr>
        <w:t>…</w:t>
      </w:r>
      <w:r w:rsidR="00242338" w:rsidRPr="00565165">
        <w:rPr>
          <w:sz w:val="24"/>
          <w:szCs w:val="24"/>
        </w:rPr>
        <w:t xml:space="preserve"> </w:t>
      </w:r>
      <w:r w:rsidR="009A3D92" w:rsidRPr="00565165">
        <w:rPr>
          <w:sz w:val="24"/>
          <w:szCs w:val="24"/>
        </w:rPr>
        <w:t>…..3</w:t>
      </w:r>
      <w:r w:rsidR="00B25207" w:rsidRPr="00565165">
        <w:rPr>
          <w:sz w:val="24"/>
          <w:szCs w:val="24"/>
        </w:rPr>
        <w:t>2</w:t>
      </w:r>
    </w:p>
    <w:p w:rsidR="00BE5DC9" w:rsidRPr="00565165" w:rsidRDefault="00BE5DC9" w:rsidP="00E60916">
      <w:pPr>
        <w:pStyle w:val="a7"/>
        <w:widowControl/>
        <w:numPr>
          <w:ilvl w:val="1"/>
          <w:numId w:val="55"/>
        </w:numPr>
        <w:tabs>
          <w:tab w:val="left" w:pos="426"/>
        </w:tabs>
        <w:autoSpaceDE/>
        <w:autoSpaceDN/>
        <w:spacing w:after="160" w:line="259" w:lineRule="auto"/>
        <w:ind w:left="284" w:hanging="284"/>
        <w:contextualSpacing/>
        <w:jc w:val="left"/>
        <w:rPr>
          <w:sz w:val="24"/>
          <w:szCs w:val="24"/>
        </w:rPr>
      </w:pPr>
      <w:r w:rsidRPr="00565165">
        <w:rPr>
          <w:sz w:val="24"/>
          <w:szCs w:val="24"/>
        </w:rPr>
        <w:t>Порядок предоставления Депозитарию ук</w:t>
      </w:r>
      <w:r w:rsidR="009A3D92" w:rsidRPr="00565165">
        <w:rPr>
          <w:sz w:val="24"/>
          <w:szCs w:val="24"/>
        </w:rPr>
        <w:t xml:space="preserve">азаний Депонентов для реализации </w:t>
      </w:r>
      <w:r w:rsidRPr="00565165">
        <w:rPr>
          <w:sz w:val="24"/>
          <w:szCs w:val="24"/>
        </w:rPr>
        <w:t>прав</w:t>
      </w:r>
      <w:r w:rsidRPr="00565165">
        <w:rPr>
          <w:spacing w:val="-1"/>
          <w:sz w:val="24"/>
          <w:szCs w:val="24"/>
        </w:rPr>
        <w:t xml:space="preserve"> </w:t>
      </w:r>
      <w:r w:rsidRPr="00565165">
        <w:rPr>
          <w:sz w:val="24"/>
          <w:szCs w:val="24"/>
        </w:rPr>
        <w:t>по ценным</w:t>
      </w:r>
      <w:r w:rsidRPr="00565165">
        <w:rPr>
          <w:spacing w:val="-1"/>
          <w:sz w:val="24"/>
          <w:szCs w:val="24"/>
        </w:rPr>
        <w:t xml:space="preserve"> </w:t>
      </w:r>
      <w:r w:rsidRPr="00565165">
        <w:rPr>
          <w:sz w:val="24"/>
          <w:szCs w:val="24"/>
        </w:rPr>
        <w:t>бумагам</w:t>
      </w:r>
      <w:r w:rsidR="009A3D92" w:rsidRPr="00565165">
        <w:rPr>
          <w:sz w:val="24"/>
          <w:szCs w:val="24"/>
        </w:rPr>
        <w:t>………</w:t>
      </w:r>
      <w:r w:rsidR="00242338" w:rsidRPr="00565165">
        <w:rPr>
          <w:sz w:val="24"/>
          <w:szCs w:val="24"/>
        </w:rPr>
        <w:t xml:space="preserve"> </w:t>
      </w:r>
      <w:r w:rsidR="009A3D92" w:rsidRPr="00565165">
        <w:rPr>
          <w:sz w:val="24"/>
          <w:szCs w:val="24"/>
        </w:rPr>
        <w:t>…………………………………………………………………………………………3</w:t>
      </w:r>
      <w:r w:rsidR="00B25207" w:rsidRPr="00565165">
        <w:rPr>
          <w:sz w:val="24"/>
          <w:szCs w:val="24"/>
        </w:rPr>
        <w:t>3</w:t>
      </w:r>
    </w:p>
    <w:p w:rsidR="00BE5DC9" w:rsidRPr="00565165" w:rsidRDefault="00BE5DC9" w:rsidP="00E60916">
      <w:pPr>
        <w:pStyle w:val="a7"/>
        <w:widowControl/>
        <w:numPr>
          <w:ilvl w:val="0"/>
          <w:numId w:val="55"/>
        </w:numPr>
        <w:tabs>
          <w:tab w:val="left" w:pos="426"/>
        </w:tabs>
        <w:autoSpaceDE/>
        <w:autoSpaceDN/>
        <w:spacing w:after="160" w:line="259" w:lineRule="auto"/>
        <w:ind w:left="284" w:hanging="284"/>
        <w:contextualSpacing/>
        <w:jc w:val="left"/>
        <w:rPr>
          <w:sz w:val="24"/>
          <w:szCs w:val="24"/>
        </w:rPr>
      </w:pPr>
      <w:r w:rsidRPr="00565165">
        <w:rPr>
          <w:sz w:val="24"/>
          <w:szCs w:val="24"/>
        </w:rPr>
        <w:t>Информационное</w:t>
      </w:r>
      <w:r w:rsidRPr="00565165">
        <w:rPr>
          <w:spacing w:val="-2"/>
          <w:sz w:val="24"/>
          <w:szCs w:val="24"/>
        </w:rPr>
        <w:t xml:space="preserve"> </w:t>
      </w:r>
      <w:r w:rsidRPr="00565165">
        <w:rPr>
          <w:sz w:val="24"/>
          <w:szCs w:val="24"/>
        </w:rPr>
        <w:t>обслуживание</w:t>
      </w:r>
      <w:r w:rsidRPr="00565165">
        <w:rPr>
          <w:spacing w:val="-2"/>
          <w:sz w:val="24"/>
          <w:szCs w:val="24"/>
        </w:rPr>
        <w:t xml:space="preserve"> </w:t>
      </w:r>
      <w:r w:rsidRPr="00565165">
        <w:rPr>
          <w:sz w:val="24"/>
          <w:szCs w:val="24"/>
        </w:rPr>
        <w:t>Депонентов, а также взаимодействие Депозитария с Получателями финансовых услуг</w:t>
      </w:r>
      <w:r w:rsidR="009A3D92" w:rsidRPr="00565165">
        <w:rPr>
          <w:sz w:val="24"/>
          <w:szCs w:val="24"/>
        </w:rPr>
        <w:t>……………………………………………………………………..3</w:t>
      </w:r>
      <w:r w:rsidR="00B25207" w:rsidRPr="00565165">
        <w:rPr>
          <w:sz w:val="24"/>
          <w:szCs w:val="24"/>
        </w:rPr>
        <w:t>4</w:t>
      </w:r>
    </w:p>
    <w:p w:rsidR="00BE5DC9" w:rsidRPr="00565165" w:rsidRDefault="00BE5DC9" w:rsidP="00E60916">
      <w:pPr>
        <w:pStyle w:val="a7"/>
        <w:widowControl/>
        <w:numPr>
          <w:ilvl w:val="0"/>
          <w:numId w:val="55"/>
        </w:numPr>
        <w:tabs>
          <w:tab w:val="left" w:pos="426"/>
        </w:tabs>
        <w:autoSpaceDE/>
        <w:autoSpaceDN/>
        <w:spacing w:after="160" w:line="259" w:lineRule="auto"/>
        <w:ind w:left="284" w:hanging="284"/>
        <w:contextualSpacing/>
        <w:jc w:val="left"/>
        <w:rPr>
          <w:sz w:val="24"/>
          <w:szCs w:val="24"/>
        </w:rPr>
      </w:pPr>
      <w:r w:rsidRPr="00565165">
        <w:rPr>
          <w:sz w:val="24"/>
          <w:szCs w:val="24"/>
        </w:rPr>
        <w:t>Конфиденциальность</w:t>
      </w:r>
      <w:r w:rsidR="009A3D92" w:rsidRPr="00565165">
        <w:rPr>
          <w:sz w:val="24"/>
          <w:szCs w:val="24"/>
        </w:rPr>
        <w:t>……</w:t>
      </w:r>
      <w:r w:rsidR="00DA6353" w:rsidRPr="00565165">
        <w:rPr>
          <w:sz w:val="24"/>
          <w:szCs w:val="24"/>
        </w:rPr>
        <w:t xml:space="preserve">  </w:t>
      </w:r>
      <w:r w:rsidR="009A3D92" w:rsidRPr="00565165">
        <w:rPr>
          <w:sz w:val="24"/>
          <w:szCs w:val="24"/>
        </w:rPr>
        <w:t>…………………………………………………………………………..3</w:t>
      </w:r>
      <w:r w:rsidR="00B25207" w:rsidRPr="00565165">
        <w:rPr>
          <w:sz w:val="24"/>
          <w:szCs w:val="24"/>
        </w:rPr>
        <w:t>5</w:t>
      </w:r>
    </w:p>
    <w:p w:rsidR="00BE5DC9" w:rsidRPr="00565165" w:rsidRDefault="009A3D92" w:rsidP="00E60916">
      <w:pPr>
        <w:pStyle w:val="a7"/>
        <w:widowControl/>
        <w:numPr>
          <w:ilvl w:val="0"/>
          <w:numId w:val="55"/>
        </w:numPr>
        <w:tabs>
          <w:tab w:val="left" w:pos="426"/>
        </w:tabs>
        <w:autoSpaceDE/>
        <w:autoSpaceDN/>
        <w:spacing w:after="160" w:line="259" w:lineRule="auto"/>
        <w:ind w:left="284" w:hanging="284"/>
        <w:contextualSpacing/>
        <w:jc w:val="left"/>
        <w:rPr>
          <w:sz w:val="24"/>
          <w:szCs w:val="24"/>
        </w:rPr>
      </w:pPr>
      <w:r w:rsidRPr="00565165">
        <w:rPr>
          <w:sz w:val="24"/>
          <w:szCs w:val="24"/>
        </w:rPr>
        <w:t>Оплата услуг Депозитария………………</w:t>
      </w:r>
      <w:r w:rsidR="00DA6353" w:rsidRPr="00565165">
        <w:rPr>
          <w:sz w:val="24"/>
          <w:szCs w:val="24"/>
        </w:rPr>
        <w:t xml:space="preserve">  </w:t>
      </w:r>
      <w:r w:rsidRPr="00565165">
        <w:rPr>
          <w:sz w:val="24"/>
          <w:szCs w:val="24"/>
        </w:rPr>
        <w:t>………………………………………………………….3</w:t>
      </w:r>
      <w:r w:rsidR="00B25207" w:rsidRPr="00565165">
        <w:rPr>
          <w:sz w:val="24"/>
          <w:szCs w:val="24"/>
        </w:rPr>
        <w:t>5</w:t>
      </w:r>
    </w:p>
    <w:p w:rsidR="00BE5DC9" w:rsidRPr="00565165" w:rsidRDefault="00BE5DC9" w:rsidP="00E60916">
      <w:pPr>
        <w:pStyle w:val="a7"/>
        <w:widowControl/>
        <w:numPr>
          <w:ilvl w:val="0"/>
          <w:numId w:val="55"/>
        </w:numPr>
        <w:tabs>
          <w:tab w:val="left" w:pos="426"/>
        </w:tabs>
        <w:autoSpaceDE/>
        <w:autoSpaceDN/>
        <w:spacing w:after="160" w:line="259" w:lineRule="auto"/>
        <w:ind w:left="284" w:hanging="284"/>
        <w:contextualSpacing/>
        <w:jc w:val="left"/>
        <w:rPr>
          <w:sz w:val="24"/>
          <w:szCs w:val="24"/>
        </w:rPr>
      </w:pPr>
      <w:r w:rsidRPr="00565165">
        <w:rPr>
          <w:sz w:val="24"/>
          <w:szCs w:val="24"/>
        </w:rPr>
        <w:t>Порядок</w:t>
      </w:r>
      <w:r w:rsidRPr="00565165">
        <w:rPr>
          <w:spacing w:val="-3"/>
          <w:sz w:val="24"/>
          <w:szCs w:val="24"/>
        </w:rPr>
        <w:t xml:space="preserve"> </w:t>
      </w:r>
      <w:r w:rsidRPr="00565165">
        <w:rPr>
          <w:sz w:val="24"/>
          <w:szCs w:val="24"/>
        </w:rPr>
        <w:t>рассмотрения</w:t>
      </w:r>
      <w:r w:rsidRPr="00565165">
        <w:rPr>
          <w:spacing w:val="-3"/>
          <w:sz w:val="24"/>
          <w:szCs w:val="24"/>
        </w:rPr>
        <w:t xml:space="preserve"> </w:t>
      </w:r>
      <w:r w:rsidRPr="00565165">
        <w:rPr>
          <w:sz w:val="24"/>
          <w:szCs w:val="24"/>
        </w:rPr>
        <w:t>жалоб</w:t>
      </w:r>
      <w:r w:rsidRPr="00565165">
        <w:rPr>
          <w:spacing w:val="-1"/>
          <w:sz w:val="24"/>
          <w:szCs w:val="24"/>
        </w:rPr>
        <w:t xml:space="preserve"> </w:t>
      </w:r>
      <w:r w:rsidRPr="00565165">
        <w:rPr>
          <w:sz w:val="24"/>
          <w:szCs w:val="24"/>
        </w:rPr>
        <w:t>и запросов</w:t>
      </w:r>
      <w:r w:rsidR="009A3D92" w:rsidRPr="00565165">
        <w:rPr>
          <w:sz w:val="24"/>
          <w:szCs w:val="24"/>
        </w:rPr>
        <w:t>………………………</w:t>
      </w:r>
      <w:r w:rsidR="00DA6353" w:rsidRPr="00565165">
        <w:rPr>
          <w:sz w:val="24"/>
          <w:szCs w:val="24"/>
        </w:rPr>
        <w:t xml:space="preserve">  </w:t>
      </w:r>
      <w:r w:rsidR="009A3D92" w:rsidRPr="00565165">
        <w:rPr>
          <w:sz w:val="24"/>
          <w:szCs w:val="24"/>
        </w:rPr>
        <w:t>………………………………….3</w:t>
      </w:r>
      <w:r w:rsidR="00B25207" w:rsidRPr="00565165">
        <w:rPr>
          <w:sz w:val="24"/>
          <w:szCs w:val="24"/>
        </w:rPr>
        <w:t>6</w:t>
      </w:r>
    </w:p>
    <w:p w:rsidR="00BE5DC9" w:rsidRPr="00565165" w:rsidRDefault="00BE5DC9" w:rsidP="00E60916">
      <w:pPr>
        <w:pStyle w:val="a7"/>
        <w:widowControl/>
        <w:numPr>
          <w:ilvl w:val="0"/>
          <w:numId w:val="55"/>
        </w:numPr>
        <w:tabs>
          <w:tab w:val="left" w:pos="426"/>
        </w:tabs>
        <w:autoSpaceDE/>
        <w:autoSpaceDN/>
        <w:spacing w:after="160" w:line="259" w:lineRule="auto"/>
        <w:ind w:left="284" w:hanging="284"/>
        <w:contextualSpacing/>
        <w:jc w:val="left"/>
        <w:rPr>
          <w:sz w:val="24"/>
          <w:szCs w:val="24"/>
        </w:rPr>
      </w:pPr>
      <w:r w:rsidRPr="00565165">
        <w:rPr>
          <w:sz w:val="24"/>
          <w:szCs w:val="24"/>
        </w:rPr>
        <w:t>Внесение</w:t>
      </w:r>
      <w:r w:rsidRPr="00565165">
        <w:rPr>
          <w:spacing w:val="-3"/>
          <w:sz w:val="24"/>
          <w:szCs w:val="24"/>
        </w:rPr>
        <w:t xml:space="preserve"> </w:t>
      </w:r>
      <w:r w:rsidRPr="00565165">
        <w:rPr>
          <w:sz w:val="24"/>
          <w:szCs w:val="24"/>
        </w:rPr>
        <w:t>изменений и дополнений в</w:t>
      </w:r>
      <w:r w:rsidRPr="00565165">
        <w:rPr>
          <w:spacing w:val="-2"/>
          <w:sz w:val="24"/>
          <w:szCs w:val="24"/>
        </w:rPr>
        <w:t xml:space="preserve"> </w:t>
      </w:r>
      <w:r w:rsidRPr="00565165">
        <w:rPr>
          <w:sz w:val="24"/>
          <w:szCs w:val="24"/>
        </w:rPr>
        <w:t>Условия</w:t>
      </w:r>
      <w:r w:rsidR="009A3D92" w:rsidRPr="00565165">
        <w:rPr>
          <w:sz w:val="24"/>
          <w:szCs w:val="24"/>
        </w:rPr>
        <w:t>……………………</w:t>
      </w:r>
      <w:r w:rsidR="00DA6353" w:rsidRPr="00565165">
        <w:rPr>
          <w:sz w:val="24"/>
          <w:szCs w:val="24"/>
        </w:rPr>
        <w:t xml:space="preserve">  </w:t>
      </w:r>
      <w:r w:rsidR="009A3D92" w:rsidRPr="00565165">
        <w:rPr>
          <w:sz w:val="24"/>
          <w:szCs w:val="24"/>
        </w:rPr>
        <w:t>………………………………</w:t>
      </w:r>
      <w:r w:rsidR="00D0274A" w:rsidRPr="00565165">
        <w:rPr>
          <w:sz w:val="24"/>
          <w:szCs w:val="24"/>
        </w:rPr>
        <w:t>.</w:t>
      </w:r>
      <w:r w:rsidR="009A3D92" w:rsidRPr="00565165">
        <w:rPr>
          <w:sz w:val="24"/>
          <w:szCs w:val="24"/>
        </w:rPr>
        <w:t>3</w:t>
      </w:r>
      <w:r w:rsidR="00B25207" w:rsidRPr="00565165">
        <w:rPr>
          <w:sz w:val="24"/>
          <w:szCs w:val="24"/>
        </w:rPr>
        <w:t>6</w:t>
      </w:r>
    </w:p>
    <w:p w:rsidR="00DA6353" w:rsidRPr="00565165" w:rsidRDefault="00DA6353" w:rsidP="00D0274A">
      <w:pPr>
        <w:tabs>
          <w:tab w:val="left" w:pos="10490"/>
        </w:tabs>
        <w:spacing w:line="274" w:lineRule="exact"/>
        <w:jc w:val="center"/>
        <w:rPr>
          <w:b/>
          <w:sz w:val="24"/>
        </w:rPr>
      </w:pPr>
    </w:p>
    <w:p w:rsidR="00B25207" w:rsidRPr="00565165" w:rsidRDefault="00B25207" w:rsidP="00D0274A">
      <w:pPr>
        <w:tabs>
          <w:tab w:val="left" w:pos="10490"/>
        </w:tabs>
        <w:spacing w:line="274" w:lineRule="exact"/>
        <w:jc w:val="center"/>
        <w:rPr>
          <w:b/>
          <w:sz w:val="24"/>
        </w:rPr>
      </w:pPr>
    </w:p>
    <w:p w:rsidR="00D64C75" w:rsidRPr="00565165" w:rsidRDefault="00D64C75" w:rsidP="00D0274A">
      <w:pPr>
        <w:tabs>
          <w:tab w:val="left" w:pos="10490"/>
        </w:tabs>
        <w:spacing w:line="274" w:lineRule="exact"/>
        <w:jc w:val="center"/>
        <w:rPr>
          <w:b/>
          <w:sz w:val="24"/>
        </w:rPr>
      </w:pPr>
    </w:p>
    <w:p w:rsidR="00DA6353" w:rsidRPr="00565165" w:rsidRDefault="00DA6353" w:rsidP="00D0274A">
      <w:pPr>
        <w:tabs>
          <w:tab w:val="left" w:pos="10490"/>
        </w:tabs>
        <w:spacing w:line="274" w:lineRule="exact"/>
        <w:jc w:val="center"/>
        <w:rPr>
          <w:b/>
          <w:sz w:val="24"/>
        </w:rPr>
      </w:pPr>
    </w:p>
    <w:p w:rsidR="00325586" w:rsidRPr="00565165" w:rsidRDefault="00D0274A" w:rsidP="00D0274A">
      <w:pPr>
        <w:tabs>
          <w:tab w:val="left" w:pos="10490"/>
        </w:tabs>
        <w:spacing w:line="274" w:lineRule="exact"/>
        <w:jc w:val="center"/>
        <w:rPr>
          <w:b/>
          <w:sz w:val="24"/>
        </w:rPr>
      </w:pPr>
      <w:r w:rsidRPr="00565165">
        <w:rPr>
          <w:b/>
          <w:sz w:val="24"/>
        </w:rPr>
        <w:lastRenderedPageBreak/>
        <w:t>Приложения</w:t>
      </w:r>
    </w:p>
    <w:p w:rsidR="00D0274A" w:rsidRPr="00565165" w:rsidRDefault="00D0274A" w:rsidP="00D0274A">
      <w:pPr>
        <w:tabs>
          <w:tab w:val="left" w:pos="10490"/>
        </w:tabs>
        <w:spacing w:line="274" w:lineRule="exact"/>
        <w:jc w:val="center"/>
        <w:rPr>
          <w:b/>
          <w:sz w:val="24"/>
        </w:rPr>
      </w:pPr>
    </w:p>
    <w:p w:rsidR="00325586" w:rsidRPr="00565165" w:rsidRDefault="00D0274A" w:rsidP="00E60916">
      <w:pPr>
        <w:pStyle w:val="a7"/>
        <w:numPr>
          <w:ilvl w:val="1"/>
          <w:numId w:val="56"/>
        </w:numPr>
        <w:tabs>
          <w:tab w:val="left" w:pos="142"/>
        </w:tabs>
        <w:spacing w:line="274" w:lineRule="exact"/>
        <w:rPr>
          <w:sz w:val="24"/>
        </w:rPr>
      </w:pPr>
      <w:r w:rsidRPr="00565165">
        <w:rPr>
          <w:sz w:val="24"/>
        </w:rPr>
        <w:t xml:space="preserve"> Анкета Депонента (для юридического лица)</w:t>
      </w:r>
      <w:r w:rsidR="00C67188" w:rsidRPr="00565165">
        <w:rPr>
          <w:sz w:val="24"/>
        </w:rPr>
        <w:t>………………………………………………………..</w:t>
      </w:r>
      <w:r w:rsidR="00B25207" w:rsidRPr="00565165">
        <w:rPr>
          <w:sz w:val="24"/>
        </w:rPr>
        <w:t>37</w:t>
      </w:r>
    </w:p>
    <w:p w:rsidR="00D0274A" w:rsidRPr="00565165" w:rsidRDefault="00D0274A" w:rsidP="00E60916">
      <w:pPr>
        <w:pStyle w:val="a7"/>
        <w:numPr>
          <w:ilvl w:val="1"/>
          <w:numId w:val="56"/>
        </w:numPr>
        <w:tabs>
          <w:tab w:val="left" w:pos="142"/>
        </w:tabs>
        <w:spacing w:line="274" w:lineRule="exact"/>
        <w:rPr>
          <w:sz w:val="24"/>
        </w:rPr>
      </w:pPr>
      <w:r w:rsidRPr="00565165">
        <w:rPr>
          <w:sz w:val="24"/>
        </w:rPr>
        <w:t xml:space="preserve"> Анкета Депонента (для физического лица)</w:t>
      </w:r>
      <w:r w:rsidR="00C67188" w:rsidRPr="00565165">
        <w:rPr>
          <w:sz w:val="24"/>
        </w:rPr>
        <w:t>…………………………………………………….........</w:t>
      </w:r>
      <w:r w:rsidR="00B25207" w:rsidRPr="00565165">
        <w:rPr>
          <w:sz w:val="24"/>
        </w:rPr>
        <w:t>39</w:t>
      </w:r>
    </w:p>
    <w:p w:rsidR="00D0274A" w:rsidRPr="00565165" w:rsidRDefault="00D0274A" w:rsidP="00E60916">
      <w:pPr>
        <w:pStyle w:val="a7"/>
        <w:numPr>
          <w:ilvl w:val="1"/>
          <w:numId w:val="56"/>
        </w:numPr>
        <w:tabs>
          <w:tab w:val="left" w:pos="142"/>
        </w:tabs>
        <w:spacing w:line="274" w:lineRule="exact"/>
        <w:rPr>
          <w:sz w:val="24"/>
        </w:rPr>
      </w:pPr>
      <w:r w:rsidRPr="00565165">
        <w:rPr>
          <w:sz w:val="24"/>
        </w:rPr>
        <w:t xml:space="preserve"> Поручение на открытие счета (ов) депо (для юридических лиц)</w:t>
      </w:r>
      <w:r w:rsidR="00C67188" w:rsidRPr="00565165">
        <w:rPr>
          <w:sz w:val="24"/>
        </w:rPr>
        <w:t>…………………………………..4</w:t>
      </w:r>
      <w:r w:rsidR="00B25207" w:rsidRPr="00565165">
        <w:rPr>
          <w:sz w:val="24"/>
        </w:rPr>
        <w:t>1</w:t>
      </w:r>
    </w:p>
    <w:p w:rsidR="00D0274A" w:rsidRPr="00565165" w:rsidRDefault="00D0274A" w:rsidP="00E60916">
      <w:pPr>
        <w:pStyle w:val="a7"/>
        <w:numPr>
          <w:ilvl w:val="1"/>
          <w:numId w:val="56"/>
        </w:numPr>
        <w:tabs>
          <w:tab w:val="left" w:pos="142"/>
        </w:tabs>
        <w:spacing w:line="274" w:lineRule="exact"/>
        <w:rPr>
          <w:sz w:val="24"/>
        </w:rPr>
      </w:pPr>
      <w:r w:rsidRPr="00565165">
        <w:rPr>
          <w:sz w:val="24"/>
        </w:rPr>
        <w:t xml:space="preserve"> Поручение на открытие счета (ов) депо (для физических лиц)</w:t>
      </w:r>
      <w:r w:rsidR="00C67188" w:rsidRPr="00565165">
        <w:rPr>
          <w:sz w:val="24"/>
        </w:rPr>
        <w:t>…………………………………….4</w:t>
      </w:r>
      <w:r w:rsidR="00B25207" w:rsidRPr="00565165">
        <w:rPr>
          <w:sz w:val="24"/>
        </w:rPr>
        <w:t>2</w:t>
      </w:r>
    </w:p>
    <w:p w:rsidR="00D0274A" w:rsidRPr="00565165" w:rsidRDefault="00D0274A" w:rsidP="00E60916">
      <w:pPr>
        <w:pStyle w:val="a7"/>
        <w:numPr>
          <w:ilvl w:val="1"/>
          <w:numId w:val="56"/>
        </w:numPr>
        <w:tabs>
          <w:tab w:val="left" w:pos="142"/>
        </w:tabs>
        <w:spacing w:line="274" w:lineRule="exact"/>
        <w:rPr>
          <w:sz w:val="24"/>
        </w:rPr>
      </w:pPr>
      <w:r w:rsidRPr="00565165">
        <w:rPr>
          <w:sz w:val="24"/>
        </w:rPr>
        <w:t xml:space="preserve"> Анкета попечителя/оператора счета депо (раздела счета депо)</w:t>
      </w:r>
      <w:r w:rsidR="00C67188" w:rsidRPr="00565165">
        <w:rPr>
          <w:sz w:val="24"/>
        </w:rPr>
        <w:t>……………………………………4</w:t>
      </w:r>
      <w:r w:rsidR="00B25207" w:rsidRPr="00565165">
        <w:rPr>
          <w:sz w:val="24"/>
        </w:rPr>
        <w:t>3</w:t>
      </w:r>
    </w:p>
    <w:p w:rsidR="00D0274A" w:rsidRPr="00565165" w:rsidRDefault="00D0274A" w:rsidP="00E60916">
      <w:pPr>
        <w:pStyle w:val="a7"/>
        <w:numPr>
          <w:ilvl w:val="1"/>
          <w:numId w:val="56"/>
        </w:numPr>
        <w:tabs>
          <w:tab w:val="left" w:pos="142"/>
        </w:tabs>
        <w:spacing w:line="274" w:lineRule="exact"/>
        <w:rPr>
          <w:sz w:val="24"/>
        </w:rPr>
      </w:pPr>
      <w:r w:rsidRPr="00565165">
        <w:rPr>
          <w:sz w:val="24"/>
        </w:rPr>
        <w:t xml:space="preserve"> Анкета уполномоченного лица счета депо</w:t>
      </w:r>
      <w:r w:rsidR="00C67188" w:rsidRPr="00565165">
        <w:rPr>
          <w:sz w:val="24"/>
        </w:rPr>
        <w:t>…………………………………………………………..4</w:t>
      </w:r>
      <w:r w:rsidR="00B25207" w:rsidRPr="00565165">
        <w:rPr>
          <w:sz w:val="24"/>
        </w:rPr>
        <w:t>4</w:t>
      </w:r>
    </w:p>
    <w:p w:rsidR="00D0274A" w:rsidRPr="00565165" w:rsidRDefault="00D0274A" w:rsidP="00E60916">
      <w:pPr>
        <w:pStyle w:val="a7"/>
        <w:numPr>
          <w:ilvl w:val="1"/>
          <w:numId w:val="56"/>
        </w:numPr>
        <w:tabs>
          <w:tab w:val="left" w:pos="142"/>
        </w:tabs>
        <w:spacing w:line="274" w:lineRule="exact"/>
        <w:rPr>
          <w:sz w:val="24"/>
        </w:rPr>
      </w:pPr>
      <w:r w:rsidRPr="00565165">
        <w:rPr>
          <w:sz w:val="24"/>
        </w:rPr>
        <w:t xml:space="preserve"> Поручение на открытие раздела (ов) счета депо</w:t>
      </w:r>
      <w:r w:rsidR="00C67188" w:rsidRPr="00565165">
        <w:rPr>
          <w:sz w:val="24"/>
        </w:rPr>
        <w:t>…………………………………………………….4</w:t>
      </w:r>
      <w:r w:rsidR="00B25207" w:rsidRPr="00565165">
        <w:rPr>
          <w:sz w:val="24"/>
        </w:rPr>
        <w:t>5</w:t>
      </w:r>
    </w:p>
    <w:p w:rsidR="00D0274A" w:rsidRPr="00565165" w:rsidRDefault="00D0274A" w:rsidP="00E60916">
      <w:pPr>
        <w:pStyle w:val="a7"/>
        <w:numPr>
          <w:ilvl w:val="1"/>
          <w:numId w:val="56"/>
        </w:numPr>
        <w:tabs>
          <w:tab w:val="left" w:pos="142"/>
        </w:tabs>
        <w:spacing w:line="274" w:lineRule="exact"/>
        <w:rPr>
          <w:sz w:val="24"/>
        </w:rPr>
      </w:pPr>
      <w:r w:rsidRPr="00565165">
        <w:rPr>
          <w:sz w:val="24"/>
        </w:rPr>
        <w:t xml:space="preserve"> Поручение на закрытие счета (ов) депо (для юридических лиц)</w:t>
      </w:r>
      <w:r w:rsidR="00C67188" w:rsidRPr="00565165">
        <w:rPr>
          <w:sz w:val="24"/>
        </w:rPr>
        <w:t>………………………………......</w:t>
      </w:r>
      <w:r w:rsidR="00D64C75" w:rsidRPr="00565165">
        <w:rPr>
          <w:sz w:val="24"/>
        </w:rPr>
        <w:t>.4</w:t>
      </w:r>
      <w:r w:rsidR="00B25207" w:rsidRPr="00565165">
        <w:rPr>
          <w:sz w:val="24"/>
        </w:rPr>
        <w:t>6</w:t>
      </w:r>
    </w:p>
    <w:p w:rsidR="00D0274A" w:rsidRPr="00565165" w:rsidRDefault="00D0274A" w:rsidP="00E60916">
      <w:pPr>
        <w:pStyle w:val="a7"/>
        <w:numPr>
          <w:ilvl w:val="1"/>
          <w:numId w:val="56"/>
        </w:numPr>
        <w:tabs>
          <w:tab w:val="left" w:pos="142"/>
        </w:tabs>
        <w:spacing w:line="274" w:lineRule="exact"/>
        <w:rPr>
          <w:sz w:val="24"/>
        </w:rPr>
      </w:pPr>
      <w:r w:rsidRPr="00565165">
        <w:rPr>
          <w:sz w:val="24"/>
        </w:rPr>
        <w:t xml:space="preserve"> Поручение на закрытие раздела (ов</w:t>
      </w:r>
      <w:r w:rsidR="00940589" w:rsidRPr="00565165">
        <w:rPr>
          <w:sz w:val="24"/>
        </w:rPr>
        <w:t>)</w:t>
      </w:r>
      <w:r w:rsidRPr="00565165">
        <w:rPr>
          <w:sz w:val="24"/>
        </w:rPr>
        <w:t xml:space="preserve"> счета депо </w:t>
      </w:r>
      <w:r w:rsidR="00C67188" w:rsidRPr="00565165">
        <w:rPr>
          <w:sz w:val="24"/>
        </w:rPr>
        <w:t>……………………………………………………</w:t>
      </w:r>
      <w:r w:rsidR="00B25207" w:rsidRPr="00565165">
        <w:rPr>
          <w:sz w:val="24"/>
        </w:rPr>
        <w:t>47</w:t>
      </w:r>
    </w:p>
    <w:p w:rsidR="00D0274A" w:rsidRPr="00565165" w:rsidRDefault="00D0274A" w:rsidP="00E60916">
      <w:pPr>
        <w:pStyle w:val="a7"/>
        <w:numPr>
          <w:ilvl w:val="1"/>
          <w:numId w:val="56"/>
        </w:numPr>
        <w:tabs>
          <w:tab w:val="left" w:pos="142"/>
          <w:tab w:val="left" w:pos="567"/>
        </w:tabs>
        <w:spacing w:line="274" w:lineRule="exact"/>
        <w:rPr>
          <w:sz w:val="24"/>
        </w:rPr>
      </w:pPr>
      <w:r w:rsidRPr="00565165">
        <w:rPr>
          <w:sz w:val="24"/>
        </w:rPr>
        <w:t>Поручение на закрытие счета</w:t>
      </w:r>
      <w:r w:rsidR="00C67188" w:rsidRPr="00565165">
        <w:rPr>
          <w:sz w:val="24"/>
        </w:rPr>
        <w:t xml:space="preserve"> (ов) депо (для физических лиц)…………………………………...</w:t>
      </w:r>
      <w:r w:rsidR="00B25207" w:rsidRPr="00565165">
        <w:rPr>
          <w:sz w:val="24"/>
        </w:rPr>
        <w:t>48</w:t>
      </w:r>
    </w:p>
    <w:p w:rsidR="00D0274A" w:rsidRPr="00565165" w:rsidRDefault="00D0274A" w:rsidP="00E60916">
      <w:pPr>
        <w:pStyle w:val="a7"/>
        <w:numPr>
          <w:ilvl w:val="1"/>
          <w:numId w:val="56"/>
        </w:numPr>
        <w:tabs>
          <w:tab w:val="left" w:pos="142"/>
          <w:tab w:val="left" w:pos="567"/>
        </w:tabs>
        <w:spacing w:line="274" w:lineRule="exact"/>
        <w:rPr>
          <w:sz w:val="24"/>
        </w:rPr>
      </w:pPr>
      <w:r w:rsidRPr="00565165">
        <w:rPr>
          <w:sz w:val="24"/>
        </w:rPr>
        <w:t>Поручение на назначении/отмену полномочий оператора счета депо (раздела счета депо)</w:t>
      </w:r>
      <w:r w:rsidR="00C67188" w:rsidRPr="00565165">
        <w:rPr>
          <w:sz w:val="24"/>
        </w:rPr>
        <w:t>…</w:t>
      </w:r>
      <w:r w:rsidR="00D64C75" w:rsidRPr="00565165">
        <w:rPr>
          <w:sz w:val="24"/>
        </w:rPr>
        <w:t>...</w:t>
      </w:r>
      <w:r w:rsidR="00B25207" w:rsidRPr="00565165">
        <w:rPr>
          <w:sz w:val="24"/>
        </w:rPr>
        <w:t>49</w:t>
      </w:r>
    </w:p>
    <w:p w:rsidR="007A4CD1" w:rsidRPr="00565165" w:rsidRDefault="00D0274A" w:rsidP="00E60916">
      <w:pPr>
        <w:pStyle w:val="a7"/>
        <w:numPr>
          <w:ilvl w:val="1"/>
          <w:numId w:val="56"/>
        </w:numPr>
        <w:tabs>
          <w:tab w:val="left" w:pos="142"/>
          <w:tab w:val="left" w:pos="567"/>
        </w:tabs>
        <w:spacing w:line="274" w:lineRule="exact"/>
        <w:rPr>
          <w:sz w:val="24"/>
        </w:rPr>
      </w:pPr>
      <w:r w:rsidRPr="00565165">
        <w:rPr>
          <w:sz w:val="24"/>
        </w:rPr>
        <w:t xml:space="preserve">Поручение на назначение/отмену полномочий </w:t>
      </w:r>
      <w:r w:rsidR="007A4CD1" w:rsidRPr="00565165">
        <w:rPr>
          <w:sz w:val="24"/>
        </w:rPr>
        <w:t>попечителя / уполномоченного лица счета</w:t>
      </w:r>
    </w:p>
    <w:p w:rsidR="00D0274A" w:rsidRPr="00565165" w:rsidRDefault="007A4CD1" w:rsidP="007A4CD1">
      <w:pPr>
        <w:pStyle w:val="a7"/>
        <w:tabs>
          <w:tab w:val="left" w:pos="142"/>
          <w:tab w:val="left" w:pos="567"/>
        </w:tabs>
        <w:spacing w:line="274" w:lineRule="exact"/>
        <w:ind w:left="360" w:firstLine="0"/>
        <w:rPr>
          <w:sz w:val="24"/>
        </w:rPr>
      </w:pPr>
      <w:r w:rsidRPr="00565165">
        <w:rPr>
          <w:sz w:val="24"/>
        </w:rPr>
        <w:t xml:space="preserve">   депо……………………………………………………………………………………………………</w:t>
      </w:r>
      <w:r w:rsidR="00C67188" w:rsidRPr="00565165">
        <w:rPr>
          <w:sz w:val="24"/>
        </w:rPr>
        <w:t>5</w:t>
      </w:r>
      <w:r w:rsidR="00B25207" w:rsidRPr="00565165">
        <w:rPr>
          <w:sz w:val="24"/>
        </w:rPr>
        <w:t>0</w:t>
      </w:r>
    </w:p>
    <w:p w:rsidR="00D0274A" w:rsidRPr="00565165" w:rsidRDefault="00D0274A" w:rsidP="00E60916">
      <w:pPr>
        <w:pStyle w:val="a7"/>
        <w:numPr>
          <w:ilvl w:val="1"/>
          <w:numId w:val="56"/>
        </w:numPr>
        <w:tabs>
          <w:tab w:val="left" w:pos="142"/>
          <w:tab w:val="left" w:pos="567"/>
        </w:tabs>
        <w:spacing w:line="274" w:lineRule="exact"/>
        <w:rPr>
          <w:sz w:val="24"/>
        </w:rPr>
      </w:pPr>
      <w:r w:rsidRPr="00565165">
        <w:rPr>
          <w:sz w:val="24"/>
        </w:rPr>
        <w:t>Доверенность</w:t>
      </w:r>
      <w:r w:rsidR="00C67188" w:rsidRPr="00565165">
        <w:rPr>
          <w:sz w:val="24"/>
        </w:rPr>
        <w:t>…………………………………………………………………………………………5</w:t>
      </w:r>
      <w:r w:rsidR="00B25207" w:rsidRPr="00565165">
        <w:rPr>
          <w:sz w:val="24"/>
        </w:rPr>
        <w:t>1</w:t>
      </w:r>
    </w:p>
    <w:p w:rsidR="00D0274A" w:rsidRPr="00565165" w:rsidRDefault="00D0274A" w:rsidP="00E60916">
      <w:pPr>
        <w:pStyle w:val="a7"/>
        <w:numPr>
          <w:ilvl w:val="1"/>
          <w:numId w:val="56"/>
        </w:numPr>
        <w:tabs>
          <w:tab w:val="left" w:pos="142"/>
          <w:tab w:val="left" w:pos="567"/>
        </w:tabs>
        <w:spacing w:line="274" w:lineRule="exact"/>
        <w:rPr>
          <w:sz w:val="24"/>
        </w:rPr>
      </w:pPr>
      <w:r w:rsidRPr="00565165">
        <w:rPr>
          <w:sz w:val="24"/>
        </w:rPr>
        <w:t>Поручение депонента</w:t>
      </w:r>
      <w:r w:rsidR="00C67188" w:rsidRPr="00565165">
        <w:rPr>
          <w:sz w:val="24"/>
        </w:rPr>
        <w:t>………………………………………………………………………………...5</w:t>
      </w:r>
      <w:r w:rsidR="00B25207" w:rsidRPr="00565165">
        <w:rPr>
          <w:sz w:val="24"/>
        </w:rPr>
        <w:t>2</w:t>
      </w:r>
    </w:p>
    <w:p w:rsidR="00D0274A" w:rsidRPr="00565165" w:rsidRDefault="00D0274A" w:rsidP="00E60916">
      <w:pPr>
        <w:pStyle w:val="a7"/>
        <w:numPr>
          <w:ilvl w:val="1"/>
          <w:numId w:val="56"/>
        </w:numPr>
        <w:tabs>
          <w:tab w:val="left" w:pos="142"/>
          <w:tab w:val="left" w:pos="567"/>
        </w:tabs>
        <w:spacing w:line="274" w:lineRule="exact"/>
        <w:rPr>
          <w:sz w:val="24"/>
        </w:rPr>
      </w:pPr>
      <w:r w:rsidRPr="00565165">
        <w:rPr>
          <w:sz w:val="24"/>
        </w:rPr>
        <w:t>Залоговое поручение</w:t>
      </w:r>
      <w:r w:rsidR="00C67188" w:rsidRPr="00565165">
        <w:rPr>
          <w:sz w:val="24"/>
        </w:rPr>
        <w:t>…………………………………………………………………………………5</w:t>
      </w:r>
      <w:r w:rsidR="00B25207" w:rsidRPr="00565165">
        <w:rPr>
          <w:sz w:val="24"/>
        </w:rPr>
        <w:t>3</w:t>
      </w:r>
    </w:p>
    <w:p w:rsidR="00D0274A" w:rsidRPr="00565165" w:rsidRDefault="00D0274A" w:rsidP="00E60916">
      <w:pPr>
        <w:pStyle w:val="a7"/>
        <w:numPr>
          <w:ilvl w:val="1"/>
          <w:numId w:val="56"/>
        </w:numPr>
        <w:tabs>
          <w:tab w:val="left" w:pos="142"/>
          <w:tab w:val="left" w:pos="567"/>
        </w:tabs>
        <w:spacing w:line="274" w:lineRule="exact"/>
        <w:rPr>
          <w:sz w:val="24"/>
        </w:rPr>
      </w:pPr>
      <w:r w:rsidRPr="00565165">
        <w:rPr>
          <w:sz w:val="24"/>
        </w:rPr>
        <w:t>Уведомление об отказе в приеме документов</w:t>
      </w:r>
      <w:r w:rsidR="00C67188" w:rsidRPr="00565165">
        <w:rPr>
          <w:sz w:val="24"/>
        </w:rPr>
        <w:t>……………………………………………………...5</w:t>
      </w:r>
      <w:r w:rsidR="00565165" w:rsidRPr="00565165">
        <w:rPr>
          <w:sz w:val="24"/>
        </w:rPr>
        <w:t>4</w:t>
      </w:r>
    </w:p>
    <w:p w:rsidR="00D0274A" w:rsidRPr="00565165" w:rsidRDefault="00D0274A" w:rsidP="00E60916">
      <w:pPr>
        <w:pStyle w:val="a7"/>
        <w:numPr>
          <w:ilvl w:val="1"/>
          <w:numId w:val="56"/>
        </w:numPr>
        <w:tabs>
          <w:tab w:val="left" w:pos="142"/>
          <w:tab w:val="left" w:pos="567"/>
        </w:tabs>
        <w:spacing w:line="274" w:lineRule="exact"/>
        <w:rPr>
          <w:sz w:val="24"/>
        </w:rPr>
      </w:pPr>
      <w:r w:rsidRPr="00565165">
        <w:rPr>
          <w:sz w:val="24"/>
        </w:rPr>
        <w:t>Поручение на перевод бездокументарных ценных бумаг, обремененных залогом</w:t>
      </w:r>
      <w:r w:rsidR="00C67188" w:rsidRPr="00565165">
        <w:rPr>
          <w:sz w:val="24"/>
        </w:rPr>
        <w:t>…</w:t>
      </w:r>
      <w:r w:rsidR="00193C43" w:rsidRPr="00565165">
        <w:rPr>
          <w:sz w:val="24"/>
        </w:rPr>
        <w:t>….</w:t>
      </w:r>
      <w:r w:rsidR="00C67188" w:rsidRPr="00565165">
        <w:rPr>
          <w:sz w:val="24"/>
        </w:rPr>
        <w:t>……….5</w:t>
      </w:r>
      <w:r w:rsidR="00565165" w:rsidRPr="00565165">
        <w:rPr>
          <w:sz w:val="24"/>
        </w:rPr>
        <w:t>5</w:t>
      </w:r>
    </w:p>
    <w:p w:rsidR="00D0274A" w:rsidRPr="00565165" w:rsidRDefault="00D0274A" w:rsidP="00E60916">
      <w:pPr>
        <w:pStyle w:val="a7"/>
        <w:numPr>
          <w:ilvl w:val="1"/>
          <w:numId w:val="56"/>
        </w:numPr>
        <w:tabs>
          <w:tab w:val="left" w:pos="142"/>
          <w:tab w:val="left" w:pos="567"/>
        </w:tabs>
        <w:spacing w:line="274" w:lineRule="exact"/>
        <w:rPr>
          <w:sz w:val="24"/>
        </w:rPr>
      </w:pPr>
      <w:r w:rsidRPr="00565165">
        <w:rPr>
          <w:sz w:val="24"/>
        </w:rPr>
        <w:t>Информационный запрос</w:t>
      </w:r>
      <w:r w:rsidR="00C67188" w:rsidRPr="00565165">
        <w:rPr>
          <w:sz w:val="24"/>
        </w:rPr>
        <w:t>………………………………………………………………………….....</w:t>
      </w:r>
      <w:r w:rsidR="00D64C75" w:rsidRPr="00565165">
        <w:rPr>
          <w:sz w:val="24"/>
        </w:rPr>
        <w:t>5</w:t>
      </w:r>
      <w:r w:rsidR="00565165" w:rsidRPr="00565165">
        <w:rPr>
          <w:sz w:val="24"/>
        </w:rPr>
        <w:t>6</w:t>
      </w:r>
    </w:p>
    <w:p w:rsidR="00D0274A" w:rsidRPr="00565165" w:rsidRDefault="00D0274A" w:rsidP="00E60916">
      <w:pPr>
        <w:pStyle w:val="a7"/>
        <w:numPr>
          <w:ilvl w:val="1"/>
          <w:numId w:val="56"/>
        </w:numPr>
        <w:tabs>
          <w:tab w:val="left" w:pos="142"/>
          <w:tab w:val="left" w:pos="567"/>
        </w:tabs>
        <w:spacing w:line="274" w:lineRule="exact"/>
        <w:rPr>
          <w:sz w:val="24"/>
        </w:rPr>
      </w:pPr>
      <w:r w:rsidRPr="00565165">
        <w:rPr>
          <w:sz w:val="24"/>
        </w:rPr>
        <w:t>Поручение на отмену</w:t>
      </w:r>
      <w:r w:rsidR="00193C43" w:rsidRPr="00565165">
        <w:rPr>
          <w:sz w:val="24"/>
        </w:rPr>
        <w:t xml:space="preserve"> исполнения …..</w:t>
      </w:r>
      <w:r w:rsidR="00C67188" w:rsidRPr="00565165">
        <w:rPr>
          <w:sz w:val="24"/>
        </w:rPr>
        <w:t>………………………………………………………………</w:t>
      </w:r>
      <w:r w:rsidR="00565165" w:rsidRPr="00565165">
        <w:rPr>
          <w:sz w:val="24"/>
        </w:rPr>
        <w:t>57</w:t>
      </w:r>
    </w:p>
    <w:p w:rsidR="00D0274A" w:rsidRPr="00565165" w:rsidRDefault="00D0274A" w:rsidP="00E60916">
      <w:pPr>
        <w:pStyle w:val="a7"/>
        <w:numPr>
          <w:ilvl w:val="1"/>
          <w:numId w:val="56"/>
        </w:numPr>
        <w:tabs>
          <w:tab w:val="left" w:pos="142"/>
          <w:tab w:val="left" w:pos="567"/>
        </w:tabs>
        <w:spacing w:line="274" w:lineRule="exact"/>
        <w:rPr>
          <w:sz w:val="24"/>
        </w:rPr>
      </w:pPr>
      <w:r w:rsidRPr="00565165">
        <w:rPr>
          <w:sz w:val="24"/>
        </w:rPr>
        <w:t xml:space="preserve">Поручение депонента </w:t>
      </w:r>
      <w:r w:rsidR="00C67188" w:rsidRPr="00565165">
        <w:rPr>
          <w:sz w:val="24"/>
        </w:rPr>
        <w:t xml:space="preserve">на </w:t>
      </w:r>
      <w:r w:rsidR="00193C43" w:rsidRPr="00565165">
        <w:rPr>
          <w:sz w:val="24"/>
        </w:rPr>
        <w:t xml:space="preserve">указание банковских </w:t>
      </w:r>
      <w:r w:rsidR="00C67188" w:rsidRPr="00565165">
        <w:rPr>
          <w:sz w:val="24"/>
        </w:rPr>
        <w:t>реквизитов</w:t>
      </w:r>
      <w:r w:rsidR="00193C43" w:rsidRPr="00565165">
        <w:rPr>
          <w:sz w:val="24"/>
        </w:rPr>
        <w:t>……..</w:t>
      </w:r>
      <w:r w:rsidR="00C67188" w:rsidRPr="00565165">
        <w:rPr>
          <w:sz w:val="24"/>
        </w:rPr>
        <w:t>………………………………...</w:t>
      </w:r>
      <w:r w:rsidR="00565165" w:rsidRPr="00565165">
        <w:rPr>
          <w:sz w:val="24"/>
        </w:rPr>
        <w:t>58</w:t>
      </w:r>
    </w:p>
    <w:p w:rsidR="00C67188" w:rsidRPr="00565165" w:rsidRDefault="001731B0" w:rsidP="00047697">
      <w:pPr>
        <w:pStyle w:val="a7"/>
        <w:numPr>
          <w:ilvl w:val="1"/>
          <w:numId w:val="56"/>
        </w:numPr>
        <w:tabs>
          <w:tab w:val="left" w:pos="142"/>
          <w:tab w:val="left" w:pos="567"/>
        </w:tabs>
        <w:spacing w:line="274" w:lineRule="exact"/>
        <w:rPr>
          <w:sz w:val="24"/>
        </w:rPr>
      </w:pPr>
      <w:r w:rsidRPr="00565165">
        <w:rPr>
          <w:sz w:val="24"/>
        </w:rPr>
        <w:t>Поручение на реализацию прав по ценным бумагам/участие в корпоративном действии……</w:t>
      </w:r>
      <w:r w:rsidR="00C67188" w:rsidRPr="00565165">
        <w:rPr>
          <w:sz w:val="24"/>
        </w:rPr>
        <w:t>...</w:t>
      </w:r>
      <w:r w:rsidR="0015163D" w:rsidRPr="00565165">
        <w:rPr>
          <w:sz w:val="24"/>
        </w:rPr>
        <w:t>.</w:t>
      </w:r>
      <w:r w:rsidR="00565165" w:rsidRPr="00565165">
        <w:rPr>
          <w:sz w:val="24"/>
        </w:rPr>
        <w:t>59</w:t>
      </w:r>
    </w:p>
    <w:p w:rsidR="00C67188" w:rsidRPr="00565165" w:rsidRDefault="00C67188" w:rsidP="00E60916">
      <w:pPr>
        <w:pStyle w:val="a7"/>
        <w:numPr>
          <w:ilvl w:val="1"/>
          <w:numId w:val="56"/>
        </w:numPr>
        <w:tabs>
          <w:tab w:val="left" w:pos="142"/>
          <w:tab w:val="left" w:pos="567"/>
        </w:tabs>
        <w:spacing w:line="274" w:lineRule="exact"/>
        <w:rPr>
          <w:sz w:val="24"/>
        </w:rPr>
      </w:pPr>
      <w:r w:rsidRPr="00565165">
        <w:rPr>
          <w:sz w:val="24"/>
        </w:rPr>
        <w:t>Поручение на открытие лицевого счета номинального держателя………………………………</w:t>
      </w:r>
      <w:r w:rsidR="0015163D" w:rsidRPr="00565165">
        <w:rPr>
          <w:sz w:val="24"/>
        </w:rPr>
        <w:t>.</w:t>
      </w:r>
      <w:r w:rsidRPr="00565165">
        <w:rPr>
          <w:sz w:val="24"/>
        </w:rPr>
        <w:t>6</w:t>
      </w:r>
      <w:r w:rsidR="00565165" w:rsidRPr="00565165">
        <w:rPr>
          <w:sz w:val="24"/>
        </w:rPr>
        <w:t>0</w:t>
      </w:r>
    </w:p>
    <w:p w:rsidR="00C67188" w:rsidRPr="00565165" w:rsidRDefault="00C67188" w:rsidP="00E60916">
      <w:pPr>
        <w:pStyle w:val="a7"/>
        <w:numPr>
          <w:ilvl w:val="1"/>
          <w:numId w:val="56"/>
        </w:numPr>
        <w:tabs>
          <w:tab w:val="left" w:pos="142"/>
          <w:tab w:val="left" w:pos="567"/>
        </w:tabs>
        <w:spacing w:line="274" w:lineRule="exact"/>
        <w:rPr>
          <w:sz w:val="24"/>
        </w:rPr>
      </w:pPr>
      <w:r w:rsidRPr="00565165">
        <w:rPr>
          <w:sz w:val="24"/>
        </w:rPr>
        <w:t>Поручение о ежемесячном предоставлении выписки по счету депо…………………………….</w:t>
      </w:r>
      <w:r w:rsidR="0015163D" w:rsidRPr="00565165">
        <w:rPr>
          <w:sz w:val="24"/>
        </w:rPr>
        <w:t>.</w:t>
      </w:r>
      <w:r w:rsidRPr="00565165">
        <w:rPr>
          <w:sz w:val="24"/>
        </w:rPr>
        <w:t>6</w:t>
      </w:r>
      <w:r w:rsidR="00565165" w:rsidRPr="00565165">
        <w:rPr>
          <w:sz w:val="24"/>
        </w:rPr>
        <w:t>1</w:t>
      </w:r>
    </w:p>
    <w:p w:rsidR="00C67188" w:rsidRPr="00565165" w:rsidRDefault="00C67188" w:rsidP="00E60916">
      <w:pPr>
        <w:pStyle w:val="a7"/>
        <w:numPr>
          <w:ilvl w:val="1"/>
          <w:numId w:val="56"/>
        </w:numPr>
        <w:tabs>
          <w:tab w:val="left" w:pos="142"/>
          <w:tab w:val="left" w:pos="567"/>
        </w:tabs>
        <w:spacing w:line="274" w:lineRule="exact"/>
        <w:rPr>
          <w:sz w:val="24"/>
        </w:rPr>
      </w:pPr>
      <w:r w:rsidRPr="00565165">
        <w:rPr>
          <w:sz w:val="24"/>
        </w:rPr>
        <w:t>Информация о лицах, осуществляющих права по ценным бумагам………………………</w:t>
      </w:r>
      <w:r w:rsidR="00DA6353" w:rsidRPr="00565165">
        <w:rPr>
          <w:sz w:val="24"/>
        </w:rPr>
        <w:t>…</w:t>
      </w:r>
      <w:r w:rsidRPr="00565165">
        <w:rPr>
          <w:sz w:val="24"/>
        </w:rPr>
        <w:t>…..6</w:t>
      </w:r>
      <w:r w:rsidR="00565165" w:rsidRPr="00565165">
        <w:rPr>
          <w:sz w:val="24"/>
        </w:rPr>
        <w:t>2</w:t>
      </w:r>
    </w:p>
    <w:p w:rsidR="00D0274A" w:rsidRPr="00565165" w:rsidRDefault="00906A3D" w:rsidP="00C67188">
      <w:pPr>
        <w:tabs>
          <w:tab w:val="left" w:pos="10490"/>
        </w:tabs>
        <w:spacing w:line="274" w:lineRule="exact"/>
        <w:rPr>
          <w:sz w:val="24"/>
        </w:rPr>
      </w:pPr>
      <w:r w:rsidRPr="00565165">
        <w:rPr>
          <w:sz w:val="24"/>
        </w:rPr>
        <w:t>1.2</w:t>
      </w:r>
      <w:r w:rsidR="00EE1424" w:rsidRPr="00565165">
        <w:rPr>
          <w:sz w:val="24"/>
        </w:rPr>
        <w:t>5</w:t>
      </w:r>
      <w:r w:rsidR="00C67188" w:rsidRPr="00565165">
        <w:rPr>
          <w:sz w:val="24"/>
        </w:rPr>
        <w:t>. Отчет об исполнении административных операций……………………</w:t>
      </w:r>
      <w:r w:rsidR="00DA6353" w:rsidRPr="00565165">
        <w:rPr>
          <w:sz w:val="24"/>
        </w:rPr>
        <w:t>…..</w:t>
      </w:r>
      <w:r w:rsidR="00C67188" w:rsidRPr="00565165">
        <w:rPr>
          <w:sz w:val="24"/>
        </w:rPr>
        <w:t>…………………</w:t>
      </w:r>
      <w:r w:rsidR="00D64C75" w:rsidRPr="00565165">
        <w:rPr>
          <w:sz w:val="24"/>
        </w:rPr>
        <w:t>..</w:t>
      </w:r>
      <w:r w:rsidR="007A5F2E" w:rsidRPr="00565165">
        <w:rPr>
          <w:sz w:val="24"/>
        </w:rPr>
        <w:t>6</w:t>
      </w:r>
      <w:r w:rsidR="00565165" w:rsidRPr="00565165">
        <w:rPr>
          <w:sz w:val="24"/>
        </w:rPr>
        <w:t>3</w:t>
      </w:r>
      <w:r w:rsidR="00291F1A" w:rsidRPr="00565165">
        <w:rPr>
          <w:sz w:val="24"/>
        </w:rPr>
        <w:t>-6</w:t>
      </w:r>
      <w:r w:rsidR="00565165" w:rsidRPr="00565165">
        <w:rPr>
          <w:sz w:val="24"/>
        </w:rPr>
        <w:t>4</w:t>
      </w:r>
    </w:p>
    <w:p w:rsidR="00C67188" w:rsidRPr="00565165" w:rsidRDefault="00906A3D" w:rsidP="00C67188">
      <w:pPr>
        <w:tabs>
          <w:tab w:val="left" w:pos="10490"/>
        </w:tabs>
        <w:spacing w:line="274" w:lineRule="exact"/>
        <w:rPr>
          <w:sz w:val="24"/>
        </w:rPr>
      </w:pPr>
      <w:r w:rsidRPr="00565165">
        <w:rPr>
          <w:sz w:val="24"/>
        </w:rPr>
        <w:t>1.2</w:t>
      </w:r>
      <w:r w:rsidR="00EE1424" w:rsidRPr="00565165">
        <w:rPr>
          <w:sz w:val="24"/>
        </w:rPr>
        <w:t>6</w:t>
      </w:r>
      <w:r w:rsidR="00C67188" w:rsidRPr="00565165">
        <w:rPr>
          <w:sz w:val="24"/>
        </w:rPr>
        <w:t>. Отчет об исполнении бухгалтерской операции……………………………………</w:t>
      </w:r>
      <w:r w:rsidR="00DA6353" w:rsidRPr="00565165">
        <w:rPr>
          <w:sz w:val="24"/>
        </w:rPr>
        <w:t>..</w:t>
      </w:r>
      <w:r w:rsidR="00C67188" w:rsidRPr="00565165">
        <w:rPr>
          <w:sz w:val="24"/>
        </w:rPr>
        <w:t>……………...</w:t>
      </w:r>
      <w:r w:rsidR="00D64C75" w:rsidRPr="00565165">
        <w:rPr>
          <w:sz w:val="24"/>
        </w:rPr>
        <w:t>6</w:t>
      </w:r>
      <w:r w:rsidR="00565165" w:rsidRPr="00565165">
        <w:rPr>
          <w:sz w:val="24"/>
        </w:rPr>
        <w:t>5</w:t>
      </w:r>
    </w:p>
    <w:p w:rsidR="00C67188" w:rsidRPr="00565165" w:rsidRDefault="00906A3D" w:rsidP="00C67188">
      <w:pPr>
        <w:tabs>
          <w:tab w:val="left" w:pos="10490"/>
        </w:tabs>
        <w:spacing w:line="274" w:lineRule="exact"/>
        <w:rPr>
          <w:sz w:val="24"/>
        </w:rPr>
      </w:pPr>
      <w:r w:rsidRPr="00565165">
        <w:rPr>
          <w:sz w:val="24"/>
        </w:rPr>
        <w:t>1.2</w:t>
      </w:r>
      <w:r w:rsidR="00EE1424" w:rsidRPr="00565165">
        <w:rPr>
          <w:sz w:val="24"/>
        </w:rPr>
        <w:t>7</w:t>
      </w:r>
      <w:r w:rsidR="00C67188" w:rsidRPr="00565165">
        <w:rPr>
          <w:sz w:val="24"/>
        </w:rPr>
        <w:t>. Отчет о проведенной операции (операциях) по счету депо……………………………………</w:t>
      </w:r>
      <w:r w:rsidR="00DA6353" w:rsidRPr="00565165">
        <w:rPr>
          <w:sz w:val="24"/>
        </w:rPr>
        <w:t>..</w:t>
      </w:r>
      <w:r w:rsidR="00291F1A" w:rsidRPr="00565165">
        <w:rPr>
          <w:sz w:val="24"/>
        </w:rPr>
        <w:t>…6</w:t>
      </w:r>
      <w:r w:rsidR="00565165" w:rsidRPr="00565165">
        <w:rPr>
          <w:sz w:val="24"/>
        </w:rPr>
        <w:t>6</w:t>
      </w:r>
    </w:p>
    <w:p w:rsidR="00C67188" w:rsidRPr="00565165" w:rsidRDefault="00906A3D" w:rsidP="00C67188">
      <w:pPr>
        <w:tabs>
          <w:tab w:val="left" w:pos="10490"/>
        </w:tabs>
        <w:spacing w:line="274" w:lineRule="exact"/>
        <w:rPr>
          <w:sz w:val="24"/>
        </w:rPr>
      </w:pPr>
      <w:r w:rsidRPr="00565165">
        <w:rPr>
          <w:sz w:val="24"/>
        </w:rPr>
        <w:t>1.2</w:t>
      </w:r>
      <w:r w:rsidR="00EE1424" w:rsidRPr="00565165">
        <w:rPr>
          <w:sz w:val="24"/>
        </w:rPr>
        <w:t>8</w:t>
      </w:r>
      <w:r w:rsidR="00C67188" w:rsidRPr="00565165">
        <w:rPr>
          <w:sz w:val="24"/>
        </w:rPr>
        <w:t>. Выписка по счету депо (по состоянию на дату)………………………………………………</w:t>
      </w:r>
      <w:r w:rsidR="00DA6353" w:rsidRPr="00565165">
        <w:rPr>
          <w:sz w:val="24"/>
        </w:rPr>
        <w:t>..</w:t>
      </w:r>
      <w:r w:rsidR="00C67188" w:rsidRPr="00565165">
        <w:rPr>
          <w:sz w:val="24"/>
        </w:rPr>
        <w:t>…...</w:t>
      </w:r>
      <w:r w:rsidR="00565165" w:rsidRPr="00565165">
        <w:rPr>
          <w:sz w:val="24"/>
        </w:rPr>
        <w:t>67</w:t>
      </w:r>
    </w:p>
    <w:p w:rsidR="00C67188" w:rsidRPr="00565165" w:rsidRDefault="00EE1424" w:rsidP="00C67188">
      <w:pPr>
        <w:tabs>
          <w:tab w:val="left" w:pos="10490"/>
        </w:tabs>
        <w:spacing w:line="274" w:lineRule="exact"/>
        <w:rPr>
          <w:sz w:val="24"/>
        </w:rPr>
      </w:pPr>
      <w:r w:rsidRPr="00565165">
        <w:rPr>
          <w:sz w:val="24"/>
        </w:rPr>
        <w:t>1.29</w:t>
      </w:r>
      <w:r w:rsidR="00C67188" w:rsidRPr="00565165">
        <w:rPr>
          <w:sz w:val="24"/>
        </w:rPr>
        <w:t>. Уведомление об отказе в проведении операции……………………………………</w:t>
      </w:r>
      <w:r w:rsidR="00DA6353" w:rsidRPr="00565165">
        <w:rPr>
          <w:sz w:val="24"/>
        </w:rPr>
        <w:t>.</w:t>
      </w:r>
      <w:r w:rsidR="00C67188" w:rsidRPr="00565165">
        <w:rPr>
          <w:sz w:val="24"/>
        </w:rPr>
        <w:t>………….…..</w:t>
      </w:r>
      <w:r w:rsidR="00565165" w:rsidRPr="00565165">
        <w:rPr>
          <w:sz w:val="24"/>
        </w:rPr>
        <w:t>68</w:t>
      </w:r>
    </w:p>
    <w:p w:rsidR="00C67188" w:rsidRPr="00EE1424" w:rsidRDefault="00906A3D" w:rsidP="00C67188">
      <w:pPr>
        <w:tabs>
          <w:tab w:val="left" w:pos="10490"/>
        </w:tabs>
        <w:spacing w:line="274" w:lineRule="exact"/>
        <w:rPr>
          <w:sz w:val="24"/>
        </w:rPr>
      </w:pPr>
      <w:r w:rsidRPr="00565165">
        <w:rPr>
          <w:sz w:val="24"/>
        </w:rPr>
        <w:t>1.3</w:t>
      </w:r>
      <w:r w:rsidR="00EE1424" w:rsidRPr="00565165">
        <w:rPr>
          <w:sz w:val="24"/>
        </w:rPr>
        <w:t>0</w:t>
      </w:r>
      <w:r w:rsidR="00C67188" w:rsidRPr="00565165">
        <w:rPr>
          <w:sz w:val="24"/>
        </w:rPr>
        <w:t>. Тарифы на услуги оказываемые Депозитарием АО Банк «Развитие-Столица»……………</w:t>
      </w:r>
      <w:r w:rsidR="00DA6353" w:rsidRPr="00565165">
        <w:rPr>
          <w:sz w:val="24"/>
        </w:rPr>
        <w:t>.</w:t>
      </w:r>
      <w:r w:rsidR="00C67188" w:rsidRPr="00565165">
        <w:rPr>
          <w:sz w:val="24"/>
        </w:rPr>
        <w:t>…</w:t>
      </w:r>
      <w:r w:rsidR="0015163D" w:rsidRPr="00565165">
        <w:rPr>
          <w:sz w:val="24"/>
        </w:rPr>
        <w:t>....</w:t>
      </w:r>
      <w:r w:rsidR="00565165" w:rsidRPr="00565165">
        <w:rPr>
          <w:sz w:val="24"/>
        </w:rPr>
        <w:t>69</w:t>
      </w:r>
    </w:p>
    <w:p w:rsidR="00D0274A" w:rsidRPr="00D0274A" w:rsidRDefault="00D0274A" w:rsidP="00D0274A">
      <w:pPr>
        <w:tabs>
          <w:tab w:val="left" w:pos="10490"/>
        </w:tabs>
        <w:spacing w:line="274" w:lineRule="exact"/>
        <w:rPr>
          <w:sz w:val="24"/>
        </w:rPr>
        <w:sectPr w:rsidR="00D0274A" w:rsidRPr="00D0274A" w:rsidSect="00242338">
          <w:footerReference w:type="default" r:id="rId9"/>
          <w:type w:val="continuous"/>
          <w:pgSz w:w="11900" w:h="16840"/>
          <w:pgMar w:top="567" w:right="567" w:bottom="567" w:left="879" w:header="0" w:footer="641" w:gutter="0"/>
          <w:pgNumType w:start="1"/>
          <w:cols w:space="720"/>
          <w:titlePg/>
          <w:docGrid w:linePitch="299"/>
        </w:sectPr>
      </w:pPr>
    </w:p>
    <w:p w:rsidR="00B75511" w:rsidRPr="00F36043" w:rsidRDefault="00B75511" w:rsidP="00325586">
      <w:pPr>
        <w:pStyle w:val="af8"/>
        <w:jc w:val="center"/>
      </w:pPr>
    </w:p>
    <w:p w:rsidR="00B365A4" w:rsidRPr="00F36043" w:rsidRDefault="00B365A4" w:rsidP="00325586">
      <w:pPr>
        <w:tabs>
          <w:tab w:val="left" w:pos="10490"/>
        </w:tabs>
        <w:jc w:val="center"/>
        <w:sectPr w:rsidR="00B365A4" w:rsidRPr="00F36043">
          <w:type w:val="continuous"/>
          <w:pgSz w:w="11900" w:h="16840"/>
          <w:pgMar w:top="1060" w:right="160" w:bottom="1134" w:left="880" w:header="720" w:footer="720" w:gutter="0"/>
          <w:cols w:space="720"/>
        </w:sectPr>
      </w:pPr>
    </w:p>
    <w:p w:rsidR="00B365A4" w:rsidRPr="00987BCF" w:rsidRDefault="009D13C8" w:rsidP="00E60916">
      <w:pPr>
        <w:pStyle w:val="1"/>
        <w:numPr>
          <w:ilvl w:val="0"/>
          <w:numId w:val="27"/>
        </w:numPr>
        <w:tabs>
          <w:tab w:val="left" w:pos="284"/>
          <w:tab w:val="left" w:pos="4395"/>
          <w:tab w:val="left" w:pos="10490"/>
        </w:tabs>
        <w:ind w:left="284" w:firstLine="3827"/>
        <w:jc w:val="both"/>
      </w:pPr>
      <w:bookmarkStart w:id="94" w:name="_Общие_положения"/>
      <w:bookmarkStart w:id="95" w:name="_Toc142998088"/>
      <w:bookmarkEnd w:id="94"/>
      <w:r w:rsidRPr="00987BCF">
        <w:lastRenderedPageBreak/>
        <w:t>Общие</w:t>
      </w:r>
      <w:r w:rsidRPr="00987BCF">
        <w:rPr>
          <w:spacing w:val="-3"/>
        </w:rPr>
        <w:t xml:space="preserve"> </w:t>
      </w:r>
      <w:r w:rsidRPr="00987BCF">
        <w:t>положения</w:t>
      </w:r>
      <w:bookmarkEnd w:id="95"/>
      <w:r w:rsidR="000B4EE2" w:rsidRPr="000B4EE2">
        <w:t xml:space="preserve"> </w:t>
      </w:r>
    </w:p>
    <w:p w:rsidR="00B365A4" w:rsidRPr="00E271EF" w:rsidRDefault="009D13C8" w:rsidP="00E60916">
      <w:pPr>
        <w:pStyle w:val="a7"/>
        <w:widowControl/>
        <w:numPr>
          <w:ilvl w:val="1"/>
          <w:numId w:val="26"/>
        </w:numPr>
        <w:tabs>
          <w:tab w:val="left" w:pos="567"/>
          <w:tab w:val="left" w:pos="1352"/>
          <w:tab w:val="left" w:pos="10490"/>
        </w:tabs>
        <w:ind w:left="0" w:firstLine="0"/>
        <w:rPr>
          <w:sz w:val="24"/>
          <w:szCs w:val="24"/>
        </w:rPr>
      </w:pPr>
      <w:r w:rsidRPr="00E271EF">
        <w:rPr>
          <w:spacing w:val="-7"/>
          <w:sz w:val="24"/>
          <w:szCs w:val="24"/>
        </w:rPr>
        <w:t>Настоящие</w:t>
      </w:r>
      <w:r w:rsidRPr="00E271EF">
        <w:rPr>
          <w:spacing w:val="-21"/>
          <w:sz w:val="24"/>
          <w:szCs w:val="24"/>
        </w:rPr>
        <w:t xml:space="preserve"> </w:t>
      </w:r>
      <w:r w:rsidRPr="00E271EF">
        <w:rPr>
          <w:spacing w:val="-7"/>
          <w:sz w:val="24"/>
          <w:szCs w:val="24"/>
        </w:rPr>
        <w:t>Условия</w:t>
      </w:r>
      <w:r w:rsidRPr="00E271EF">
        <w:rPr>
          <w:spacing w:val="-22"/>
          <w:sz w:val="24"/>
          <w:szCs w:val="24"/>
        </w:rPr>
        <w:t xml:space="preserve"> </w:t>
      </w:r>
      <w:r w:rsidRPr="00E271EF">
        <w:rPr>
          <w:spacing w:val="-7"/>
          <w:sz w:val="24"/>
          <w:szCs w:val="24"/>
        </w:rPr>
        <w:t>осуществления</w:t>
      </w:r>
      <w:r w:rsidRPr="00E271EF">
        <w:rPr>
          <w:spacing w:val="-19"/>
          <w:sz w:val="24"/>
          <w:szCs w:val="24"/>
        </w:rPr>
        <w:t xml:space="preserve"> </w:t>
      </w:r>
      <w:r w:rsidRPr="00E271EF">
        <w:rPr>
          <w:spacing w:val="-7"/>
          <w:sz w:val="24"/>
          <w:szCs w:val="24"/>
        </w:rPr>
        <w:t>депозитарной</w:t>
      </w:r>
      <w:r w:rsidRPr="00E271EF">
        <w:rPr>
          <w:spacing w:val="-21"/>
          <w:sz w:val="24"/>
          <w:szCs w:val="24"/>
        </w:rPr>
        <w:t xml:space="preserve"> </w:t>
      </w:r>
      <w:r w:rsidRPr="00E271EF">
        <w:rPr>
          <w:spacing w:val="-7"/>
          <w:sz w:val="24"/>
          <w:szCs w:val="24"/>
        </w:rPr>
        <w:t>деятельности</w:t>
      </w:r>
      <w:r w:rsidRPr="00E271EF">
        <w:rPr>
          <w:spacing w:val="-18"/>
          <w:sz w:val="24"/>
          <w:szCs w:val="24"/>
        </w:rPr>
        <w:t xml:space="preserve"> </w:t>
      </w:r>
      <w:r w:rsidRPr="00E271EF">
        <w:rPr>
          <w:spacing w:val="-7"/>
          <w:sz w:val="24"/>
          <w:szCs w:val="24"/>
        </w:rPr>
        <w:t>АО Банка «Развитие-Столица»</w:t>
      </w:r>
      <w:r w:rsidRPr="00E271EF">
        <w:rPr>
          <w:spacing w:val="-13"/>
          <w:sz w:val="24"/>
          <w:szCs w:val="24"/>
        </w:rPr>
        <w:t xml:space="preserve"> </w:t>
      </w:r>
      <w:r w:rsidRPr="00E271EF">
        <w:rPr>
          <w:spacing w:val="-6"/>
          <w:sz w:val="24"/>
          <w:szCs w:val="24"/>
        </w:rPr>
        <w:t>(далее</w:t>
      </w:r>
      <w:r w:rsidRPr="00E271EF">
        <w:rPr>
          <w:spacing w:val="-5"/>
          <w:sz w:val="24"/>
          <w:szCs w:val="24"/>
        </w:rPr>
        <w:t xml:space="preserve"> </w:t>
      </w:r>
      <w:r w:rsidRPr="00E271EF">
        <w:rPr>
          <w:spacing w:val="-6"/>
          <w:sz w:val="24"/>
          <w:szCs w:val="24"/>
        </w:rPr>
        <w:t>–</w:t>
      </w:r>
      <w:r w:rsidRPr="00E271EF">
        <w:rPr>
          <w:spacing w:val="-58"/>
          <w:sz w:val="24"/>
          <w:szCs w:val="24"/>
        </w:rPr>
        <w:t xml:space="preserve"> </w:t>
      </w:r>
      <w:r w:rsidRPr="00E271EF">
        <w:rPr>
          <w:sz w:val="24"/>
          <w:szCs w:val="24"/>
        </w:rPr>
        <w:t>Условия)</w:t>
      </w:r>
      <w:r w:rsidRPr="00E271EF">
        <w:rPr>
          <w:spacing w:val="-2"/>
          <w:sz w:val="24"/>
          <w:szCs w:val="24"/>
        </w:rPr>
        <w:t xml:space="preserve"> </w:t>
      </w:r>
      <w:r w:rsidRPr="00E271EF">
        <w:rPr>
          <w:sz w:val="24"/>
          <w:szCs w:val="24"/>
        </w:rPr>
        <w:t>разработаны</w:t>
      </w:r>
      <w:r w:rsidRPr="00E271EF">
        <w:rPr>
          <w:spacing w:val="-2"/>
          <w:sz w:val="24"/>
          <w:szCs w:val="24"/>
        </w:rPr>
        <w:t xml:space="preserve"> </w:t>
      </w:r>
      <w:r w:rsidRPr="00E271EF">
        <w:rPr>
          <w:sz w:val="24"/>
          <w:szCs w:val="24"/>
        </w:rPr>
        <w:t>в</w:t>
      </w:r>
      <w:r w:rsidRPr="00E271EF">
        <w:rPr>
          <w:spacing w:val="-2"/>
          <w:sz w:val="24"/>
          <w:szCs w:val="24"/>
        </w:rPr>
        <w:t xml:space="preserve"> </w:t>
      </w:r>
      <w:r w:rsidRPr="00E271EF">
        <w:rPr>
          <w:sz w:val="24"/>
          <w:szCs w:val="24"/>
        </w:rPr>
        <w:t>соответствии</w:t>
      </w:r>
      <w:r w:rsidRPr="00E271EF">
        <w:rPr>
          <w:spacing w:val="1"/>
          <w:sz w:val="24"/>
          <w:szCs w:val="24"/>
        </w:rPr>
        <w:t xml:space="preserve"> </w:t>
      </w:r>
      <w:r w:rsidRPr="00E271EF">
        <w:rPr>
          <w:sz w:val="24"/>
          <w:szCs w:val="24"/>
        </w:rPr>
        <w:t>со</w:t>
      </w:r>
      <w:r w:rsidRPr="00E271EF">
        <w:rPr>
          <w:spacing w:val="-1"/>
          <w:sz w:val="24"/>
          <w:szCs w:val="24"/>
        </w:rPr>
        <w:t xml:space="preserve"> </w:t>
      </w:r>
      <w:r w:rsidRPr="00E271EF">
        <w:rPr>
          <w:sz w:val="24"/>
          <w:szCs w:val="24"/>
        </w:rPr>
        <w:t>следующими нормативными</w:t>
      </w:r>
      <w:r w:rsidRPr="00E271EF">
        <w:rPr>
          <w:spacing w:val="-3"/>
          <w:sz w:val="24"/>
          <w:szCs w:val="24"/>
        </w:rPr>
        <w:t xml:space="preserve"> </w:t>
      </w:r>
      <w:r w:rsidRPr="00E271EF">
        <w:rPr>
          <w:sz w:val="24"/>
          <w:szCs w:val="24"/>
        </w:rPr>
        <w:t>документами:</w:t>
      </w:r>
    </w:p>
    <w:p w:rsidR="00B365A4" w:rsidRPr="00E271EF" w:rsidRDefault="009D13C8" w:rsidP="00E60916">
      <w:pPr>
        <w:pStyle w:val="a7"/>
        <w:widowControl/>
        <w:numPr>
          <w:ilvl w:val="0"/>
          <w:numId w:val="25"/>
        </w:numPr>
        <w:tabs>
          <w:tab w:val="left" w:pos="284"/>
          <w:tab w:val="left" w:pos="1100"/>
          <w:tab w:val="left" w:pos="10490"/>
        </w:tabs>
        <w:ind w:left="0" w:firstLine="0"/>
        <w:rPr>
          <w:sz w:val="24"/>
          <w:szCs w:val="24"/>
        </w:rPr>
      </w:pPr>
      <w:r w:rsidRPr="00E271EF">
        <w:rPr>
          <w:sz w:val="24"/>
          <w:szCs w:val="24"/>
        </w:rPr>
        <w:t>Граждански</w:t>
      </w:r>
      <w:r w:rsidR="00407D76" w:rsidRPr="00E271EF">
        <w:rPr>
          <w:sz w:val="24"/>
          <w:szCs w:val="24"/>
        </w:rPr>
        <w:t>й</w:t>
      </w:r>
      <w:r w:rsidRPr="00E271EF">
        <w:rPr>
          <w:spacing w:val="-2"/>
          <w:sz w:val="24"/>
          <w:szCs w:val="24"/>
        </w:rPr>
        <w:t xml:space="preserve"> </w:t>
      </w:r>
      <w:r w:rsidRPr="00E271EF">
        <w:rPr>
          <w:sz w:val="24"/>
          <w:szCs w:val="24"/>
        </w:rPr>
        <w:t>кодекс</w:t>
      </w:r>
      <w:r w:rsidRPr="00E271EF">
        <w:rPr>
          <w:spacing w:val="-2"/>
          <w:sz w:val="24"/>
          <w:szCs w:val="24"/>
        </w:rPr>
        <w:t xml:space="preserve"> </w:t>
      </w:r>
      <w:r w:rsidRPr="00E271EF">
        <w:rPr>
          <w:sz w:val="24"/>
          <w:szCs w:val="24"/>
        </w:rPr>
        <w:t>Российской</w:t>
      </w:r>
      <w:r w:rsidRPr="00E271EF">
        <w:rPr>
          <w:spacing w:val="1"/>
          <w:sz w:val="24"/>
          <w:szCs w:val="24"/>
        </w:rPr>
        <w:t xml:space="preserve"> </w:t>
      </w:r>
      <w:r w:rsidRPr="00E271EF">
        <w:rPr>
          <w:sz w:val="24"/>
          <w:szCs w:val="24"/>
        </w:rPr>
        <w:t>Федерации;</w:t>
      </w:r>
    </w:p>
    <w:p w:rsidR="00B365A4" w:rsidRPr="00E271EF" w:rsidRDefault="009D13C8" w:rsidP="00E60916">
      <w:pPr>
        <w:pStyle w:val="a7"/>
        <w:widowControl/>
        <w:numPr>
          <w:ilvl w:val="0"/>
          <w:numId w:val="25"/>
        </w:numPr>
        <w:tabs>
          <w:tab w:val="left" w:pos="284"/>
          <w:tab w:val="left" w:pos="1271"/>
          <w:tab w:val="left" w:pos="10490"/>
        </w:tabs>
        <w:ind w:left="0" w:firstLine="0"/>
        <w:rPr>
          <w:sz w:val="24"/>
          <w:szCs w:val="24"/>
        </w:rPr>
      </w:pPr>
      <w:r w:rsidRPr="00E271EF">
        <w:rPr>
          <w:sz w:val="24"/>
          <w:szCs w:val="24"/>
        </w:rPr>
        <w:t>Федеральны</w:t>
      </w:r>
      <w:r w:rsidR="00407D76" w:rsidRPr="00E271EF">
        <w:rPr>
          <w:sz w:val="24"/>
          <w:szCs w:val="24"/>
        </w:rPr>
        <w:t>й</w:t>
      </w:r>
      <w:r w:rsidRPr="00E271EF">
        <w:rPr>
          <w:spacing w:val="61"/>
          <w:sz w:val="24"/>
          <w:szCs w:val="24"/>
        </w:rPr>
        <w:t xml:space="preserve"> </w:t>
      </w:r>
      <w:r w:rsidRPr="00E271EF">
        <w:rPr>
          <w:sz w:val="24"/>
          <w:szCs w:val="24"/>
        </w:rPr>
        <w:t>закон</w:t>
      </w:r>
      <w:r w:rsidRPr="00E271EF">
        <w:rPr>
          <w:spacing w:val="61"/>
          <w:sz w:val="24"/>
          <w:szCs w:val="24"/>
        </w:rPr>
        <w:t xml:space="preserve"> </w:t>
      </w:r>
      <w:r w:rsidRPr="00E271EF">
        <w:rPr>
          <w:sz w:val="24"/>
          <w:szCs w:val="24"/>
        </w:rPr>
        <w:t>от</w:t>
      </w:r>
      <w:r w:rsidRPr="00E271EF">
        <w:rPr>
          <w:spacing w:val="61"/>
          <w:sz w:val="24"/>
          <w:szCs w:val="24"/>
        </w:rPr>
        <w:t xml:space="preserve"> </w:t>
      </w:r>
      <w:r w:rsidRPr="00E271EF">
        <w:rPr>
          <w:sz w:val="24"/>
          <w:szCs w:val="24"/>
        </w:rPr>
        <w:t>22.04.1996   №   39-ФЗ «О   рынке   ценных   бумаг»</w:t>
      </w:r>
      <w:r w:rsidRPr="00E271EF">
        <w:rPr>
          <w:spacing w:val="1"/>
          <w:sz w:val="24"/>
          <w:szCs w:val="24"/>
        </w:rPr>
        <w:t xml:space="preserve"> </w:t>
      </w:r>
      <w:r w:rsidRPr="00E271EF">
        <w:rPr>
          <w:sz w:val="24"/>
          <w:szCs w:val="24"/>
        </w:rPr>
        <w:t>(далее</w:t>
      </w:r>
      <w:r w:rsidRPr="00E271EF">
        <w:rPr>
          <w:spacing w:val="-2"/>
          <w:sz w:val="24"/>
          <w:szCs w:val="24"/>
        </w:rPr>
        <w:t xml:space="preserve"> </w:t>
      </w:r>
      <w:r w:rsidRPr="00E271EF">
        <w:rPr>
          <w:sz w:val="24"/>
          <w:szCs w:val="24"/>
        </w:rPr>
        <w:t>– ФЗ</w:t>
      </w:r>
      <w:r w:rsidRPr="00E271EF">
        <w:rPr>
          <w:spacing w:val="4"/>
          <w:sz w:val="24"/>
          <w:szCs w:val="24"/>
        </w:rPr>
        <w:t xml:space="preserve"> </w:t>
      </w:r>
      <w:r w:rsidRPr="00E271EF">
        <w:rPr>
          <w:sz w:val="24"/>
          <w:szCs w:val="24"/>
        </w:rPr>
        <w:t>«О</w:t>
      </w:r>
      <w:r w:rsidRPr="00E271EF">
        <w:rPr>
          <w:spacing w:val="1"/>
          <w:sz w:val="24"/>
          <w:szCs w:val="24"/>
        </w:rPr>
        <w:t xml:space="preserve"> </w:t>
      </w:r>
      <w:r w:rsidRPr="00E271EF">
        <w:rPr>
          <w:sz w:val="24"/>
          <w:szCs w:val="24"/>
        </w:rPr>
        <w:t>рынке</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p>
    <w:p w:rsidR="00B365A4" w:rsidRPr="00E271EF" w:rsidRDefault="00407D76" w:rsidP="00E60916">
      <w:pPr>
        <w:pStyle w:val="a7"/>
        <w:widowControl/>
        <w:numPr>
          <w:ilvl w:val="0"/>
          <w:numId w:val="25"/>
        </w:numPr>
        <w:tabs>
          <w:tab w:val="left" w:pos="284"/>
          <w:tab w:val="left" w:pos="1180"/>
          <w:tab w:val="left" w:pos="10490"/>
        </w:tabs>
        <w:ind w:left="0" w:firstLine="0"/>
        <w:rPr>
          <w:sz w:val="24"/>
          <w:szCs w:val="24"/>
        </w:rPr>
      </w:pPr>
      <w:r w:rsidRPr="00E271EF">
        <w:rPr>
          <w:sz w:val="24"/>
          <w:szCs w:val="24"/>
        </w:rPr>
        <w:t>Федеральный</w:t>
      </w:r>
      <w:r w:rsidR="009D13C8" w:rsidRPr="00E271EF">
        <w:rPr>
          <w:spacing w:val="1"/>
          <w:sz w:val="24"/>
          <w:szCs w:val="24"/>
        </w:rPr>
        <w:t xml:space="preserve"> </w:t>
      </w:r>
      <w:r w:rsidR="009D13C8" w:rsidRPr="00E271EF">
        <w:rPr>
          <w:sz w:val="24"/>
          <w:szCs w:val="24"/>
        </w:rPr>
        <w:t>закон</w:t>
      </w:r>
      <w:r w:rsidR="009D13C8" w:rsidRPr="00E271EF">
        <w:rPr>
          <w:spacing w:val="1"/>
          <w:sz w:val="24"/>
          <w:szCs w:val="24"/>
        </w:rPr>
        <w:t xml:space="preserve"> </w:t>
      </w:r>
      <w:r w:rsidR="009D13C8" w:rsidRPr="00E271EF">
        <w:rPr>
          <w:sz w:val="24"/>
          <w:szCs w:val="24"/>
        </w:rPr>
        <w:t>от</w:t>
      </w:r>
      <w:r w:rsidR="009D13C8" w:rsidRPr="00E271EF">
        <w:rPr>
          <w:spacing w:val="1"/>
          <w:sz w:val="24"/>
          <w:szCs w:val="24"/>
        </w:rPr>
        <w:t xml:space="preserve"> </w:t>
      </w:r>
      <w:r w:rsidR="009D13C8" w:rsidRPr="00E271EF">
        <w:rPr>
          <w:sz w:val="24"/>
          <w:szCs w:val="24"/>
        </w:rPr>
        <w:t>07.08.2001</w:t>
      </w:r>
      <w:r w:rsidR="009D13C8" w:rsidRPr="00E271EF">
        <w:rPr>
          <w:spacing w:val="1"/>
          <w:sz w:val="24"/>
          <w:szCs w:val="24"/>
        </w:rPr>
        <w:t xml:space="preserve"> </w:t>
      </w:r>
      <w:r w:rsidR="009D13C8" w:rsidRPr="00E271EF">
        <w:rPr>
          <w:sz w:val="24"/>
          <w:szCs w:val="24"/>
        </w:rPr>
        <w:t>№</w:t>
      </w:r>
      <w:r w:rsidR="009D13C8" w:rsidRPr="00E271EF">
        <w:rPr>
          <w:spacing w:val="1"/>
          <w:sz w:val="24"/>
          <w:szCs w:val="24"/>
        </w:rPr>
        <w:t xml:space="preserve"> </w:t>
      </w:r>
      <w:r w:rsidR="009D13C8" w:rsidRPr="00E271EF">
        <w:rPr>
          <w:sz w:val="24"/>
          <w:szCs w:val="24"/>
        </w:rPr>
        <w:t>115-ФЗ</w:t>
      </w:r>
      <w:r w:rsidR="009D13C8" w:rsidRPr="00E271EF">
        <w:rPr>
          <w:spacing w:val="1"/>
          <w:sz w:val="24"/>
          <w:szCs w:val="24"/>
        </w:rPr>
        <w:t xml:space="preserve"> </w:t>
      </w:r>
      <w:r w:rsidR="009D13C8" w:rsidRPr="00E271EF">
        <w:rPr>
          <w:sz w:val="24"/>
          <w:szCs w:val="24"/>
        </w:rPr>
        <w:t>«О</w:t>
      </w:r>
      <w:r w:rsidR="009D13C8" w:rsidRPr="00E271EF">
        <w:rPr>
          <w:spacing w:val="1"/>
          <w:sz w:val="24"/>
          <w:szCs w:val="24"/>
        </w:rPr>
        <w:t xml:space="preserve"> </w:t>
      </w:r>
      <w:r w:rsidR="009D13C8" w:rsidRPr="00E271EF">
        <w:rPr>
          <w:sz w:val="24"/>
          <w:szCs w:val="24"/>
        </w:rPr>
        <w:t>противодействии</w:t>
      </w:r>
      <w:r w:rsidR="009D13C8" w:rsidRPr="00E271EF">
        <w:rPr>
          <w:spacing w:val="1"/>
          <w:sz w:val="24"/>
          <w:szCs w:val="24"/>
        </w:rPr>
        <w:t xml:space="preserve"> </w:t>
      </w:r>
      <w:r w:rsidR="009D13C8" w:rsidRPr="00E271EF">
        <w:rPr>
          <w:sz w:val="24"/>
          <w:szCs w:val="24"/>
        </w:rPr>
        <w:t>легализации</w:t>
      </w:r>
      <w:r w:rsidR="009D13C8" w:rsidRPr="00E271EF">
        <w:rPr>
          <w:spacing w:val="1"/>
          <w:sz w:val="24"/>
          <w:szCs w:val="24"/>
        </w:rPr>
        <w:t xml:space="preserve"> </w:t>
      </w:r>
      <w:r w:rsidR="009D13C8" w:rsidRPr="00E271EF">
        <w:rPr>
          <w:sz w:val="24"/>
          <w:szCs w:val="24"/>
        </w:rPr>
        <w:t>(отмыванию)</w:t>
      </w:r>
      <w:r w:rsidR="009D13C8" w:rsidRPr="00E271EF">
        <w:rPr>
          <w:spacing w:val="-3"/>
          <w:sz w:val="24"/>
          <w:szCs w:val="24"/>
        </w:rPr>
        <w:t xml:space="preserve"> </w:t>
      </w:r>
      <w:r w:rsidR="009D13C8" w:rsidRPr="00E271EF">
        <w:rPr>
          <w:sz w:val="24"/>
          <w:szCs w:val="24"/>
        </w:rPr>
        <w:t>доходов,</w:t>
      </w:r>
      <w:r w:rsidR="009D13C8" w:rsidRPr="00E271EF">
        <w:rPr>
          <w:spacing w:val="-4"/>
          <w:sz w:val="24"/>
          <w:szCs w:val="24"/>
        </w:rPr>
        <w:t xml:space="preserve"> </w:t>
      </w:r>
      <w:r w:rsidR="009D13C8" w:rsidRPr="00E271EF">
        <w:rPr>
          <w:sz w:val="24"/>
          <w:szCs w:val="24"/>
        </w:rPr>
        <w:t>полученных</w:t>
      </w:r>
      <w:r w:rsidR="009D13C8" w:rsidRPr="00E271EF">
        <w:rPr>
          <w:spacing w:val="1"/>
          <w:sz w:val="24"/>
          <w:szCs w:val="24"/>
        </w:rPr>
        <w:t xml:space="preserve"> </w:t>
      </w:r>
      <w:r w:rsidR="009D13C8" w:rsidRPr="00E271EF">
        <w:rPr>
          <w:sz w:val="24"/>
          <w:szCs w:val="24"/>
        </w:rPr>
        <w:t>преступным</w:t>
      </w:r>
      <w:r w:rsidR="009D13C8" w:rsidRPr="00E271EF">
        <w:rPr>
          <w:spacing w:val="-2"/>
          <w:sz w:val="24"/>
          <w:szCs w:val="24"/>
        </w:rPr>
        <w:t xml:space="preserve"> </w:t>
      </w:r>
      <w:r w:rsidR="009D13C8" w:rsidRPr="00E271EF">
        <w:rPr>
          <w:sz w:val="24"/>
          <w:szCs w:val="24"/>
        </w:rPr>
        <w:t>путем,</w:t>
      </w:r>
      <w:r w:rsidR="009D13C8" w:rsidRPr="00E271EF">
        <w:rPr>
          <w:spacing w:val="-1"/>
          <w:sz w:val="24"/>
          <w:szCs w:val="24"/>
        </w:rPr>
        <w:t xml:space="preserve"> </w:t>
      </w:r>
      <w:r w:rsidR="009D13C8" w:rsidRPr="00E271EF">
        <w:rPr>
          <w:sz w:val="24"/>
          <w:szCs w:val="24"/>
        </w:rPr>
        <w:t>и финансированию</w:t>
      </w:r>
      <w:r w:rsidR="009D13C8" w:rsidRPr="00E271EF">
        <w:rPr>
          <w:spacing w:val="-1"/>
          <w:sz w:val="24"/>
          <w:szCs w:val="24"/>
        </w:rPr>
        <w:t xml:space="preserve"> </w:t>
      </w:r>
      <w:r w:rsidR="009D13C8" w:rsidRPr="00E271EF">
        <w:rPr>
          <w:sz w:val="24"/>
          <w:szCs w:val="24"/>
        </w:rPr>
        <w:t>терроризма»;</w:t>
      </w:r>
    </w:p>
    <w:p w:rsidR="00B365A4" w:rsidRPr="00E271EF" w:rsidRDefault="009D13C8" w:rsidP="00E60916">
      <w:pPr>
        <w:pStyle w:val="a7"/>
        <w:widowControl/>
        <w:numPr>
          <w:ilvl w:val="0"/>
          <w:numId w:val="25"/>
        </w:numPr>
        <w:tabs>
          <w:tab w:val="left" w:pos="284"/>
          <w:tab w:val="left" w:pos="1144"/>
          <w:tab w:val="left" w:pos="10490"/>
        </w:tabs>
        <w:ind w:left="0" w:firstLine="0"/>
        <w:rPr>
          <w:sz w:val="24"/>
          <w:szCs w:val="24"/>
        </w:rPr>
      </w:pPr>
      <w:r w:rsidRPr="00E271EF">
        <w:rPr>
          <w:sz w:val="24"/>
          <w:szCs w:val="24"/>
        </w:rPr>
        <w:t xml:space="preserve">Положение </w:t>
      </w:r>
      <w:r w:rsidR="00407D76" w:rsidRPr="00E271EF">
        <w:rPr>
          <w:sz w:val="24"/>
          <w:szCs w:val="24"/>
        </w:rPr>
        <w:t>Б</w:t>
      </w:r>
      <w:r w:rsidRPr="00E271EF">
        <w:rPr>
          <w:sz w:val="24"/>
          <w:szCs w:val="24"/>
        </w:rPr>
        <w:t>анка России от 13.11.2015 № 503-П «О</w:t>
      </w:r>
      <w:r w:rsidRPr="00E271EF">
        <w:rPr>
          <w:spacing w:val="1"/>
          <w:sz w:val="24"/>
          <w:szCs w:val="24"/>
        </w:rPr>
        <w:t xml:space="preserve"> </w:t>
      </w:r>
      <w:r w:rsidRPr="00E271EF">
        <w:rPr>
          <w:sz w:val="24"/>
          <w:szCs w:val="24"/>
        </w:rPr>
        <w:t>порядке</w:t>
      </w:r>
      <w:r w:rsidRPr="00E271EF">
        <w:rPr>
          <w:spacing w:val="-2"/>
          <w:sz w:val="24"/>
          <w:szCs w:val="24"/>
        </w:rPr>
        <w:t xml:space="preserve"> </w:t>
      </w:r>
      <w:r w:rsidRPr="00E271EF">
        <w:rPr>
          <w:sz w:val="24"/>
          <w:szCs w:val="24"/>
        </w:rPr>
        <w:t>открытия и ведения</w:t>
      </w:r>
      <w:r w:rsidRPr="00E271EF">
        <w:rPr>
          <w:spacing w:val="-1"/>
          <w:sz w:val="24"/>
          <w:szCs w:val="24"/>
        </w:rPr>
        <w:t xml:space="preserve"> </w:t>
      </w:r>
      <w:r w:rsidRPr="00E271EF">
        <w:rPr>
          <w:sz w:val="24"/>
          <w:szCs w:val="24"/>
        </w:rPr>
        <w:t>депозитариями</w:t>
      </w:r>
      <w:r w:rsidRPr="00E271EF">
        <w:rPr>
          <w:spacing w:val="1"/>
          <w:sz w:val="24"/>
          <w:szCs w:val="24"/>
        </w:rPr>
        <w:t xml:space="preserve"> </w:t>
      </w:r>
      <w:r w:rsidRPr="00E271EF">
        <w:rPr>
          <w:sz w:val="24"/>
          <w:szCs w:val="24"/>
        </w:rPr>
        <w:t>счетов</w:t>
      </w:r>
      <w:r w:rsidRPr="00E271EF">
        <w:rPr>
          <w:spacing w:val="-2"/>
          <w:sz w:val="24"/>
          <w:szCs w:val="24"/>
        </w:rPr>
        <w:t xml:space="preserve"> </w:t>
      </w:r>
      <w:r w:rsidRPr="00E271EF">
        <w:rPr>
          <w:sz w:val="24"/>
          <w:szCs w:val="24"/>
        </w:rPr>
        <w:t>депо и иных</w:t>
      </w:r>
      <w:r w:rsidRPr="00E271EF">
        <w:rPr>
          <w:spacing w:val="2"/>
          <w:sz w:val="24"/>
          <w:szCs w:val="24"/>
        </w:rPr>
        <w:t xml:space="preserve"> </w:t>
      </w:r>
      <w:r w:rsidRPr="00E271EF">
        <w:rPr>
          <w:sz w:val="24"/>
          <w:szCs w:val="24"/>
        </w:rPr>
        <w:t>счетов»;</w:t>
      </w:r>
    </w:p>
    <w:p w:rsidR="00B365A4" w:rsidRPr="00E271EF" w:rsidRDefault="009D13C8" w:rsidP="00E60916">
      <w:pPr>
        <w:pStyle w:val="a7"/>
        <w:widowControl/>
        <w:numPr>
          <w:ilvl w:val="0"/>
          <w:numId w:val="25"/>
        </w:numPr>
        <w:tabs>
          <w:tab w:val="left" w:pos="284"/>
          <w:tab w:val="left" w:pos="1144"/>
          <w:tab w:val="left" w:pos="10490"/>
        </w:tabs>
        <w:ind w:left="0" w:firstLine="0"/>
        <w:rPr>
          <w:sz w:val="24"/>
          <w:szCs w:val="24"/>
        </w:rPr>
      </w:pPr>
      <w:r w:rsidRPr="00E271EF">
        <w:rPr>
          <w:sz w:val="24"/>
          <w:szCs w:val="24"/>
        </w:rPr>
        <w:t xml:space="preserve">Положение </w:t>
      </w:r>
      <w:r w:rsidR="00407D76" w:rsidRPr="00E271EF">
        <w:rPr>
          <w:sz w:val="24"/>
          <w:szCs w:val="24"/>
        </w:rPr>
        <w:t>Б</w:t>
      </w:r>
      <w:r w:rsidRPr="00E271EF">
        <w:rPr>
          <w:sz w:val="24"/>
          <w:szCs w:val="24"/>
        </w:rPr>
        <w:t>анка России от 13.05.2016 № 542-П «О</w:t>
      </w:r>
      <w:r w:rsidRPr="00E271EF">
        <w:rPr>
          <w:spacing w:val="1"/>
          <w:sz w:val="24"/>
          <w:szCs w:val="24"/>
        </w:rPr>
        <w:t xml:space="preserve"> </w:t>
      </w:r>
      <w:r w:rsidRPr="00E271EF">
        <w:rPr>
          <w:sz w:val="24"/>
          <w:szCs w:val="24"/>
        </w:rPr>
        <w:t>требованиях</w:t>
      </w:r>
      <w:r w:rsidRPr="00E271EF">
        <w:rPr>
          <w:spacing w:val="1"/>
          <w:sz w:val="24"/>
          <w:szCs w:val="24"/>
        </w:rPr>
        <w:t xml:space="preserve"> </w:t>
      </w:r>
      <w:r w:rsidRPr="00E271EF">
        <w:rPr>
          <w:sz w:val="24"/>
          <w:szCs w:val="24"/>
        </w:rPr>
        <w:t>к</w:t>
      </w:r>
      <w:r w:rsidRPr="00E271EF">
        <w:rPr>
          <w:spacing w:val="1"/>
          <w:sz w:val="24"/>
          <w:szCs w:val="24"/>
        </w:rPr>
        <w:t xml:space="preserve"> </w:t>
      </w:r>
      <w:r w:rsidRPr="00E271EF">
        <w:rPr>
          <w:sz w:val="24"/>
          <w:szCs w:val="24"/>
        </w:rPr>
        <w:t>осуществлению</w:t>
      </w:r>
      <w:r w:rsidRPr="00E271EF">
        <w:rPr>
          <w:spacing w:val="1"/>
          <w:sz w:val="24"/>
          <w:szCs w:val="24"/>
        </w:rPr>
        <w:t xml:space="preserve"> </w:t>
      </w:r>
      <w:r w:rsidRPr="00E271EF">
        <w:rPr>
          <w:sz w:val="24"/>
          <w:szCs w:val="24"/>
        </w:rPr>
        <w:t>депозитарной</w:t>
      </w:r>
      <w:r w:rsidRPr="00E271EF">
        <w:rPr>
          <w:spacing w:val="1"/>
          <w:sz w:val="24"/>
          <w:szCs w:val="24"/>
        </w:rPr>
        <w:t xml:space="preserve"> </w:t>
      </w:r>
      <w:r w:rsidRPr="00E271EF">
        <w:rPr>
          <w:sz w:val="24"/>
          <w:szCs w:val="24"/>
        </w:rPr>
        <w:t>деятельности</w:t>
      </w:r>
      <w:r w:rsidRPr="00E271EF">
        <w:rPr>
          <w:spacing w:val="1"/>
          <w:sz w:val="24"/>
          <w:szCs w:val="24"/>
        </w:rPr>
        <w:t xml:space="preserve"> </w:t>
      </w:r>
      <w:r w:rsidRPr="00E271EF">
        <w:rPr>
          <w:sz w:val="24"/>
          <w:szCs w:val="24"/>
        </w:rPr>
        <w:t>при</w:t>
      </w:r>
      <w:r w:rsidRPr="00E271EF">
        <w:rPr>
          <w:spacing w:val="1"/>
          <w:sz w:val="24"/>
          <w:szCs w:val="24"/>
        </w:rPr>
        <w:t xml:space="preserve"> </w:t>
      </w:r>
      <w:r w:rsidRPr="00E271EF">
        <w:rPr>
          <w:sz w:val="24"/>
          <w:szCs w:val="24"/>
        </w:rPr>
        <w:t>формировании</w:t>
      </w:r>
      <w:r w:rsidRPr="00E271EF">
        <w:rPr>
          <w:spacing w:val="1"/>
          <w:sz w:val="24"/>
          <w:szCs w:val="24"/>
        </w:rPr>
        <w:t xml:space="preserve"> </w:t>
      </w:r>
      <w:r w:rsidRPr="00E271EF">
        <w:rPr>
          <w:sz w:val="24"/>
          <w:szCs w:val="24"/>
        </w:rPr>
        <w:t>записей</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основании</w:t>
      </w:r>
      <w:r w:rsidRPr="00E271EF">
        <w:rPr>
          <w:spacing w:val="1"/>
          <w:sz w:val="24"/>
          <w:szCs w:val="24"/>
        </w:rPr>
        <w:t xml:space="preserve"> </w:t>
      </w:r>
      <w:r w:rsidRPr="00E271EF">
        <w:rPr>
          <w:sz w:val="24"/>
          <w:szCs w:val="24"/>
        </w:rPr>
        <w:t>документов,</w:t>
      </w:r>
      <w:r w:rsidRPr="00E271EF">
        <w:rPr>
          <w:spacing w:val="1"/>
          <w:sz w:val="24"/>
          <w:szCs w:val="24"/>
        </w:rPr>
        <w:t xml:space="preserve"> </w:t>
      </w:r>
      <w:r w:rsidRPr="00E271EF">
        <w:rPr>
          <w:sz w:val="24"/>
          <w:szCs w:val="24"/>
        </w:rPr>
        <w:t>относящихся</w:t>
      </w:r>
      <w:r w:rsidRPr="00E271EF">
        <w:rPr>
          <w:spacing w:val="1"/>
          <w:sz w:val="24"/>
          <w:szCs w:val="24"/>
        </w:rPr>
        <w:t xml:space="preserve"> </w:t>
      </w:r>
      <w:r w:rsidRPr="00E271EF">
        <w:rPr>
          <w:sz w:val="24"/>
          <w:szCs w:val="24"/>
        </w:rPr>
        <w:t>к</w:t>
      </w:r>
      <w:r w:rsidRPr="00E271EF">
        <w:rPr>
          <w:spacing w:val="1"/>
          <w:sz w:val="24"/>
          <w:szCs w:val="24"/>
        </w:rPr>
        <w:t xml:space="preserve"> </w:t>
      </w:r>
      <w:r w:rsidRPr="00E271EF">
        <w:rPr>
          <w:sz w:val="24"/>
          <w:szCs w:val="24"/>
        </w:rPr>
        <w:t>ведению</w:t>
      </w:r>
      <w:r w:rsidRPr="00E271EF">
        <w:rPr>
          <w:spacing w:val="1"/>
          <w:sz w:val="24"/>
          <w:szCs w:val="24"/>
        </w:rPr>
        <w:t xml:space="preserve"> </w:t>
      </w:r>
      <w:r w:rsidRPr="00E271EF">
        <w:rPr>
          <w:sz w:val="24"/>
          <w:szCs w:val="24"/>
        </w:rPr>
        <w:t>депозитарного</w:t>
      </w:r>
      <w:r w:rsidRPr="00E271EF">
        <w:rPr>
          <w:spacing w:val="1"/>
          <w:sz w:val="24"/>
          <w:szCs w:val="24"/>
        </w:rPr>
        <w:t xml:space="preserve"> </w:t>
      </w:r>
      <w:r w:rsidRPr="00E271EF">
        <w:rPr>
          <w:sz w:val="24"/>
          <w:szCs w:val="24"/>
        </w:rPr>
        <w:t>учета,</w:t>
      </w:r>
      <w:r w:rsidRPr="00E271EF">
        <w:rPr>
          <w:spacing w:val="1"/>
          <w:sz w:val="24"/>
          <w:szCs w:val="24"/>
        </w:rPr>
        <w:t xml:space="preserve"> </w:t>
      </w:r>
      <w:r w:rsidRPr="00E271EF">
        <w:rPr>
          <w:sz w:val="24"/>
          <w:szCs w:val="24"/>
        </w:rPr>
        <w:t>а</w:t>
      </w:r>
      <w:r w:rsidRPr="00E271EF">
        <w:rPr>
          <w:spacing w:val="1"/>
          <w:sz w:val="24"/>
          <w:szCs w:val="24"/>
        </w:rPr>
        <w:t xml:space="preserve"> </w:t>
      </w:r>
      <w:r w:rsidRPr="00E271EF">
        <w:rPr>
          <w:sz w:val="24"/>
          <w:szCs w:val="24"/>
        </w:rPr>
        <w:t>также</w:t>
      </w:r>
      <w:r w:rsidRPr="00E271EF">
        <w:rPr>
          <w:spacing w:val="1"/>
          <w:sz w:val="24"/>
          <w:szCs w:val="24"/>
        </w:rPr>
        <w:t xml:space="preserve"> </w:t>
      </w:r>
      <w:r w:rsidRPr="00E271EF">
        <w:rPr>
          <w:sz w:val="24"/>
          <w:szCs w:val="24"/>
        </w:rPr>
        <w:t>документов,</w:t>
      </w:r>
      <w:r w:rsidRPr="00E271EF">
        <w:rPr>
          <w:spacing w:val="1"/>
          <w:sz w:val="24"/>
          <w:szCs w:val="24"/>
        </w:rPr>
        <w:t xml:space="preserve"> </w:t>
      </w:r>
      <w:r w:rsidRPr="00E271EF">
        <w:rPr>
          <w:spacing w:val="-1"/>
          <w:sz w:val="24"/>
          <w:szCs w:val="24"/>
        </w:rPr>
        <w:t>связанных</w:t>
      </w:r>
      <w:r w:rsidRPr="00E271EF">
        <w:rPr>
          <w:spacing w:val="-12"/>
          <w:sz w:val="24"/>
          <w:szCs w:val="24"/>
        </w:rPr>
        <w:t xml:space="preserve"> </w:t>
      </w:r>
      <w:r w:rsidRPr="00E271EF">
        <w:rPr>
          <w:spacing w:val="-1"/>
          <w:sz w:val="24"/>
          <w:szCs w:val="24"/>
        </w:rPr>
        <w:t>с</w:t>
      </w:r>
      <w:r w:rsidRPr="00E271EF">
        <w:rPr>
          <w:spacing w:val="-13"/>
          <w:sz w:val="24"/>
          <w:szCs w:val="24"/>
        </w:rPr>
        <w:t xml:space="preserve"> </w:t>
      </w:r>
      <w:r w:rsidRPr="00E271EF">
        <w:rPr>
          <w:spacing w:val="-1"/>
          <w:sz w:val="24"/>
          <w:szCs w:val="24"/>
        </w:rPr>
        <w:t>учетом</w:t>
      </w:r>
      <w:r w:rsidRPr="00E271EF">
        <w:rPr>
          <w:spacing w:val="-14"/>
          <w:sz w:val="24"/>
          <w:szCs w:val="24"/>
        </w:rPr>
        <w:t xml:space="preserve"> </w:t>
      </w:r>
      <w:r w:rsidRPr="00E271EF">
        <w:rPr>
          <w:spacing w:val="-1"/>
          <w:sz w:val="24"/>
          <w:szCs w:val="24"/>
        </w:rPr>
        <w:t>и</w:t>
      </w:r>
      <w:r w:rsidRPr="00E271EF">
        <w:rPr>
          <w:spacing w:val="-14"/>
          <w:sz w:val="24"/>
          <w:szCs w:val="24"/>
        </w:rPr>
        <w:t xml:space="preserve"> </w:t>
      </w:r>
      <w:r w:rsidRPr="00E271EF">
        <w:rPr>
          <w:spacing w:val="-1"/>
          <w:sz w:val="24"/>
          <w:szCs w:val="24"/>
        </w:rPr>
        <w:t>переходом</w:t>
      </w:r>
      <w:r w:rsidRPr="00E271EF">
        <w:rPr>
          <w:spacing w:val="-14"/>
          <w:sz w:val="24"/>
          <w:szCs w:val="24"/>
        </w:rPr>
        <w:t xml:space="preserve"> </w:t>
      </w:r>
      <w:r w:rsidRPr="00E271EF">
        <w:rPr>
          <w:sz w:val="24"/>
          <w:szCs w:val="24"/>
        </w:rPr>
        <w:t>прав</w:t>
      </w:r>
      <w:r w:rsidRPr="00E271EF">
        <w:rPr>
          <w:spacing w:val="-15"/>
          <w:sz w:val="24"/>
          <w:szCs w:val="24"/>
        </w:rPr>
        <w:t xml:space="preserve"> </w:t>
      </w:r>
      <w:r w:rsidRPr="00E271EF">
        <w:rPr>
          <w:sz w:val="24"/>
          <w:szCs w:val="24"/>
        </w:rPr>
        <w:t>на</w:t>
      </w:r>
      <w:r w:rsidRPr="00E271EF">
        <w:rPr>
          <w:spacing w:val="-15"/>
          <w:sz w:val="24"/>
          <w:szCs w:val="24"/>
        </w:rPr>
        <w:t xml:space="preserve"> </w:t>
      </w:r>
      <w:r w:rsidRPr="00E271EF">
        <w:rPr>
          <w:sz w:val="24"/>
          <w:szCs w:val="24"/>
        </w:rPr>
        <w:t>ценные</w:t>
      </w:r>
      <w:r w:rsidRPr="00E271EF">
        <w:rPr>
          <w:spacing w:val="-16"/>
          <w:sz w:val="24"/>
          <w:szCs w:val="24"/>
        </w:rPr>
        <w:t xml:space="preserve"> </w:t>
      </w:r>
      <w:r w:rsidRPr="00E271EF">
        <w:rPr>
          <w:sz w:val="24"/>
          <w:szCs w:val="24"/>
        </w:rPr>
        <w:t>бумаги,</w:t>
      </w:r>
      <w:r w:rsidRPr="00E271EF">
        <w:rPr>
          <w:spacing w:val="-14"/>
          <w:sz w:val="24"/>
          <w:szCs w:val="24"/>
        </w:rPr>
        <w:t xml:space="preserve"> </w:t>
      </w:r>
      <w:r w:rsidRPr="00E271EF">
        <w:rPr>
          <w:sz w:val="24"/>
          <w:szCs w:val="24"/>
        </w:rPr>
        <w:t>и</w:t>
      </w:r>
      <w:r w:rsidRPr="00E271EF">
        <w:rPr>
          <w:spacing w:val="-14"/>
          <w:sz w:val="24"/>
          <w:szCs w:val="24"/>
        </w:rPr>
        <w:t xml:space="preserve"> </w:t>
      </w:r>
      <w:r w:rsidRPr="00E271EF">
        <w:rPr>
          <w:sz w:val="24"/>
          <w:szCs w:val="24"/>
        </w:rPr>
        <w:t>при</w:t>
      </w:r>
      <w:r w:rsidRPr="00E271EF">
        <w:rPr>
          <w:spacing w:val="-13"/>
          <w:sz w:val="24"/>
          <w:szCs w:val="24"/>
        </w:rPr>
        <w:t xml:space="preserve"> </w:t>
      </w:r>
      <w:r w:rsidRPr="00E271EF">
        <w:rPr>
          <w:sz w:val="24"/>
          <w:szCs w:val="24"/>
        </w:rPr>
        <w:t>хранении</w:t>
      </w:r>
      <w:r w:rsidRPr="00E271EF">
        <w:rPr>
          <w:spacing w:val="-11"/>
          <w:sz w:val="24"/>
          <w:szCs w:val="24"/>
        </w:rPr>
        <w:t xml:space="preserve"> </w:t>
      </w:r>
      <w:r w:rsidRPr="00E271EF">
        <w:rPr>
          <w:sz w:val="24"/>
          <w:szCs w:val="24"/>
        </w:rPr>
        <w:t>указанных</w:t>
      </w:r>
      <w:r w:rsidRPr="00E271EF">
        <w:rPr>
          <w:spacing w:val="-11"/>
          <w:sz w:val="24"/>
          <w:szCs w:val="24"/>
        </w:rPr>
        <w:t xml:space="preserve"> </w:t>
      </w:r>
      <w:r w:rsidRPr="00E271EF">
        <w:rPr>
          <w:sz w:val="24"/>
          <w:szCs w:val="24"/>
        </w:rPr>
        <w:t>документов»;</w:t>
      </w:r>
    </w:p>
    <w:p w:rsidR="00B365A4" w:rsidRPr="00E271EF" w:rsidRDefault="009D13C8" w:rsidP="00E60916">
      <w:pPr>
        <w:pStyle w:val="a7"/>
        <w:widowControl/>
        <w:numPr>
          <w:ilvl w:val="0"/>
          <w:numId w:val="25"/>
        </w:numPr>
        <w:tabs>
          <w:tab w:val="left" w:pos="284"/>
          <w:tab w:val="left" w:pos="1177"/>
          <w:tab w:val="left" w:pos="10490"/>
        </w:tabs>
        <w:ind w:left="0" w:firstLine="0"/>
        <w:rPr>
          <w:sz w:val="24"/>
          <w:szCs w:val="24"/>
        </w:rPr>
      </w:pPr>
      <w:r w:rsidRPr="00E271EF">
        <w:rPr>
          <w:sz w:val="24"/>
          <w:szCs w:val="24"/>
        </w:rPr>
        <w:t>Федеральны</w:t>
      </w:r>
      <w:r w:rsidR="00407D76" w:rsidRPr="00E271EF">
        <w:rPr>
          <w:sz w:val="24"/>
          <w:szCs w:val="24"/>
        </w:rPr>
        <w:t>й</w:t>
      </w:r>
      <w:r w:rsidRPr="00E271EF">
        <w:rPr>
          <w:spacing w:val="1"/>
          <w:sz w:val="24"/>
          <w:szCs w:val="24"/>
        </w:rPr>
        <w:t xml:space="preserve"> </w:t>
      </w:r>
      <w:r w:rsidRPr="00E271EF">
        <w:rPr>
          <w:sz w:val="24"/>
          <w:szCs w:val="24"/>
        </w:rPr>
        <w:t>закон</w:t>
      </w:r>
      <w:r w:rsidRPr="00E271EF">
        <w:rPr>
          <w:spacing w:val="1"/>
          <w:sz w:val="24"/>
          <w:szCs w:val="24"/>
        </w:rPr>
        <w:t xml:space="preserve"> </w:t>
      </w:r>
      <w:r w:rsidRPr="00E271EF">
        <w:rPr>
          <w:sz w:val="24"/>
          <w:szCs w:val="24"/>
        </w:rPr>
        <w:t>от</w:t>
      </w:r>
      <w:r w:rsidRPr="00E271EF">
        <w:rPr>
          <w:spacing w:val="1"/>
          <w:sz w:val="24"/>
          <w:szCs w:val="24"/>
        </w:rPr>
        <w:t xml:space="preserve"> </w:t>
      </w:r>
      <w:r w:rsidRPr="00E271EF">
        <w:rPr>
          <w:sz w:val="24"/>
          <w:szCs w:val="24"/>
        </w:rPr>
        <w:t>28.06.2014</w:t>
      </w:r>
      <w:r w:rsidRPr="00E271EF">
        <w:rPr>
          <w:spacing w:val="1"/>
          <w:sz w:val="24"/>
          <w:szCs w:val="24"/>
        </w:rPr>
        <w:t xml:space="preserve"> </w:t>
      </w:r>
      <w:r w:rsidRPr="00E271EF">
        <w:rPr>
          <w:sz w:val="24"/>
          <w:szCs w:val="24"/>
        </w:rPr>
        <w:t>№</w:t>
      </w:r>
      <w:r w:rsidRPr="00E271EF">
        <w:rPr>
          <w:spacing w:val="1"/>
          <w:sz w:val="24"/>
          <w:szCs w:val="24"/>
        </w:rPr>
        <w:t xml:space="preserve"> </w:t>
      </w:r>
      <w:r w:rsidRPr="00E271EF">
        <w:rPr>
          <w:sz w:val="24"/>
          <w:szCs w:val="24"/>
        </w:rPr>
        <w:t>173-ФЗ</w:t>
      </w:r>
      <w:r w:rsidRPr="00E271EF">
        <w:rPr>
          <w:spacing w:val="1"/>
          <w:sz w:val="24"/>
          <w:szCs w:val="24"/>
        </w:rPr>
        <w:t xml:space="preserve"> </w:t>
      </w:r>
      <w:r w:rsidRPr="00E271EF">
        <w:rPr>
          <w:sz w:val="24"/>
          <w:szCs w:val="24"/>
        </w:rPr>
        <w:t>«Об</w:t>
      </w:r>
      <w:r w:rsidRPr="00E271EF">
        <w:rPr>
          <w:spacing w:val="1"/>
          <w:sz w:val="24"/>
          <w:szCs w:val="24"/>
        </w:rPr>
        <w:t xml:space="preserve"> </w:t>
      </w:r>
      <w:r w:rsidRPr="00E271EF">
        <w:rPr>
          <w:sz w:val="24"/>
          <w:szCs w:val="24"/>
        </w:rPr>
        <w:t>особенностях</w:t>
      </w:r>
      <w:r w:rsidRPr="00E271EF">
        <w:rPr>
          <w:spacing w:val="1"/>
          <w:sz w:val="24"/>
          <w:szCs w:val="24"/>
        </w:rPr>
        <w:t xml:space="preserve"> </w:t>
      </w:r>
      <w:r w:rsidRPr="00E271EF">
        <w:rPr>
          <w:sz w:val="24"/>
          <w:szCs w:val="24"/>
        </w:rPr>
        <w:t>осуществления</w:t>
      </w:r>
      <w:r w:rsidRPr="00E271EF">
        <w:rPr>
          <w:spacing w:val="1"/>
          <w:sz w:val="24"/>
          <w:szCs w:val="24"/>
        </w:rPr>
        <w:t xml:space="preserve"> </w:t>
      </w:r>
      <w:r w:rsidRPr="00E271EF">
        <w:rPr>
          <w:sz w:val="24"/>
          <w:szCs w:val="24"/>
        </w:rPr>
        <w:t>финансовых</w:t>
      </w:r>
      <w:r w:rsidRPr="00E271EF">
        <w:rPr>
          <w:spacing w:val="1"/>
          <w:sz w:val="24"/>
          <w:szCs w:val="24"/>
        </w:rPr>
        <w:t xml:space="preserve"> </w:t>
      </w:r>
      <w:r w:rsidRPr="00E271EF">
        <w:rPr>
          <w:sz w:val="24"/>
          <w:szCs w:val="24"/>
        </w:rPr>
        <w:t>операций</w:t>
      </w:r>
      <w:r w:rsidRPr="00E271EF">
        <w:rPr>
          <w:spacing w:val="1"/>
          <w:sz w:val="24"/>
          <w:szCs w:val="24"/>
        </w:rPr>
        <w:t xml:space="preserve"> </w:t>
      </w:r>
      <w:r w:rsidRPr="00E271EF">
        <w:rPr>
          <w:sz w:val="24"/>
          <w:szCs w:val="24"/>
        </w:rPr>
        <w:t>с</w:t>
      </w:r>
      <w:r w:rsidRPr="00E271EF">
        <w:rPr>
          <w:spacing w:val="1"/>
          <w:sz w:val="24"/>
          <w:szCs w:val="24"/>
        </w:rPr>
        <w:t xml:space="preserve"> </w:t>
      </w:r>
      <w:r w:rsidRPr="00E271EF">
        <w:rPr>
          <w:sz w:val="24"/>
          <w:szCs w:val="24"/>
        </w:rPr>
        <w:t>иностранными</w:t>
      </w:r>
      <w:r w:rsidRPr="00E271EF">
        <w:rPr>
          <w:spacing w:val="1"/>
          <w:sz w:val="24"/>
          <w:szCs w:val="24"/>
        </w:rPr>
        <w:t xml:space="preserve"> </w:t>
      </w:r>
      <w:r w:rsidRPr="00E271EF">
        <w:rPr>
          <w:sz w:val="24"/>
          <w:szCs w:val="24"/>
        </w:rPr>
        <w:t>гражданами</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юридическими</w:t>
      </w:r>
      <w:r w:rsidRPr="00E271EF">
        <w:rPr>
          <w:spacing w:val="1"/>
          <w:sz w:val="24"/>
          <w:szCs w:val="24"/>
        </w:rPr>
        <w:t xml:space="preserve"> </w:t>
      </w:r>
      <w:r w:rsidRPr="00E271EF">
        <w:rPr>
          <w:sz w:val="24"/>
          <w:szCs w:val="24"/>
        </w:rPr>
        <w:t>лицами,</w:t>
      </w:r>
      <w:r w:rsidRPr="00E271EF">
        <w:rPr>
          <w:spacing w:val="1"/>
          <w:sz w:val="24"/>
          <w:szCs w:val="24"/>
        </w:rPr>
        <w:t xml:space="preserve"> </w:t>
      </w:r>
      <w:r w:rsidRPr="00E271EF">
        <w:rPr>
          <w:sz w:val="24"/>
          <w:szCs w:val="24"/>
        </w:rPr>
        <w:t>о</w:t>
      </w:r>
      <w:r w:rsidRPr="00E271EF">
        <w:rPr>
          <w:spacing w:val="1"/>
          <w:sz w:val="24"/>
          <w:szCs w:val="24"/>
        </w:rPr>
        <w:t xml:space="preserve"> </w:t>
      </w:r>
      <w:r w:rsidRPr="00E271EF">
        <w:rPr>
          <w:sz w:val="24"/>
          <w:szCs w:val="24"/>
        </w:rPr>
        <w:t>внесении</w:t>
      </w:r>
      <w:r w:rsidRPr="00E271EF">
        <w:rPr>
          <w:spacing w:val="1"/>
          <w:sz w:val="24"/>
          <w:szCs w:val="24"/>
        </w:rPr>
        <w:t xml:space="preserve"> </w:t>
      </w:r>
      <w:r w:rsidRPr="00E271EF">
        <w:rPr>
          <w:sz w:val="24"/>
          <w:szCs w:val="24"/>
        </w:rPr>
        <w:t>изменений</w:t>
      </w:r>
      <w:r w:rsidRPr="00E271EF">
        <w:rPr>
          <w:spacing w:val="-9"/>
          <w:sz w:val="24"/>
          <w:szCs w:val="24"/>
        </w:rPr>
        <w:t xml:space="preserve"> </w:t>
      </w:r>
      <w:r w:rsidRPr="00E271EF">
        <w:rPr>
          <w:sz w:val="24"/>
          <w:szCs w:val="24"/>
        </w:rPr>
        <w:t>в</w:t>
      </w:r>
      <w:r w:rsidRPr="00E271EF">
        <w:rPr>
          <w:spacing w:val="-10"/>
          <w:sz w:val="24"/>
          <w:szCs w:val="24"/>
        </w:rPr>
        <w:t xml:space="preserve"> </w:t>
      </w:r>
      <w:r w:rsidRPr="00E271EF">
        <w:rPr>
          <w:sz w:val="24"/>
          <w:szCs w:val="24"/>
        </w:rPr>
        <w:t>Кодекс</w:t>
      </w:r>
      <w:r w:rsidRPr="00E271EF">
        <w:rPr>
          <w:spacing w:val="-13"/>
          <w:sz w:val="24"/>
          <w:szCs w:val="24"/>
        </w:rPr>
        <w:t xml:space="preserve"> </w:t>
      </w:r>
      <w:r w:rsidRPr="00E271EF">
        <w:rPr>
          <w:sz w:val="24"/>
          <w:szCs w:val="24"/>
        </w:rPr>
        <w:t>РФ</w:t>
      </w:r>
      <w:r w:rsidRPr="00E271EF">
        <w:rPr>
          <w:spacing w:val="-13"/>
          <w:sz w:val="24"/>
          <w:szCs w:val="24"/>
        </w:rPr>
        <w:t xml:space="preserve"> </w:t>
      </w:r>
      <w:r w:rsidRPr="00E271EF">
        <w:rPr>
          <w:sz w:val="24"/>
          <w:szCs w:val="24"/>
        </w:rPr>
        <w:t>об</w:t>
      </w:r>
      <w:r w:rsidRPr="00E271EF">
        <w:rPr>
          <w:spacing w:val="-9"/>
          <w:sz w:val="24"/>
          <w:szCs w:val="24"/>
        </w:rPr>
        <w:t xml:space="preserve"> </w:t>
      </w:r>
      <w:r w:rsidRPr="00E271EF">
        <w:rPr>
          <w:sz w:val="24"/>
          <w:szCs w:val="24"/>
        </w:rPr>
        <w:t>административных</w:t>
      </w:r>
      <w:r w:rsidRPr="00E271EF">
        <w:rPr>
          <w:spacing w:val="-10"/>
          <w:sz w:val="24"/>
          <w:szCs w:val="24"/>
        </w:rPr>
        <w:t xml:space="preserve"> </w:t>
      </w:r>
      <w:r w:rsidRPr="00E271EF">
        <w:rPr>
          <w:sz w:val="24"/>
          <w:szCs w:val="24"/>
        </w:rPr>
        <w:t>правонарушениях</w:t>
      </w:r>
      <w:r w:rsidRPr="00E271EF">
        <w:rPr>
          <w:spacing w:val="-8"/>
          <w:sz w:val="24"/>
          <w:szCs w:val="24"/>
        </w:rPr>
        <w:t xml:space="preserve"> </w:t>
      </w:r>
      <w:r w:rsidRPr="00E271EF">
        <w:rPr>
          <w:sz w:val="24"/>
          <w:szCs w:val="24"/>
        </w:rPr>
        <w:t>и</w:t>
      </w:r>
      <w:r w:rsidRPr="00E271EF">
        <w:rPr>
          <w:spacing w:val="-11"/>
          <w:sz w:val="24"/>
          <w:szCs w:val="24"/>
        </w:rPr>
        <w:t xml:space="preserve"> </w:t>
      </w:r>
      <w:r w:rsidRPr="00E271EF">
        <w:rPr>
          <w:sz w:val="24"/>
          <w:szCs w:val="24"/>
        </w:rPr>
        <w:t>признании</w:t>
      </w:r>
      <w:r w:rsidRPr="00E271EF">
        <w:rPr>
          <w:spacing w:val="-6"/>
          <w:sz w:val="24"/>
          <w:szCs w:val="24"/>
        </w:rPr>
        <w:t xml:space="preserve"> </w:t>
      </w:r>
      <w:r w:rsidRPr="00E271EF">
        <w:rPr>
          <w:sz w:val="24"/>
          <w:szCs w:val="24"/>
        </w:rPr>
        <w:t>утратившими</w:t>
      </w:r>
      <w:r w:rsidRPr="00E271EF">
        <w:rPr>
          <w:spacing w:val="-9"/>
          <w:sz w:val="24"/>
          <w:szCs w:val="24"/>
        </w:rPr>
        <w:t xml:space="preserve"> </w:t>
      </w:r>
      <w:r w:rsidRPr="00E271EF">
        <w:rPr>
          <w:sz w:val="24"/>
          <w:szCs w:val="24"/>
        </w:rPr>
        <w:t>силу</w:t>
      </w:r>
      <w:r w:rsidRPr="00E271EF">
        <w:rPr>
          <w:spacing w:val="-57"/>
          <w:sz w:val="24"/>
          <w:szCs w:val="24"/>
        </w:rPr>
        <w:t xml:space="preserve"> </w:t>
      </w:r>
      <w:r w:rsidRPr="00E271EF">
        <w:rPr>
          <w:sz w:val="24"/>
          <w:szCs w:val="24"/>
        </w:rPr>
        <w:t>отдельных</w:t>
      </w:r>
      <w:r w:rsidRPr="00E271EF">
        <w:rPr>
          <w:spacing w:val="1"/>
          <w:sz w:val="24"/>
          <w:szCs w:val="24"/>
        </w:rPr>
        <w:t xml:space="preserve"> </w:t>
      </w:r>
      <w:r w:rsidRPr="00E271EF">
        <w:rPr>
          <w:sz w:val="24"/>
          <w:szCs w:val="24"/>
        </w:rPr>
        <w:t>положений</w:t>
      </w:r>
      <w:r w:rsidRPr="00E271EF">
        <w:rPr>
          <w:spacing w:val="-2"/>
          <w:sz w:val="24"/>
          <w:szCs w:val="24"/>
        </w:rPr>
        <w:t xml:space="preserve"> </w:t>
      </w:r>
      <w:r w:rsidRPr="00E271EF">
        <w:rPr>
          <w:sz w:val="24"/>
          <w:szCs w:val="24"/>
        </w:rPr>
        <w:t>законодательных</w:t>
      </w:r>
      <w:r w:rsidRPr="00E271EF">
        <w:rPr>
          <w:spacing w:val="2"/>
          <w:sz w:val="24"/>
          <w:szCs w:val="24"/>
        </w:rPr>
        <w:t xml:space="preserve"> </w:t>
      </w:r>
      <w:r w:rsidRPr="00E271EF">
        <w:rPr>
          <w:sz w:val="24"/>
          <w:szCs w:val="24"/>
        </w:rPr>
        <w:t>актов</w:t>
      </w:r>
      <w:r w:rsidRPr="00E271EF">
        <w:rPr>
          <w:spacing w:val="-4"/>
          <w:sz w:val="24"/>
          <w:szCs w:val="24"/>
        </w:rPr>
        <w:t xml:space="preserve"> </w:t>
      </w:r>
      <w:r w:rsidRPr="00E271EF">
        <w:rPr>
          <w:sz w:val="24"/>
          <w:szCs w:val="24"/>
        </w:rPr>
        <w:t>РФ»</w:t>
      </w:r>
      <w:r w:rsidRPr="00E271EF">
        <w:rPr>
          <w:spacing w:val="-8"/>
          <w:sz w:val="24"/>
          <w:szCs w:val="24"/>
        </w:rPr>
        <w:t xml:space="preserve"> </w:t>
      </w:r>
      <w:r w:rsidRPr="00E271EF">
        <w:rPr>
          <w:sz w:val="24"/>
          <w:szCs w:val="24"/>
        </w:rPr>
        <w:t>(далее</w:t>
      </w:r>
      <w:r w:rsidRPr="00E271EF">
        <w:rPr>
          <w:spacing w:val="-1"/>
          <w:sz w:val="24"/>
          <w:szCs w:val="24"/>
        </w:rPr>
        <w:t xml:space="preserve"> </w:t>
      </w:r>
      <w:r w:rsidRPr="00E271EF">
        <w:rPr>
          <w:sz w:val="24"/>
          <w:szCs w:val="24"/>
        </w:rPr>
        <w:t>– Закон №173-ФЗ);</w:t>
      </w:r>
    </w:p>
    <w:p w:rsidR="00B365A4" w:rsidRPr="00E271EF" w:rsidRDefault="009D13C8" w:rsidP="00E60916">
      <w:pPr>
        <w:pStyle w:val="a7"/>
        <w:widowControl/>
        <w:numPr>
          <w:ilvl w:val="0"/>
          <w:numId w:val="25"/>
        </w:numPr>
        <w:tabs>
          <w:tab w:val="left" w:pos="284"/>
          <w:tab w:val="left" w:pos="1091"/>
          <w:tab w:val="left" w:pos="10490"/>
        </w:tabs>
        <w:ind w:left="0" w:firstLine="0"/>
        <w:rPr>
          <w:sz w:val="24"/>
          <w:szCs w:val="24"/>
        </w:rPr>
      </w:pPr>
      <w:r w:rsidRPr="00E271EF">
        <w:rPr>
          <w:sz w:val="24"/>
          <w:szCs w:val="24"/>
        </w:rPr>
        <w:t>Постановление</w:t>
      </w:r>
      <w:r w:rsidRPr="00E271EF">
        <w:rPr>
          <w:spacing w:val="-14"/>
          <w:sz w:val="24"/>
          <w:szCs w:val="24"/>
        </w:rPr>
        <w:t xml:space="preserve"> </w:t>
      </w:r>
      <w:r w:rsidRPr="00E271EF">
        <w:rPr>
          <w:sz w:val="24"/>
          <w:szCs w:val="24"/>
        </w:rPr>
        <w:t>Правительства</w:t>
      </w:r>
      <w:r w:rsidRPr="00E271EF">
        <w:rPr>
          <w:spacing w:val="-14"/>
          <w:sz w:val="24"/>
          <w:szCs w:val="24"/>
        </w:rPr>
        <w:t xml:space="preserve"> </w:t>
      </w:r>
      <w:r w:rsidRPr="00E271EF">
        <w:rPr>
          <w:sz w:val="24"/>
          <w:szCs w:val="24"/>
        </w:rPr>
        <w:t>РФ</w:t>
      </w:r>
      <w:r w:rsidRPr="00E271EF">
        <w:rPr>
          <w:spacing w:val="-12"/>
          <w:sz w:val="24"/>
          <w:szCs w:val="24"/>
        </w:rPr>
        <w:t xml:space="preserve"> </w:t>
      </w:r>
      <w:r w:rsidRPr="00E271EF">
        <w:rPr>
          <w:sz w:val="24"/>
          <w:szCs w:val="24"/>
        </w:rPr>
        <w:t>от</w:t>
      </w:r>
      <w:r w:rsidRPr="00E271EF">
        <w:rPr>
          <w:spacing w:val="-15"/>
          <w:sz w:val="24"/>
          <w:szCs w:val="24"/>
        </w:rPr>
        <w:t xml:space="preserve"> </w:t>
      </w:r>
      <w:r w:rsidRPr="00E271EF">
        <w:rPr>
          <w:sz w:val="24"/>
          <w:szCs w:val="24"/>
        </w:rPr>
        <w:t>16.06.2018</w:t>
      </w:r>
      <w:r w:rsidRPr="00E271EF">
        <w:rPr>
          <w:spacing w:val="-12"/>
          <w:sz w:val="24"/>
          <w:szCs w:val="24"/>
        </w:rPr>
        <w:t xml:space="preserve"> </w:t>
      </w:r>
      <w:r w:rsidRPr="00E271EF">
        <w:rPr>
          <w:sz w:val="24"/>
          <w:szCs w:val="24"/>
        </w:rPr>
        <w:t>№</w:t>
      </w:r>
      <w:r w:rsidRPr="00E271EF">
        <w:rPr>
          <w:spacing w:val="-14"/>
          <w:sz w:val="24"/>
          <w:szCs w:val="24"/>
        </w:rPr>
        <w:t xml:space="preserve"> </w:t>
      </w:r>
      <w:r w:rsidRPr="00E271EF">
        <w:rPr>
          <w:sz w:val="24"/>
          <w:szCs w:val="24"/>
        </w:rPr>
        <w:t>693</w:t>
      </w:r>
      <w:r w:rsidRPr="00E271EF">
        <w:rPr>
          <w:spacing w:val="-8"/>
          <w:sz w:val="24"/>
          <w:szCs w:val="24"/>
        </w:rPr>
        <w:t xml:space="preserve"> </w:t>
      </w:r>
      <w:r w:rsidRPr="00E271EF">
        <w:rPr>
          <w:sz w:val="24"/>
          <w:szCs w:val="24"/>
        </w:rPr>
        <w:t>«О</w:t>
      </w:r>
      <w:r w:rsidRPr="00E271EF">
        <w:rPr>
          <w:spacing w:val="-13"/>
          <w:sz w:val="24"/>
          <w:szCs w:val="24"/>
        </w:rPr>
        <w:t xml:space="preserve"> </w:t>
      </w:r>
      <w:r w:rsidRPr="00E271EF">
        <w:rPr>
          <w:sz w:val="24"/>
          <w:szCs w:val="24"/>
        </w:rPr>
        <w:t>реализации</w:t>
      </w:r>
      <w:r w:rsidRPr="00E271EF">
        <w:rPr>
          <w:spacing w:val="-12"/>
          <w:sz w:val="24"/>
          <w:szCs w:val="24"/>
        </w:rPr>
        <w:t xml:space="preserve"> </w:t>
      </w:r>
      <w:r w:rsidRPr="00E271EF">
        <w:rPr>
          <w:sz w:val="24"/>
          <w:szCs w:val="24"/>
        </w:rPr>
        <w:t>международного</w:t>
      </w:r>
      <w:r w:rsidRPr="00E271EF">
        <w:rPr>
          <w:spacing w:val="-58"/>
          <w:sz w:val="24"/>
          <w:szCs w:val="24"/>
        </w:rPr>
        <w:t xml:space="preserve"> </w:t>
      </w:r>
      <w:r w:rsidRPr="00E271EF">
        <w:rPr>
          <w:sz w:val="24"/>
          <w:szCs w:val="24"/>
        </w:rPr>
        <w:t>автоматического обмена финансовой информацией с компетентными органами иностранных</w:t>
      </w:r>
      <w:r w:rsidRPr="00E271EF">
        <w:rPr>
          <w:spacing w:val="1"/>
          <w:sz w:val="24"/>
          <w:szCs w:val="24"/>
        </w:rPr>
        <w:t xml:space="preserve"> </w:t>
      </w:r>
      <w:r w:rsidRPr="00E271EF">
        <w:rPr>
          <w:sz w:val="24"/>
          <w:szCs w:val="24"/>
        </w:rPr>
        <w:t>государств</w:t>
      </w:r>
      <w:r w:rsidRPr="00E271EF">
        <w:rPr>
          <w:spacing w:val="-2"/>
          <w:sz w:val="24"/>
          <w:szCs w:val="24"/>
        </w:rPr>
        <w:t xml:space="preserve"> </w:t>
      </w:r>
      <w:r w:rsidRPr="00E271EF">
        <w:rPr>
          <w:sz w:val="24"/>
          <w:szCs w:val="24"/>
        </w:rPr>
        <w:t>(территорий)»</w:t>
      </w:r>
      <w:r w:rsidRPr="00E271EF">
        <w:rPr>
          <w:spacing w:val="-5"/>
          <w:sz w:val="24"/>
          <w:szCs w:val="24"/>
        </w:rPr>
        <w:t xml:space="preserve"> </w:t>
      </w:r>
      <w:r w:rsidRPr="00E271EF">
        <w:rPr>
          <w:sz w:val="24"/>
          <w:szCs w:val="24"/>
        </w:rPr>
        <w:t>(далее</w:t>
      </w:r>
      <w:r w:rsidRPr="00E271EF">
        <w:rPr>
          <w:spacing w:val="-1"/>
          <w:sz w:val="24"/>
          <w:szCs w:val="24"/>
        </w:rPr>
        <w:t xml:space="preserve"> </w:t>
      </w:r>
      <w:r w:rsidRPr="00E271EF">
        <w:rPr>
          <w:sz w:val="24"/>
          <w:szCs w:val="24"/>
        </w:rPr>
        <w:t>– Постановление</w:t>
      </w:r>
      <w:r w:rsidRPr="00E271EF">
        <w:rPr>
          <w:spacing w:val="-1"/>
          <w:sz w:val="24"/>
          <w:szCs w:val="24"/>
        </w:rPr>
        <w:t xml:space="preserve"> </w:t>
      </w:r>
      <w:r w:rsidRPr="00E271EF">
        <w:rPr>
          <w:sz w:val="24"/>
          <w:szCs w:val="24"/>
        </w:rPr>
        <w:t>Правительства</w:t>
      </w:r>
      <w:r w:rsidRPr="00E271EF">
        <w:rPr>
          <w:spacing w:val="-1"/>
          <w:sz w:val="24"/>
          <w:szCs w:val="24"/>
        </w:rPr>
        <w:t xml:space="preserve"> </w:t>
      </w:r>
      <w:r w:rsidRPr="00E271EF">
        <w:rPr>
          <w:sz w:val="24"/>
          <w:szCs w:val="24"/>
        </w:rPr>
        <w:t>№</w:t>
      </w:r>
      <w:r w:rsidRPr="00E271EF">
        <w:rPr>
          <w:spacing w:val="-2"/>
          <w:sz w:val="24"/>
          <w:szCs w:val="24"/>
        </w:rPr>
        <w:t xml:space="preserve"> </w:t>
      </w:r>
      <w:r w:rsidRPr="00E271EF">
        <w:rPr>
          <w:sz w:val="24"/>
          <w:szCs w:val="24"/>
        </w:rPr>
        <w:t>693)</w:t>
      </w:r>
      <w:r w:rsidR="00824136" w:rsidRPr="00E271EF">
        <w:rPr>
          <w:sz w:val="24"/>
          <w:szCs w:val="24"/>
        </w:rPr>
        <w:t>;</w:t>
      </w:r>
    </w:p>
    <w:p w:rsidR="00B365A4" w:rsidRPr="004F3113" w:rsidRDefault="00210FDB" w:rsidP="00E60916">
      <w:pPr>
        <w:pStyle w:val="a7"/>
        <w:widowControl/>
        <w:numPr>
          <w:ilvl w:val="0"/>
          <w:numId w:val="25"/>
        </w:numPr>
        <w:tabs>
          <w:tab w:val="left" w:pos="284"/>
          <w:tab w:val="left" w:pos="1206"/>
          <w:tab w:val="left" w:pos="10490"/>
        </w:tabs>
        <w:ind w:left="0" w:firstLine="0"/>
        <w:rPr>
          <w:sz w:val="24"/>
          <w:szCs w:val="24"/>
        </w:rPr>
      </w:pPr>
      <w:r w:rsidRPr="00E271EF">
        <w:rPr>
          <w:sz w:val="24"/>
          <w:szCs w:val="24"/>
        </w:rPr>
        <w:t>Базовые с</w:t>
      </w:r>
      <w:r w:rsidR="009D13C8" w:rsidRPr="00E271EF">
        <w:rPr>
          <w:sz w:val="24"/>
          <w:szCs w:val="24"/>
        </w:rPr>
        <w:t>тандарт</w:t>
      </w:r>
      <w:r w:rsidRPr="00E271EF">
        <w:rPr>
          <w:sz w:val="24"/>
          <w:szCs w:val="24"/>
        </w:rPr>
        <w:t>ы</w:t>
      </w:r>
      <w:r w:rsidR="009D13C8" w:rsidRPr="00E271EF">
        <w:rPr>
          <w:spacing w:val="1"/>
          <w:sz w:val="24"/>
          <w:szCs w:val="24"/>
        </w:rPr>
        <w:t xml:space="preserve"> </w:t>
      </w:r>
      <w:r w:rsidR="009D13C8" w:rsidRPr="00E271EF">
        <w:rPr>
          <w:sz w:val="24"/>
          <w:szCs w:val="24"/>
        </w:rPr>
        <w:t>СРО,</w:t>
      </w:r>
      <w:r w:rsidR="009D13C8" w:rsidRPr="00E271EF">
        <w:rPr>
          <w:spacing w:val="1"/>
          <w:sz w:val="24"/>
          <w:szCs w:val="24"/>
        </w:rPr>
        <w:t xml:space="preserve"> </w:t>
      </w:r>
      <w:r w:rsidR="009D13C8" w:rsidRPr="00E271EF">
        <w:rPr>
          <w:sz w:val="24"/>
          <w:szCs w:val="24"/>
        </w:rPr>
        <w:t>членом</w:t>
      </w:r>
      <w:r w:rsidR="009D13C8" w:rsidRPr="00E271EF">
        <w:rPr>
          <w:spacing w:val="1"/>
          <w:sz w:val="24"/>
          <w:szCs w:val="24"/>
        </w:rPr>
        <w:t xml:space="preserve"> </w:t>
      </w:r>
      <w:r w:rsidR="009D13C8" w:rsidRPr="00E271EF">
        <w:rPr>
          <w:sz w:val="24"/>
          <w:szCs w:val="24"/>
        </w:rPr>
        <w:t>которой</w:t>
      </w:r>
      <w:r w:rsidR="009D13C8" w:rsidRPr="00E271EF">
        <w:rPr>
          <w:spacing w:val="1"/>
          <w:sz w:val="24"/>
          <w:szCs w:val="24"/>
        </w:rPr>
        <w:t xml:space="preserve"> </w:t>
      </w:r>
      <w:r w:rsidR="009D13C8" w:rsidRPr="00E271EF">
        <w:rPr>
          <w:sz w:val="24"/>
          <w:szCs w:val="24"/>
        </w:rPr>
        <w:t>является</w:t>
      </w:r>
      <w:r w:rsidR="009D13C8" w:rsidRPr="00E271EF">
        <w:rPr>
          <w:spacing w:val="1"/>
          <w:sz w:val="24"/>
          <w:szCs w:val="24"/>
        </w:rPr>
        <w:t xml:space="preserve"> </w:t>
      </w:r>
      <w:r w:rsidR="009D13C8" w:rsidRPr="00E271EF">
        <w:rPr>
          <w:sz w:val="24"/>
          <w:szCs w:val="24"/>
        </w:rPr>
        <w:t>Банк,</w:t>
      </w:r>
      <w:r w:rsidR="009D13C8" w:rsidRPr="00E271EF">
        <w:rPr>
          <w:spacing w:val="1"/>
          <w:sz w:val="24"/>
          <w:szCs w:val="24"/>
        </w:rPr>
        <w:t xml:space="preserve"> </w:t>
      </w:r>
      <w:r w:rsidR="009D13C8" w:rsidRPr="00E271EF">
        <w:rPr>
          <w:sz w:val="24"/>
          <w:szCs w:val="24"/>
        </w:rPr>
        <w:t>иными</w:t>
      </w:r>
      <w:r w:rsidR="009D13C8" w:rsidRPr="00E271EF">
        <w:rPr>
          <w:spacing w:val="1"/>
          <w:sz w:val="24"/>
          <w:szCs w:val="24"/>
        </w:rPr>
        <w:t xml:space="preserve"> </w:t>
      </w:r>
      <w:r w:rsidR="009D13C8" w:rsidRPr="00E271EF">
        <w:rPr>
          <w:sz w:val="24"/>
          <w:szCs w:val="24"/>
        </w:rPr>
        <w:t>нормативными</w:t>
      </w:r>
      <w:r w:rsidR="009D13C8" w:rsidRPr="00E271EF">
        <w:rPr>
          <w:spacing w:val="1"/>
          <w:sz w:val="24"/>
          <w:szCs w:val="24"/>
        </w:rPr>
        <w:t xml:space="preserve"> </w:t>
      </w:r>
      <w:r w:rsidR="009D13C8" w:rsidRPr="00E271EF">
        <w:rPr>
          <w:sz w:val="24"/>
          <w:szCs w:val="24"/>
        </w:rPr>
        <w:t>правовыми</w:t>
      </w:r>
      <w:r w:rsidR="009D13C8" w:rsidRPr="00E271EF">
        <w:rPr>
          <w:spacing w:val="1"/>
          <w:sz w:val="24"/>
          <w:szCs w:val="24"/>
        </w:rPr>
        <w:t xml:space="preserve"> </w:t>
      </w:r>
      <w:r w:rsidR="009D13C8" w:rsidRPr="00E271EF">
        <w:rPr>
          <w:sz w:val="24"/>
          <w:szCs w:val="24"/>
        </w:rPr>
        <w:t>актами</w:t>
      </w:r>
      <w:r w:rsidR="009D13C8" w:rsidRPr="00E271EF">
        <w:rPr>
          <w:spacing w:val="1"/>
          <w:sz w:val="24"/>
          <w:szCs w:val="24"/>
        </w:rPr>
        <w:t xml:space="preserve"> </w:t>
      </w:r>
      <w:r w:rsidR="009D13C8" w:rsidRPr="004F3113">
        <w:rPr>
          <w:sz w:val="24"/>
          <w:szCs w:val="24"/>
        </w:rPr>
        <w:t>Российской</w:t>
      </w:r>
      <w:r w:rsidR="009D13C8" w:rsidRPr="004F3113">
        <w:rPr>
          <w:spacing w:val="1"/>
          <w:sz w:val="24"/>
          <w:szCs w:val="24"/>
        </w:rPr>
        <w:t xml:space="preserve"> </w:t>
      </w:r>
      <w:r w:rsidR="009D13C8" w:rsidRPr="004F3113">
        <w:rPr>
          <w:sz w:val="24"/>
          <w:szCs w:val="24"/>
        </w:rPr>
        <w:t>Федерации,</w:t>
      </w:r>
      <w:r w:rsidR="009D13C8" w:rsidRPr="004F3113">
        <w:rPr>
          <w:spacing w:val="1"/>
          <w:sz w:val="24"/>
          <w:szCs w:val="24"/>
        </w:rPr>
        <w:t xml:space="preserve"> </w:t>
      </w:r>
      <w:r w:rsidR="009D13C8" w:rsidRPr="004F3113">
        <w:rPr>
          <w:sz w:val="24"/>
          <w:szCs w:val="24"/>
        </w:rPr>
        <w:t>регулирующими</w:t>
      </w:r>
      <w:r w:rsidR="009D13C8" w:rsidRPr="004F3113">
        <w:rPr>
          <w:spacing w:val="1"/>
          <w:sz w:val="24"/>
          <w:szCs w:val="24"/>
        </w:rPr>
        <w:t xml:space="preserve"> </w:t>
      </w:r>
      <w:r w:rsidR="009D13C8" w:rsidRPr="004F3113">
        <w:rPr>
          <w:sz w:val="24"/>
          <w:szCs w:val="24"/>
        </w:rPr>
        <w:t>деятельность</w:t>
      </w:r>
      <w:r w:rsidR="009D13C8" w:rsidRPr="004F3113">
        <w:rPr>
          <w:spacing w:val="1"/>
          <w:sz w:val="24"/>
          <w:szCs w:val="24"/>
        </w:rPr>
        <w:t xml:space="preserve"> </w:t>
      </w:r>
      <w:r w:rsidR="009D13C8" w:rsidRPr="004F3113">
        <w:rPr>
          <w:sz w:val="24"/>
          <w:szCs w:val="24"/>
        </w:rPr>
        <w:t>на</w:t>
      </w:r>
      <w:r w:rsidR="009D13C8" w:rsidRPr="004F3113">
        <w:rPr>
          <w:spacing w:val="1"/>
          <w:sz w:val="24"/>
          <w:szCs w:val="24"/>
        </w:rPr>
        <w:t xml:space="preserve"> </w:t>
      </w:r>
      <w:r w:rsidR="009D13C8" w:rsidRPr="004F3113">
        <w:rPr>
          <w:sz w:val="24"/>
          <w:szCs w:val="24"/>
        </w:rPr>
        <w:t>рынке</w:t>
      </w:r>
      <w:r w:rsidRPr="004F3113">
        <w:rPr>
          <w:spacing w:val="1"/>
          <w:sz w:val="24"/>
          <w:szCs w:val="24"/>
        </w:rPr>
        <w:t xml:space="preserve"> ценных бумаг</w:t>
      </w:r>
      <w:r w:rsidRPr="004F3113">
        <w:rPr>
          <w:sz w:val="24"/>
          <w:szCs w:val="24"/>
        </w:rPr>
        <w:t>.</w:t>
      </w:r>
    </w:p>
    <w:p w:rsidR="00B365A4" w:rsidRPr="004F3113" w:rsidRDefault="009D13C8" w:rsidP="00E60916">
      <w:pPr>
        <w:pStyle w:val="a7"/>
        <w:widowControl/>
        <w:numPr>
          <w:ilvl w:val="1"/>
          <w:numId w:val="26"/>
        </w:numPr>
        <w:tabs>
          <w:tab w:val="left" w:pos="284"/>
          <w:tab w:val="left" w:pos="567"/>
          <w:tab w:val="left" w:pos="993"/>
          <w:tab w:val="left" w:pos="1386"/>
          <w:tab w:val="left" w:pos="10490"/>
        </w:tabs>
        <w:ind w:left="0" w:firstLine="0"/>
        <w:rPr>
          <w:sz w:val="24"/>
          <w:szCs w:val="24"/>
        </w:rPr>
      </w:pPr>
      <w:r w:rsidRPr="004F3113">
        <w:rPr>
          <w:sz w:val="24"/>
          <w:szCs w:val="24"/>
        </w:rPr>
        <w:t>Условия,</w:t>
      </w:r>
      <w:r w:rsidRPr="004F3113">
        <w:rPr>
          <w:spacing w:val="-11"/>
          <w:sz w:val="24"/>
          <w:szCs w:val="24"/>
        </w:rPr>
        <w:t xml:space="preserve"> </w:t>
      </w:r>
      <w:r w:rsidRPr="004F3113">
        <w:rPr>
          <w:sz w:val="24"/>
          <w:szCs w:val="24"/>
        </w:rPr>
        <w:t>включая</w:t>
      </w:r>
      <w:r w:rsidRPr="004F3113">
        <w:rPr>
          <w:spacing w:val="-12"/>
          <w:sz w:val="24"/>
          <w:szCs w:val="24"/>
        </w:rPr>
        <w:t xml:space="preserve"> </w:t>
      </w:r>
      <w:r w:rsidRPr="004F3113">
        <w:rPr>
          <w:sz w:val="24"/>
          <w:szCs w:val="24"/>
        </w:rPr>
        <w:t>Приложения</w:t>
      </w:r>
      <w:r w:rsidRPr="004F3113">
        <w:rPr>
          <w:spacing w:val="-10"/>
          <w:sz w:val="24"/>
          <w:szCs w:val="24"/>
        </w:rPr>
        <w:t xml:space="preserve"> </w:t>
      </w:r>
      <w:r w:rsidRPr="004F3113">
        <w:rPr>
          <w:sz w:val="24"/>
          <w:szCs w:val="24"/>
        </w:rPr>
        <w:t>к</w:t>
      </w:r>
      <w:r w:rsidRPr="004F3113">
        <w:rPr>
          <w:spacing w:val="-12"/>
          <w:sz w:val="24"/>
          <w:szCs w:val="24"/>
        </w:rPr>
        <w:t xml:space="preserve"> </w:t>
      </w:r>
      <w:r w:rsidRPr="004F3113">
        <w:rPr>
          <w:sz w:val="24"/>
          <w:szCs w:val="24"/>
        </w:rPr>
        <w:t>ним,</w:t>
      </w:r>
      <w:r w:rsidRPr="004F3113">
        <w:rPr>
          <w:spacing w:val="-10"/>
          <w:sz w:val="24"/>
          <w:szCs w:val="24"/>
        </w:rPr>
        <w:t xml:space="preserve"> </w:t>
      </w:r>
      <w:r w:rsidRPr="004F3113">
        <w:rPr>
          <w:sz w:val="24"/>
          <w:szCs w:val="24"/>
        </w:rPr>
        <w:t>являются</w:t>
      </w:r>
      <w:r w:rsidRPr="004F3113">
        <w:rPr>
          <w:spacing w:val="-10"/>
          <w:sz w:val="24"/>
          <w:szCs w:val="24"/>
        </w:rPr>
        <w:t xml:space="preserve"> </w:t>
      </w:r>
      <w:r w:rsidRPr="004F3113">
        <w:rPr>
          <w:sz w:val="24"/>
          <w:szCs w:val="24"/>
        </w:rPr>
        <w:t>неотъемлемой</w:t>
      </w:r>
      <w:r w:rsidRPr="004F3113">
        <w:rPr>
          <w:spacing w:val="-9"/>
          <w:sz w:val="24"/>
          <w:szCs w:val="24"/>
        </w:rPr>
        <w:t xml:space="preserve"> </w:t>
      </w:r>
      <w:r w:rsidRPr="004F3113">
        <w:rPr>
          <w:sz w:val="24"/>
          <w:szCs w:val="24"/>
        </w:rPr>
        <w:t>частью</w:t>
      </w:r>
      <w:r w:rsidRPr="004F3113">
        <w:rPr>
          <w:spacing w:val="-9"/>
          <w:sz w:val="24"/>
          <w:szCs w:val="24"/>
        </w:rPr>
        <w:t xml:space="preserve"> </w:t>
      </w:r>
      <w:r w:rsidR="00407D76" w:rsidRPr="004F3113">
        <w:rPr>
          <w:sz w:val="24"/>
          <w:szCs w:val="24"/>
        </w:rPr>
        <w:t xml:space="preserve">Депозитарного </w:t>
      </w:r>
      <w:r w:rsidRPr="004F3113">
        <w:rPr>
          <w:sz w:val="24"/>
          <w:szCs w:val="24"/>
        </w:rPr>
        <w:t>договора.</w:t>
      </w:r>
      <w:r w:rsidRPr="004F3113">
        <w:rPr>
          <w:spacing w:val="1"/>
          <w:sz w:val="24"/>
          <w:szCs w:val="24"/>
        </w:rPr>
        <w:t xml:space="preserve"> </w:t>
      </w:r>
      <w:r w:rsidRPr="004F3113">
        <w:rPr>
          <w:sz w:val="24"/>
          <w:szCs w:val="24"/>
        </w:rPr>
        <w:t>Условия</w:t>
      </w:r>
      <w:r w:rsidRPr="004F3113">
        <w:rPr>
          <w:spacing w:val="1"/>
          <w:sz w:val="24"/>
          <w:szCs w:val="24"/>
        </w:rPr>
        <w:t xml:space="preserve"> </w:t>
      </w:r>
      <w:r w:rsidRPr="004F3113">
        <w:rPr>
          <w:sz w:val="24"/>
          <w:szCs w:val="24"/>
        </w:rPr>
        <w:t>утверждаются</w:t>
      </w:r>
      <w:r w:rsidRPr="004F3113">
        <w:rPr>
          <w:spacing w:val="1"/>
          <w:sz w:val="24"/>
          <w:szCs w:val="24"/>
        </w:rPr>
        <w:t xml:space="preserve"> </w:t>
      </w:r>
      <w:r w:rsidRPr="004F3113">
        <w:rPr>
          <w:sz w:val="24"/>
          <w:szCs w:val="24"/>
        </w:rPr>
        <w:t>Председателем</w:t>
      </w:r>
      <w:r w:rsidRPr="004F3113">
        <w:rPr>
          <w:spacing w:val="1"/>
          <w:sz w:val="24"/>
          <w:szCs w:val="24"/>
        </w:rPr>
        <w:t xml:space="preserve"> </w:t>
      </w:r>
      <w:r w:rsidRPr="004F3113">
        <w:rPr>
          <w:sz w:val="24"/>
          <w:szCs w:val="24"/>
        </w:rPr>
        <w:t>Правления</w:t>
      </w:r>
      <w:r w:rsidRPr="004F3113">
        <w:rPr>
          <w:spacing w:val="1"/>
          <w:sz w:val="24"/>
          <w:szCs w:val="24"/>
        </w:rPr>
        <w:t xml:space="preserve"> </w:t>
      </w:r>
      <w:r w:rsidRPr="004F3113">
        <w:rPr>
          <w:sz w:val="24"/>
          <w:szCs w:val="24"/>
        </w:rPr>
        <w:t>Банка</w:t>
      </w:r>
      <w:r w:rsidRPr="004F3113">
        <w:rPr>
          <w:spacing w:val="1"/>
          <w:sz w:val="24"/>
          <w:szCs w:val="24"/>
        </w:rPr>
        <w:t xml:space="preserve"> </w:t>
      </w:r>
      <w:r w:rsidRPr="004F3113">
        <w:rPr>
          <w:sz w:val="24"/>
          <w:szCs w:val="24"/>
        </w:rPr>
        <w:t>и</w:t>
      </w:r>
      <w:r w:rsidRPr="004F3113">
        <w:rPr>
          <w:spacing w:val="1"/>
          <w:sz w:val="24"/>
          <w:szCs w:val="24"/>
        </w:rPr>
        <w:t xml:space="preserve"> </w:t>
      </w:r>
      <w:r w:rsidRPr="004F3113">
        <w:rPr>
          <w:sz w:val="24"/>
          <w:szCs w:val="24"/>
        </w:rPr>
        <w:t>могут</w:t>
      </w:r>
      <w:r w:rsidRPr="004F3113">
        <w:rPr>
          <w:spacing w:val="1"/>
          <w:sz w:val="24"/>
          <w:szCs w:val="24"/>
        </w:rPr>
        <w:t xml:space="preserve"> </w:t>
      </w:r>
      <w:r w:rsidRPr="004F3113">
        <w:rPr>
          <w:sz w:val="24"/>
          <w:szCs w:val="24"/>
        </w:rPr>
        <w:t>быть</w:t>
      </w:r>
      <w:r w:rsidRPr="004F3113">
        <w:rPr>
          <w:spacing w:val="1"/>
          <w:sz w:val="24"/>
          <w:szCs w:val="24"/>
        </w:rPr>
        <w:t xml:space="preserve"> </w:t>
      </w:r>
      <w:r w:rsidRPr="004F3113">
        <w:rPr>
          <w:sz w:val="24"/>
          <w:szCs w:val="24"/>
        </w:rPr>
        <w:t>изменены</w:t>
      </w:r>
      <w:r w:rsidR="0056415A" w:rsidRPr="004F3113">
        <w:rPr>
          <w:sz w:val="24"/>
          <w:szCs w:val="24"/>
        </w:rPr>
        <w:t xml:space="preserve">  </w:t>
      </w:r>
      <w:r w:rsidRPr="004F3113">
        <w:rPr>
          <w:spacing w:val="-57"/>
          <w:sz w:val="24"/>
          <w:szCs w:val="24"/>
        </w:rPr>
        <w:t xml:space="preserve"> </w:t>
      </w:r>
      <w:r w:rsidRPr="004F3113">
        <w:rPr>
          <w:spacing w:val="-1"/>
          <w:sz w:val="24"/>
          <w:szCs w:val="24"/>
        </w:rPr>
        <w:t>Банком</w:t>
      </w:r>
      <w:r w:rsidRPr="004F3113">
        <w:rPr>
          <w:spacing w:val="-15"/>
          <w:sz w:val="24"/>
          <w:szCs w:val="24"/>
        </w:rPr>
        <w:t xml:space="preserve"> </w:t>
      </w:r>
      <w:r w:rsidRPr="004F3113">
        <w:rPr>
          <w:spacing w:val="-1"/>
          <w:sz w:val="24"/>
          <w:szCs w:val="24"/>
        </w:rPr>
        <w:t>в</w:t>
      </w:r>
      <w:r w:rsidRPr="004F3113">
        <w:rPr>
          <w:spacing w:val="-15"/>
          <w:sz w:val="24"/>
          <w:szCs w:val="24"/>
        </w:rPr>
        <w:t xml:space="preserve"> </w:t>
      </w:r>
      <w:r w:rsidRPr="004F3113">
        <w:rPr>
          <w:spacing w:val="-1"/>
          <w:sz w:val="24"/>
          <w:szCs w:val="24"/>
        </w:rPr>
        <w:t>одностороннем</w:t>
      </w:r>
      <w:r w:rsidRPr="004F3113">
        <w:rPr>
          <w:spacing w:val="-14"/>
          <w:sz w:val="24"/>
          <w:szCs w:val="24"/>
        </w:rPr>
        <w:t xml:space="preserve"> </w:t>
      </w:r>
      <w:r w:rsidRPr="004F3113">
        <w:rPr>
          <w:sz w:val="24"/>
          <w:szCs w:val="24"/>
        </w:rPr>
        <w:t>порядке.</w:t>
      </w:r>
      <w:r w:rsidRPr="004F3113">
        <w:rPr>
          <w:spacing w:val="-15"/>
          <w:sz w:val="24"/>
          <w:szCs w:val="24"/>
        </w:rPr>
        <w:t xml:space="preserve"> </w:t>
      </w:r>
      <w:r w:rsidRPr="004F3113">
        <w:rPr>
          <w:sz w:val="24"/>
          <w:szCs w:val="24"/>
        </w:rPr>
        <w:t>Уведомление</w:t>
      </w:r>
      <w:r w:rsidRPr="004F3113">
        <w:rPr>
          <w:spacing w:val="-15"/>
          <w:sz w:val="24"/>
          <w:szCs w:val="24"/>
        </w:rPr>
        <w:t xml:space="preserve"> </w:t>
      </w:r>
      <w:r w:rsidRPr="004F3113">
        <w:rPr>
          <w:sz w:val="24"/>
          <w:szCs w:val="24"/>
        </w:rPr>
        <w:t>Депонентов</w:t>
      </w:r>
      <w:r w:rsidRPr="004F3113">
        <w:rPr>
          <w:spacing w:val="-15"/>
          <w:sz w:val="24"/>
          <w:szCs w:val="24"/>
        </w:rPr>
        <w:t xml:space="preserve"> </w:t>
      </w:r>
      <w:r w:rsidRPr="004F3113">
        <w:rPr>
          <w:sz w:val="24"/>
          <w:szCs w:val="24"/>
        </w:rPr>
        <w:t>обо</w:t>
      </w:r>
      <w:r w:rsidRPr="004F3113">
        <w:rPr>
          <w:spacing w:val="-15"/>
          <w:sz w:val="24"/>
          <w:szCs w:val="24"/>
        </w:rPr>
        <w:t xml:space="preserve"> </w:t>
      </w:r>
      <w:r w:rsidRPr="004F3113">
        <w:rPr>
          <w:sz w:val="24"/>
          <w:szCs w:val="24"/>
        </w:rPr>
        <w:t>всех</w:t>
      </w:r>
      <w:r w:rsidRPr="004F3113">
        <w:rPr>
          <w:spacing w:val="-11"/>
          <w:sz w:val="24"/>
          <w:szCs w:val="24"/>
        </w:rPr>
        <w:t xml:space="preserve"> </w:t>
      </w:r>
      <w:r w:rsidRPr="004F3113">
        <w:rPr>
          <w:sz w:val="24"/>
          <w:szCs w:val="24"/>
        </w:rPr>
        <w:t>изменениях</w:t>
      </w:r>
      <w:r w:rsidRPr="004F3113">
        <w:rPr>
          <w:spacing w:val="-12"/>
          <w:sz w:val="24"/>
          <w:szCs w:val="24"/>
        </w:rPr>
        <w:t xml:space="preserve"> </w:t>
      </w:r>
      <w:r w:rsidRPr="004F3113">
        <w:rPr>
          <w:sz w:val="24"/>
          <w:szCs w:val="24"/>
        </w:rPr>
        <w:t>и</w:t>
      </w:r>
      <w:r w:rsidRPr="004F3113">
        <w:rPr>
          <w:spacing w:val="-13"/>
          <w:sz w:val="24"/>
          <w:szCs w:val="24"/>
        </w:rPr>
        <w:t xml:space="preserve"> </w:t>
      </w:r>
      <w:r w:rsidRPr="004F3113">
        <w:rPr>
          <w:sz w:val="24"/>
          <w:szCs w:val="24"/>
        </w:rPr>
        <w:t>дополнениях,</w:t>
      </w:r>
      <w:r w:rsidRPr="004F3113">
        <w:rPr>
          <w:spacing w:val="-58"/>
          <w:sz w:val="24"/>
          <w:szCs w:val="24"/>
        </w:rPr>
        <w:t xml:space="preserve"> </w:t>
      </w:r>
      <w:r w:rsidRPr="004F3113">
        <w:rPr>
          <w:sz w:val="24"/>
          <w:szCs w:val="24"/>
        </w:rPr>
        <w:t>вносимых в Условия, осуществляется Депозитарием в порядке, предусмотренном в Разделе 1</w:t>
      </w:r>
      <w:r w:rsidR="00D64C75" w:rsidRPr="004F3113">
        <w:rPr>
          <w:sz w:val="24"/>
          <w:szCs w:val="24"/>
        </w:rPr>
        <w:t>4</w:t>
      </w:r>
      <w:r w:rsidRPr="004F3113">
        <w:rPr>
          <w:spacing w:val="1"/>
          <w:sz w:val="24"/>
          <w:szCs w:val="24"/>
        </w:rPr>
        <w:t xml:space="preserve"> </w:t>
      </w:r>
      <w:r w:rsidRPr="004F3113">
        <w:rPr>
          <w:sz w:val="24"/>
          <w:szCs w:val="24"/>
        </w:rPr>
        <w:t>настоящих</w:t>
      </w:r>
      <w:r w:rsidRPr="004F3113">
        <w:rPr>
          <w:spacing w:val="-1"/>
          <w:sz w:val="24"/>
          <w:szCs w:val="24"/>
        </w:rPr>
        <w:t xml:space="preserve"> </w:t>
      </w:r>
      <w:r w:rsidRPr="004F3113">
        <w:rPr>
          <w:sz w:val="24"/>
          <w:szCs w:val="24"/>
        </w:rPr>
        <w:t>Условий.</w:t>
      </w:r>
    </w:p>
    <w:p w:rsidR="00B365A4" w:rsidRPr="004F3113" w:rsidRDefault="009D13C8" w:rsidP="00E60916">
      <w:pPr>
        <w:pStyle w:val="a7"/>
        <w:widowControl/>
        <w:numPr>
          <w:ilvl w:val="1"/>
          <w:numId w:val="26"/>
        </w:numPr>
        <w:tabs>
          <w:tab w:val="left" w:pos="426"/>
          <w:tab w:val="left" w:pos="1523"/>
          <w:tab w:val="left" w:pos="10490"/>
        </w:tabs>
        <w:ind w:left="0" w:firstLine="0"/>
        <w:rPr>
          <w:sz w:val="24"/>
          <w:szCs w:val="24"/>
        </w:rPr>
      </w:pPr>
      <w:r w:rsidRPr="004F3113">
        <w:rPr>
          <w:sz w:val="24"/>
          <w:szCs w:val="24"/>
        </w:rPr>
        <w:t>Условия</w:t>
      </w:r>
      <w:r w:rsidRPr="004F3113">
        <w:rPr>
          <w:spacing w:val="1"/>
          <w:sz w:val="24"/>
          <w:szCs w:val="24"/>
        </w:rPr>
        <w:t xml:space="preserve"> </w:t>
      </w:r>
      <w:r w:rsidRPr="004F3113">
        <w:rPr>
          <w:sz w:val="24"/>
          <w:szCs w:val="24"/>
        </w:rPr>
        <w:t>носят</w:t>
      </w:r>
      <w:r w:rsidRPr="004F3113">
        <w:rPr>
          <w:spacing w:val="1"/>
          <w:sz w:val="24"/>
          <w:szCs w:val="24"/>
        </w:rPr>
        <w:t xml:space="preserve"> </w:t>
      </w:r>
      <w:r w:rsidRPr="004F3113">
        <w:rPr>
          <w:sz w:val="24"/>
          <w:szCs w:val="24"/>
        </w:rPr>
        <w:t>открытый</w:t>
      </w:r>
      <w:r w:rsidRPr="004F3113">
        <w:rPr>
          <w:spacing w:val="1"/>
          <w:sz w:val="24"/>
          <w:szCs w:val="24"/>
        </w:rPr>
        <w:t xml:space="preserve"> </w:t>
      </w:r>
      <w:r w:rsidRPr="004F3113">
        <w:rPr>
          <w:sz w:val="24"/>
          <w:szCs w:val="24"/>
        </w:rPr>
        <w:t>характер</w:t>
      </w:r>
      <w:r w:rsidRPr="004F3113">
        <w:rPr>
          <w:spacing w:val="1"/>
          <w:sz w:val="24"/>
          <w:szCs w:val="24"/>
        </w:rPr>
        <w:t xml:space="preserve"> </w:t>
      </w:r>
      <w:r w:rsidRPr="004F3113">
        <w:rPr>
          <w:sz w:val="24"/>
          <w:szCs w:val="24"/>
        </w:rPr>
        <w:t>и</w:t>
      </w:r>
      <w:r w:rsidRPr="004F3113">
        <w:rPr>
          <w:spacing w:val="1"/>
          <w:sz w:val="24"/>
          <w:szCs w:val="24"/>
        </w:rPr>
        <w:t xml:space="preserve"> </w:t>
      </w:r>
      <w:r w:rsidRPr="004F3113">
        <w:rPr>
          <w:sz w:val="24"/>
          <w:szCs w:val="24"/>
        </w:rPr>
        <w:t>предоставляются</w:t>
      </w:r>
      <w:r w:rsidRPr="004F3113">
        <w:rPr>
          <w:spacing w:val="1"/>
          <w:sz w:val="24"/>
          <w:szCs w:val="24"/>
        </w:rPr>
        <w:t xml:space="preserve"> </w:t>
      </w:r>
      <w:r w:rsidRPr="004F3113">
        <w:rPr>
          <w:sz w:val="24"/>
          <w:szCs w:val="24"/>
        </w:rPr>
        <w:t>по</w:t>
      </w:r>
      <w:r w:rsidRPr="004F3113">
        <w:rPr>
          <w:spacing w:val="1"/>
          <w:sz w:val="24"/>
          <w:szCs w:val="24"/>
        </w:rPr>
        <w:t xml:space="preserve"> </w:t>
      </w:r>
      <w:r w:rsidRPr="004F3113">
        <w:rPr>
          <w:sz w:val="24"/>
          <w:szCs w:val="24"/>
        </w:rPr>
        <w:t>запросам</w:t>
      </w:r>
      <w:r w:rsidRPr="004F3113">
        <w:rPr>
          <w:spacing w:val="1"/>
          <w:sz w:val="24"/>
          <w:szCs w:val="24"/>
        </w:rPr>
        <w:t xml:space="preserve"> </w:t>
      </w:r>
      <w:r w:rsidRPr="004F3113">
        <w:rPr>
          <w:sz w:val="24"/>
          <w:szCs w:val="24"/>
        </w:rPr>
        <w:t>любых</w:t>
      </w:r>
      <w:r w:rsidRPr="004F3113">
        <w:rPr>
          <w:spacing w:val="1"/>
          <w:sz w:val="24"/>
          <w:szCs w:val="24"/>
        </w:rPr>
        <w:t xml:space="preserve"> </w:t>
      </w:r>
      <w:r w:rsidRPr="004F3113">
        <w:rPr>
          <w:sz w:val="24"/>
          <w:szCs w:val="24"/>
        </w:rPr>
        <w:t>заинтересованных</w:t>
      </w:r>
      <w:r w:rsidRPr="004F3113">
        <w:rPr>
          <w:spacing w:val="1"/>
          <w:sz w:val="24"/>
          <w:szCs w:val="24"/>
        </w:rPr>
        <w:t xml:space="preserve"> </w:t>
      </w:r>
      <w:r w:rsidRPr="004F3113">
        <w:rPr>
          <w:sz w:val="24"/>
          <w:szCs w:val="24"/>
        </w:rPr>
        <w:t>лиц.</w:t>
      </w:r>
    </w:p>
    <w:p w:rsidR="00B365A4" w:rsidRPr="004F3113" w:rsidRDefault="009D13C8" w:rsidP="00E60916">
      <w:pPr>
        <w:pStyle w:val="a7"/>
        <w:widowControl/>
        <w:numPr>
          <w:ilvl w:val="1"/>
          <w:numId w:val="26"/>
        </w:numPr>
        <w:tabs>
          <w:tab w:val="left" w:pos="426"/>
          <w:tab w:val="left" w:pos="1398"/>
          <w:tab w:val="left" w:pos="10490"/>
        </w:tabs>
        <w:ind w:left="0" w:firstLine="0"/>
        <w:rPr>
          <w:sz w:val="24"/>
          <w:szCs w:val="24"/>
        </w:rPr>
      </w:pPr>
      <w:r w:rsidRPr="004F3113">
        <w:rPr>
          <w:sz w:val="24"/>
          <w:szCs w:val="24"/>
        </w:rPr>
        <w:t>Условия доступны для ознакомления всем заинтересованным лицам и размещены на</w:t>
      </w:r>
      <w:r w:rsidRPr="004F3113">
        <w:rPr>
          <w:spacing w:val="-57"/>
          <w:sz w:val="24"/>
          <w:szCs w:val="24"/>
        </w:rPr>
        <w:t xml:space="preserve"> </w:t>
      </w:r>
      <w:r w:rsidRPr="004F3113">
        <w:rPr>
          <w:sz w:val="24"/>
          <w:szCs w:val="24"/>
        </w:rPr>
        <w:t>официальном</w:t>
      </w:r>
      <w:r w:rsidRPr="004F3113">
        <w:rPr>
          <w:spacing w:val="1"/>
          <w:sz w:val="24"/>
          <w:szCs w:val="24"/>
        </w:rPr>
        <w:t xml:space="preserve"> </w:t>
      </w:r>
      <w:r w:rsidRPr="004F3113">
        <w:rPr>
          <w:sz w:val="24"/>
          <w:szCs w:val="24"/>
        </w:rPr>
        <w:t>сайте</w:t>
      </w:r>
      <w:r w:rsidRPr="004F3113">
        <w:rPr>
          <w:spacing w:val="1"/>
          <w:sz w:val="24"/>
          <w:szCs w:val="24"/>
        </w:rPr>
        <w:t xml:space="preserve"> </w:t>
      </w:r>
      <w:r w:rsidRPr="004F3113">
        <w:rPr>
          <w:sz w:val="24"/>
          <w:szCs w:val="24"/>
        </w:rPr>
        <w:t>Банка</w:t>
      </w:r>
      <w:r w:rsidRPr="004F3113">
        <w:rPr>
          <w:spacing w:val="1"/>
          <w:sz w:val="24"/>
          <w:szCs w:val="24"/>
        </w:rPr>
        <w:t xml:space="preserve"> </w:t>
      </w:r>
      <w:r w:rsidRPr="004F3113">
        <w:rPr>
          <w:sz w:val="24"/>
          <w:szCs w:val="24"/>
        </w:rPr>
        <w:t>в</w:t>
      </w:r>
      <w:r w:rsidRPr="004F3113">
        <w:rPr>
          <w:spacing w:val="1"/>
          <w:sz w:val="24"/>
          <w:szCs w:val="24"/>
        </w:rPr>
        <w:t xml:space="preserve"> </w:t>
      </w:r>
      <w:r w:rsidRPr="004F3113">
        <w:rPr>
          <w:sz w:val="24"/>
          <w:szCs w:val="24"/>
        </w:rPr>
        <w:t>информационно-телекоммуникационной</w:t>
      </w:r>
      <w:r w:rsidRPr="004F3113">
        <w:rPr>
          <w:spacing w:val="1"/>
          <w:sz w:val="24"/>
          <w:szCs w:val="24"/>
        </w:rPr>
        <w:t xml:space="preserve"> </w:t>
      </w:r>
      <w:r w:rsidRPr="004F3113">
        <w:rPr>
          <w:sz w:val="24"/>
          <w:szCs w:val="24"/>
        </w:rPr>
        <w:t>сети</w:t>
      </w:r>
      <w:r w:rsidRPr="004F3113">
        <w:rPr>
          <w:spacing w:val="1"/>
          <w:sz w:val="24"/>
          <w:szCs w:val="24"/>
        </w:rPr>
        <w:t xml:space="preserve"> </w:t>
      </w:r>
      <w:r w:rsidRPr="004F3113">
        <w:rPr>
          <w:sz w:val="24"/>
          <w:szCs w:val="24"/>
        </w:rPr>
        <w:t>Интернет</w:t>
      </w:r>
      <w:hyperlink r:id="rId10">
        <w:r w:rsidRPr="004F3113">
          <w:rPr>
            <w:sz w:val="24"/>
            <w:szCs w:val="24"/>
          </w:rPr>
          <w:t xml:space="preserve"> </w:t>
        </w:r>
        <w:r w:rsidRPr="004F3113">
          <w:rPr>
            <w:sz w:val="24"/>
            <w:szCs w:val="24"/>
            <w:u w:val="single" w:color="0000FF"/>
          </w:rPr>
          <w:t>https://www.dcapital.ru/</w:t>
        </w:r>
        <w:r w:rsidRPr="004F3113">
          <w:rPr>
            <w:spacing w:val="-1"/>
            <w:sz w:val="24"/>
            <w:szCs w:val="24"/>
          </w:rPr>
          <w:t xml:space="preserve"> </w:t>
        </w:r>
      </w:hyperlink>
      <w:r w:rsidRPr="004F3113">
        <w:rPr>
          <w:sz w:val="24"/>
          <w:szCs w:val="24"/>
        </w:rPr>
        <w:t>в</w:t>
      </w:r>
      <w:r w:rsidRPr="004F3113">
        <w:rPr>
          <w:spacing w:val="-1"/>
          <w:sz w:val="24"/>
          <w:szCs w:val="24"/>
        </w:rPr>
        <w:t xml:space="preserve"> </w:t>
      </w:r>
      <w:r w:rsidRPr="004F3113">
        <w:rPr>
          <w:sz w:val="24"/>
          <w:szCs w:val="24"/>
        </w:rPr>
        <w:t>разделе</w:t>
      </w:r>
      <w:r w:rsidRPr="004F3113">
        <w:rPr>
          <w:spacing w:val="2"/>
          <w:sz w:val="24"/>
          <w:szCs w:val="24"/>
        </w:rPr>
        <w:t xml:space="preserve"> </w:t>
      </w:r>
      <w:r w:rsidRPr="004F3113">
        <w:rPr>
          <w:sz w:val="24"/>
          <w:szCs w:val="24"/>
        </w:rPr>
        <w:t>«Депозитарное</w:t>
      </w:r>
      <w:r w:rsidRPr="004F3113">
        <w:rPr>
          <w:spacing w:val="-1"/>
          <w:sz w:val="24"/>
          <w:szCs w:val="24"/>
        </w:rPr>
        <w:t xml:space="preserve"> </w:t>
      </w:r>
      <w:r w:rsidRPr="004F3113">
        <w:rPr>
          <w:sz w:val="24"/>
          <w:szCs w:val="24"/>
        </w:rPr>
        <w:t>обслуживание».</w:t>
      </w:r>
    </w:p>
    <w:p w:rsidR="00743CE2" w:rsidRPr="004F3113" w:rsidRDefault="00743CE2" w:rsidP="00EB3BD0">
      <w:pPr>
        <w:pStyle w:val="Default"/>
        <w:tabs>
          <w:tab w:val="left" w:pos="10490"/>
        </w:tabs>
        <w:ind w:firstLine="567"/>
        <w:jc w:val="both"/>
        <w:rPr>
          <w:color w:val="auto"/>
        </w:rPr>
      </w:pPr>
      <w:r w:rsidRPr="004F3113">
        <w:rPr>
          <w:color w:val="auto"/>
        </w:rPr>
        <w:t>В случае изменения действующих или принятия новых нормативных правовых актов Условия действуют в части, им не противоречащей.</w:t>
      </w:r>
    </w:p>
    <w:p w:rsidR="00ED1224" w:rsidRPr="004F3113" w:rsidRDefault="00217496" w:rsidP="00EB3BD0">
      <w:pPr>
        <w:widowControl/>
        <w:tabs>
          <w:tab w:val="left" w:pos="10490"/>
        </w:tabs>
        <w:adjustRightInd w:val="0"/>
        <w:jc w:val="both"/>
        <w:rPr>
          <w:rFonts w:eastAsiaTheme="minorHAnsi"/>
          <w:bCs/>
          <w:sz w:val="24"/>
          <w:szCs w:val="24"/>
        </w:rPr>
      </w:pPr>
      <w:r w:rsidRPr="004F3113">
        <w:rPr>
          <w:rFonts w:eastAsiaTheme="minorHAnsi"/>
          <w:bCs/>
          <w:sz w:val="24"/>
          <w:szCs w:val="24"/>
        </w:rPr>
        <w:t xml:space="preserve">1.5. </w:t>
      </w:r>
      <w:r w:rsidR="00ED1224" w:rsidRPr="004F3113">
        <w:rPr>
          <w:rFonts w:eastAsiaTheme="minorHAnsi"/>
          <w:bCs/>
          <w:sz w:val="24"/>
          <w:szCs w:val="24"/>
        </w:rPr>
        <w:t>Изменения в законодательстве</w:t>
      </w:r>
      <w:r w:rsidRPr="004F3113">
        <w:rPr>
          <w:rFonts w:eastAsiaTheme="minorHAnsi"/>
          <w:bCs/>
          <w:sz w:val="24"/>
          <w:szCs w:val="24"/>
        </w:rPr>
        <w:t>, связанные с действиями недружественных стран</w:t>
      </w:r>
      <w:r w:rsidR="00ED1224" w:rsidRPr="004F3113">
        <w:rPr>
          <w:rFonts w:eastAsiaTheme="minorHAnsi"/>
          <w:bCs/>
          <w:sz w:val="24"/>
          <w:szCs w:val="24"/>
        </w:rPr>
        <w:t>:</w:t>
      </w:r>
    </w:p>
    <w:p w:rsidR="005A440B" w:rsidRPr="00E271EF" w:rsidRDefault="00ED1224" w:rsidP="00EB3BD0">
      <w:pPr>
        <w:widowControl/>
        <w:tabs>
          <w:tab w:val="left" w:pos="10490"/>
        </w:tabs>
        <w:adjustRightInd w:val="0"/>
        <w:jc w:val="both"/>
        <w:rPr>
          <w:rFonts w:eastAsiaTheme="minorHAnsi"/>
          <w:bCs/>
          <w:sz w:val="24"/>
          <w:szCs w:val="24"/>
        </w:rPr>
      </w:pPr>
      <w:r w:rsidRPr="004F3113">
        <w:rPr>
          <w:rFonts w:eastAsiaTheme="minorHAnsi"/>
          <w:bCs/>
          <w:sz w:val="24"/>
          <w:szCs w:val="24"/>
        </w:rPr>
        <w:t>1</w:t>
      </w:r>
      <w:r w:rsidR="00235FBB" w:rsidRPr="004F3113">
        <w:rPr>
          <w:rFonts w:eastAsiaTheme="minorHAnsi"/>
          <w:bCs/>
          <w:sz w:val="24"/>
          <w:szCs w:val="24"/>
        </w:rPr>
        <w:t>.5</w:t>
      </w:r>
      <w:r w:rsidRPr="004F3113">
        <w:rPr>
          <w:rFonts w:eastAsiaTheme="minorHAnsi"/>
          <w:bCs/>
          <w:sz w:val="24"/>
          <w:szCs w:val="24"/>
        </w:rPr>
        <w:t>.</w:t>
      </w:r>
      <w:r w:rsidR="00235FBB" w:rsidRPr="004F3113">
        <w:rPr>
          <w:rFonts w:eastAsiaTheme="minorHAnsi"/>
          <w:bCs/>
          <w:sz w:val="24"/>
          <w:szCs w:val="24"/>
        </w:rPr>
        <w:t>1.</w:t>
      </w:r>
      <w:r w:rsidRPr="004F3113">
        <w:rPr>
          <w:rFonts w:eastAsiaTheme="minorHAnsi"/>
          <w:bCs/>
          <w:sz w:val="24"/>
          <w:szCs w:val="24"/>
        </w:rPr>
        <w:t xml:space="preserve"> </w:t>
      </w:r>
      <w:r w:rsidR="00C05DE7" w:rsidRPr="004F3113">
        <w:rPr>
          <w:rFonts w:eastAsiaTheme="minorHAnsi"/>
          <w:bCs/>
          <w:sz w:val="24"/>
          <w:szCs w:val="24"/>
        </w:rPr>
        <w:t>С</w:t>
      </w:r>
      <w:r w:rsidR="005A440B" w:rsidRPr="004F3113">
        <w:rPr>
          <w:rFonts w:eastAsiaTheme="minorHAnsi"/>
          <w:bCs/>
          <w:sz w:val="24"/>
          <w:szCs w:val="24"/>
        </w:rPr>
        <w:t xml:space="preserve"> 27.04.2022</w:t>
      </w:r>
      <w:r w:rsidR="00C05DE7" w:rsidRPr="004F3113">
        <w:rPr>
          <w:rFonts w:eastAsiaTheme="minorHAnsi"/>
          <w:bCs/>
          <w:sz w:val="24"/>
          <w:szCs w:val="24"/>
        </w:rPr>
        <w:t>г.</w:t>
      </w:r>
      <w:r w:rsidR="005A440B" w:rsidRPr="004F3113">
        <w:rPr>
          <w:rFonts w:eastAsiaTheme="minorHAnsi"/>
          <w:bCs/>
          <w:sz w:val="24"/>
          <w:szCs w:val="24"/>
        </w:rPr>
        <w:t xml:space="preserve"> введен запрет на размещение и (или) организацию обращения за пределами Российской Федерации акций российских эмитентов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 (</w:t>
      </w:r>
      <w:hyperlink r:id="rId11" w:history="1">
        <w:r w:rsidR="005A440B" w:rsidRPr="004F3113">
          <w:rPr>
            <w:rFonts w:eastAsiaTheme="minorHAnsi"/>
            <w:bCs/>
            <w:sz w:val="24"/>
            <w:szCs w:val="24"/>
          </w:rPr>
          <w:t>ч. 1 ст. 6</w:t>
        </w:r>
      </w:hyperlink>
      <w:r w:rsidR="005A440B" w:rsidRPr="004F3113">
        <w:rPr>
          <w:rFonts w:eastAsiaTheme="minorHAnsi"/>
          <w:bCs/>
          <w:sz w:val="24"/>
          <w:szCs w:val="24"/>
        </w:rPr>
        <w:t xml:space="preserve">, </w:t>
      </w:r>
      <w:hyperlink r:id="rId12" w:history="1">
        <w:r w:rsidR="005A440B" w:rsidRPr="004F3113">
          <w:rPr>
            <w:rFonts w:eastAsiaTheme="minorHAnsi"/>
            <w:bCs/>
            <w:sz w:val="24"/>
            <w:szCs w:val="24"/>
          </w:rPr>
          <w:t>ч. 2 ст. 7</w:t>
        </w:r>
      </w:hyperlink>
      <w:r w:rsidR="005A440B" w:rsidRPr="004F3113">
        <w:rPr>
          <w:rFonts w:eastAsiaTheme="minorHAnsi"/>
          <w:bCs/>
          <w:sz w:val="24"/>
          <w:szCs w:val="24"/>
        </w:rPr>
        <w:t xml:space="preserve"> Федерального закона от 16.04.2022</w:t>
      </w:r>
      <w:r w:rsidR="005A440B" w:rsidRPr="00E271EF">
        <w:rPr>
          <w:rFonts w:eastAsiaTheme="minorHAnsi"/>
          <w:bCs/>
          <w:sz w:val="24"/>
          <w:szCs w:val="24"/>
        </w:rPr>
        <w:t xml:space="preserve"> N 114-ФЗ "О внесении изменений в Федеральный закон "Об акционерных обществах" и отдельные законодательные акты Российской Федерации").</w:t>
      </w:r>
    </w:p>
    <w:p w:rsidR="005A440B" w:rsidRPr="00E271EF" w:rsidRDefault="005A440B" w:rsidP="00EB3BD0">
      <w:pPr>
        <w:widowControl/>
        <w:tabs>
          <w:tab w:val="left" w:pos="10490"/>
        </w:tabs>
        <w:adjustRightInd w:val="0"/>
        <w:ind w:firstLine="540"/>
        <w:jc w:val="both"/>
        <w:rPr>
          <w:rFonts w:eastAsiaTheme="minorHAnsi"/>
          <w:bCs/>
          <w:sz w:val="24"/>
          <w:szCs w:val="24"/>
        </w:rPr>
      </w:pPr>
      <w:r w:rsidRPr="00E271EF">
        <w:rPr>
          <w:rFonts w:eastAsiaTheme="minorHAnsi"/>
          <w:bCs/>
          <w:sz w:val="24"/>
          <w:szCs w:val="24"/>
        </w:rPr>
        <w:t xml:space="preserve">Также прекращено обращение за пределами Российской Федерации акций российских эмитентов, организация обращения которых до дня вступления в силу </w:t>
      </w:r>
      <w:hyperlink r:id="rId13" w:history="1">
        <w:r w:rsidRPr="00E271EF">
          <w:rPr>
            <w:rFonts w:eastAsiaTheme="minorHAnsi"/>
            <w:bCs/>
            <w:sz w:val="24"/>
            <w:szCs w:val="24"/>
          </w:rPr>
          <w:t>ст. 6</w:t>
        </w:r>
      </w:hyperlink>
      <w:r w:rsidRPr="00E271EF">
        <w:rPr>
          <w:rFonts w:eastAsiaTheme="minorHAnsi"/>
          <w:bCs/>
          <w:sz w:val="24"/>
          <w:szCs w:val="24"/>
        </w:rPr>
        <w:t xml:space="preserve"> Федерального закона N 114-ФЗ осуществлялась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 (</w:t>
      </w:r>
      <w:hyperlink r:id="rId14" w:history="1">
        <w:r w:rsidRPr="00E271EF">
          <w:rPr>
            <w:rFonts w:eastAsiaTheme="minorHAnsi"/>
            <w:bCs/>
            <w:sz w:val="24"/>
            <w:szCs w:val="24"/>
          </w:rPr>
          <w:t>ч. 2 ст. 6</w:t>
        </w:r>
      </w:hyperlink>
      <w:r w:rsidRPr="00E271EF">
        <w:rPr>
          <w:rFonts w:eastAsiaTheme="minorHAnsi"/>
          <w:bCs/>
          <w:sz w:val="24"/>
          <w:szCs w:val="24"/>
        </w:rPr>
        <w:t xml:space="preserve"> Федерального закона N 114-ФЗ).</w:t>
      </w:r>
    </w:p>
    <w:p w:rsidR="00ED1224" w:rsidRPr="00E271EF" w:rsidRDefault="00235FBB" w:rsidP="00EB3BD0">
      <w:pPr>
        <w:widowControl/>
        <w:tabs>
          <w:tab w:val="left" w:pos="10490"/>
        </w:tabs>
        <w:adjustRightInd w:val="0"/>
        <w:jc w:val="both"/>
        <w:rPr>
          <w:rFonts w:eastAsiaTheme="minorHAnsi"/>
          <w:sz w:val="24"/>
          <w:szCs w:val="24"/>
        </w:rPr>
      </w:pPr>
      <w:r w:rsidRPr="00E271EF">
        <w:rPr>
          <w:rFonts w:eastAsiaTheme="minorHAnsi"/>
          <w:sz w:val="24"/>
          <w:szCs w:val="24"/>
        </w:rPr>
        <w:t>1.5.2</w:t>
      </w:r>
      <w:r w:rsidR="00ED1224" w:rsidRPr="00E271EF">
        <w:rPr>
          <w:rFonts w:eastAsiaTheme="minorHAnsi"/>
          <w:sz w:val="24"/>
          <w:szCs w:val="24"/>
        </w:rPr>
        <w:t xml:space="preserve">. </w:t>
      </w:r>
      <w:r w:rsidR="00E51E90" w:rsidRPr="00E271EF">
        <w:rPr>
          <w:rFonts w:eastAsiaTheme="minorHAnsi"/>
          <w:sz w:val="24"/>
          <w:szCs w:val="24"/>
        </w:rPr>
        <w:t>Согласно Решения Совета директоров Банка России от 21.11.2022г. «Об установлении режима счетов типа «С» для проведения расчетов и осуществления (исполнения) сделок (операций, на которые распространяется порядок исполнения обязательс</w:t>
      </w:r>
      <w:r w:rsidR="00ED1224" w:rsidRPr="00E271EF">
        <w:rPr>
          <w:rFonts w:eastAsiaTheme="minorHAnsi"/>
          <w:sz w:val="24"/>
          <w:szCs w:val="24"/>
        </w:rPr>
        <w:t>т</w:t>
      </w:r>
      <w:r w:rsidR="00E51E90" w:rsidRPr="00E271EF">
        <w:rPr>
          <w:rFonts w:eastAsiaTheme="minorHAnsi"/>
          <w:sz w:val="24"/>
          <w:szCs w:val="24"/>
        </w:rPr>
        <w:t>в, предусмотренный Указом Президе</w:t>
      </w:r>
      <w:r w:rsidR="00ED1224" w:rsidRPr="00E271EF">
        <w:rPr>
          <w:rFonts w:eastAsiaTheme="minorHAnsi"/>
          <w:sz w:val="24"/>
          <w:szCs w:val="24"/>
        </w:rPr>
        <w:t>н</w:t>
      </w:r>
      <w:r w:rsidR="00E51E90" w:rsidRPr="00E271EF">
        <w:rPr>
          <w:rFonts w:eastAsiaTheme="minorHAnsi"/>
          <w:sz w:val="24"/>
          <w:szCs w:val="24"/>
        </w:rPr>
        <w:t>та РФ от 05.03</w:t>
      </w:r>
      <w:r w:rsidR="00ED1224" w:rsidRPr="00E271EF">
        <w:rPr>
          <w:rFonts w:eastAsiaTheme="minorHAnsi"/>
          <w:sz w:val="24"/>
          <w:szCs w:val="24"/>
        </w:rPr>
        <w:t>.</w:t>
      </w:r>
      <w:r w:rsidR="00E51E90" w:rsidRPr="00E271EF">
        <w:rPr>
          <w:rFonts w:eastAsiaTheme="minorHAnsi"/>
          <w:sz w:val="24"/>
          <w:szCs w:val="24"/>
        </w:rPr>
        <w:t>2022</w:t>
      </w:r>
      <w:r w:rsidR="00ED1224" w:rsidRPr="00E271EF">
        <w:rPr>
          <w:rFonts w:eastAsiaTheme="minorHAnsi"/>
          <w:sz w:val="24"/>
          <w:szCs w:val="24"/>
        </w:rPr>
        <w:t>г.</w:t>
      </w:r>
      <w:r w:rsidR="00E51E90" w:rsidRPr="00E271EF">
        <w:rPr>
          <w:rFonts w:eastAsiaTheme="minorHAnsi"/>
          <w:sz w:val="24"/>
          <w:szCs w:val="24"/>
        </w:rPr>
        <w:t xml:space="preserve"> </w:t>
      </w:r>
      <w:r w:rsidR="00ED1224" w:rsidRPr="00E271EF">
        <w:rPr>
          <w:rFonts w:eastAsiaTheme="minorHAnsi"/>
          <w:sz w:val="24"/>
          <w:szCs w:val="24"/>
        </w:rPr>
        <w:t>№</w:t>
      </w:r>
      <w:r w:rsidR="00E51E90" w:rsidRPr="00E271EF">
        <w:rPr>
          <w:rFonts w:eastAsiaTheme="minorHAnsi"/>
          <w:sz w:val="24"/>
          <w:szCs w:val="24"/>
        </w:rPr>
        <w:t xml:space="preserve"> 95 </w:t>
      </w:r>
      <w:r w:rsidR="00ED1224" w:rsidRPr="00E271EF">
        <w:rPr>
          <w:rFonts w:eastAsiaTheme="minorHAnsi"/>
          <w:sz w:val="24"/>
          <w:szCs w:val="24"/>
        </w:rPr>
        <w:t>«</w:t>
      </w:r>
      <w:r w:rsidR="00E51E90" w:rsidRPr="00E271EF">
        <w:rPr>
          <w:rFonts w:eastAsiaTheme="minorHAnsi"/>
          <w:sz w:val="24"/>
          <w:szCs w:val="24"/>
        </w:rPr>
        <w:t xml:space="preserve">О </w:t>
      </w:r>
      <w:r w:rsidR="00793068" w:rsidRPr="00E271EF">
        <w:rPr>
          <w:rFonts w:eastAsiaTheme="minorHAnsi"/>
          <w:sz w:val="24"/>
          <w:szCs w:val="24"/>
        </w:rPr>
        <w:t>временном порядке исполнения об</w:t>
      </w:r>
      <w:r w:rsidR="00ED1224" w:rsidRPr="00E271EF">
        <w:rPr>
          <w:rFonts w:eastAsiaTheme="minorHAnsi"/>
          <w:sz w:val="24"/>
          <w:szCs w:val="24"/>
        </w:rPr>
        <w:t>язательств</w:t>
      </w:r>
      <w:r w:rsidR="00E51E90" w:rsidRPr="00E271EF">
        <w:rPr>
          <w:rFonts w:eastAsiaTheme="minorHAnsi"/>
          <w:sz w:val="24"/>
          <w:szCs w:val="24"/>
        </w:rPr>
        <w:t xml:space="preserve"> </w:t>
      </w:r>
      <w:r w:rsidR="00ED1224" w:rsidRPr="00E271EF">
        <w:rPr>
          <w:rFonts w:eastAsiaTheme="minorHAnsi"/>
          <w:sz w:val="24"/>
          <w:szCs w:val="24"/>
        </w:rPr>
        <w:t>перед некоторыми иностранными кредиторами»</w:t>
      </w:r>
      <w:r w:rsidR="00E51E90" w:rsidRPr="00E271EF">
        <w:rPr>
          <w:rFonts w:eastAsiaTheme="minorHAnsi"/>
          <w:sz w:val="24"/>
          <w:szCs w:val="24"/>
        </w:rPr>
        <w:t xml:space="preserve"> </w:t>
      </w:r>
      <w:r w:rsidR="00ED1224" w:rsidRPr="00E271EF">
        <w:rPr>
          <w:rFonts w:eastAsiaTheme="minorHAnsi"/>
          <w:sz w:val="24"/>
          <w:szCs w:val="24"/>
        </w:rPr>
        <w:t>в</w:t>
      </w:r>
      <w:r w:rsidR="00E51E90" w:rsidRPr="00E271EF">
        <w:rPr>
          <w:rFonts w:eastAsiaTheme="minorHAnsi"/>
          <w:sz w:val="24"/>
          <w:szCs w:val="24"/>
        </w:rPr>
        <w:t>сем находящимся на обслуживании в российском депозитарии и принимаемым на обслуживание российским депозитарием нерезидентам, не являющимся иностранными организациями, осуществляющими учет прав на ценные бумаги, открываются счета депо типа "С", за исключением:</w:t>
      </w:r>
    </w:p>
    <w:p w:rsidR="00E51E90" w:rsidRPr="00E271EF" w:rsidRDefault="00ED1224" w:rsidP="00EB3BD0">
      <w:pPr>
        <w:widowControl/>
        <w:tabs>
          <w:tab w:val="left" w:pos="10490"/>
        </w:tabs>
        <w:adjustRightInd w:val="0"/>
        <w:jc w:val="both"/>
        <w:rPr>
          <w:rFonts w:eastAsiaTheme="minorHAnsi"/>
          <w:sz w:val="24"/>
          <w:szCs w:val="24"/>
        </w:rPr>
      </w:pPr>
      <w:r w:rsidRPr="00E271EF">
        <w:rPr>
          <w:rFonts w:eastAsiaTheme="minorHAnsi"/>
          <w:sz w:val="24"/>
          <w:szCs w:val="24"/>
        </w:rPr>
        <w:t xml:space="preserve">- </w:t>
      </w:r>
      <w:r w:rsidR="00E51E90" w:rsidRPr="00E271EF">
        <w:rPr>
          <w:rFonts w:eastAsiaTheme="minorHAnsi"/>
          <w:sz w:val="24"/>
          <w:szCs w:val="24"/>
        </w:rPr>
        <w:t xml:space="preserve">нерезидентов, которые не являются иностранными кредиторами в соответствии с </w:t>
      </w:r>
      <w:hyperlink r:id="rId15" w:history="1">
        <w:r w:rsidR="00E51E90" w:rsidRPr="00E271EF">
          <w:rPr>
            <w:rFonts w:eastAsiaTheme="minorHAnsi"/>
            <w:sz w:val="24"/>
            <w:szCs w:val="24"/>
          </w:rPr>
          <w:t>пунктом 1</w:t>
        </w:r>
      </w:hyperlink>
      <w:r w:rsidR="00E51E90" w:rsidRPr="00E271EF">
        <w:rPr>
          <w:rFonts w:eastAsiaTheme="minorHAnsi"/>
          <w:sz w:val="24"/>
          <w:szCs w:val="24"/>
        </w:rPr>
        <w:t xml:space="preserve"> Указа N 95, и нерезидентов, которые одновременно отвечают требованиям </w:t>
      </w:r>
      <w:hyperlink r:id="rId16" w:history="1">
        <w:r w:rsidR="00E51E90" w:rsidRPr="00E271EF">
          <w:rPr>
            <w:rFonts w:eastAsiaTheme="minorHAnsi"/>
            <w:sz w:val="24"/>
            <w:szCs w:val="24"/>
          </w:rPr>
          <w:t>подпунктов "а"</w:t>
        </w:r>
      </w:hyperlink>
      <w:r w:rsidR="00E51E90" w:rsidRPr="00E271EF">
        <w:rPr>
          <w:rFonts w:eastAsiaTheme="minorHAnsi"/>
          <w:sz w:val="24"/>
          <w:szCs w:val="24"/>
        </w:rPr>
        <w:t xml:space="preserve"> и </w:t>
      </w:r>
      <w:hyperlink r:id="rId17" w:history="1">
        <w:r w:rsidR="00E51E90" w:rsidRPr="00E271EF">
          <w:rPr>
            <w:rFonts w:eastAsiaTheme="minorHAnsi"/>
            <w:sz w:val="24"/>
            <w:szCs w:val="24"/>
          </w:rPr>
          <w:t>"б" пункта 12</w:t>
        </w:r>
      </w:hyperlink>
      <w:r w:rsidR="00E51E90" w:rsidRPr="00E271EF">
        <w:rPr>
          <w:rFonts w:eastAsiaTheme="minorHAnsi"/>
          <w:sz w:val="24"/>
          <w:szCs w:val="24"/>
        </w:rPr>
        <w:t xml:space="preserve"> Указа N 95;</w:t>
      </w:r>
    </w:p>
    <w:p w:rsidR="00E51E90" w:rsidRPr="00054F16" w:rsidRDefault="00ED1224" w:rsidP="00EB3BD0">
      <w:pPr>
        <w:widowControl/>
        <w:tabs>
          <w:tab w:val="left" w:pos="10490"/>
        </w:tabs>
        <w:adjustRightInd w:val="0"/>
        <w:jc w:val="both"/>
        <w:rPr>
          <w:rFonts w:eastAsiaTheme="minorHAnsi"/>
          <w:sz w:val="24"/>
          <w:szCs w:val="24"/>
        </w:rPr>
      </w:pPr>
      <w:r w:rsidRPr="00E271EF">
        <w:rPr>
          <w:rFonts w:eastAsiaTheme="minorHAnsi"/>
          <w:sz w:val="24"/>
          <w:szCs w:val="24"/>
        </w:rPr>
        <w:lastRenderedPageBreak/>
        <w:t xml:space="preserve">- </w:t>
      </w:r>
      <w:r w:rsidR="00E51E90" w:rsidRPr="00E271EF">
        <w:rPr>
          <w:rFonts w:eastAsiaTheme="minorHAnsi"/>
          <w:sz w:val="24"/>
          <w:szCs w:val="24"/>
        </w:rPr>
        <w:t xml:space="preserve">международных организаций, поименованных в </w:t>
      </w:r>
      <w:hyperlink r:id="rId18" w:history="1">
        <w:r w:rsidR="00E51E90" w:rsidRPr="00E271EF">
          <w:rPr>
            <w:rFonts w:eastAsiaTheme="minorHAnsi"/>
            <w:sz w:val="24"/>
            <w:szCs w:val="24"/>
          </w:rPr>
          <w:t>подпункте "в" пункта 1</w:t>
        </w:r>
      </w:hyperlink>
      <w:r w:rsidR="00E51E90" w:rsidRPr="00E271EF">
        <w:rPr>
          <w:rFonts w:eastAsiaTheme="minorHAnsi"/>
          <w:sz w:val="24"/>
          <w:szCs w:val="24"/>
        </w:rPr>
        <w:t xml:space="preserve"> Указа Президента Российской Федерации от 15 октября 2022 года N 738 "О применении некоторых указов Президента Российской Федерации".</w:t>
      </w:r>
    </w:p>
    <w:p w:rsidR="00C05DE7" w:rsidRPr="00C05DE7" w:rsidRDefault="00C05DE7" w:rsidP="00EB3BD0">
      <w:pPr>
        <w:widowControl/>
        <w:tabs>
          <w:tab w:val="left" w:pos="10490"/>
        </w:tabs>
        <w:adjustRightInd w:val="0"/>
        <w:ind w:firstLine="540"/>
        <w:jc w:val="both"/>
        <w:rPr>
          <w:rFonts w:eastAsiaTheme="minorHAnsi"/>
          <w:bCs/>
          <w:color w:val="00B0F0"/>
          <w:sz w:val="24"/>
          <w:szCs w:val="24"/>
        </w:rPr>
      </w:pPr>
    </w:p>
    <w:p w:rsidR="00B365A4" w:rsidRPr="00987BCF" w:rsidRDefault="009D13C8" w:rsidP="00E60916">
      <w:pPr>
        <w:pStyle w:val="1"/>
        <w:numPr>
          <w:ilvl w:val="0"/>
          <w:numId w:val="27"/>
        </w:numPr>
        <w:tabs>
          <w:tab w:val="left" w:pos="3793"/>
          <w:tab w:val="left" w:pos="10490"/>
        </w:tabs>
        <w:ind w:left="284" w:firstLine="3118"/>
        <w:jc w:val="both"/>
      </w:pPr>
      <w:bookmarkStart w:id="96" w:name="_Основные_термины_и"/>
      <w:bookmarkStart w:id="97" w:name="_Toc142998089"/>
      <w:bookmarkEnd w:id="96"/>
      <w:r w:rsidRPr="00987BCF">
        <w:t>Основные</w:t>
      </w:r>
      <w:r w:rsidRPr="00987BCF">
        <w:rPr>
          <w:spacing w:val="-2"/>
        </w:rPr>
        <w:t xml:space="preserve"> </w:t>
      </w:r>
      <w:r w:rsidRPr="00987BCF">
        <w:t>термины</w:t>
      </w:r>
      <w:r w:rsidRPr="00987BCF">
        <w:rPr>
          <w:spacing w:val="-3"/>
        </w:rPr>
        <w:t xml:space="preserve"> </w:t>
      </w:r>
      <w:r w:rsidRPr="00987BCF">
        <w:t>и</w:t>
      </w:r>
      <w:r w:rsidRPr="00987BCF">
        <w:rPr>
          <w:spacing w:val="1"/>
        </w:rPr>
        <w:t xml:space="preserve"> </w:t>
      </w:r>
      <w:r w:rsidRPr="00987BCF">
        <w:t>определения</w:t>
      </w:r>
      <w:bookmarkEnd w:id="97"/>
    </w:p>
    <w:p w:rsidR="00A4316F" w:rsidRPr="00054F16" w:rsidRDefault="00A4316F" w:rsidP="00EB3BD0">
      <w:pPr>
        <w:pStyle w:val="a7"/>
        <w:keepLines/>
        <w:tabs>
          <w:tab w:val="left" w:pos="0"/>
          <w:tab w:val="left" w:pos="10490"/>
        </w:tabs>
        <w:ind w:left="0" w:firstLine="0"/>
        <w:rPr>
          <w:sz w:val="24"/>
          <w:szCs w:val="24"/>
        </w:rPr>
      </w:pPr>
      <w:r w:rsidRPr="00054F16">
        <w:rPr>
          <w:b/>
          <w:sz w:val="24"/>
          <w:szCs w:val="24"/>
        </w:rPr>
        <w:t>Анкета FATCA</w:t>
      </w:r>
      <w:r w:rsidRPr="00054F16">
        <w:rPr>
          <w:sz w:val="24"/>
          <w:szCs w:val="24"/>
        </w:rPr>
        <w:t xml:space="preserve"> - анкета Депонента, заполняемая в рамках самосертификации при выполнении требований FATCA с целью выявления у Депонента признаков иностранного налогоплательщика. </w:t>
      </w:r>
    </w:p>
    <w:p w:rsidR="00B365A4" w:rsidRPr="00A8236F" w:rsidRDefault="009D13C8" w:rsidP="00EB3BD0">
      <w:pPr>
        <w:pStyle w:val="a3"/>
        <w:widowControl/>
        <w:tabs>
          <w:tab w:val="left" w:pos="0"/>
          <w:tab w:val="left" w:pos="10490"/>
        </w:tabs>
        <w:ind w:hanging="284"/>
        <w:jc w:val="both"/>
      </w:pPr>
      <w:r w:rsidRPr="00A8236F">
        <w:rPr>
          <w:b/>
          <w:spacing w:val="-8"/>
        </w:rPr>
        <w:t>Банк</w:t>
      </w:r>
      <w:r w:rsidRPr="00A8236F">
        <w:rPr>
          <w:spacing w:val="-8"/>
        </w:rPr>
        <w:t>–</w:t>
      </w:r>
      <w:r w:rsidRPr="00A8236F">
        <w:rPr>
          <w:spacing w:val="-16"/>
        </w:rPr>
        <w:t xml:space="preserve"> </w:t>
      </w:r>
      <w:r w:rsidR="00210FDB" w:rsidRPr="00A8236F">
        <w:rPr>
          <w:spacing w:val="-16"/>
        </w:rPr>
        <w:t xml:space="preserve">АО </w:t>
      </w:r>
      <w:r w:rsidRPr="00A8236F">
        <w:rPr>
          <w:spacing w:val="-8"/>
        </w:rPr>
        <w:t>Банк</w:t>
      </w:r>
      <w:r w:rsidRPr="00A8236F">
        <w:rPr>
          <w:spacing w:val="-14"/>
        </w:rPr>
        <w:t xml:space="preserve"> </w:t>
      </w:r>
      <w:r w:rsidRPr="00A8236F">
        <w:rPr>
          <w:spacing w:val="-8"/>
        </w:rPr>
        <w:t>«Развитие-Столица»</w:t>
      </w:r>
      <w:r w:rsidRPr="00A8236F">
        <w:rPr>
          <w:spacing w:val="-7"/>
        </w:rPr>
        <w:t>.</w:t>
      </w:r>
    </w:p>
    <w:p w:rsidR="00B365A4" w:rsidRPr="00A8236F" w:rsidRDefault="009D13C8" w:rsidP="00EB3BD0">
      <w:pPr>
        <w:widowControl/>
        <w:tabs>
          <w:tab w:val="left" w:pos="0"/>
          <w:tab w:val="left" w:pos="10490"/>
        </w:tabs>
        <w:jc w:val="both"/>
        <w:rPr>
          <w:sz w:val="24"/>
          <w:szCs w:val="24"/>
        </w:rPr>
      </w:pPr>
      <w:r w:rsidRPr="00A8236F">
        <w:rPr>
          <w:b/>
          <w:spacing w:val="-4"/>
          <w:sz w:val="24"/>
          <w:szCs w:val="24"/>
        </w:rPr>
        <w:t xml:space="preserve">Блокирование/разблокирование </w:t>
      </w:r>
      <w:r w:rsidRPr="00A8236F">
        <w:rPr>
          <w:b/>
          <w:spacing w:val="-3"/>
          <w:sz w:val="24"/>
          <w:szCs w:val="24"/>
        </w:rPr>
        <w:t xml:space="preserve">ценных бумаг на счете депо </w:t>
      </w:r>
      <w:r w:rsidRPr="00A8236F">
        <w:rPr>
          <w:spacing w:val="-3"/>
          <w:sz w:val="24"/>
          <w:szCs w:val="24"/>
        </w:rPr>
        <w:t>– действия Депозитария по</w:t>
      </w:r>
      <w:r w:rsidR="00BB5712" w:rsidRPr="00A8236F">
        <w:rPr>
          <w:spacing w:val="-3"/>
          <w:sz w:val="24"/>
          <w:szCs w:val="24"/>
        </w:rPr>
        <w:t xml:space="preserve"> </w:t>
      </w:r>
      <w:r w:rsidRPr="00A8236F">
        <w:rPr>
          <w:spacing w:val="-57"/>
          <w:sz w:val="24"/>
          <w:szCs w:val="24"/>
        </w:rPr>
        <w:t xml:space="preserve"> </w:t>
      </w:r>
      <w:r w:rsidRPr="00A8236F">
        <w:rPr>
          <w:spacing w:val="-4"/>
          <w:sz w:val="24"/>
          <w:szCs w:val="24"/>
        </w:rPr>
        <w:t xml:space="preserve">установлению ограничений/прекращению установленных ограничений на совершение операций </w:t>
      </w:r>
      <w:r w:rsidRPr="00A8236F">
        <w:rPr>
          <w:spacing w:val="-3"/>
          <w:sz w:val="24"/>
          <w:szCs w:val="24"/>
        </w:rPr>
        <w:t>с</w:t>
      </w:r>
      <w:r w:rsidRPr="00A8236F">
        <w:rPr>
          <w:spacing w:val="-2"/>
          <w:sz w:val="24"/>
          <w:szCs w:val="24"/>
        </w:rPr>
        <w:t xml:space="preserve"> </w:t>
      </w:r>
      <w:r w:rsidRPr="00A8236F">
        <w:rPr>
          <w:sz w:val="24"/>
          <w:szCs w:val="24"/>
        </w:rPr>
        <w:t>ценными</w:t>
      </w:r>
      <w:r w:rsidRPr="00A8236F">
        <w:rPr>
          <w:spacing w:val="-18"/>
          <w:sz w:val="24"/>
          <w:szCs w:val="24"/>
        </w:rPr>
        <w:t xml:space="preserve"> </w:t>
      </w:r>
      <w:r w:rsidRPr="00A8236F">
        <w:rPr>
          <w:sz w:val="24"/>
          <w:szCs w:val="24"/>
        </w:rPr>
        <w:t>бумагами</w:t>
      </w:r>
      <w:r w:rsidRPr="00A8236F">
        <w:rPr>
          <w:spacing w:val="-18"/>
          <w:sz w:val="24"/>
          <w:szCs w:val="24"/>
        </w:rPr>
        <w:t xml:space="preserve"> </w:t>
      </w:r>
      <w:r w:rsidRPr="00A8236F">
        <w:rPr>
          <w:sz w:val="24"/>
          <w:szCs w:val="24"/>
        </w:rPr>
        <w:t>на</w:t>
      </w:r>
      <w:r w:rsidRPr="00A8236F">
        <w:rPr>
          <w:spacing w:val="-18"/>
          <w:sz w:val="24"/>
          <w:szCs w:val="24"/>
        </w:rPr>
        <w:t xml:space="preserve"> </w:t>
      </w:r>
      <w:r w:rsidRPr="00A8236F">
        <w:rPr>
          <w:sz w:val="24"/>
          <w:szCs w:val="24"/>
        </w:rPr>
        <w:t>счете</w:t>
      </w:r>
      <w:r w:rsidRPr="00A8236F">
        <w:rPr>
          <w:spacing w:val="-18"/>
          <w:sz w:val="24"/>
          <w:szCs w:val="24"/>
        </w:rPr>
        <w:t xml:space="preserve"> </w:t>
      </w:r>
      <w:r w:rsidRPr="00A8236F">
        <w:rPr>
          <w:sz w:val="24"/>
          <w:szCs w:val="24"/>
        </w:rPr>
        <w:t>депо</w:t>
      </w:r>
      <w:r w:rsidRPr="00A8236F">
        <w:rPr>
          <w:spacing w:val="-19"/>
          <w:sz w:val="24"/>
          <w:szCs w:val="24"/>
        </w:rPr>
        <w:t xml:space="preserve"> </w:t>
      </w:r>
      <w:r w:rsidRPr="00A8236F">
        <w:rPr>
          <w:sz w:val="24"/>
          <w:szCs w:val="24"/>
        </w:rPr>
        <w:t>Депонента.</w:t>
      </w:r>
      <w:r w:rsidR="00DC19FB" w:rsidRPr="00A8236F">
        <w:rPr>
          <w:sz w:val="24"/>
          <w:szCs w:val="24"/>
        </w:rPr>
        <w:t xml:space="preserve"> </w:t>
      </w:r>
    </w:p>
    <w:p w:rsidR="00B365A4" w:rsidRPr="00E271EF" w:rsidRDefault="009D13C8" w:rsidP="00EB3BD0">
      <w:pPr>
        <w:pStyle w:val="a3"/>
        <w:widowControl/>
        <w:tabs>
          <w:tab w:val="left" w:pos="0"/>
          <w:tab w:val="left" w:pos="10490"/>
        </w:tabs>
        <w:ind w:left="0"/>
        <w:jc w:val="both"/>
      </w:pPr>
      <w:r w:rsidRPr="00E271EF">
        <w:rPr>
          <w:b/>
          <w:spacing w:val="-2"/>
        </w:rPr>
        <w:t>Брокерская деятельность</w:t>
      </w:r>
      <w:r w:rsidRPr="00E271EF">
        <w:rPr>
          <w:spacing w:val="-2"/>
        </w:rPr>
        <w:t xml:space="preserve"> - </w:t>
      </w:r>
      <w:r w:rsidRPr="00E271EF">
        <w:rPr>
          <w:spacing w:val="-1"/>
        </w:rPr>
        <w:t>деятельность по исполнению поручения клиента (в том числе</w:t>
      </w:r>
      <w:r w:rsidRPr="00E271EF">
        <w:t xml:space="preserve"> </w:t>
      </w:r>
      <w:r w:rsidRPr="00E271EF">
        <w:rPr>
          <w:spacing w:val="-8"/>
        </w:rPr>
        <w:t>эмитента</w:t>
      </w:r>
      <w:r w:rsidRPr="00E271EF">
        <w:rPr>
          <w:spacing w:val="-16"/>
        </w:rPr>
        <w:t xml:space="preserve"> </w:t>
      </w:r>
      <w:r w:rsidRPr="00E271EF">
        <w:rPr>
          <w:spacing w:val="-8"/>
        </w:rPr>
        <w:t>эмиссионных</w:t>
      </w:r>
      <w:r w:rsidRPr="00E271EF">
        <w:rPr>
          <w:spacing w:val="-14"/>
        </w:rPr>
        <w:t xml:space="preserve"> </w:t>
      </w:r>
      <w:r w:rsidRPr="00E271EF">
        <w:rPr>
          <w:spacing w:val="-8"/>
        </w:rPr>
        <w:t>ценных</w:t>
      </w:r>
      <w:r w:rsidRPr="00E271EF">
        <w:rPr>
          <w:spacing w:val="-12"/>
        </w:rPr>
        <w:t xml:space="preserve"> </w:t>
      </w:r>
      <w:r w:rsidRPr="00E271EF">
        <w:rPr>
          <w:spacing w:val="-8"/>
        </w:rPr>
        <w:t>бумаг</w:t>
      </w:r>
      <w:r w:rsidRPr="00E271EF">
        <w:rPr>
          <w:spacing w:val="-11"/>
        </w:rPr>
        <w:t xml:space="preserve"> </w:t>
      </w:r>
      <w:r w:rsidRPr="00E271EF">
        <w:rPr>
          <w:spacing w:val="-8"/>
        </w:rPr>
        <w:t>при</w:t>
      </w:r>
      <w:r w:rsidRPr="00E271EF">
        <w:rPr>
          <w:spacing w:val="-15"/>
        </w:rPr>
        <w:t xml:space="preserve"> </w:t>
      </w:r>
      <w:r w:rsidRPr="00E271EF">
        <w:rPr>
          <w:spacing w:val="-8"/>
        </w:rPr>
        <w:t>их</w:t>
      </w:r>
      <w:r w:rsidRPr="00E271EF">
        <w:rPr>
          <w:spacing w:val="-13"/>
        </w:rPr>
        <w:t xml:space="preserve"> </w:t>
      </w:r>
      <w:r w:rsidRPr="00E271EF">
        <w:rPr>
          <w:spacing w:val="-8"/>
        </w:rPr>
        <w:t>размещении)</w:t>
      </w:r>
      <w:r w:rsidRPr="00E271EF">
        <w:rPr>
          <w:spacing w:val="-15"/>
        </w:rPr>
        <w:t xml:space="preserve"> </w:t>
      </w:r>
      <w:r w:rsidRPr="00E271EF">
        <w:rPr>
          <w:spacing w:val="-7"/>
        </w:rPr>
        <w:t>на</w:t>
      </w:r>
      <w:r w:rsidRPr="00E271EF">
        <w:rPr>
          <w:spacing w:val="-15"/>
        </w:rPr>
        <w:t xml:space="preserve"> </w:t>
      </w:r>
      <w:r w:rsidRPr="00E271EF">
        <w:rPr>
          <w:spacing w:val="-7"/>
        </w:rPr>
        <w:t>совершение</w:t>
      </w:r>
      <w:r w:rsidRPr="00E271EF">
        <w:rPr>
          <w:spacing w:val="-16"/>
        </w:rPr>
        <w:t xml:space="preserve"> </w:t>
      </w:r>
      <w:r w:rsidRPr="00E271EF">
        <w:rPr>
          <w:spacing w:val="-7"/>
        </w:rPr>
        <w:t>гражданско-правовых</w:t>
      </w:r>
      <w:r w:rsidRPr="00E271EF">
        <w:rPr>
          <w:spacing w:val="-11"/>
        </w:rPr>
        <w:t xml:space="preserve"> </w:t>
      </w:r>
      <w:r w:rsidRPr="00E271EF">
        <w:rPr>
          <w:spacing w:val="-7"/>
        </w:rPr>
        <w:t>сделок</w:t>
      </w:r>
      <w:r w:rsidRPr="00E271EF">
        <w:rPr>
          <w:spacing w:val="-58"/>
        </w:rPr>
        <w:t xml:space="preserve"> </w:t>
      </w:r>
      <w:r w:rsidRPr="00E271EF">
        <w:rPr>
          <w:spacing w:val="-3"/>
        </w:rPr>
        <w:t xml:space="preserve">с ценными бумагами и (или) на заключение договоров, являющихся </w:t>
      </w:r>
      <w:r w:rsidRPr="00E271EF">
        <w:rPr>
          <w:spacing w:val="-2"/>
        </w:rPr>
        <w:t>производными финансовыми</w:t>
      </w:r>
      <w:r w:rsidRPr="00E271EF">
        <w:rPr>
          <w:spacing w:val="-1"/>
        </w:rPr>
        <w:t xml:space="preserve"> </w:t>
      </w:r>
      <w:r w:rsidRPr="00E271EF">
        <w:rPr>
          <w:spacing w:val="-8"/>
        </w:rPr>
        <w:t>инструментами,</w:t>
      </w:r>
      <w:r w:rsidRPr="00E271EF">
        <w:rPr>
          <w:spacing w:val="-17"/>
        </w:rPr>
        <w:t xml:space="preserve"> </w:t>
      </w:r>
      <w:r w:rsidRPr="00E271EF">
        <w:rPr>
          <w:spacing w:val="-8"/>
        </w:rPr>
        <w:t>осуществляемая</w:t>
      </w:r>
      <w:r w:rsidRPr="00E271EF">
        <w:rPr>
          <w:spacing w:val="-17"/>
        </w:rPr>
        <w:t xml:space="preserve"> </w:t>
      </w:r>
      <w:r w:rsidRPr="00E271EF">
        <w:rPr>
          <w:spacing w:val="-8"/>
        </w:rPr>
        <w:t>на</w:t>
      </w:r>
      <w:r w:rsidRPr="00E271EF">
        <w:rPr>
          <w:spacing w:val="-18"/>
        </w:rPr>
        <w:t xml:space="preserve"> </w:t>
      </w:r>
      <w:r w:rsidRPr="00E271EF">
        <w:rPr>
          <w:spacing w:val="-8"/>
        </w:rPr>
        <w:t>основании</w:t>
      </w:r>
      <w:r w:rsidRPr="00E271EF">
        <w:rPr>
          <w:spacing w:val="-16"/>
        </w:rPr>
        <w:t xml:space="preserve"> </w:t>
      </w:r>
      <w:r w:rsidRPr="00E271EF">
        <w:rPr>
          <w:spacing w:val="-7"/>
        </w:rPr>
        <w:t>возмездных</w:t>
      </w:r>
      <w:r w:rsidRPr="00E271EF">
        <w:rPr>
          <w:spacing w:val="-15"/>
        </w:rPr>
        <w:t xml:space="preserve"> </w:t>
      </w:r>
      <w:r w:rsidRPr="00E271EF">
        <w:rPr>
          <w:spacing w:val="-7"/>
        </w:rPr>
        <w:t>договоров</w:t>
      </w:r>
      <w:r w:rsidRPr="00E271EF">
        <w:rPr>
          <w:spacing w:val="-15"/>
        </w:rPr>
        <w:t xml:space="preserve"> </w:t>
      </w:r>
      <w:r w:rsidRPr="00E271EF">
        <w:rPr>
          <w:spacing w:val="-7"/>
        </w:rPr>
        <w:t>с</w:t>
      </w:r>
      <w:r w:rsidRPr="00E271EF">
        <w:rPr>
          <w:spacing w:val="-18"/>
        </w:rPr>
        <w:t xml:space="preserve"> </w:t>
      </w:r>
      <w:r w:rsidRPr="00E271EF">
        <w:rPr>
          <w:spacing w:val="-7"/>
        </w:rPr>
        <w:t>клиентом</w:t>
      </w:r>
      <w:r w:rsidR="00EF12C7" w:rsidRPr="00E271EF">
        <w:rPr>
          <w:spacing w:val="-7"/>
        </w:rPr>
        <w:t>.</w:t>
      </w:r>
    </w:p>
    <w:p w:rsidR="00896B9C" w:rsidRPr="00E271EF" w:rsidRDefault="009D13C8" w:rsidP="00EB3BD0">
      <w:pPr>
        <w:widowControl/>
        <w:tabs>
          <w:tab w:val="left" w:pos="0"/>
          <w:tab w:val="left" w:pos="284"/>
          <w:tab w:val="left" w:pos="10490"/>
        </w:tabs>
        <w:adjustRightInd w:val="0"/>
        <w:jc w:val="both"/>
        <w:rPr>
          <w:rFonts w:eastAsiaTheme="minorHAnsi"/>
          <w:sz w:val="24"/>
          <w:szCs w:val="24"/>
        </w:rPr>
      </w:pPr>
      <w:r w:rsidRPr="00E271EF">
        <w:rPr>
          <w:b/>
          <w:spacing w:val="-3"/>
          <w:sz w:val="24"/>
          <w:szCs w:val="24"/>
        </w:rPr>
        <w:t xml:space="preserve">Владелец </w:t>
      </w:r>
      <w:r w:rsidRPr="00E271EF">
        <w:rPr>
          <w:spacing w:val="-2"/>
          <w:sz w:val="24"/>
          <w:szCs w:val="24"/>
        </w:rPr>
        <w:t>–</w:t>
      </w:r>
      <w:r w:rsidR="00896B9C" w:rsidRPr="00E271EF">
        <w:rPr>
          <w:rFonts w:eastAsiaTheme="minorHAnsi"/>
          <w:sz w:val="24"/>
          <w:szCs w:val="24"/>
        </w:rPr>
        <w:t>лицо, указанное в учетных записях (записях по лицевому счету или счету депо) в качестве правообладателя бездокументарных ценных бумаг, либо лицо, которому документарные ценные бумаги принадлежат на праве собс</w:t>
      </w:r>
      <w:r w:rsidR="007702B3" w:rsidRPr="00E271EF">
        <w:rPr>
          <w:rFonts w:eastAsiaTheme="minorHAnsi"/>
          <w:sz w:val="24"/>
          <w:szCs w:val="24"/>
        </w:rPr>
        <w:t>твенности или ином вещном праве.</w:t>
      </w:r>
      <w:r w:rsidR="00AB4768" w:rsidRPr="00E271EF">
        <w:rPr>
          <w:rFonts w:eastAsiaTheme="minorHAnsi"/>
          <w:sz w:val="24"/>
          <w:szCs w:val="24"/>
        </w:rPr>
        <w:t xml:space="preserve"> </w:t>
      </w:r>
    </w:p>
    <w:p w:rsidR="00A26049" w:rsidRPr="00E271EF" w:rsidRDefault="009D13C8" w:rsidP="00A26049">
      <w:pPr>
        <w:pStyle w:val="a3"/>
        <w:ind w:left="0" w:right="-1"/>
        <w:jc w:val="both"/>
      </w:pPr>
      <w:r w:rsidRPr="00E271EF">
        <w:rPr>
          <w:b/>
          <w:spacing w:val="-8"/>
        </w:rPr>
        <w:t>Депонент</w:t>
      </w:r>
      <w:r w:rsidR="00D03C09" w:rsidRPr="00E271EF">
        <w:rPr>
          <w:b/>
          <w:spacing w:val="-8"/>
        </w:rPr>
        <w:t xml:space="preserve"> </w:t>
      </w:r>
      <w:r w:rsidRPr="00E271EF">
        <w:rPr>
          <w:spacing w:val="-8"/>
        </w:rPr>
        <w:t>–</w:t>
      </w:r>
      <w:r w:rsidR="00717615" w:rsidRPr="00E271EF">
        <w:rPr>
          <w:spacing w:val="-8"/>
        </w:rPr>
        <w:t xml:space="preserve"> </w:t>
      </w:r>
      <w:r w:rsidR="00A26049" w:rsidRPr="00E271EF">
        <w:rPr>
          <w:color w:val="01161E"/>
          <w:lang w:eastAsia="ru-RU"/>
        </w:rPr>
        <w:t xml:space="preserve">лицо, пользующееся услугами Депозитария по хранению ценных бумаг и (или) учету прав на ценные бумаги на основании </w:t>
      </w:r>
      <w:r w:rsidR="00717615" w:rsidRPr="00E271EF">
        <w:rPr>
          <w:color w:val="01161E"/>
          <w:lang w:eastAsia="ru-RU"/>
        </w:rPr>
        <w:t>Д</w:t>
      </w:r>
      <w:r w:rsidR="00A26049" w:rsidRPr="00E271EF">
        <w:rPr>
          <w:color w:val="01161E"/>
          <w:lang w:eastAsia="ru-RU"/>
        </w:rPr>
        <w:t>епозитарного договора, в том числе иностранные организации, дей</w:t>
      </w:r>
      <w:r w:rsidR="002945FA" w:rsidRPr="00E271EF">
        <w:rPr>
          <w:color w:val="01161E"/>
          <w:lang w:eastAsia="ru-RU"/>
        </w:rPr>
        <w:t>ствующие в интересах других лиц.</w:t>
      </w:r>
    </w:p>
    <w:p w:rsidR="00B365A4" w:rsidRPr="00E271EF" w:rsidRDefault="009D13C8" w:rsidP="00EB3BD0">
      <w:pPr>
        <w:widowControl/>
        <w:tabs>
          <w:tab w:val="left" w:pos="0"/>
          <w:tab w:val="left" w:pos="284"/>
          <w:tab w:val="left" w:pos="10490"/>
        </w:tabs>
        <w:adjustRightInd w:val="0"/>
        <w:jc w:val="both"/>
        <w:rPr>
          <w:sz w:val="24"/>
          <w:szCs w:val="24"/>
        </w:rPr>
      </w:pPr>
      <w:r w:rsidRPr="00E271EF">
        <w:rPr>
          <w:b/>
          <w:spacing w:val="-6"/>
          <w:sz w:val="24"/>
          <w:szCs w:val="24"/>
        </w:rPr>
        <w:t xml:space="preserve">Депозитарий </w:t>
      </w:r>
      <w:r w:rsidRPr="00E271EF">
        <w:rPr>
          <w:spacing w:val="-6"/>
          <w:sz w:val="24"/>
          <w:szCs w:val="24"/>
        </w:rPr>
        <w:t xml:space="preserve">– отдельное структурное подразделение </w:t>
      </w:r>
      <w:r w:rsidRPr="00E271EF">
        <w:rPr>
          <w:spacing w:val="-5"/>
          <w:sz w:val="24"/>
          <w:szCs w:val="24"/>
        </w:rPr>
        <w:t>Ба</w:t>
      </w:r>
      <w:r w:rsidR="00BB5712" w:rsidRPr="00E271EF">
        <w:rPr>
          <w:spacing w:val="-5"/>
          <w:sz w:val="24"/>
          <w:szCs w:val="24"/>
        </w:rPr>
        <w:t xml:space="preserve">нка, осуществляющее депозитарную </w:t>
      </w:r>
      <w:r w:rsidRPr="00E271EF">
        <w:rPr>
          <w:spacing w:val="-8"/>
          <w:sz w:val="24"/>
          <w:szCs w:val="24"/>
        </w:rPr>
        <w:t>деятельность,</w:t>
      </w:r>
      <w:r w:rsidRPr="00E271EF">
        <w:rPr>
          <w:spacing w:val="-17"/>
          <w:sz w:val="24"/>
          <w:szCs w:val="24"/>
        </w:rPr>
        <w:t xml:space="preserve"> </w:t>
      </w:r>
      <w:r w:rsidRPr="00E271EF">
        <w:rPr>
          <w:spacing w:val="-8"/>
          <w:sz w:val="24"/>
          <w:szCs w:val="24"/>
        </w:rPr>
        <w:t>на</w:t>
      </w:r>
      <w:r w:rsidRPr="00E271EF">
        <w:rPr>
          <w:spacing w:val="-18"/>
          <w:sz w:val="24"/>
          <w:szCs w:val="24"/>
        </w:rPr>
        <w:t xml:space="preserve"> </w:t>
      </w:r>
      <w:r w:rsidRPr="00E271EF">
        <w:rPr>
          <w:spacing w:val="-8"/>
          <w:sz w:val="24"/>
          <w:szCs w:val="24"/>
        </w:rPr>
        <w:t>основании</w:t>
      </w:r>
      <w:r w:rsidRPr="00E271EF">
        <w:rPr>
          <w:spacing w:val="-14"/>
          <w:sz w:val="24"/>
          <w:szCs w:val="24"/>
        </w:rPr>
        <w:t xml:space="preserve"> </w:t>
      </w:r>
      <w:r w:rsidRPr="00E271EF">
        <w:rPr>
          <w:spacing w:val="-8"/>
          <w:sz w:val="24"/>
          <w:szCs w:val="24"/>
        </w:rPr>
        <w:t>лицензии</w:t>
      </w:r>
      <w:r w:rsidRPr="00E271EF">
        <w:rPr>
          <w:spacing w:val="-16"/>
          <w:sz w:val="24"/>
          <w:szCs w:val="24"/>
        </w:rPr>
        <w:t xml:space="preserve"> </w:t>
      </w:r>
      <w:r w:rsidRPr="00E271EF">
        <w:rPr>
          <w:spacing w:val="-8"/>
          <w:sz w:val="24"/>
          <w:szCs w:val="24"/>
        </w:rPr>
        <w:t>профессионального</w:t>
      </w:r>
      <w:r w:rsidRPr="00E271EF">
        <w:rPr>
          <w:spacing w:val="-14"/>
          <w:sz w:val="24"/>
          <w:szCs w:val="24"/>
        </w:rPr>
        <w:t xml:space="preserve"> </w:t>
      </w:r>
      <w:r w:rsidRPr="00E271EF">
        <w:rPr>
          <w:spacing w:val="-7"/>
          <w:sz w:val="24"/>
          <w:szCs w:val="24"/>
        </w:rPr>
        <w:t>участника</w:t>
      </w:r>
      <w:r w:rsidRPr="00E271EF">
        <w:rPr>
          <w:spacing w:val="-18"/>
          <w:sz w:val="24"/>
          <w:szCs w:val="24"/>
        </w:rPr>
        <w:t xml:space="preserve"> </w:t>
      </w:r>
      <w:r w:rsidRPr="00E271EF">
        <w:rPr>
          <w:spacing w:val="-7"/>
          <w:sz w:val="24"/>
          <w:szCs w:val="24"/>
        </w:rPr>
        <w:t>рынка</w:t>
      </w:r>
      <w:r w:rsidRPr="00E271EF">
        <w:rPr>
          <w:spacing w:val="-18"/>
          <w:sz w:val="24"/>
          <w:szCs w:val="24"/>
        </w:rPr>
        <w:t xml:space="preserve"> </w:t>
      </w:r>
      <w:r w:rsidRPr="00E271EF">
        <w:rPr>
          <w:spacing w:val="-7"/>
          <w:sz w:val="24"/>
          <w:szCs w:val="24"/>
        </w:rPr>
        <w:t>ценных</w:t>
      </w:r>
      <w:r w:rsidRPr="00E271EF">
        <w:rPr>
          <w:spacing w:val="-15"/>
          <w:sz w:val="24"/>
          <w:szCs w:val="24"/>
        </w:rPr>
        <w:t xml:space="preserve"> </w:t>
      </w:r>
      <w:r w:rsidRPr="00E271EF">
        <w:rPr>
          <w:spacing w:val="-7"/>
          <w:sz w:val="24"/>
          <w:szCs w:val="24"/>
        </w:rPr>
        <w:t>бумаг</w:t>
      </w:r>
      <w:r w:rsidR="000A708A" w:rsidRPr="00E271EF">
        <w:rPr>
          <w:spacing w:val="-7"/>
          <w:sz w:val="24"/>
          <w:szCs w:val="24"/>
        </w:rPr>
        <w:t xml:space="preserve"> </w:t>
      </w:r>
      <w:r w:rsidR="000A708A" w:rsidRPr="00E271EF">
        <w:rPr>
          <w:rFonts w:eastAsiaTheme="minorHAnsi"/>
          <w:sz w:val="24"/>
          <w:szCs w:val="24"/>
        </w:rPr>
        <w:t>на осуществление депозитарной деятельности.</w:t>
      </w:r>
    </w:p>
    <w:p w:rsidR="00B365A4" w:rsidRPr="00E271EF" w:rsidRDefault="003555E9" w:rsidP="00EB3BD0">
      <w:pPr>
        <w:widowControl/>
        <w:tabs>
          <w:tab w:val="left" w:pos="0"/>
          <w:tab w:val="left" w:pos="284"/>
          <w:tab w:val="left" w:pos="10065"/>
          <w:tab w:val="left" w:pos="10490"/>
        </w:tabs>
        <w:adjustRightInd w:val="0"/>
        <w:jc w:val="both"/>
        <w:rPr>
          <w:spacing w:val="-6"/>
          <w:sz w:val="24"/>
          <w:szCs w:val="24"/>
        </w:rPr>
      </w:pPr>
      <w:r w:rsidRPr="00E271EF">
        <w:rPr>
          <w:b/>
          <w:spacing w:val="-4"/>
          <w:sz w:val="24"/>
          <w:szCs w:val="24"/>
        </w:rPr>
        <w:t>Депозитарная деятельность</w:t>
      </w:r>
      <w:r w:rsidR="009D13C8" w:rsidRPr="00E271EF">
        <w:rPr>
          <w:spacing w:val="-4"/>
          <w:sz w:val="24"/>
          <w:szCs w:val="24"/>
        </w:rPr>
        <w:t>–</w:t>
      </w:r>
      <w:r w:rsidR="008C589B" w:rsidRPr="00E271EF">
        <w:rPr>
          <w:rFonts w:eastAsiaTheme="minorHAnsi"/>
          <w:sz w:val="24"/>
          <w:szCs w:val="24"/>
        </w:rPr>
        <w:t>оказание услуг по учету и переходу прав на бездокументарные ценные бумаги и обездвиженные документарные ценные бумаги, а также по хранению обездвиженных документарных ценных бумаг при условии оказания услуг по учету и переходу прав на них.</w:t>
      </w:r>
      <w:r w:rsidR="00400720" w:rsidRPr="00E271EF">
        <w:rPr>
          <w:rFonts w:eastAsiaTheme="minorHAnsi"/>
          <w:sz w:val="24"/>
          <w:szCs w:val="24"/>
        </w:rPr>
        <w:t xml:space="preserve"> </w:t>
      </w:r>
    </w:p>
    <w:p w:rsidR="000A708A" w:rsidRPr="00E271EF" w:rsidRDefault="009D13C8" w:rsidP="00EB3BD0">
      <w:pPr>
        <w:widowControl/>
        <w:tabs>
          <w:tab w:val="left" w:pos="0"/>
          <w:tab w:val="left" w:pos="284"/>
          <w:tab w:val="left" w:pos="10490"/>
        </w:tabs>
        <w:adjustRightInd w:val="0"/>
        <w:jc w:val="both"/>
        <w:rPr>
          <w:rFonts w:eastAsiaTheme="minorHAnsi"/>
          <w:bCs/>
          <w:sz w:val="24"/>
          <w:szCs w:val="24"/>
        </w:rPr>
      </w:pPr>
      <w:r w:rsidRPr="00E271EF">
        <w:rPr>
          <w:b/>
          <w:spacing w:val="-8"/>
          <w:sz w:val="24"/>
          <w:szCs w:val="24"/>
        </w:rPr>
        <w:t>Депозитарн</w:t>
      </w:r>
      <w:r w:rsidR="000A708A" w:rsidRPr="00E271EF">
        <w:rPr>
          <w:b/>
          <w:spacing w:val="-8"/>
          <w:sz w:val="24"/>
          <w:szCs w:val="24"/>
        </w:rPr>
        <w:t>ые</w:t>
      </w:r>
      <w:r w:rsidRPr="00E271EF">
        <w:rPr>
          <w:b/>
          <w:spacing w:val="-8"/>
          <w:sz w:val="24"/>
          <w:szCs w:val="24"/>
        </w:rPr>
        <w:t xml:space="preserve"> операци</w:t>
      </w:r>
      <w:r w:rsidR="000A708A" w:rsidRPr="00E271EF">
        <w:rPr>
          <w:b/>
          <w:spacing w:val="-8"/>
          <w:sz w:val="24"/>
          <w:szCs w:val="24"/>
        </w:rPr>
        <w:t>и</w:t>
      </w:r>
      <w:r w:rsidRPr="00E271EF">
        <w:rPr>
          <w:b/>
          <w:spacing w:val="-8"/>
          <w:sz w:val="24"/>
          <w:szCs w:val="24"/>
        </w:rPr>
        <w:t xml:space="preserve"> </w:t>
      </w:r>
      <w:r w:rsidRPr="00E271EF">
        <w:rPr>
          <w:spacing w:val="-8"/>
          <w:sz w:val="24"/>
          <w:szCs w:val="24"/>
        </w:rPr>
        <w:t>–</w:t>
      </w:r>
      <w:r w:rsidR="00F50386" w:rsidRPr="00E271EF">
        <w:rPr>
          <w:spacing w:val="-8"/>
          <w:sz w:val="24"/>
          <w:szCs w:val="24"/>
        </w:rPr>
        <w:t xml:space="preserve"> </w:t>
      </w:r>
      <w:r w:rsidR="000A708A" w:rsidRPr="00E271EF">
        <w:rPr>
          <w:rFonts w:eastAsiaTheme="minorHAnsi"/>
          <w:bCs/>
          <w:sz w:val="24"/>
          <w:szCs w:val="24"/>
        </w:rPr>
        <w:t>совокупность действий Депозитария, результатом которых является открытие (закрытие) счета депо (иного счета, субсчета, раздела счета), внесение записей по счету депо (иному счету, субсчету, разделу счета) или учетному регистру, выдача по поручению инициатора операции информации по счету депо (иному счету, субсчету, разделу счета) или учетному регистру.</w:t>
      </w:r>
    </w:p>
    <w:p w:rsidR="00DC19FB" w:rsidRPr="00E271EF" w:rsidRDefault="009D13C8" w:rsidP="00DC19FB">
      <w:pPr>
        <w:widowControl/>
        <w:adjustRightInd w:val="0"/>
        <w:jc w:val="both"/>
        <w:rPr>
          <w:rFonts w:eastAsiaTheme="minorHAnsi"/>
          <w:sz w:val="28"/>
          <w:szCs w:val="24"/>
        </w:rPr>
      </w:pPr>
      <w:r w:rsidRPr="00E271EF">
        <w:rPr>
          <w:b/>
          <w:spacing w:val="-2"/>
          <w:sz w:val="24"/>
        </w:rPr>
        <w:t xml:space="preserve">Депозитарный договор </w:t>
      </w:r>
      <w:r w:rsidRPr="00E271EF">
        <w:rPr>
          <w:spacing w:val="-2"/>
          <w:sz w:val="24"/>
        </w:rPr>
        <w:t>– договор между Депозитарием и Депонентом о предоставлении</w:t>
      </w:r>
      <w:r w:rsidRPr="00E271EF">
        <w:rPr>
          <w:spacing w:val="-1"/>
          <w:sz w:val="24"/>
        </w:rPr>
        <w:t xml:space="preserve"> </w:t>
      </w:r>
      <w:r w:rsidRPr="00E271EF">
        <w:rPr>
          <w:spacing w:val="-8"/>
          <w:sz w:val="24"/>
        </w:rPr>
        <w:t>Депозитарием</w:t>
      </w:r>
      <w:r w:rsidRPr="00E271EF">
        <w:rPr>
          <w:spacing w:val="-13"/>
          <w:sz w:val="24"/>
        </w:rPr>
        <w:t xml:space="preserve"> </w:t>
      </w:r>
      <w:r w:rsidRPr="00E271EF">
        <w:rPr>
          <w:spacing w:val="-8"/>
          <w:sz w:val="24"/>
        </w:rPr>
        <w:t>услуг</w:t>
      </w:r>
      <w:r w:rsidRPr="00E271EF">
        <w:rPr>
          <w:spacing w:val="-15"/>
          <w:sz w:val="24"/>
        </w:rPr>
        <w:t xml:space="preserve"> </w:t>
      </w:r>
      <w:r w:rsidRPr="00E271EF">
        <w:rPr>
          <w:spacing w:val="-8"/>
          <w:sz w:val="24"/>
        </w:rPr>
        <w:t>Депоненту,</w:t>
      </w:r>
      <w:r w:rsidRPr="00E271EF">
        <w:rPr>
          <w:spacing w:val="-15"/>
          <w:sz w:val="24"/>
        </w:rPr>
        <w:t xml:space="preserve"> </w:t>
      </w:r>
      <w:r w:rsidRPr="00E271EF">
        <w:rPr>
          <w:spacing w:val="-8"/>
          <w:sz w:val="24"/>
        </w:rPr>
        <w:t>регулирующий</w:t>
      </w:r>
      <w:r w:rsidRPr="00E271EF">
        <w:rPr>
          <w:spacing w:val="-16"/>
          <w:sz w:val="24"/>
        </w:rPr>
        <w:t xml:space="preserve"> </w:t>
      </w:r>
      <w:r w:rsidRPr="00E271EF">
        <w:rPr>
          <w:spacing w:val="-8"/>
          <w:sz w:val="24"/>
        </w:rPr>
        <w:t>их</w:t>
      </w:r>
      <w:r w:rsidRPr="00E271EF">
        <w:rPr>
          <w:spacing w:val="-15"/>
          <w:sz w:val="24"/>
        </w:rPr>
        <w:t xml:space="preserve"> </w:t>
      </w:r>
      <w:r w:rsidRPr="00E271EF">
        <w:rPr>
          <w:spacing w:val="-8"/>
          <w:sz w:val="24"/>
        </w:rPr>
        <w:t>отношения</w:t>
      </w:r>
      <w:r w:rsidRPr="00E271EF">
        <w:rPr>
          <w:spacing w:val="-15"/>
          <w:sz w:val="24"/>
        </w:rPr>
        <w:t xml:space="preserve"> </w:t>
      </w:r>
      <w:r w:rsidRPr="00E271EF">
        <w:rPr>
          <w:spacing w:val="-7"/>
          <w:sz w:val="24"/>
        </w:rPr>
        <w:t>в</w:t>
      </w:r>
      <w:r w:rsidRPr="00E271EF">
        <w:rPr>
          <w:spacing w:val="-20"/>
          <w:sz w:val="24"/>
        </w:rPr>
        <w:t xml:space="preserve"> </w:t>
      </w:r>
      <w:r w:rsidRPr="00E271EF">
        <w:rPr>
          <w:spacing w:val="-7"/>
          <w:sz w:val="24"/>
        </w:rPr>
        <w:t>процессе</w:t>
      </w:r>
      <w:r w:rsidRPr="00E271EF">
        <w:rPr>
          <w:spacing w:val="-18"/>
          <w:sz w:val="24"/>
        </w:rPr>
        <w:t xml:space="preserve"> </w:t>
      </w:r>
      <w:r w:rsidRPr="00E271EF">
        <w:rPr>
          <w:spacing w:val="-7"/>
          <w:sz w:val="24"/>
        </w:rPr>
        <w:t>депозитарной</w:t>
      </w:r>
      <w:r w:rsidRPr="00E271EF">
        <w:rPr>
          <w:spacing w:val="-16"/>
          <w:sz w:val="24"/>
        </w:rPr>
        <w:t xml:space="preserve"> </w:t>
      </w:r>
      <w:r w:rsidRPr="00E271EF">
        <w:rPr>
          <w:spacing w:val="-7"/>
          <w:sz w:val="24"/>
        </w:rPr>
        <w:t>деятельности.</w:t>
      </w:r>
      <w:r w:rsidR="00400720" w:rsidRPr="00E271EF">
        <w:rPr>
          <w:spacing w:val="-7"/>
          <w:sz w:val="24"/>
        </w:rPr>
        <w:t xml:space="preserve"> </w:t>
      </w:r>
    </w:p>
    <w:p w:rsidR="00D03C09" w:rsidRPr="00E271EF" w:rsidRDefault="009D13C8" w:rsidP="00EB3BD0">
      <w:pPr>
        <w:widowControl/>
        <w:tabs>
          <w:tab w:val="left" w:pos="284"/>
          <w:tab w:val="left" w:pos="10490"/>
        </w:tabs>
        <w:adjustRightInd w:val="0"/>
        <w:jc w:val="both"/>
        <w:rPr>
          <w:rFonts w:eastAsiaTheme="minorHAnsi"/>
          <w:sz w:val="24"/>
          <w:szCs w:val="24"/>
        </w:rPr>
      </w:pPr>
      <w:r w:rsidRPr="00E271EF">
        <w:rPr>
          <w:b/>
          <w:sz w:val="24"/>
          <w:szCs w:val="24"/>
        </w:rPr>
        <w:t xml:space="preserve">Инициатор депозитарной операции </w:t>
      </w:r>
      <w:r w:rsidRPr="00E271EF">
        <w:rPr>
          <w:sz w:val="24"/>
          <w:szCs w:val="24"/>
        </w:rPr>
        <w:t>– лицо, подписавшее поручение на исполнение</w:t>
      </w:r>
      <w:r w:rsidRPr="00E271EF">
        <w:rPr>
          <w:spacing w:val="1"/>
          <w:sz w:val="24"/>
          <w:szCs w:val="24"/>
        </w:rPr>
        <w:t xml:space="preserve"> </w:t>
      </w:r>
      <w:r w:rsidRPr="00E271EF">
        <w:rPr>
          <w:spacing w:val="-5"/>
          <w:sz w:val="24"/>
          <w:szCs w:val="24"/>
        </w:rPr>
        <w:t xml:space="preserve">депозитарной операции или предъявившее требование на исполнение </w:t>
      </w:r>
      <w:r w:rsidRPr="00E271EF">
        <w:rPr>
          <w:spacing w:val="-4"/>
          <w:sz w:val="24"/>
          <w:szCs w:val="24"/>
        </w:rPr>
        <w:t>депозитарной операции иным,</w:t>
      </w:r>
      <w:r w:rsidRPr="00E271EF">
        <w:rPr>
          <w:spacing w:val="-57"/>
          <w:sz w:val="24"/>
          <w:szCs w:val="24"/>
        </w:rPr>
        <w:t xml:space="preserve"> </w:t>
      </w:r>
      <w:r w:rsidR="00A26049" w:rsidRPr="00E271EF">
        <w:rPr>
          <w:spacing w:val="-57"/>
          <w:sz w:val="24"/>
          <w:szCs w:val="24"/>
        </w:rPr>
        <w:t xml:space="preserve"> </w:t>
      </w:r>
      <w:r w:rsidRPr="00E271EF">
        <w:rPr>
          <w:spacing w:val="-5"/>
          <w:sz w:val="24"/>
          <w:szCs w:val="24"/>
        </w:rPr>
        <w:t xml:space="preserve">предусмотренным Условиями </w:t>
      </w:r>
      <w:r w:rsidRPr="00E271EF">
        <w:rPr>
          <w:spacing w:val="-4"/>
          <w:sz w:val="24"/>
          <w:szCs w:val="24"/>
        </w:rPr>
        <w:t>Депозитария и (или) законодательством РФ, способом. Инициатором</w:t>
      </w:r>
      <w:r w:rsidRPr="00E271EF">
        <w:rPr>
          <w:spacing w:val="-3"/>
          <w:sz w:val="24"/>
          <w:szCs w:val="24"/>
        </w:rPr>
        <w:t xml:space="preserve"> </w:t>
      </w:r>
      <w:r w:rsidRPr="00E271EF">
        <w:rPr>
          <w:spacing w:val="-5"/>
          <w:sz w:val="24"/>
          <w:szCs w:val="24"/>
        </w:rPr>
        <w:t>операции</w:t>
      </w:r>
      <w:r w:rsidRPr="00E271EF">
        <w:rPr>
          <w:spacing w:val="-8"/>
          <w:sz w:val="24"/>
          <w:szCs w:val="24"/>
        </w:rPr>
        <w:t xml:space="preserve"> </w:t>
      </w:r>
      <w:r w:rsidRPr="00E271EF">
        <w:rPr>
          <w:spacing w:val="-5"/>
          <w:sz w:val="24"/>
          <w:szCs w:val="24"/>
        </w:rPr>
        <w:t>может</w:t>
      </w:r>
      <w:r w:rsidRPr="00E271EF">
        <w:rPr>
          <w:spacing w:val="-10"/>
          <w:sz w:val="24"/>
          <w:szCs w:val="24"/>
        </w:rPr>
        <w:t xml:space="preserve"> </w:t>
      </w:r>
      <w:r w:rsidRPr="00E271EF">
        <w:rPr>
          <w:spacing w:val="-5"/>
          <w:sz w:val="24"/>
          <w:szCs w:val="24"/>
        </w:rPr>
        <w:t>быть</w:t>
      </w:r>
      <w:r w:rsidRPr="00E271EF">
        <w:rPr>
          <w:spacing w:val="-8"/>
          <w:sz w:val="24"/>
          <w:szCs w:val="24"/>
        </w:rPr>
        <w:t xml:space="preserve"> </w:t>
      </w:r>
      <w:r w:rsidRPr="00E271EF">
        <w:rPr>
          <w:spacing w:val="-5"/>
          <w:sz w:val="24"/>
          <w:szCs w:val="24"/>
        </w:rPr>
        <w:t>Депонент,</w:t>
      </w:r>
      <w:r w:rsidRPr="00E271EF">
        <w:rPr>
          <w:spacing w:val="-8"/>
          <w:sz w:val="24"/>
          <w:szCs w:val="24"/>
        </w:rPr>
        <w:t xml:space="preserve"> </w:t>
      </w:r>
      <w:r w:rsidRPr="00E271EF">
        <w:rPr>
          <w:spacing w:val="-5"/>
          <w:sz w:val="24"/>
          <w:szCs w:val="24"/>
        </w:rPr>
        <w:t>лицо,</w:t>
      </w:r>
      <w:r w:rsidRPr="00E271EF">
        <w:rPr>
          <w:spacing w:val="-8"/>
          <w:sz w:val="24"/>
          <w:szCs w:val="24"/>
        </w:rPr>
        <w:t xml:space="preserve"> </w:t>
      </w:r>
      <w:r w:rsidRPr="00E271EF">
        <w:rPr>
          <w:spacing w:val="-4"/>
          <w:sz w:val="24"/>
          <w:szCs w:val="24"/>
        </w:rPr>
        <w:t>уполномоченное</w:t>
      </w:r>
      <w:r w:rsidRPr="00E271EF">
        <w:rPr>
          <w:spacing w:val="-9"/>
          <w:sz w:val="24"/>
          <w:szCs w:val="24"/>
        </w:rPr>
        <w:t xml:space="preserve"> </w:t>
      </w:r>
      <w:r w:rsidRPr="00E271EF">
        <w:rPr>
          <w:spacing w:val="-4"/>
          <w:sz w:val="24"/>
          <w:szCs w:val="24"/>
        </w:rPr>
        <w:t>Депонентом,</w:t>
      </w:r>
      <w:r w:rsidRPr="00E271EF">
        <w:rPr>
          <w:spacing w:val="-9"/>
          <w:sz w:val="24"/>
          <w:szCs w:val="24"/>
        </w:rPr>
        <w:t xml:space="preserve"> </w:t>
      </w:r>
      <w:r w:rsidR="0014616A" w:rsidRPr="00E271EF">
        <w:rPr>
          <w:spacing w:val="-4"/>
          <w:sz w:val="24"/>
          <w:szCs w:val="24"/>
        </w:rPr>
        <w:t>сотрудник</w:t>
      </w:r>
      <w:r w:rsidRPr="00E271EF">
        <w:rPr>
          <w:spacing w:val="-8"/>
          <w:sz w:val="24"/>
          <w:szCs w:val="24"/>
        </w:rPr>
        <w:t xml:space="preserve"> </w:t>
      </w:r>
      <w:r w:rsidRPr="00E271EF">
        <w:rPr>
          <w:spacing w:val="-4"/>
          <w:sz w:val="24"/>
          <w:szCs w:val="24"/>
        </w:rPr>
        <w:t>Депозитария,</w:t>
      </w:r>
      <w:r w:rsidRPr="00E271EF">
        <w:rPr>
          <w:spacing w:val="-8"/>
          <w:sz w:val="24"/>
          <w:szCs w:val="24"/>
        </w:rPr>
        <w:t xml:space="preserve"> </w:t>
      </w:r>
      <w:r w:rsidR="0014616A" w:rsidRPr="00E271EF">
        <w:rPr>
          <w:spacing w:val="-4"/>
          <w:sz w:val="24"/>
          <w:szCs w:val="24"/>
        </w:rPr>
        <w:t xml:space="preserve">а </w:t>
      </w:r>
      <w:r w:rsidR="0014616A" w:rsidRPr="00E271EF">
        <w:rPr>
          <w:spacing w:val="-58"/>
          <w:sz w:val="24"/>
          <w:szCs w:val="24"/>
        </w:rPr>
        <w:t xml:space="preserve">       </w:t>
      </w:r>
      <w:r w:rsidRPr="00E271EF">
        <w:rPr>
          <w:sz w:val="24"/>
          <w:szCs w:val="24"/>
        </w:rPr>
        <w:t>также иные лица,</w:t>
      </w:r>
      <w:r w:rsidRPr="00E271EF">
        <w:rPr>
          <w:spacing w:val="1"/>
          <w:sz w:val="24"/>
          <w:szCs w:val="24"/>
        </w:rPr>
        <w:t xml:space="preserve"> </w:t>
      </w:r>
      <w:r w:rsidRPr="00E271EF">
        <w:rPr>
          <w:sz w:val="24"/>
          <w:szCs w:val="24"/>
        </w:rPr>
        <w:t>указанные в Условиях</w:t>
      </w:r>
      <w:r w:rsidRPr="00E271EF">
        <w:rPr>
          <w:spacing w:val="1"/>
          <w:sz w:val="24"/>
          <w:szCs w:val="24"/>
        </w:rPr>
        <w:t xml:space="preserve"> </w:t>
      </w:r>
      <w:r w:rsidRPr="00E271EF">
        <w:rPr>
          <w:sz w:val="24"/>
          <w:szCs w:val="24"/>
        </w:rPr>
        <w:t>Депозитария и</w:t>
      </w:r>
      <w:r w:rsidRPr="00E271EF">
        <w:rPr>
          <w:spacing w:val="1"/>
          <w:sz w:val="24"/>
          <w:szCs w:val="24"/>
        </w:rPr>
        <w:t xml:space="preserve"> </w:t>
      </w:r>
      <w:r w:rsidRPr="00E271EF">
        <w:rPr>
          <w:sz w:val="24"/>
          <w:szCs w:val="24"/>
        </w:rPr>
        <w:t>(или) в случаях, предусмотренных</w:t>
      </w:r>
      <w:r w:rsidRPr="00E271EF">
        <w:rPr>
          <w:spacing w:val="1"/>
          <w:sz w:val="24"/>
          <w:szCs w:val="24"/>
        </w:rPr>
        <w:t xml:space="preserve"> </w:t>
      </w:r>
      <w:r w:rsidRPr="00E271EF">
        <w:rPr>
          <w:spacing w:val="-8"/>
          <w:sz w:val="24"/>
          <w:szCs w:val="24"/>
        </w:rPr>
        <w:t>законодательством</w:t>
      </w:r>
      <w:r w:rsidRPr="00E271EF">
        <w:rPr>
          <w:spacing w:val="-18"/>
          <w:sz w:val="24"/>
          <w:szCs w:val="24"/>
        </w:rPr>
        <w:t xml:space="preserve"> </w:t>
      </w:r>
      <w:r w:rsidRPr="00E271EF">
        <w:rPr>
          <w:spacing w:val="-8"/>
          <w:sz w:val="24"/>
          <w:szCs w:val="24"/>
        </w:rPr>
        <w:t>РФ,</w:t>
      </w:r>
      <w:r w:rsidRPr="00E271EF">
        <w:rPr>
          <w:spacing w:val="-17"/>
          <w:sz w:val="24"/>
          <w:szCs w:val="24"/>
        </w:rPr>
        <w:t xml:space="preserve"> </w:t>
      </w:r>
      <w:r w:rsidRPr="00E271EF">
        <w:rPr>
          <w:spacing w:val="-8"/>
          <w:sz w:val="24"/>
          <w:szCs w:val="24"/>
        </w:rPr>
        <w:t>действующие</w:t>
      </w:r>
      <w:r w:rsidRPr="00E271EF">
        <w:rPr>
          <w:spacing w:val="-16"/>
          <w:sz w:val="24"/>
          <w:szCs w:val="24"/>
        </w:rPr>
        <w:t xml:space="preserve"> </w:t>
      </w:r>
      <w:r w:rsidRPr="00E271EF">
        <w:rPr>
          <w:spacing w:val="-7"/>
          <w:sz w:val="24"/>
          <w:szCs w:val="24"/>
        </w:rPr>
        <w:t>в</w:t>
      </w:r>
      <w:r w:rsidRPr="00E271EF">
        <w:rPr>
          <w:spacing w:val="-18"/>
          <w:sz w:val="24"/>
          <w:szCs w:val="24"/>
        </w:rPr>
        <w:t xml:space="preserve"> </w:t>
      </w:r>
      <w:r w:rsidRPr="00E271EF">
        <w:rPr>
          <w:spacing w:val="-7"/>
          <w:sz w:val="24"/>
          <w:szCs w:val="24"/>
        </w:rPr>
        <w:t>рамках</w:t>
      </w:r>
      <w:r w:rsidRPr="00E271EF">
        <w:rPr>
          <w:spacing w:val="-15"/>
          <w:sz w:val="24"/>
          <w:szCs w:val="24"/>
        </w:rPr>
        <w:t xml:space="preserve"> </w:t>
      </w:r>
      <w:r w:rsidRPr="00E271EF">
        <w:rPr>
          <w:spacing w:val="-7"/>
          <w:sz w:val="24"/>
          <w:szCs w:val="24"/>
        </w:rPr>
        <w:t>своих</w:t>
      </w:r>
      <w:r w:rsidRPr="00E271EF">
        <w:rPr>
          <w:spacing w:val="-15"/>
          <w:sz w:val="24"/>
          <w:szCs w:val="24"/>
        </w:rPr>
        <w:t xml:space="preserve"> </w:t>
      </w:r>
      <w:r w:rsidRPr="00E271EF">
        <w:rPr>
          <w:spacing w:val="-7"/>
          <w:sz w:val="24"/>
          <w:szCs w:val="24"/>
        </w:rPr>
        <w:t>полномочий.</w:t>
      </w:r>
      <w:r w:rsidR="00D03C09" w:rsidRPr="00E271EF">
        <w:rPr>
          <w:spacing w:val="-7"/>
          <w:sz w:val="24"/>
          <w:szCs w:val="24"/>
        </w:rPr>
        <w:t xml:space="preserve"> </w:t>
      </w:r>
    </w:p>
    <w:p w:rsidR="00B365A4" w:rsidRPr="00E271EF" w:rsidRDefault="009D13C8" w:rsidP="00EB3BD0">
      <w:pPr>
        <w:pStyle w:val="a3"/>
        <w:widowControl/>
        <w:tabs>
          <w:tab w:val="left" w:pos="284"/>
          <w:tab w:val="left" w:pos="10490"/>
        </w:tabs>
        <w:ind w:left="0"/>
        <w:jc w:val="both"/>
      </w:pPr>
      <w:r w:rsidRPr="00E271EF">
        <w:rPr>
          <w:b/>
          <w:spacing w:val="-2"/>
        </w:rPr>
        <w:t xml:space="preserve">Квалифицированный инвестор </w:t>
      </w:r>
      <w:r w:rsidRPr="00E271EF">
        <w:rPr>
          <w:spacing w:val="-2"/>
        </w:rPr>
        <w:t xml:space="preserve">– юридическое или физическое </w:t>
      </w:r>
      <w:r w:rsidRPr="00E271EF">
        <w:rPr>
          <w:spacing w:val="-1"/>
        </w:rPr>
        <w:t>лицо, являющееся или</w:t>
      </w:r>
      <w:r w:rsidRPr="00E271EF">
        <w:t xml:space="preserve"> </w:t>
      </w:r>
      <w:r w:rsidRPr="00E271EF">
        <w:rPr>
          <w:spacing w:val="-8"/>
        </w:rPr>
        <w:t>признанное</w:t>
      </w:r>
      <w:r w:rsidRPr="00E271EF">
        <w:rPr>
          <w:spacing w:val="-18"/>
        </w:rPr>
        <w:t xml:space="preserve"> </w:t>
      </w:r>
      <w:r w:rsidRPr="00E271EF">
        <w:rPr>
          <w:spacing w:val="-8"/>
        </w:rPr>
        <w:t>таковым</w:t>
      </w:r>
      <w:r w:rsidRPr="00E271EF">
        <w:rPr>
          <w:spacing w:val="-15"/>
        </w:rPr>
        <w:t xml:space="preserve"> </w:t>
      </w:r>
      <w:r w:rsidRPr="00E271EF">
        <w:rPr>
          <w:spacing w:val="-8"/>
        </w:rPr>
        <w:t>в</w:t>
      </w:r>
      <w:r w:rsidRPr="00E271EF">
        <w:rPr>
          <w:spacing w:val="-15"/>
        </w:rPr>
        <w:t xml:space="preserve"> </w:t>
      </w:r>
      <w:r w:rsidRPr="00E271EF">
        <w:rPr>
          <w:spacing w:val="-8"/>
        </w:rPr>
        <w:t>соответствии</w:t>
      </w:r>
      <w:r w:rsidRPr="00E271EF">
        <w:rPr>
          <w:spacing w:val="-14"/>
        </w:rPr>
        <w:t xml:space="preserve"> </w:t>
      </w:r>
      <w:r w:rsidRPr="00E271EF">
        <w:rPr>
          <w:spacing w:val="-7"/>
        </w:rPr>
        <w:t>с</w:t>
      </w:r>
      <w:r w:rsidRPr="00E271EF">
        <w:rPr>
          <w:spacing w:val="-18"/>
        </w:rPr>
        <w:t xml:space="preserve"> </w:t>
      </w:r>
      <w:r w:rsidRPr="00E271EF">
        <w:rPr>
          <w:spacing w:val="-7"/>
        </w:rPr>
        <w:t>действующим</w:t>
      </w:r>
      <w:r w:rsidRPr="00E271EF">
        <w:rPr>
          <w:spacing w:val="-18"/>
        </w:rPr>
        <w:t xml:space="preserve"> </w:t>
      </w:r>
      <w:r w:rsidRPr="00E271EF">
        <w:rPr>
          <w:spacing w:val="-7"/>
        </w:rPr>
        <w:t>законодательством</w:t>
      </w:r>
      <w:r w:rsidRPr="00E271EF">
        <w:rPr>
          <w:spacing w:val="-18"/>
        </w:rPr>
        <w:t xml:space="preserve"> </w:t>
      </w:r>
      <w:r w:rsidRPr="00E271EF">
        <w:rPr>
          <w:spacing w:val="-7"/>
        </w:rPr>
        <w:t>РФ.</w:t>
      </w:r>
      <w:r w:rsidR="00400720" w:rsidRPr="00E271EF">
        <w:rPr>
          <w:spacing w:val="-7"/>
        </w:rPr>
        <w:t xml:space="preserve"> </w:t>
      </w:r>
    </w:p>
    <w:p w:rsidR="00B365A4" w:rsidRPr="00E271EF" w:rsidRDefault="009D13C8" w:rsidP="00EB3BD0">
      <w:pPr>
        <w:pStyle w:val="a3"/>
        <w:widowControl/>
        <w:tabs>
          <w:tab w:val="left" w:pos="284"/>
          <w:tab w:val="left" w:pos="10490"/>
        </w:tabs>
        <w:ind w:left="0"/>
        <w:jc w:val="both"/>
      </w:pPr>
      <w:r w:rsidRPr="00E271EF">
        <w:rPr>
          <w:b/>
          <w:spacing w:val="-4"/>
        </w:rPr>
        <w:t xml:space="preserve">Корпоративные действия </w:t>
      </w:r>
      <w:r w:rsidRPr="00E271EF">
        <w:rPr>
          <w:spacing w:val="-4"/>
        </w:rPr>
        <w:t>– действия Эмитента, связан</w:t>
      </w:r>
      <w:r w:rsidR="00BB5712" w:rsidRPr="00E271EF">
        <w:rPr>
          <w:spacing w:val="-4"/>
        </w:rPr>
        <w:t xml:space="preserve">ные с управлением хозяйственными </w:t>
      </w:r>
      <w:r w:rsidRPr="00E271EF">
        <w:rPr>
          <w:spacing w:val="-8"/>
        </w:rPr>
        <w:t>обществами,</w:t>
      </w:r>
      <w:r w:rsidRPr="00E271EF">
        <w:rPr>
          <w:spacing w:val="-15"/>
        </w:rPr>
        <w:t xml:space="preserve"> </w:t>
      </w:r>
      <w:r w:rsidRPr="00E271EF">
        <w:rPr>
          <w:spacing w:val="-7"/>
        </w:rPr>
        <w:t>в</w:t>
      </w:r>
      <w:r w:rsidRPr="00E271EF">
        <w:rPr>
          <w:spacing w:val="-18"/>
        </w:rPr>
        <w:t xml:space="preserve"> </w:t>
      </w:r>
      <w:r w:rsidRPr="00E271EF">
        <w:rPr>
          <w:spacing w:val="-7"/>
        </w:rPr>
        <w:t>том</w:t>
      </w:r>
      <w:r w:rsidRPr="00E271EF">
        <w:rPr>
          <w:spacing w:val="-15"/>
        </w:rPr>
        <w:t xml:space="preserve"> </w:t>
      </w:r>
      <w:r w:rsidRPr="00E271EF">
        <w:rPr>
          <w:spacing w:val="-7"/>
        </w:rPr>
        <w:t>числе</w:t>
      </w:r>
      <w:r w:rsidRPr="00E271EF">
        <w:rPr>
          <w:spacing w:val="-18"/>
        </w:rPr>
        <w:t xml:space="preserve"> </w:t>
      </w:r>
      <w:r w:rsidRPr="00E271EF">
        <w:rPr>
          <w:spacing w:val="-7"/>
        </w:rPr>
        <w:t>приводящие</w:t>
      </w:r>
      <w:r w:rsidRPr="00E271EF">
        <w:rPr>
          <w:spacing w:val="-18"/>
        </w:rPr>
        <w:t xml:space="preserve"> </w:t>
      </w:r>
      <w:r w:rsidRPr="00E271EF">
        <w:rPr>
          <w:spacing w:val="-7"/>
        </w:rPr>
        <w:t>к</w:t>
      </w:r>
      <w:r w:rsidRPr="00E271EF">
        <w:rPr>
          <w:spacing w:val="-16"/>
        </w:rPr>
        <w:t xml:space="preserve"> </w:t>
      </w:r>
      <w:r w:rsidRPr="00E271EF">
        <w:rPr>
          <w:spacing w:val="-7"/>
        </w:rPr>
        <w:t>изменению</w:t>
      </w:r>
      <w:r w:rsidRPr="00E271EF">
        <w:rPr>
          <w:spacing w:val="-16"/>
        </w:rPr>
        <w:t xml:space="preserve"> </w:t>
      </w:r>
      <w:r w:rsidRPr="00E271EF">
        <w:rPr>
          <w:spacing w:val="-7"/>
        </w:rPr>
        <w:t>прав</w:t>
      </w:r>
      <w:r w:rsidRPr="00E271EF">
        <w:rPr>
          <w:spacing w:val="-15"/>
        </w:rPr>
        <w:t xml:space="preserve"> </w:t>
      </w:r>
      <w:r w:rsidRPr="00E271EF">
        <w:rPr>
          <w:spacing w:val="-7"/>
        </w:rPr>
        <w:t>акционеров.</w:t>
      </w:r>
      <w:r w:rsidR="00EF12C7" w:rsidRPr="00E271EF">
        <w:rPr>
          <w:spacing w:val="-7"/>
        </w:rPr>
        <w:t xml:space="preserve"> </w:t>
      </w:r>
    </w:p>
    <w:p w:rsidR="00A4316F" w:rsidRPr="00E271EF" w:rsidRDefault="00A4316F" w:rsidP="00EB3BD0">
      <w:pPr>
        <w:keepLines/>
        <w:tabs>
          <w:tab w:val="left" w:pos="284"/>
          <w:tab w:val="left" w:pos="10490"/>
        </w:tabs>
        <w:jc w:val="both"/>
        <w:rPr>
          <w:sz w:val="24"/>
          <w:szCs w:val="24"/>
        </w:rPr>
      </w:pPr>
      <w:r w:rsidRPr="00E271EF">
        <w:rPr>
          <w:b/>
          <w:sz w:val="24"/>
          <w:szCs w:val="24"/>
        </w:rPr>
        <w:t>Лицевой счёт депо</w:t>
      </w:r>
      <w:r w:rsidRPr="00E271EF">
        <w:rPr>
          <w:sz w:val="24"/>
          <w:szCs w:val="24"/>
        </w:rPr>
        <w:t xml:space="preserve"> - минимальная неделимая структурная единица депозитарного учета, представляющая собой совокупность записей, предназначенных для учета ценных бумаг одного выпуска и одного типа, находящихся на одном счёте депо и обладающих одинаковым набором допустимых депозитарных операций. </w:t>
      </w:r>
    </w:p>
    <w:p w:rsidR="00A4316F" w:rsidRPr="00E271EF" w:rsidRDefault="00A4316F" w:rsidP="00EB3BD0">
      <w:pPr>
        <w:keepLines/>
        <w:tabs>
          <w:tab w:val="left" w:pos="284"/>
          <w:tab w:val="left" w:pos="10490"/>
        </w:tabs>
        <w:jc w:val="both"/>
        <w:rPr>
          <w:sz w:val="24"/>
          <w:szCs w:val="24"/>
        </w:rPr>
      </w:pPr>
      <w:r w:rsidRPr="00E271EF">
        <w:rPr>
          <w:b/>
          <w:sz w:val="24"/>
          <w:szCs w:val="24"/>
        </w:rPr>
        <w:t>Лицевой счет номинального держателя</w:t>
      </w:r>
      <w:r w:rsidRPr="00E271EF">
        <w:rPr>
          <w:sz w:val="24"/>
          <w:szCs w:val="24"/>
        </w:rPr>
        <w:t xml:space="preserve"> – лицевой счет Депозитария в реестре владельцев ценных бумаг.</w:t>
      </w:r>
    </w:p>
    <w:p w:rsidR="00B365A4" w:rsidRPr="00E271EF" w:rsidRDefault="009D13C8" w:rsidP="00EB3BD0">
      <w:pPr>
        <w:pStyle w:val="a3"/>
        <w:widowControl/>
        <w:tabs>
          <w:tab w:val="left" w:pos="284"/>
          <w:tab w:val="left" w:pos="10490"/>
        </w:tabs>
        <w:ind w:left="0"/>
        <w:jc w:val="both"/>
        <w:rPr>
          <w:color w:val="FF0000"/>
        </w:rPr>
      </w:pPr>
      <w:r w:rsidRPr="00E271EF">
        <w:rPr>
          <w:b/>
          <w:spacing w:val="-3"/>
        </w:rPr>
        <w:t xml:space="preserve">Место хранения </w:t>
      </w:r>
      <w:r w:rsidRPr="00E271EF">
        <w:rPr>
          <w:spacing w:val="-3"/>
        </w:rPr>
        <w:t xml:space="preserve">– хранилище </w:t>
      </w:r>
      <w:r w:rsidRPr="00E271EF">
        <w:rPr>
          <w:spacing w:val="-2"/>
        </w:rPr>
        <w:t>Депозитария, депозитарий, открывший Депозитарию счет</w:t>
      </w:r>
      <w:r w:rsidRPr="00E271EF">
        <w:rPr>
          <w:spacing w:val="-1"/>
        </w:rPr>
        <w:t xml:space="preserve"> </w:t>
      </w:r>
      <w:r w:rsidRPr="00E271EF">
        <w:rPr>
          <w:spacing w:val="-4"/>
        </w:rPr>
        <w:t xml:space="preserve">номинального </w:t>
      </w:r>
      <w:r w:rsidRPr="00E271EF">
        <w:rPr>
          <w:spacing w:val="-3"/>
        </w:rPr>
        <w:t>держателя</w:t>
      </w:r>
      <w:r w:rsidR="003555E9" w:rsidRPr="00E271EF">
        <w:rPr>
          <w:spacing w:val="-3"/>
        </w:rPr>
        <w:t>.</w:t>
      </w:r>
      <w:r w:rsidRPr="00E271EF">
        <w:rPr>
          <w:spacing w:val="-3"/>
        </w:rPr>
        <w:t xml:space="preserve"> </w:t>
      </w:r>
    </w:p>
    <w:p w:rsidR="00B365A4" w:rsidRPr="00E271EF" w:rsidRDefault="009D13C8" w:rsidP="00EB3BD0">
      <w:pPr>
        <w:pStyle w:val="1"/>
        <w:widowControl/>
        <w:tabs>
          <w:tab w:val="left" w:pos="284"/>
          <w:tab w:val="left" w:pos="10490"/>
        </w:tabs>
        <w:ind w:left="0"/>
        <w:jc w:val="both"/>
      </w:pPr>
      <w:bookmarkStart w:id="98" w:name="_Toc142998090"/>
      <w:r w:rsidRPr="00E271EF">
        <w:t>Нерезиденты:</w:t>
      </w:r>
      <w:bookmarkEnd w:id="98"/>
    </w:p>
    <w:p w:rsidR="00B365A4" w:rsidRPr="00E271EF" w:rsidRDefault="009D13C8" w:rsidP="00E60916">
      <w:pPr>
        <w:pStyle w:val="a7"/>
        <w:widowControl/>
        <w:numPr>
          <w:ilvl w:val="0"/>
          <w:numId w:val="24"/>
        </w:numPr>
        <w:tabs>
          <w:tab w:val="left" w:pos="284"/>
          <w:tab w:val="left" w:pos="1333"/>
          <w:tab w:val="left" w:pos="10490"/>
        </w:tabs>
        <w:ind w:left="0" w:firstLine="0"/>
        <w:rPr>
          <w:sz w:val="24"/>
          <w:szCs w:val="24"/>
        </w:rPr>
      </w:pPr>
      <w:r w:rsidRPr="00E271EF">
        <w:rPr>
          <w:sz w:val="24"/>
          <w:szCs w:val="24"/>
        </w:rPr>
        <w:t>физические</w:t>
      </w:r>
      <w:r w:rsidRPr="00E271EF">
        <w:rPr>
          <w:spacing w:val="-4"/>
          <w:sz w:val="24"/>
          <w:szCs w:val="24"/>
        </w:rPr>
        <w:t xml:space="preserve"> </w:t>
      </w:r>
      <w:r w:rsidRPr="00E271EF">
        <w:rPr>
          <w:sz w:val="24"/>
          <w:szCs w:val="24"/>
        </w:rPr>
        <w:t>лица,</w:t>
      </w:r>
      <w:r w:rsidRPr="00E271EF">
        <w:rPr>
          <w:spacing w:val="-2"/>
          <w:sz w:val="24"/>
          <w:szCs w:val="24"/>
        </w:rPr>
        <w:t xml:space="preserve"> </w:t>
      </w:r>
      <w:r w:rsidRPr="00E271EF">
        <w:rPr>
          <w:sz w:val="24"/>
          <w:szCs w:val="24"/>
        </w:rPr>
        <w:t>не</w:t>
      </w:r>
      <w:r w:rsidRPr="00E271EF">
        <w:rPr>
          <w:spacing w:val="-3"/>
          <w:sz w:val="24"/>
          <w:szCs w:val="24"/>
        </w:rPr>
        <w:t xml:space="preserve"> </w:t>
      </w:r>
      <w:r w:rsidRPr="00E271EF">
        <w:rPr>
          <w:sz w:val="24"/>
          <w:szCs w:val="24"/>
        </w:rPr>
        <w:t>являющиеся</w:t>
      </w:r>
      <w:r w:rsidRPr="00E271EF">
        <w:rPr>
          <w:spacing w:val="-2"/>
          <w:sz w:val="24"/>
          <w:szCs w:val="24"/>
        </w:rPr>
        <w:t xml:space="preserve"> </w:t>
      </w:r>
      <w:r w:rsidRPr="00E271EF">
        <w:rPr>
          <w:sz w:val="24"/>
          <w:szCs w:val="24"/>
        </w:rPr>
        <w:t>резидентами;</w:t>
      </w:r>
    </w:p>
    <w:p w:rsidR="00B365A4" w:rsidRPr="00E271EF" w:rsidRDefault="009D13C8" w:rsidP="00E60916">
      <w:pPr>
        <w:pStyle w:val="a7"/>
        <w:widowControl/>
        <w:numPr>
          <w:ilvl w:val="0"/>
          <w:numId w:val="24"/>
        </w:numPr>
        <w:tabs>
          <w:tab w:val="left" w:pos="284"/>
          <w:tab w:val="left" w:pos="1333"/>
          <w:tab w:val="left" w:pos="10490"/>
        </w:tabs>
        <w:ind w:left="0" w:firstLine="0"/>
        <w:rPr>
          <w:sz w:val="24"/>
          <w:szCs w:val="24"/>
        </w:rPr>
      </w:pPr>
      <w:r w:rsidRPr="00E271EF">
        <w:rPr>
          <w:sz w:val="24"/>
          <w:szCs w:val="24"/>
        </w:rPr>
        <w:t>юридические</w:t>
      </w:r>
      <w:r w:rsidRPr="00E271EF">
        <w:rPr>
          <w:spacing w:val="1"/>
          <w:sz w:val="24"/>
          <w:szCs w:val="24"/>
        </w:rPr>
        <w:t xml:space="preserve"> </w:t>
      </w:r>
      <w:r w:rsidRPr="00E271EF">
        <w:rPr>
          <w:sz w:val="24"/>
          <w:szCs w:val="24"/>
        </w:rPr>
        <w:t>лица,</w:t>
      </w:r>
      <w:r w:rsidRPr="00E271EF">
        <w:rPr>
          <w:spacing w:val="1"/>
          <w:sz w:val="24"/>
          <w:szCs w:val="24"/>
        </w:rPr>
        <w:t xml:space="preserve"> </w:t>
      </w:r>
      <w:r w:rsidRPr="00E271EF">
        <w:rPr>
          <w:sz w:val="24"/>
          <w:szCs w:val="24"/>
        </w:rPr>
        <w:t>созданные</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соответствии</w:t>
      </w:r>
      <w:r w:rsidRPr="00E271EF">
        <w:rPr>
          <w:spacing w:val="1"/>
          <w:sz w:val="24"/>
          <w:szCs w:val="24"/>
        </w:rPr>
        <w:t xml:space="preserve"> </w:t>
      </w:r>
      <w:r w:rsidRPr="00E271EF">
        <w:rPr>
          <w:sz w:val="24"/>
          <w:szCs w:val="24"/>
        </w:rPr>
        <w:t>с</w:t>
      </w:r>
      <w:r w:rsidRPr="00E271EF">
        <w:rPr>
          <w:spacing w:val="1"/>
          <w:sz w:val="24"/>
          <w:szCs w:val="24"/>
        </w:rPr>
        <w:t xml:space="preserve"> </w:t>
      </w:r>
      <w:r w:rsidRPr="00E271EF">
        <w:rPr>
          <w:sz w:val="24"/>
          <w:szCs w:val="24"/>
        </w:rPr>
        <w:t>законодательством</w:t>
      </w:r>
      <w:r w:rsidRPr="00E271EF">
        <w:rPr>
          <w:spacing w:val="1"/>
          <w:sz w:val="24"/>
          <w:szCs w:val="24"/>
        </w:rPr>
        <w:t xml:space="preserve"> </w:t>
      </w:r>
      <w:r w:rsidRPr="00E271EF">
        <w:rPr>
          <w:sz w:val="24"/>
          <w:szCs w:val="24"/>
        </w:rPr>
        <w:t>иностранных</w:t>
      </w:r>
      <w:r w:rsidRPr="00E271EF">
        <w:rPr>
          <w:spacing w:val="1"/>
          <w:sz w:val="24"/>
          <w:szCs w:val="24"/>
        </w:rPr>
        <w:t xml:space="preserve"> </w:t>
      </w:r>
      <w:r w:rsidRPr="00E271EF">
        <w:rPr>
          <w:sz w:val="24"/>
          <w:szCs w:val="24"/>
        </w:rPr>
        <w:t>государств</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имеющие</w:t>
      </w:r>
      <w:r w:rsidRPr="00E271EF">
        <w:rPr>
          <w:spacing w:val="1"/>
          <w:sz w:val="24"/>
          <w:szCs w:val="24"/>
        </w:rPr>
        <w:t xml:space="preserve"> </w:t>
      </w:r>
      <w:r w:rsidRPr="00E271EF">
        <w:rPr>
          <w:sz w:val="24"/>
          <w:szCs w:val="24"/>
        </w:rPr>
        <w:t>местонахождение</w:t>
      </w:r>
      <w:r w:rsidRPr="00E271EF">
        <w:rPr>
          <w:spacing w:val="1"/>
          <w:sz w:val="24"/>
          <w:szCs w:val="24"/>
        </w:rPr>
        <w:t xml:space="preserve"> </w:t>
      </w:r>
      <w:r w:rsidRPr="00E271EF">
        <w:rPr>
          <w:sz w:val="24"/>
          <w:szCs w:val="24"/>
        </w:rPr>
        <w:t>за</w:t>
      </w:r>
      <w:r w:rsidRPr="00E271EF">
        <w:rPr>
          <w:spacing w:val="1"/>
          <w:sz w:val="24"/>
          <w:szCs w:val="24"/>
        </w:rPr>
        <w:t xml:space="preserve"> </w:t>
      </w:r>
      <w:r w:rsidRPr="00E271EF">
        <w:rPr>
          <w:sz w:val="24"/>
          <w:szCs w:val="24"/>
        </w:rPr>
        <w:t>пределами</w:t>
      </w:r>
      <w:r w:rsidRPr="00E271EF">
        <w:rPr>
          <w:spacing w:val="1"/>
          <w:sz w:val="24"/>
          <w:szCs w:val="24"/>
        </w:rPr>
        <w:t xml:space="preserve"> </w:t>
      </w:r>
      <w:r w:rsidRPr="00E271EF">
        <w:rPr>
          <w:sz w:val="24"/>
          <w:szCs w:val="24"/>
        </w:rPr>
        <w:t>территории</w:t>
      </w:r>
      <w:r w:rsidRPr="00E271EF">
        <w:rPr>
          <w:spacing w:val="1"/>
          <w:sz w:val="24"/>
          <w:szCs w:val="24"/>
        </w:rPr>
        <w:t xml:space="preserve"> </w:t>
      </w:r>
      <w:r w:rsidRPr="00E271EF">
        <w:rPr>
          <w:sz w:val="24"/>
          <w:szCs w:val="24"/>
        </w:rPr>
        <w:t>РФ,</w:t>
      </w:r>
      <w:r w:rsidRPr="00E271EF">
        <w:rPr>
          <w:spacing w:val="1"/>
          <w:sz w:val="24"/>
          <w:szCs w:val="24"/>
        </w:rPr>
        <w:t xml:space="preserve"> </w:t>
      </w:r>
      <w:r w:rsidRPr="00E271EF">
        <w:rPr>
          <w:sz w:val="24"/>
          <w:szCs w:val="24"/>
        </w:rPr>
        <w:t>находящиеся</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территории</w:t>
      </w:r>
      <w:r w:rsidRPr="00E271EF">
        <w:rPr>
          <w:spacing w:val="1"/>
          <w:sz w:val="24"/>
          <w:szCs w:val="24"/>
        </w:rPr>
        <w:t xml:space="preserve"> </w:t>
      </w:r>
      <w:r w:rsidRPr="00E271EF">
        <w:rPr>
          <w:sz w:val="24"/>
          <w:szCs w:val="24"/>
        </w:rPr>
        <w:t>РФ</w:t>
      </w:r>
      <w:r w:rsidRPr="00E271EF">
        <w:rPr>
          <w:spacing w:val="1"/>
          <w:sz w:val="24"/>
          <w:szCs w:val="24"/>
        </w:rPr>
        <w:t xml:space="preserve"> </w:t>
      </w:r>
      <w:r w:rsidRPr="00E271EF">
        <w:rPr>
          <w:sz w:val="24"/>
          <w:szCs w:val="24"/>
        </w:rPr>
        <w:t>филиалы,</w:t>
      </w:r>
      <w:r w:rsidRPr="00E271EF">
        <w:rPr>
          <w:spacing w:val="1"/>
          <w:sz w:val="24"/>
          <w:szCs w:val="24"/>
        </w:rPr>
        <w:t xml:space="preserve"> </w:t>
      </w:r>
      <w:r w:rsidRPr="00E271EF">
        <w:rPr>
          <w:sz w:val="24"/>
          <w:szCs w:val="24"/>
        </w:rPr>
        <w:lastRenderedPageBreak/>
        <w:t>постоянные</w:t>
      </w:r>
      <w:r w:rsidRPr="00E271EF">
        <w:rPr>
          <w:spacing w:val="1"/>
          <w:sz w:val="24"/>
          <w:szCs w:val="24"/>
        </w:rPr>
        <w:t xml:space="preserve"> </w:t>
      </w:r>
      <w:r w:rsidRPr="00E271EF">
        <w:rPr>
          <w:sz w:val="24"/>
          <w:szCs w:val="24"/>
        </w:rPr>
        <w:t>представительства</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другие</w:t>
      </w:r>
      <w:r w:rsidRPr="00E271EF">
        <w:rPr>
          <w:spacing w:val="1"/>
          <w:sz w:val="24"/>
          <w:szCs w:val="24"/>
        </w:rPr>
        <w:t xml:space="preserve"> </w:t>
      </w:r>
      <w:r w:rsidRPr="00E271EF">
        <w:rPr>
          <w:sz w:val="24"/>
          <w:szCs w:val="24"/>
        </w:rPr>
        <w:t>обособленные</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самостоятельные</w:t>
      </w:r>
      <w:r w:rsidRPr="00E271EF">
        <w:rPr>
          <w:spacing w:val="-2"/>
          <w:sz w:val="24"/>
          <w:szCs w:val="24"/>
        </w:rPr>
        <w:t xml:space="preserve"> </w:t>
      </w:r>
      <w:r w:rsidRPr="00E271EF">
        <w:rPr>
          <w:sz w:val="24"/>
          <w:szCs w:val="24"/>
        </w:rPr>
        <w:t>структурные</w:t>
      </w:r>
      <w:r w:rsidRPr="00E271EF">
        <w:rPr>
          <w:spacing w:val="-1"/>
          <w:sz w:val="24"/>
          <w:szCs w:val="24"/>
        </w:rPr>
        <w:t xml:space="preserve"> </w:t>
      </w:r>
      <w:r w:rsidRPr="00E271EF">
        <w:rPr>
          <w:sz w:val="24"/>
          <w:szCs w:val="24"/>
        </w:rPr>
        <w:t>подразделения нерезидентов;</w:t>
      </w:r>
    </w:p>
    <w:p w:rsidR="00B365A4" w:rsidRPr="00E271EF" w:rsidRDefault="009D13C8" w:rsidP="00E60916">
      <w:pPr>
        <w:pStyle w:val="a7"/>
        <w:widowControl/>
        <w:numPr>
          <w:ilvl w:val="0"/>
          <w:numId w:val="24"/>
        </w:numPr>
        <w:tabs>
          <w:tab w:val="left" w:pos="284"/>
          <w:tab w:val="left" w:pos="1333"/>
          <w:tab w:val="left" w:pos="10490"/>
        </w:tabs>
        <w:ind w:left="0" w:firstLine="0"/>
        <w:rPr>
          <w:sz w:val="24"/>
          <w:szCs w:val="24"/>
        </w:rPr>
      </w:pPr>
      <w:r w:rsidRPr="00E271EF">
        <w:rPr>
          <w:sz w:val="24"/>
          <w:szCs w:val="24"/>
        </w:rPr>
        <w:t>организации,</w:t>
      </w:r>
      <w:r w:rsidRPr="00E271EF">
        <w:rPr>
          <w:spacing w:val="1"/>
          <w:sz w:val="24"/>
          <w:szCs w:val="24"/>
        </w:rPr>
        <w:t xml:space="preserve"> </w:t>
      </w:r>
      <w:r w:rsidRPr="00E271EF">
        <w:rPr>
          <w:sz w:val="24"/>
          <w:szCs w:val="24"/>
        </w:rPr>
        <w:t>не</w:t>
      </w:r>
      <w:r w:rsidRPr="00E271EF">
        <w:rPr>
          <w:spacing w:val="1"/>
          <w:sz w:val="24"/>
          <w:szCs w:val="24"/>
        </w:rPr>
        <w:t xml:space="preserve"> </w:t>
      </w:r>
      <w:r w:rsidRPr="00E271EF">
        <w:rPr>
          <w:sz w:val="24"/>
          <w:szCs w:val="24"/>
        </w:rPr>
        <w:t>являющиеся</w:t>
      </w:r>
      <w:r w:rsidRPr="00E271EF">
        <w:rPr>
          <w:spacing w:val="1"/>
          <w:sz w:val="24"/>
          <w:szCs w:val="24"/>
        </w:rPr>
        <w:t xml:space="preserve"> </w:t>
      </w:r>
      <w:r w:rsidRPr="00E271EF">
        <w:rPr>
          <w:sz w:val="24"/>
          <w:szCs w:val="24"/>
        </w:rPr>
        <w:t>юридическими</w:t>
      </w:r>
      <w:r w:rsidRPr="00E271EF">
        <w:rPr>
          <w:spacing w:val="1"/>
          <w:sz w:val="24"/>
          <w:szCs w:val="24"/>
        </w:rPr>
        <w:t xml:space="preserve"> </w:t>
      </w:r>
      <w:r w:rsidRPr="00E271EF">
        <w:rPr>
          <w:sz w:val="24"/>
          <w:szCs w:val="24"/>
        </w:rPr>
        <w:t>лицами,</w:t>
      </w:r>
      <w:r w:rsidRPr="00E271EF">
        <w:rPr>
          <w:spacing w:val="1"/>
          <w:sz w:val="24"/>
          <w:szCs w:val="24"/>
        </w:rPr>
        <w:t xml:space="preserve"> </w:t>
      </w:r>
      <w:r w:rsidRPr="00E271EF">
        <w:rPr>
          <w:sz w:val="24"/>
          <w:szCs w:val="24"/>
        </w:rPr>
        <w:t>созданные</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соответствии</w:t>
      </w:r>
      <w:r w:rsidRPr="00E271EF">
        <w:rPr>
          <w:spacing w:val="1"/>
          <w:sz w:val="24"/>
          <w:szCs w:val="24"/>
        </w:rPr>
        <w:t xml:space="preserve"> </w:t>
      </w:r>
      <w:r w:rsidRPr="00E271EF">
        <w:rPr>
          <w:sz w:val="24"/>
          <w:szCs w:val="24"/>
        </w:rPr>
        <w:t>с</w:t>
      </w:r>
      <w:r w:rsidRPr="00E271EF">
        <w:rPr>
          <w:spacing w:val="-57"/>
          <w:sz w:val="24"/>
          <w:szCs w:val="24"/>
        </w:rPr>
        <w:t xml:space="preserve"> </w:t>
      </w:r>
      <w:r w:rsidRPr="00E271EF">
        <w:rPr>
          <w:sz w:val="24"/>
          <w:szCs w:val="24"/>
        </w:rPr>
        <w:t>законодательством</w:t>
      </w:r>
      <w:r w:rsidRPr="00E271EF">
        <w:rPr>
          <w:spacing w:val="1"/>
          <w:sz w:val="24"/>
          <w:szCs w:val="24"/>
        </w:rPr>
        <w:t xml:space="preserve"> </w:t>
      </w:r>
      <w:r w:rsidRPr="00E271EF">
        <w:rPr>
          <w:sz w:val="24"/>
          <w:szCs w:val="24"/>
        </w:rPr>
        <w:t>иностранных</w:t>
      </w:r>
      <w:r w:rsidRPr="00E271EF">
        <w:rPr>
          <w:spacing w:val="1"/>
          <w:sz w:val="24"/>
          <w:szCs w:val="24"/>
        </w:rPr>
        <w:t xml:space="preserve"> </w:t>
      </w:r>
      <w:r w:rsidRPr="00E271EF">
        <w:rPr>
          <w:sz w:val="24"/>
          <w:szCs w:val="24"/>
        </w:rPr>
        <w:t>государств</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имеющие</w:t>
      </w:r>
      <w:r w:rsidRPr="00E271EF">
        <w:rPr>
          <w:spacing w:val="1"/>
          <w:sz w:val="24"/>
          <w:szCs w:val="24"/>
        </w:rPr>
        <w:t xml:space="preserve"> </w:t>
      </w:r>
      <w:r w:rsidRPr="00E271EF">
        <w:rPr>
          <w:sz w:val="24"/>
          <w:szCs w:val="24"/>
        </w:rPr>
        <w:t>местонахождение</w:t>
      </w:r>
      <w:r w:rsidRPr="00E271EF">
        <w:rPr>
          <w:spacing w:val="1"/>
          <w:sz w:val="24"/>
          <w:szCs w:val="24"/>
        </w:rPr>
        <w:t xml:space="preserve"> </w:t>
      </w:r>
      <w:r w:rsidRPr="00E271EF">
        <w:rPr>
          <w:sz w:val="24"/>
          <w:szCs w:val="24"/>
        </w:rPr>
        <w:t>за</w:t>
      </w:r>
      <w:r w:rsidRPr="00E271EF">
        <w:rPr>
          <w:spacing w:val="1"/>
          <w:sz w:val="24"/>
          <w:szCs w:val="24"/>
        </w:rPr>
        <w:t xml:space="preserve"> </w:t>
      </w:r>
      <w:r w:rsidRPr="00E271EF">
        <w:rPr>
          <w:sz w:val="24"/>
          <w:szCs w:val="24"/>
        </w:rPr>
        <w:t>пределами</w:t>
      </w:r>
      <w:r w:rsidRPr="00E271EF">
        <w:rPr>
          <w:spacing w:val="-57"/>
          <w:sz w:val="24"/>
          <w:szCs w:val="24"/>
        </w:rPr>
        <w:t xml:space="preserve"> </w:t>
      </w:r>
      <w:r w:rsidRPr="00E271EF">
        <w:rPr>
          <w:sz w:val="24"/>
          <w:szCs w:val="24"/>
        </w:rPr>
        <w:t>территории РФ;</w:t>
      </w:r>
    </w:p>
    <w:p w:rsidR="00B365A4" w:rsidRPr="00E271EF" w:rsidRDefault="009D13C8" w:rsidP="00E60916">
      <w:pPr>
        <w:pStyle w:val="a7"/>
        <w:widowControl/>
        <w:numPr>
          <w:ilvl w:val="0"/>
          <w:numId w:val="24"/>
        </w:numPr>
        <w:tabs>
          <w:tab w:val="left" w:pos="284"/>
          <w:tab w:val="left" w:pos="1333"/>
          <w:tab w:val="left" w:pos="10490"/>
        </w:tabs>
        <w:ind w:left="0" w:firstLine="0"/>
        <w:rPr>
          <w:sz w:val="24"/>
          <w:szCs w:val="24"/>
        </w:rPr>
      </w:pPr>
      <w:r w:rsidRPr="00E271EF">
        <w:rPr>
          <w:sz w:val="24"/>
          <w:szCs w:val="24"/>
        </w:rPr>
        <w:t>аккредитованные</w:t>
      </w:r>
      <w:r w:rsidRPr="00E271EF">
        <w:rPr>
          <w:spacing w:val="-6"/>
          <w:sz w:val="24"/>
          <w:szCs w:val="24"/>
        </w:rPr>
        <w:t xml:space="preserve"> </w:t>
      </w:r>
      <w:r w:rsidRPr="00E271EF">
        <w:rPr>
          <w:sz w:val="24"/>
          <w:szCs w:val="24"/>
        </w:rPr>
        <w:t>в</w:t>
      </w:r>
      <w:r w:rsidRPr="00E271EF">
        <w:rPr>
          <w:spacing w:val="-5"/>
          <w:sz w:val="24"/>
          <w:szCs w:val="24"/>
        </w:rPr>
        <w:t xml:space="preserve"> </w:t>
      </w:r>
      <w:r w:rsidRPr="00E271EF">
        <w:rPr>
          <w:sz w:val="24"/>
          <w:szCs w:val="24"/>
        </w:rPr>
        <w:t>РФ</w:t>
      </w:r>
      <w:r w:rsidRPr="00E271EF">
        <w:rPr>
          <w:spacing w:val="-5"/>
          <w:sz w:val="24"/>
          <w:szCs w:val="24"/>
        </w:rPr>
        <w:t xml:space="preserve"> </w:t>
      </w:r>
      <w:r w:rsidRPr="00E271EF">
        <w:rPr>
          <w:sz w:val="24"/>
          <w:szCs w:val="24"/>
        </w:rPr>
        <w:t>дипломатические</w:t>
      </w:r>
      <w:r w:rsidRPr="00E271EF">
        <w:rPr>
          <w:spacing w:val="-6"/>
          <w:sz w:val="24"/>
          <w:szCs w:val="24"/>
        </w:rPr>
        <w:t xml:space="preserve"> </w:t>
      </w:r>
      <w:r w:rsidRPr="00E271EF">
        <w:rPr>
          <w:sz w:val="24"/>
          <w:szCs w:val="24"/>
        </w:rPr>
        <w:t>представительства,</w:t>
      </w:r>
      <w:r w:rsidRPr="00E271EF">
        <w:rPr>
          <w:spacing w:val="-5"/>
          <w:sz w:val="24"/>
          <w:szCs w:val="24"/>
        </w:rPr>
        <w:t xml:space="preserve"> </w:t>
      </w:r>
      <w:r w:rsidRPr="00E271EF">
        <w:rPr>
          <w:sz w:val="24"/>
          <w:szCs w:val="24"/>
        </w:rPr>
        <w:t>консульские</w:t>
      </w:r>
      <w:r w:rsidRPr="00E271EF">
        <w:rPr>
          <w:spacing w:val="-4"/>
          <w:sz w:val="24"/>
          <w:szCs w:val="24"/>
        </w:rPr>
        <w:t xml:space="preserve"> </w:t>
      </w:r>
      <w:r w:rsidRPr="00E271EF">
        <w:rPr>
          <w:sz w:val="24"/>
          <w:szCs w:val="24"/>
        </w:rPr>
        <w:t>учреждения</w:t>
      </w:r>
      <w:r w:rsidR="00B309CE" w:rsidRPr="00E271EF">
        <w:rPr>
          <w:sz w:val="24"/>
          <w:szCs w:val="24"/>
        </w:rPr>
        <w:t xml:space="preserve"> </w:t>
      </w:r>
      <w:r w:rsidRPr="00E271EF">
        <w:rPr>
          <w:spacing w:val="-57"/>
          <w:sz w:val="24"/>
          <w:szCs w:val="24"/>
        </w:rPr>
        <w:t xml:space="preserve"> </w:t>
      </w:r>
      <w:r w:rsidRPr="00E271EF">
        <w:rPr>
          <w:sz w:val="24"/>
          <w:szCs w:val="24"/>
        </w:rPr>
        <w:t>иностранных</w:t>
      </w:r>
      <w:r w:rsidR="00DC19FB" w:rsidRPr="00E271EF">
        <w:rPr>
          <w:sz w:val="24"/>
          <w:szCs w:val="24"/>
        </w:rPr>
        <w:t xml:space="preserve"> </w:t>
      </w:r>
      <w:r w:rsidRPr="00E271EF">
        <w:rPr>
          <w:sz w:val="24"/>
          <w:szCs w:val="24"/>
        </w:rPr>
        <w:t>государств</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постоянные</w:t>
      </w:r>
      <w:r w:rsidRPr="00E271EF">
        <w:rPr>
          <w:spacing w:val="1"/>
          <w:sz w:val="24"/>
          <w:szCs w:val="24"/>
        </w:rPr>
        <w:t xml:space="preserve"> </w:t>
      </w:r>
      <w:r w:rsidRPr="00E271EF">
        <w:rPr>
          <w:sz w:val="24"/>
          <w:szCs w:val="24"/>
        </w:rPr>
        <w:t>представительства</w:t>
      </w:r>
      <w:r w:rsidRPr="00E271EF">
        <w:rPr>
          <w:spacing w:val="1"/>
          <w:sz w:val="24"/>
          <w:szCs w:val="24"/>
        </w:rPr>
        <w:t xml:space="preserve"> </w:t>
      </w:r>
      <w:r w:rsidRPr="00E271EF">
        <w:rPr>
          <w:sz w:val="24"/>
          <w:szCs w:val="24"/>
        </w:rPr>
        <w:t>указанных</w:t>
      </w:r>
      <w:r w:rsidRPr="00E271EF">
        <w:rPr>
          <w:spacing w:val="1"/>
          <w:sz w:val="24"/>
          <w:szCs w:val="24"/>
        </w:rPr>
        <w:t xml:space="preserve"> </w:t>
      </w:r>
      <w:r w:rsidRPr="00E271EF">
        <w:rPr>
          <w:sz w:val="24"/>
          <w:szCs w:val="24"/>
        </w:rPr>
        <w:t>государств,</w:t>
      </w:r>
      <w:r w:rsidRPr="00E271EF">
        <w:rPr>
          <w:spacing w:val="1"/>
          <w:sz w:val="24"/>
          <w:szCs w:val="24"/>
        </w:rPr>
        <w:t xml:space="preserve"> </w:t>
      </w:r>
      <w:r w:rsidRPr="00E271EF">
        <w:rPr>
          <w:sz w:val="24"/>
          <w:szCs w:val="24"/>
        </w:rPr>
        <w:t>при</w:t>
      </w:r>
      <w:r w:rsidRPr="00E271EF">
        <w:rPr>
          <w:spacing w:val="1"/>
          <w:sz w:val="24"/>
          <w:szCs w:val="24"/>
        </w:rPr>
        <w:t xml:space="preserve"> </w:t>
      </w:r>
      <w:r w:rsidRPr="00E271EF">
        <w:rPr>
          <w:sz w:val="24"/>
          <w:szCs w:val="24"/>
        </w:rPr>
        <w:t>межгосударственных</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межправительственных</w:t>
      </w:r>
      <w:r w:rsidRPr="00E271EF">
        <w:rPr>
          <w:spacing w:val="1"/>
          <w:sz w:val="24"/>
          <w:szCs w:val="24"/>
        </w:rPr>
        <w:t xml:space="preserve"> </w:t>
      </w:r>
      <w:r w:rsidRPr="00E271EF">
        <w:rPr>
          <w:sz w:val="24"/>
          <w:szCs w:val="24"/>
        </w:rPr>
        <w:t>организациях;</w:t>
      </w:r>
    </w:p>
    <w:p w:rsidR="00B365A4" w:rsidRPr="00E271EF" w:rsidRDefault="009D13C8" w:rsidP="00E60916">
      <w:pPr>
        <w:pStyle w:val="a7"/>
        <w:widowControl/>
        <w:numPr>
          <w:ilvl w:val="0"/>
          <w:numId w:val="24"/>
        </w:numPr>
        <w:tabs>
          <w:tab w:val="left" w:pos="284"/>
          <w:tab w:val="left" w:pos="1333"/>
          <w:tab w:val="left" w:pos="10490"/>
        </w:tabs>
        <w:ind w:left="0" w:firstLine="0"/>
        <w:rPr>
          <w:sz w:val="24"/>
          <w:szCs w:val="24"/>
        </w:rPr>
      </w:pPr>
      <w:r w:rsidRPr="00E271EF">
        <w:rPr>
          <w:sz w:val="24"/>
          <w:szCs w:val="24"/>
        </w:rPr>
        <w:t>иные</w:t>
      </w:r>
      <w:r w:rsidRPr="00E271EF">
        <w:rPr>
          <w:spacing w:val="-2"/>
          <w:sz w:val="24"/>
          <w:szCs w:val="24"/>
        </w:rPr>
        <w:t xml:space="preserve"> </w:t>
      </w:r>
      <w:r w:rsidRPr="00E271EF">
        <w:rPr>
          <w:sz w:val="24"/>
          <w:szCs w:val="24"/>
        </w:rPr>
        <w:t>лица,</w:t>
      </w:r>
      <w:r w:rsidRPr="00E271EF">
        <w:rPr>
          <w:spacing w:val="-4"/>
          <w:sz w:val="24"/>
          <w:szCs w:val="24"/>
        </w:rPr>
        <w:t xml:space="preserve"> </w:t>
      </w:r>
      <w:r w:rsidRPr="00E271EF">
        <w:rPr>
          <w:sz w:val="24"/>
          <w:szCs w:val="24"/>
        </w:rPr>
        <w:t>не</w:t>
      </w:r>
      <w:r w:rsidRPr="00E271EF">
        <w:rPr>
          <w:spacing w:val="-2"/>
          <w:sz w:val="24"/>
          <w:szCs w:val="24"/>
        </w:rPr>
        <w:t xml:space="preserve"> </w:t>
      </w:r>
      <w:r w:rsidRPr="00E271EF">
        <w:rPr>
          <w:sz w:val="24"/>
          <w:szCs w:val="24"/>
        </w:rPr>
        <w:t>являющиеся</w:t>
      </w:r>
      <w:r w:rsidRPr="00E271EF">
        <w:rPr>
          <w:spacing w:val="-1"/>
          <w:sz w:val="24"/>
          <w:szCs w:val="24"/>
        </w:rPr>
        <w:t xml:space="preserve"> </w:t>
      </w:r>
      <w:r w:rsidRPr="00E271EF">
        <w:rPr>
          <w:sz w:val="24"/>
          <w:szCs w:val="24"/>
        </w:rPr>
        <w:t>резидентами.</w:t>
      </w:r>
    </w:p>
    <w:p w:rsidR="00243546" w:rsidRPr="00243546" w:rsidRDefault="009D13C8" w:rsidP="00243546">
      <w:pPr>
        <w:widowControl/>
        <w:tabs>
          <w:tab w:val="left" w:pos="284"/>
          <w:tab w:val="left" w:pos="10490"/>
        </w:tabs>
        <w:jc w:val="both"/>
        <w:rPr>
          <w:sz w:val="24"/>
          <w:szCs w:val="24"/>
        </w:rPr>
      </w:pPr>
      <w:r w:rsidRPr="00243546">
        <w:rPr>
          <w:b/>
          <w:spacing w:val="-3"/>
          <w:sz w:val="24"/>
          <w:szCs w:val="24"/>
        </w:rPr>
        <w:t>Оператор</w:t>
      </w:r>
      <w:r w:rsidRPr="00243546">
        <w:rPr>
          <w:b/>
          <w:spacing w:val="-8"/>
          <w:sz w:val="24"/>
          <w:szCs w:val="24"/>
        </w:rPr>
        <w:t xml:space="preserve"> </w:t>
      </w:r>
      <w:r w:rsidRPr="00243546">
        <w:rPr>
          <w:b/>
          <w:spacing w:val="-3"/>
          <w:sz w:val="24"/>
          <w:szCs w:val="24"/>
        </w:rPr>
        <w:t>счета</w:t>
      </w:r>
      <w:r w:rsidRPr="00243546">
        <w:rPr>
          <w:b/>
          <w:spacing w:val="-9"/>
          <w:sz w:val="24"/>
          <w:szCs w:val="24"/>
        </w:rPr>
        <w:t xml:space="preserve"> </w:t>
      </w:r>
      <w:r w:rsidRPr="00243546">
        <w:rPr>
          <w:b/>
          <w:spacing w:val="-3"/>
          <w:sz w:val="24"/>
          <w:szCs w:val="24"/>
        </w:rPr>
        <w:t>депо</w:t>
      </w:r>
      <w:r w:rsidRPr="00243546">
        <w:rPr>
          <w:b/>
          <w:spacing w:val="-10"/>
          <w:sz w:val="24"/>
          <w:szCs w:val="24"/>
        </w:rPr>
        <w:t xml:space="preserve"> </w:t>
      </w:r>
      <w:r w:rsidRPr="00243546">
        <w:rPr>
          <w:b/>
          <w:spacing w:val="-3"/>
          <w:sz w:val="24"/>
          <w:szCs w:val="24"/>
        </w:rPr>
        <w:t>и</w:t>
      </w:r>
      <w:r w:rsidRPr="00243546">
        <w:rPr>
          <w:b/>
          <w:spacing w:val="-8"/>
          <w:sz w:val="24"/>
          <w:szCs w:val="24"/>
        </w:rPr>
        <w:t xml:space="preserve"> </w:t>
      </w:r>
      <w:r w:rsidRPr="00243546">
        <w:rPr>
          <w:b/>
          <w:spacing w:val="-3"/>
          <w:sz w:val="24"/>
          <w:szCs w:val="24"/>
        </w:rPr>
        <w:t>(или)</w:t>
      </w:r>
      <w:r w:rsidRPr="00243546">
        <w:rPr>
          <w:b/>
          <w:spacing w:val="-10"/>
          <w:sz w:val="24"/>
          <w:szCs w:val="24"/>
        </w:rPr>
        <w:t xml:space="preserve"> </w:t>
      </w:r>
      <w:r w:rsidRPr="00243546">
        <w:rPr>
          <w:b/>
          <w:spacing w:val="-3"/>
          <w:sz w:val="24"/>
          <w:szCs w:val="24"/>
        </w:rPr>
        <w:t>раздела</w:t>
      </w:r>
      <w:r w:rsidRPr="00243546">
        <w:rPr>
          <w:b/>
          <w:spacing w:val="-9"/>
          <w:sz w:val="24"/>
          <w:szCs w:val="24"/>
        </w:rPr>
        <w:t xml:space="preserve"> </w:t>
      </w:r>
      <w:r w:rsidRPr="00243546">
        <w:rPr>
          <w:b/>
          <w:spacing w:val="-3"/>
          <w:sz w:val="24"/>
          <w:szCs w:val="24"/>
        </w:rPr>
        <w:t>счета</w:t>
      </w:r>
      <w:r w:rsidRPr="00243546">
        <w:rPr>
          <w:b/>
          <w:spacing w:val="-8"/>
          <w:sz w:val="24"/>
          <w:szCs w:val="24"/>
        </w:rPr>
        <w:t xml:space="preserve"> </w:t>
      </w:r>
      <w:r w:rsidRPr="00243546">
        <w:rPr>
          <w:b/>
          <w:spacing w:val="-2"/>
          <w:sz w:val="24"/>
          <w:szCs w:val="24"/>
        </w:rPr>
        <w:t>депо</w:t>
      </w:r>
      <w:r w:rsidRPr="00243546">
        <w:rPr>
          <w:b/>
          <w:spacing w:val="-9"/>
          <w:sz w:val="24"/>
          <w:szCs w:val="24"/>
        </w:rPr>
        <w:t xml:space="preserve"> </w:t>
      </w:r>
      <w:r w:rsidRPr="00243546">
        <w:rPr>
          <w:spacing w:val="-2"/>
          <w:sz w:val="24"/>
          <w:szCs w:val="24"/>
        </w:rPr>
        <w:t>–</w:t>
      </w:r>
      <w:r w:rsidRPr="00243546">
        <w:rPr>
          <w:spacing w:val="-8"/>
          <w:sz w:val="24"/>
          <w:szCs w:val="24"/>
        </w:rPr>
        <w:t xml:space="preserve"> </w:t>
      </w:r>
      <w:r w:rsidRPr="00243546">
        <w:rPr>
          <w:spacing w:val="-2"/>
          <w:sz w:val="24"/>
          <w:szCs w:val="24"/>
        </w:rPr>
        <w:t>Банк,</w:t>
      </w:r>
      <w:r w:rsidRPr="00243546">
        <w:rPr>
          <w:spacing w:val="-11"/>
          <w:sz w:val="24"/>
          <w:szCs w:val="24"/>
        </w:rPr>
        <w:t xml:space="preserve"> </w:t>
      </w:r>
      <w:r w:rsidRPr="00243546">
        <w:rPr>
          <w:spacing w:val="-2"/>
          <w:sz w:val="24"/>
          <w:szCs w:val="24"/>
        </w:rPr>
        <w:t>который</w:t>
      </w:r>
      <w:r w:rsidRPr="00243546">
        <w:rPr>
          <w:spacing w:val="-8"/>
          <w:sz w:val="24"/>
          <w:szCs w:val="24"/>
        </w:rPr>
        <w:t xml:space="preserve"> </w:t>
      </w:r>
      <w:r w:rsidRPr="00243546">
        <w:rPr>
          <w:spacing w:val="-2"/>
          <w:sz w:val="24"/>
          <w:szCs w:val="24"/>
        </w:rPr>
        <w:t>осуществляет</w:t>
      </w:r>
      <w:r w:rsidR="00BB5712" w:rsidRPr="00243546">
        <w:rPr>
          <w:spacing w:val="-8"/>
          <w:sz w:val="24"/>
          <w:szCs w:val="24"/>
        </w:rPr>
        <w:t xml:space="preserve"> брокерские </w:t>
      </w:r>
      <w:r w:rsidRPr="00243546">
        <w:rPr>
          <w:spacing w:val="-8"/>
          <w:sz w:val="24"/>
          <w:szCs w:val="24"/>
        </w:rPr>
        <w:t>операции</w:t>
      </w:r>
      <w:r w:rsidRPr="00243546">
        <w:rPr>
          <w:spacing w:val="-16"/>
          <w:sz w:val="24"/>
          <w:szCs w:val="24"/>
        </w:rPr>
        <w:t xml:space="preserve"> </w:t>
      </w:r>
      <w:r w:rsidRPr="00243546">
        <w:rPr>
          <w:spacing w:val="-8"/>
          <w:sz w:val="24"/>
          <w:szCs w:val="24"/>
        </w:rPr>
        <w:t>Депонента</w:t>
      </w:r>
      <w:r w:rsidRPr="00243546">
        <w:rPr>
          <w:spacing w:val="-21"/>
          <w:sz w:val="24"/>
          <w:szCs w:val="24"/>
        </w:rPr>
        <w:t xml:space="preserve"> </w:t>
      </w:r>
      <w:r w:rsidRPr="00243546">
        <w:rPr>
          <w:spacing w:val="-8"/>
          <w:sz w:val="24"/>
          <w:szCs w:val="24"/>
        </w:rPr>
        <w:t>или</w:t>
      </w:r>
      <w:r w:rsidRPr="00243546">
        <w:rPr>
          <w:spacing w:val="-18"/>
          <w:sz w:val="24"/>
          <w:szCs w:val="24"/>
        </w:rPr>
        <w:t xml:space="preserve"> </w:t>
      </w:r>
      <w:r w:rsidRPr="00243546">
        <w:rPr>
          <w:spacing w:val="-8"/>
          <w:sz w:val="24"/>
          <w:szCs w:val="24"/>
        </w:rPr>
        <w:t>клиента</w:t>
      </w:r>
      <w:r w:rsidRPr="00243546">
        <w:rPr>
          <w:spacing w:val="-18"/>
          <w:sz w:val="24"/>
          <w:szCs w:val="24"/>
        </w:rPr>
        <w:t xml:space="preserve"> </w:t>
      </w:r>
      <w:r w:rsidRPr="00243546">
        <w:rPr>
          <w:spacing w:val="-7"/>
          <w:sz w:val="24"/>
          <w:szCs w:val="24"/>
        </w:rPr>
        <w:t>Депонента</w:t>
      </w:r>
      <w:r w:rsidRPr="00243546">
        <w:rPr>
          <w:spacing w:val="-18"/>
          <w:sz w:val="24"/>
          <w:szCs w:val="24"/>
        </w:rPr>
        <w:t xml:space="preserve"> </w:t>
      </w:r>
      <w:r w:rsidRPr="00243546">
        <w:rPr>
          <w:spacing w:val="-7"/>
          <w:sz w:val="24"/>
          <w:szCs w:val="24"/>
        </w:rPr>
        <w:t>(в</w:t>
      </w:r>
      <w:r w:rsidRPr="00243546">
        <w:rPr>
          <w:spacing w:val="-17"/>
          <w:sz w:val="24"/>
          <w:szCs w:val="24"/>
        </w:rPr>
        <w:t xml:space="preserve"> </w:t>
      </w:r>
      <w:r w:rsidRPr="00243546">
        <w:rPr>
          <w:spacing w:val="-7"/>
          <w:sz w:val="24"/>
          <w:szCs w:val="24"/>
        </w:rPr>
        <w:t>случае,</w:t>
      </w:r>
      <w:r w:rsidRPr="00243546">
        <w:rPr>
          <w:spacing w:val="-17"/>
          <w:sz w:val="24"/>
          <w:szCs w:val="24"/>
        </w:rPr>
        <w:t xml:space="preserve"> </w:t>
      </w:r>
      <w:r w:rsidRPr="00243546">
        <w:rPr>
          <w:spacing w:val="-7"/>
          <w:sz w:val="24"/>
          <w:szCs w:val="24"/>
        </w:rPr>
        <w:t>если</w:t>
      </w:r>
      <w:r w:rsidRPr="00243546">
        <w:rPr>
          <w:spacing w:val="-16"/>
          <w:sz w:val="24"/>
          <w:szCs w:val="24"/>
        </w:rPr>
        <w:t xml:space="preserve"> </w:t>
      </w:r>
      <w:r w:rsidRPr="00243546">
        <w:rPr>
          <w:spacing w:val="-7"/>
          <w:sz w:val="24"/>
          <w:szCs w:val="24"/>
        </w:rPr>
        <w:t>Депонентом</w:t>
      </w:r>
      <w:r w:rsidRPr="00243546">
        <w:rPr>
          <w:spacing w:val="-18"/>
          <w:sz w:val="24"/>
          <w:szCs w:val="24"/>
        </w:rPr>
        <w:t xml:space="preserve"> </w:t>
      </w:r>
      <w:r w:rsidRPr="00243546">
        <w:rPr>
          <w:spacing w:val="-7"/>
          <w:sz w:val="24"/>
          <w:szCs w:val="24"/>
        </w:rPr>
        <w:t>является</w:t>
      </w:r>
      <w:r w:rsidRPr="00243546">
        <w:rPr>
          <w:spacing w:val="-20"/>
          <w:sz w:val="24"/>
          <w:szCs w:val="24"/>
        </w:rPr>
        <w:t xml:space="preserve"> </w:t>
      </w:r>
      <w:r w:rsidRPr="00243546">
        <w:rPr>
          <w:spacing w:val="-7"/>
          <w:sz w:val="24"/>
          <w:szCs w:val="24"/>
        </w:rPr>
        <w:t>другой</w:t>
      </w:r>
      <w:r w:rsidRPr="00243546">
        <w:rPr>
          <w:spacing w:val="-16"/>
          <w:sz w:val="24"/>
          <w:szCs w:val="24"/>
        </w:rPr>
        <w:t xml:space="preserve"> </w:t>
      </w:r>
      <w:r w:rsidRPr="00243546">
        <w:rPr>
          <w:spacing w:val="-7"/>
          <w:sz w:val="24"/>
          <w:szCs w:val="24"/>
        </w:rPr>
        <w:t>Депозитарий),</w:t>
      </w:r>
      <w:r w:rsidR="00D70399" w:rsidRPr="00243546">
        <w:rPr>
          <w:spacing w:val="-7"/>
          <w:sz w:val="24"/>
          <w:szCs w:val="24"/>
        </w:rPr>
        <w:t xml:space="preserve"> </w:t>
      </w:r>
      <w:r w:rsidRPr="00243546">
        <w:rPr>
          <w:spacing w:val="-3"/>
          <w:sz w:val="24"/>
          <w:szCs w:val="24"/>
        </w:rPr>
        <w:t xml:space="preserve">имеющий </w:t>
      </w:r>
      <w:r w:rsidRPr="00243546">
        <w:rPr>
          <w:spacing w:val="-2"/>
          <w:sz w:val="24"/>
          <w:szCs w:val="24"/>
        </w:rPr>
        <w:t>право отдавать поручения на выполнение депозитарных операций по счету депо и (или)</w:t>
      </w:r>
      <w:r w:rsidRPr="00243546">
        <w:rPr>
          <w:spacing w:val="-57"/>
          <w:sz w:val="24"/>
          <w:szCs w:val="24"/>
        </w:rPr>
        <w:t xml:space="preserve"> </w:t>
      </w:r>
      <w:r w:rsidRPr="00243546">
        <w:rPr>
          <w:spacing w:val="-8"/>
          <w:sz w:val="24"/>
          <w:szCs w:val="24"/>
        </w:rPr>
        <w:t>разделу</w:t>
      </w:r>
      <w:r w:rsidRPr="00243546">
        <w:rPr>
          <w:spacing w:val="-17"/>
          <w:sz w:val="24"/>
          <w:szCs w:val="24"/>
        </w:rPr>
        <w:t xml:space="preserve"> </w:t>
      </w:r>
      <w:r w:rsidRPr="00243546">
        <w:rPr>
          <w:spacing w:val="-8"/>
          <w:sz w:val="24"/>
          <w:szCs w:val="24"/>
        </w:rPr>
        <w:t>счета</w:t>
      </w:r>
      <w:r w:rsidRPr="00243546">
        <w:rPr>
          <w:spacing w:val="-10"/>
          <w:sz w:val="24"/>
          <w:szCs w:val="24"/>
        </w:rPr>
        <w:t xml:space="preserve"> </w:t>
      </w:r>
      <w:r w:rsidRPr="00243546">
        <w:rPr>
          <w:spacing w:val="-8"/>
          <w:sz w:val="24"/>
          <w:szCs w:val="24"/>
        </w:rPr>
        <w:t>депо</w:t>
      </w:r>
      <w:r w:rsidRPr="00243546">
        <w:rPr>
          <w:spacing w:val="-10"/>
          <w:sz w:val="24"/>
          <w:szCs w:val="24"/>
        </w:rPr>
        <w:t xml:space="preserve"> </w:t>
      </w:r>
      <w:r w:rsidRPr="00243546">
        <w:rPr>
          <w:spacing w:val="-8"/>
          <w:sz w:val="24"/>
          <w:szCs w:val="24"/>
        </w:rPr>
        <w:t>Депонента</w:t>
      </w:r>
      <w:r w:rsidRPr="00243546">
        <w:rPr>
          <w:spacing w:val="-12"/>
          <w:sz w:val="24"/>
          <w:szCs w:val="24"/>
        </w:rPr>
        <w:t xml:space="preserve"> </w:t>
      </w:r>
      <w:r w:rsidRPr="00243546">
        <w:rPr>
          <w:spacing w:val="-7"/>
          <w:sz w:val="24"/>
          <w:szCs w:val="24"/>
        </w:rPr>
        <w:t>на</w:t>
      </w:r>
      <w:r w:rsidRPr="00243546">
        <w:rPr>
          <w:spacing w:val="-12"/>
          <w:sz w:val="24"/>
          <w:szCs w:val="24"/>
        </w:rPr>
        <w:t xml:space="preserve"> </w:t>
      </w:r>
      <w:r w:rsidRPr="00222398">
        <w:rPr>
          <w:spacing w:val="-7"/>
          <w:sz w:val="24"/>
          <w:szCs w:val="24"/>
        </w:rPr>
        <w:t>основании</w:t>
      </w:r>
      <w:r w:rsidRPr="00222398">
        <w:rPr>
          <w:spacing w:val="-11"/>
          <w:sz w:val="24"/>
          <w:szCs w:val="24"/>
        </w:rPr>
        <w:t xml:space="preserve"> </w:t>
      </w:r>
      <w:r w:rsidR="00243546" w:rsidRPr="00222398">
        <w:rPr>
          <w:spacing w:val="-11"/>
          <w:sz w:val="24"/>
          <w:szCs w:val="24"/>
        </w:rPr>
        <w:t>П</w:t>
      </w:r>
      <w:r w:rsidR="00243546" w:rsidRPr="00222398">
        <w:rPr>
          <w:spacing w:val="-7"/>
          <w:sz w:val="24"/>
          <w:szCs w:val="24"/>
        </w:rPr>
        <w:t>оручения на назначение оператора</w:t>
      </w:r>
      <w:r w:rsidR="00243546" w:rsidRPr="00222398">
        <w:rPr>
          <w:sz w:val="24"/>
          <w:szCs w:val="24"/>
        </w:rPr>
        <w:t>;</w:t>
      </w:r>
    </w:p>
    <w:p w:rsidR="00B365A4" w:rsidRPr="00243546" w:rsidRDefault="009D13C8" w:rsidP="00243546">
      <w:pPr>
        <w:widowControl/>
        <w:tabs>
          <w:tab w:val="left" w:pos="284"/>
          <w:tab w:val="left" w:pos="10490"/>
        </w:tabs>
        <w:jc w:val="both"/>
        <w:rPr>
          <w:sz w:val="24"/>
          <w:szCs w:val="24"/>
        </w:rPr>
      </w:pPr>
      <w:r w:rsidRPr="00243546">
        <w:rPr>
          <w:b/>
          <w:spacing w:val="-6"/>
          <w:sz w:val="24"/>
          <w:szCs w:val="24"/>
        </w:rPr>
        <w:t xml:space="preserve">Операционный день </w:t>
      </w:r>
      <w:r w:rsidRPr="00243546">
        <w:rPr>
          <w:spacing w:val="-6"/>
          <w:sz w:val="24"/>
          <w:szCs w:val="24"/>
        </w:rPr>
        <w:t xml:space="preserve">– операционно-учетный цикл за соответствующую календарную дату, </w:t>
      </w:r>
      <w:r w:rsidRPr="00243546">
        <w:rPr>
          <w:spacing w:val="-5"/>
          <w:sz w:val="24"/>
          <w:szCs w:val="24"/>
        </w:rPr>
        <w:t>в</w:t>
      </w:r>
      <w:r w:rsidRPr="00243546">
        <w:rPr>
          <w:spacing w:val="-57"/>
          <w:sz w:val="24"/>
          <w:szCs w:val="24"/>
        </w:rPr>
        <w:t xml:space="preserve"> </w:t>
      </w:r>
      <w:r w:rsidRPr="00243546">
        <w:rPr>
          <w:spacing w:val="-1"/>
          <w:sz w:val="24"/>
          <w:szCs w:val="24"/>
        </w:rPr>
        <w:t xml:space="preserve">течение которого совершаются </w:t>
      </w:r>
      <w:r w:rsidRPr="00243546">
        <w:rPr>
          <w:sz w:val="24"/>
          <w:szCs w:val="24"/>
        </w:rPr>
        <w:t>все операции по счетам депо за указанную календарную дату.</w:t>
      </w:r>
      <w:r w:rsidRPr="00243546">
        <w:rPr>
          <w:spacing w:val="1"/>
          <w:sz w:val="24"/>
          <w:szCs w:val="24"/>
        </w:rPr>
        <w:t xml:space="preserve"> </w:t>
      </w:r>
      <w:r w:rsidRPr="00243546">
        <w:rPr>
          <w:spacing w:val="-8"/>
          <w:sz w:val="24"/>
          <w:szCs w:val="24"/>
        </w:rPr>
        <w:t xml:space="preserve">Операционный </w:t>
      </w:r>
      <w:r w:rsidRPr="00243546">
        <w:rPr>
          <w:spacing w:val="-7"/>
          <w:sz w:val="24"/>
          <w:szCs w:val="24"/>
        </w:rPr>
        <w:t xml:space="preserve">день оканчивается не позднее 12 часов </w:t>
      </w:r>
      <w:r w:rsidR="00BB5712" w:rsidRPr="00243546">
        <w:rPr>
          <w:spacing w:val="-7"/>
          <w:sz w:val="24"/>
          <w:szCs w:val="24"/>
        </w:rPr>
        <w:t xml:space="preserve">00 минут по московскому времени ближайшего рабочего </w:t>
      </w:r>
      <w:r w:rsidRPr="00243546">
        <w:rPr>
          <w:spacing w:val="-6"/>
          <w:sz w:val="24"/>
          <w:szCs w:val="24"/>
        </w:rPr>
        <w:t>дня,</w:t>
      </w:r>
      <w:r w:rsidRPr="00243546">
        <w:rPr>
          <w:spacing w:val="-15"/>
          <w:sz w:val="24"/>
          <w:szCs w:val="24"/>
        </w:rPr>
        <w:t xml:space="preserve"> </w:t>
      </w:r>
      <w:r w:rsidRPr="00243546">
        <w:rPr>
          <w:spacing w:val="-9"/>
          <w:sz w:val="24"/>
          <w:szCs w:val="24"/>
        </w:rPr>
        <w:t>следующего</w:t>
      </w:r>
      <w:r w:rsidRPr="00243546">
        <w:rPr>
          <w:spacing w:val="-19"/>
          <w:sz w:val="24"/>
          <w:szCs w:val="24"/>
        </w:rPr>
        <w:t xml:space="preserve"> </w:t>
      </w:r>
      <w:r w:rsidRPr="00243546">
        <w:rPr>
          <w:spacing w:val="-3"/>
          <w:sz w:val="24"/>
          <w:szCs w:val="24"/>
        </w:rPr>
        <w:t>за</w:t>
      </w:r>
      <w:r w:rsidRPr="00243546">
        <w:rPr>
          <w:spacing w:val="-19"/>
          <w:sz w:val="24"/>
          <w:szCs w:val="24"/>
        </w:rPr>
        <w:t xml:space="preserve"> </w:t>
      </w:r>
      <w:r w:rsidRPr="00243546">
        <w:rPr>
          <w:spacing w:val="-8"/>
          <w:sz w:val="24"/>
          <w:szCs w:val="24"/>
        </w:rPr>
        <w:t>календарной</w:t>
      </w:r>
      <w:r w:rsidRPr="00243546">
        <w:rPr>
          <w:spacing w:val="-17"/>
          <w:sz w:val="24"/>
          <w:szCs w:val="24"/>
        </w:rPr>
        <w:t xml:space="preserve"> </w:t>
      </w:r>
      <w:r w:rsidRPr="00243546">
        <w:rPr>
          <w:spacing w:val="-7"/>
          <w:sz w:val="24"/>
          <w:szCs w:val="24"/>
        </w:rPr>
        <w:t>датой,</w:t>
      </w:r>
      <w:r w:rsidRPr="00243546">
        <w:rPr>
          <w:spacing w:val="-20"/>
          <w:sz w:val="24"/>
          <w:szCs w:val="24"/>
        </w:rPr>
        <w:t xml:space="preserve"> </w:t>
      </w:r>
      <w:r w:rsidRPr="00243546">
        <w:rPr>
          <w:spacing w:val="-5"/>
          <w:sz w:val="24"/>
          <w:szCs w:val="24"/>
        </w:rPr>
        <w:t>за</w:t>
      </w:r>
      <w:r w:rsidRPr="00243546">
        <w:rPr>
          <w:spacing w:val="-17"/>
          <w:sz w:val="24"/>
          <w:szCs w:val="24"/>
        </w:rPr>
        <w:t xml:space="preserve"> </w:t>
      </w:r>
      <w:r w:rsidRPr="00243546">
        <w:rPr>
          <w:spacing w:val="-8"/>
          <w:sz w:val="24"/>
          <w:szCs w:val="24"/>
        </w:rPr>
        <w:t>которую</w:t>
      </w:r>
      <w:r w:rsidRPr="00243546">
        <w:rPr>
          <w:spacing w:val="-14"/>
          <w:sz w:val="24"/>
          <w:szCs w:val="24"/>
        </w:rPr>
        <w:t xml:space="preserve"> </w:t>
      </w:r>
      <w:r w:rsidRPr="00243546">
        <w:rPr>
          <w:sz w:val="24"/>
          <w:szCs w:val="24"/>
        </w:rPr>
        <w:t>в</w:t>
      </w:r>
      <w:r w:rsidRPr="00243546">
        <w:rPr>
          <w:spacing w:val="-17"/>
          <w:sz w:val="24"/>
          <w:szCs w:val="24"/>
        </w:rPr>
        <w:t xml:space="preserve"> </w:t>
      </w:r>
      <w:r w:rsidRPr="00243546">
        <w:rPr>
          <w:spacing w:val="-7"/>
          <w:sz w:val="24"/>
          <w:szCs w:val="24"/>
        </w:rPr>
        <w:t>этот</w:t>
      </w:r>
      <w:r w:rsidRPr="00243546">
        <w:rPr>
          <w:spacing w:val="-15"/>
          <w:sz w:val="24"/>
          <w:szCs w:val="24"/>
        </w:rPr>
        <w:t xml:space="preserve"> </w:t>
      </w:r>
      <w:r w:rsidRPr="00243546">
        <w:rPr>
          <w:spacing w:val="-8"/>
          <w:sz w:val="24"/>
          <w:szCs w:val="24"/>
        </w:rPr>
        <w:t>операционный</w:t>
      </w:r>
      <w:r w:rsidRPr="00243546">
        <w:rPr>
          <w:spacing w:val="-16"/>
          <w:sz w:val="24"/>
          <w:szCs w:val="24"/>
        </w:rPr>
        <w:t xml:space="preserve"> </w:t>
      </w:r>
      <w:r w:rsidRPr="00243546">
        <w:rPr>
          <w:spacing w:val="-6"/>
          <w:sz w:val="24"/>
          <w:szCs w:val="24"/>
        </w:rPr>
        <w:t>день</w:t>
      </w:r>
      <w:r w:rsidRPr="00243546">
        <w:rPr>
          <w:spacing w:val="-18"/>
          <w:sz w:val="24"/>
          <w:szCs w:val="24"/>
        </w:rPr>
        <w:t xml:space="preserve"> </w:t>
      </w:r>
      <w:r w:rsidRPr="00243546">
        <w:rPr>
          <w:spacing w:val="-8"/>
          <w:sz w:val="24"/>
          <w:szCs w:val="24"/>
        </w:rPr>
        <w:t>совершаются</w:t>
      </w:r>
      <w:r w:rsidRPr="00243546">
        <w:rPr>
          <w:spacing w:val="-18"/>
          <w:sz w:val="24"/>
          <w:szCs w:val="24"/>
        </w:rPr>
        <w:t xml:space="preserve"> </w:t>
      </w:r>
      <w:r w:rsidR="00F74BC3" w:rsidRPr="00243546">
        <w:rPr>
          <w:sz w:val="24"/>
          <w:szCs w:val="24"/>
        </w:rPr>
        <w:t>операции</w:t>
      </w:r>
      <w:r w:rsidR="00BB5712" w:rsidRPr="00243546">
        <w:rPr>
          <w:spacing w:val="-18"/>
          <w:sz w:val="24"/>
          <w:szCs w:val="24"/>
        </w:rPr>
        <w:t xml:space="preserve"> по счетам </w:t>
      </w:r>
      <w:r w:rsidRPr="00243546">
        <w:rPr>
          <w:sz w:val="24"/>
          <w:szCs w:val="24"/>
        </w:rPr>
        <w:t>депо.</w:t>
      </w:r>
      <w:r w:rsidR="000C39AD" w:rsidRPr="00243546">
        <w:rPr>
          <w:sz w:val="24"/>
          <w:szCs w:val="24"/>
        </w:rPr>
        <w:t xml:space="preserve"> </w:t>
      </w:r>
      <w:r w:rsidR="000D1CA0" w:rsidRPr="00243546">
        <w:rPr>
          <w:sz w:val="24"/>
          <w:szCs w:val="24"/>
        </w:rPr>
        <w:t xml:space="preserve"> </w:t>
      </w:r>
    </w:p>
    <w:p w:rsidR="00B365A4" w:rsidRPr="00F50386" w:rsidRDefault="009D13C8" w:rsidP="00EB3BD0">
      <w:pPr>
        <w:pStyle w:val="a3"/>
        <w:widowControl/>
        <w:tabs>
          <w:tab w:val="left" w:pos="10490"/>
        </w:tabs>
        <w:ind w:left="0"/>
        <w:jc w:val="both"/>
      </w:pPr>
      <w:r w:rsidRPr="00243546">
        <w:rPr>
          <w:b/>
          <w:spacing w:val="-8"/>
        </w:rPr>
        <w:t>Поручение</w:t>
      </w:r>
      <w:r w:rsidRPr="00243546">
        <w:rPr>
          <w:b/>
          <w:spacing w:val="-17"/>
        </w:rPr>
        <w:t xml:space="preserve"> </w:t>
      </w:r>
      <w:r w:rsidRPr="00243546">
        <w:rPr>
          <w:spacing w:val="-8"/>
        </w:rPr>
        <w:t>–</w:t>
      </w:r>
      <w:r w:rsidR="009F5717" w:rsidRPr="00243546">
        <w:rPr>
          <w:color w:val="FF0000"/>
          <w:spacing w:val="-8"/>
        </w:rPr>
        <w:t xml:space="preserve"> </w:t>
      </w:r>
      <w:r w:rsidR="00896B9C" w:rsidRPr="00243546">
        <w:t xml:space="preserve">документ, содержащий указание Депозитарию на совершение одной или нескольких </w:t>
      </w:r>
      <w:r w:rsidR="009F5717" w:rsidRPr="00243546">
        <w:t>связанных Депозитарных</w:t>
      </w:r>
      <w:r w:rsidR="009F5717" w:rsidRPr="00F50386">
        <w:t xml:space="preserve"> операций.</w:t>
      </w:r>
    </w:p>
    <w:p w:rsidR="004F4641" w:rsidRPr="00F50386" w:rsidRDefault="004F4641" w:rsidP="00EB3BD0">
      <w:pPr>
        <w:pStyle w:val="a3"/>
        <w:widowControl/>
        <w:tabs>
          <w:tab w:val="left" w:pos="10490"/>
        </w:tabs>
        <w:ind w:left="0"/>
        <w:jc w:val="both"/>
      </w:pPr>
      <w:r w:rsidRPr="00F50386">
        <w:rPr>
          <w:b/>
        </w:rPr>
        <w:t>Попечитель счета депо</w:t>
      </w:r>
      <w:r w:rsidRPr="00F50386">
        <w:t xml:space="preserve"> </w:t>
      </w:r>
      <w:r w:rsidRPr="00F50386">
        <w:rPr>
          <w:spacing w:val="-8"/>
        </w:rPr>
        <w:t>–</w:t>
      </w:r>
      <w:r w:rsidRPr="00F50386">
        <w:rPr>
          <w:spacing w:val="-16"/>
        </w:rPr>
        <w:t xml:space="preserve"> </w:t>
      </w:r>
      <w:r w:rsidRPr="00F50386">
        <w:t>лицо, имеющее лицензию профессионального участника рынка ценных бумаг, заключившее с Депозитарием договор, устанавливающий их взаимные права и обязанности, в том числе обязанности по заключению депозитарных договоров с Депонентами и сверке данных по ценным бумагам клиента (Депонента), которому Депонентом переданы полномочия по распоряжению ценными бумагами и осуществлению прав по ценным бумагам, которые хранятся и (или) права на ко</w:t>
      </w:r>
      <w:r w:rsidR="006E390F" w:rsidRPr="00F50386">
        <w:t>торые учитываются в Депозитарии.</w:t>
      </w:r>
    </w:p>
    <w:p w:rsidR="00B365A4" w:rsidRPr="007702B3" w:rsidRDefault="009D13C8" w:rsidP="00EB3BD0">
      <w:pPr>
        <w:widowControl/>
        <w:tabs>
          <w:tab w:val="left" w:pos="10490"/>
        </w:tabs>
        <w:jc w:val="both"/>
        <w:rPr>
          <w:sz w:val="24"/>
          <w:szCs w:val="24"/>
        </w:rPr>
      </w:pPr>
      <w:r w:rsidRPr="00F50386">
        <w:rPr>
          <w:b/>
          <w:spacing w:val="-4"/>
          <w:sz w:val="24"/>
          <w:szCs w:val="24"/>
        </w:rPr>
        <w:t>ПОД/ФТ</w:t>
      </w:r>
      <w:r w:rsidR="00896B9C" w:rsidRPr="00F50386">
        <w:rPr>
          <w:b/>
          <w:spacing w:val="-4"/>
          <w:sz w:val="24"/>
          <w:szCs w:val="24"/>
        </w:rPr>
        <w:t>/ФРОМУ</w:t>
      </w:r>
      <w:r w:rsidRPr="00F50386">
        <w:rPr>
          <w:b/>
          <w:spacing w:val="-4"/>
          <w:sz w:val="24"/>
          <w:szCs w:val="24"/>
        </w:rPr>
        <w:t xml:space="preserve"> </w:t>
      </w:r>
      <w:r w:rsidRPr="00F50386">
        <w:rPr>
          <w:spacing w:val="-4"/>
          <w:sz w:val="24"/>
          <w:szCs w:val="24"/>
        </w:rPr>
        <w:t xml:space="preserve">– противодействие </w:t>
      </w:r>
      <w:r w:rsidRPr="00F50386">
        <w:rPr>
          <w:spacing w:val="-3"/>
          <w:sz w:val="24"/>
          <w:szCs w:val="24"/>
        </w:rPr>
        <w:t>легализации (отмыванию) доходов, полученных преступным</w:t>
      </w:r>
      <w:r w:rsidRPr="00F50386">
        <w:rPr>
          <w:spacing w:val="-2"/>
          <w:sz w:val="24"/>
          <w:szCs w:val="24"/>
        </w:rPr>
        <w:t xml:space="preserve"> </w:t>
      </w:r>
      <w:r w:rsidRPr="007702B3">
        <w:rPr>
          <w:sz w:val="24"/>
          <w:szCs w:val="24"/>
        </w:rPr>
        <w:t>путем,</w:t>
      </w:r>
      <w:r w:rsidRPr="007702B3">
        <w:rPr>
          <w:spacing w:val="1"/>
          <w:sz w:val="24"/>
          <w:szCs w:val="24"/>
        </w:rPr>
        <w:t xml:space="preserve"> </w:t>
      </w:r>
      <w:r w:rsidRPr="007702B3">
        <w:rPr>
          <w:sz w:val="24"/>
          <w:szCs w:val="24"/>
        </w:rPr>
        <w:t>финансированию</w:t>
      </w:r>
      <w:r w:rsidRPr="007702B3">
        <w:rPr>
          <w:spacing w:val="1"/>
          <w:sz w:val="24"/>
          <w:szCs w:val="24"/>
        </w:rPr>
        <w:t xml:space="preserve"> </w:t>
      </w:r>
      <w:r w:rsidRPr="007702B3">
        <w:rPr>
          <w:sz w:val="24"/>
          <w:szCs w:val="24"/>
        </w:rPr>
        <w:t>терроризма</w:t>
      </w:r>
      <w:r w:rsidRPr="007702B3">
        <w:rPr>
          <w:spacing w:val="1"/>
          <w:sz w:val="24"/>
          <w:szCs w:val="24"/>
        </w:rPr>
        <w:t xml:space="preserve"> </w:t>
      </w:r>
      <w:r w:rsidRPr="007702B3">
        <w:rPr>
          <w:sz w:val="24"/>
          <w:szCs w:val="24"/>
        </w:rPr>
        <w:t>и</w:t>
      </w:r>
      <w:r w:rsidRPr="007702B3">
        <w:rPr>
          <w:spacing w:val="1"/>
          <w:sz w:val="24"/>
          <w:szCs w:val="24"/>
        </w:rPr>
        <w:t xml:space="preserve"> </w:t>
      </w:r>
      <w:r w:rsidRPr="007702B3">
        <w:rPr>
          <w:sz w:val="24"/>
          <w:szCs w:val="24"/>
        </w:rPr>
        <w:t>финансированию</w:t>
      </w:r>
      <w:r w:rsidRPr="007702B3">
        <w:rPr>
          <w:spacing w:val="1"/>
          <w:sz w:val="24"/>
          <w:szCs w:val="24"/>
        </w:rPr>
        <w:t xml:space="preserve"> </w:t>
      </w:r>
      <w:r w:rsidRPr="007702B3">
        <w:rPr>
          <w:sz w:val="24"/>
          <w:szCs w:val="24"/>
        </w:rPr>
        <w:t>распространения</w:t>
      </w:r>
      <w:r w:rsidRPr="007702B3">
        <w:rPr>
          <w:spacing w:val="1"/>
          <w:sz w:val="24"/>
          <w:szCs w:val="24"/>
        </w:rPr>
        <w:t xml:space="preserve"> </w:t>
      </w:r>
      <w:r w:rsidRPr="007702B3">
        <w:rPr>
          <w:sz w:val="24"/>
          <w:szCs w:val="24"/>
        </w:rPr>
        <w:t>оружия</w:t>
      </w:r>
      <w:r w:rsidRPr="007702B3">
        <w:rPr>
          <w:spacing w:val="1"/>
          <w:sz w:val="24"/>
          <w:szCs w:val="24"/>
        </w:rPr>
        <w:t xml:space="preserve"> </w:t>
      </w:r>
      <w:r w:rsidRPr="007702B3">
        <w:rPr>
          <w:sz w:val="24"/>
          <w:szCs w:val="24"/>
        </w:rPr>
        <w:t>массового</w:t>
      </w:r>
      <w:r w:rsidRPr="007702B3">
        <w:rPr>
          <w:spacing w:val="1"/>
          <w:sz w:val="24"/>
          <w:szCs w:val="24"/>
        </w:rPr>
        <w:t xml:space="preserve"> </w:t>
      </w:r>
      <w:r w:rsidRPr="007702B3">
        <w:rPr>
          <w:sz w:val="24"/>
          <w:szCs w:val="24"/>
        </w:rPr>
        <w:t>уничтожения.</w:t>
      </w:r>
    </w:p>
    <w:p w:rsidR="009F5717" w:rsidRPr="007702B3" w:rsidRDefault="009F5717" w:rsidP="00EB3BD0">
      <w:pPr>
        <w:widowControl/>
        <w:tabs>
          <w:tab w:val="left" w:pos="10490"/>
        </w:tabs>
        <w:adjustRightInd w:val="0"/>
        <w:jc w:val="both"/>
        <w:rPr>
          <w:rFonts w:eastAsiaTheme="minorHAnsi"/>
          <w:b/>
          <w:sz w:val="24"/>
          <w:szCs w:val="24"/>
          <w:highlight w:val="yellow"/>
        </w:rPr>
      </w:pPr>
      <w:r w:rsidRPr="007702B3">
        <w:rPr>
          <w:rFonts w:eastAsiaTheme="minorHAnsi"/>
          <w:b/>
          <w:sz w:val="24"/>
          <w:szCs w:val="24"/>
        </w:rPr>
        <w:t xml:space="preserve">Перевод - </w:t>
      </w:r>
      <w:r w:rsidR="007702B3" w:rsidRPr="007702B3">
        <w:rPr>
          <w:sz w:val="24"/>
          <w:szCs w:val="24"/>
        </w:rPr>
        <w:t>Депозитарная операция, результатом которой является списание ценных бумаг со счета депо (иного Пассивного счета, субсчета, раздела Пассивного счета депо, раздел Пассивного счета) с одновременным их зачислением на другой счет депо (иной Пассивный счет, субсчет, раздел Пассивного счета депо, раздел Пассивного счета) при условии, что количество ценных бумаг, учитываемых на Активных счетах, не измен</w:t>
      </w:r>
      <w:r w:rsidR="007702B3">
        <w:rPr>
          <w:sz w:val="24"/>
          <w:szCs w:val="24"/>
        </w:rPr>
        <w:t>яется.</w:t>
      </w:r>
    </w:p>
    <w:p w:rsidR="00896B9C" w:rsidRPr="00F50386" w:rsidRDefault="00896B9C" w:rsidP="00EB3BD0">
      <w:pPr>
        <w:widowControl/>
        <w:tabs>
          <w:tab w:val="left" w:pos="10490"/>
        </w:tabs>
        <w:adjustRightInd w:val="0"/>
        <w:jc w:val="both"/>
        <w:rPr>
          <w:rFonts w:eastAsiaTheme="minorHAnsi"/>
          <w:sz w:val="24"/>
          <w:szCs w:val="24"/>
        </w:rPr>
      </w:pPr>
      <w:r w:rsidRPr="007702B3">
        <w:rPr>
          <w:rFonts w:eastAsiaTheme="minorHAnsi"/>
          <w:b/>
          <w:sz w:val="24"/>
          <w:szCs w:val="24"/>
        </w:rPr>
        <w:t>Перемещение</w:t>
      </w:r>
      <w:r w:rsidRPr="007702B3">
        <w:rPr>
          <w:rFonts w:eastAsiaTheme="minorHAnsi"/>
          <w:sz w:val="24"/>
          <w:szCs w:val="24"/>
        </w:rPr>
        <w:t xml:space="preserve"> - Депозитарная операция, результатом</w:t>
      </w:r>
      <w:r w:rsidRPr="00F50386">
        <w:rPr>
          <w:rFonts w:eastAsiaTheme="minorHAnsi"/>
          <w:sz w:val="24"/>
          <w:szCs w:val="24"/>
        </w:rPr>
        <w:t xml:space="preserve"> которой является списание ценных бумаг с Активного счета (раздела Активного счета) с одновременным их зачислением на другой Активный счет (раздел Активного счета) при условии, что количество ценных бумаг, учитываемых на </w:t>
      </w:r>
      <w:r w:rsidR="007702B3">
        <w:rPr>
          <w:rFonts w:eastAsiaTheme="minorHAnsi"/>
          <w:sz w:val="24"/>
          <w:szCs w:val="24"/>
        </w:rPr>
        <w:t>Пассивных счетах, не изменяется.</w:t>
      </w:r>
    </w:p>
    <w:p w:rsidR="00B365A4" w:rsidRPr="00F50386" w:rsidRDefault="009D13C8" w:rsidP="00EB3BD0">
      <w:pPr>
        <w:pStyle w:val="a3"/>
        <w:widowControl/>
        <w:tabs>
          <w:tab w:val="left" w:pos="10490"/>
        </w:tabs>
        <w:ind w:left="0"/>
        <w:jc w:val="both"/>
      </w:pPr>
      <w:r w:rsidRPr="00F50386">
        <w:rPr>
          <w:b/>
          <w:spacing w:val="-8"/>
        </w:rPr>
        <w:t xml:space="preserve">Раздел счета </w:t>
      </w:r>
      <w:r w:rsidRPr="00F50386">
        <w:rPr>
          <w:b/>
          <w:spacing w:val="-7"/>
        </w:rPr>
        <w:t xml:space="preserve">депо </w:t>
      </w:r>
      <w:r w:rsidRPr="00F50386">
        <w:rPr>
          <w:spacing w:val="-7"/>
        </w:rPr>
        <w:t>– учетный регистр, депозитарные операции по которому сгруппированы по</w:t>
      </w:r>
      <w:r w:rsidRPr="00F50386">
        <w:rPr>
          <w:spacing w:val="-6"/>
        </w:rPr>
        <w:t xml:space="preserve"> </w:t>
      </w:r>
      <w:r w:rsidRPr="00F50386">
        <w:t>одному</w:t>
      </w:r>
      <w:r w:rsidRPr="00F50386">
        <w:rPr>
          <w:spacing w:val="-24"/>
        </w:rPr>
        <w:t xml:space="preserve"> </w:t>
      </w:r>
      <w:r w:rsidRPr="00F50386">
        <w:t>из</w:t>
      </w:r>
      <w:r w:rsidRPr="00F50386">
        <w:rPr>
          <w:spacing w:val="-19"/>
        </w:rPr>
        <w:t xml:space="preserve"> </w:t>
      </w:r>
      <w:r w:rsidRPr="00F50386">
        <w:t>признаков,</w:t>
      </w:r>
      <w:r w:rsidRPr="00F50386">
        <w:rPr>
          <w:spacing w:val="-17"/>
        </w:rPr>
        <w:t xml:space="preserve"> </w:t>
      </w:r>
      <w:r w:rsidRPr="00F50386">
        <w:t>определенных</w:t>
      </w:r>
      <w:r w:rsidRPr="00F50386">
        <w:rPr>
          <w:spacing w:val="-18"/>
        </w:rPr>
        <w:t xml:space="preserve"> </w:t>
      </w:r>
      <w:r w:rsidRPr="00F50386">
        <w:t>в</w:t>
      </w:r>
      <w:r w:rsidRPr="00F50386">
        <w:rPr>
          <w:spacing w:val="-17"/>
        </w:rPr>
        <w:t xml:space="preserve"> </w:t>
      </w:r>
      <w:r w:rsidRPr="00F50386">
        <w:t>Условиях.</w:t>
      </w:r>
    </w:p>
    <w:p w:rsidR="00B365A4" w:rsidRPr="00F50386" w:rsidRDefault="006E390F" w:rsidP="00EB3BD0">
      <w:pPr>
        <w:pStyle w:val="a3"/>
        <w:widowControl/>
        <w:tabs>
          <w:tab w:val="left" w:pos="10490"/>
        </w:tabs>
        <w:ind w:left="0"/>
        <w:jc w:val="both"/>
      </w:pPr>
      <w:r w:rsidRPr="00F50386">
        <w:rPr>
          <w:b/>
        </w:rPr>
        <w:t>Реестродержатель</w:t>
      </w:r>
      <w:r w:rsidRPr="00F50386">
        <w:rPr>
          <w:spacing w:val="-7"/>
        </w:rPr>
        <w:t xml:space="preserve">– </w:t>
      </w:r>
      <w:r w:rsidRPr="00F50386">
        <w:t>профессиональный участник рынка ценных бумаг, осуществляющий деятельность по ведению реестра владельцев ценных бумаг, в том числе ипотечных сертификатов участия, а также специализированный депозитарий, осуществляющий ведение реестра владельцев инвестиционных паев паевого инвестиционного фонда</w:t>
      </w:r>
      <w:r w:rsidR="009D13C8" w:rsidRPr="00F50386">
        <w:rPr>
          <w:spacing w:val="-7"/>
        </w:rPr>
        <w:t>.</w:t>
      </w:r>
    </w:p>
    <w:p w:rsidR="00032010" w:rsidRPr="00242338" w:rsidRDefault="009D13C8" w:rsidP="00242338">
      <w:pPr>
        <w:pStyle w:val="1"/>
        <w:widowControl/>
        <w:tabs>
          <w:tab w:val="left" w:pos="10490"/>
        </w:tabs>
        <w:ind w:left="0"/>
        <w:jc w:val="both"/>
        <w:rPr>
          <w:b w:val="0"/>
        </w:rPr>
      </w:pPr>
      <w:bookmarkStart w:id="99" w:name="_Toc142998091"/>
      <w:r w:rsidRPr="00F50386">
        <w:t>Резиденты</w:t>
      </w:r>
      <w:bookmarkEnd w:id="99"/>
      <w:r w:rsidR="00242338">
        <w:t xml:space="preserve"> - </w:t>
      </w:r>
      <w:r w:rsidR="00242338" w:rsidRPr="00242338">
        <w:rPr>
          <w:b w:val="0"/>
        </w:rPr>
        <w:t>п</w:t>
      </w:r>
      <w:r w:rsidR="00032010" w:rsidRPr="00242338">
        <w:rPr>
          <w:b w:val="0"/>
        </w:rPr>
        <w:t>ри определении лиц, являющихся резидентами</w:t>
      </w:r>
      <w:r w:rsidR="00BB5712" w:rsidRPr="00242338">
        <w:rPr>
          <w:b w:val="0"/>
        </w:rPr>
        <w:t>, Банк руководствуется понятием «</w:t>
      </w:r>
      <w:r w:rsidR="00032010" w:rsidRPr="00242338">
        <w:rPr>
          <w:b w:val="0"/>
        </w:rPr>
        <w:t>резидент</w:t>
      </w:r>
      <w:r w:rsidR="00BB5712" w:rsidRPr="00242338">
        <w:rPr>
          <w:b w:val="0"/>
        </w:rPr>
        <w:t>»</w:t>
      </w:r>
      <w:r w:rsidR="00032010" w:rsidRPr="00242338">
        <w:rPr>
          <w:b w:val="0"/>
        </w:rPr>
        <w:t>, определенным в статье 1 Федерального закона от 10 декабря 2003 года N 173-ФЗ "О валютном регулировании и валютном контроле". При этом резидент - гражданин Российской Федерации, имеющий также иное гражданство, с учетом положений части 1 статьи 6 Федерального закона от 31</w:t>
      </w:r>
      <w:r w:rsidR="00BB5712" w:rsidRPr="00242338">
        <w:rPr>
          <w:b w:val="0"/>
        </w:rPr>
        <w:t>.05.</w:t>
      </w:r>
      <w:r w:rsidR="00032010" w:rsidRPr="00242338">
        <w:rPr>
          <w:b w:val="0"/>
        </w:rPr>
        <w:t>2002г</w:t>
      </w:r>
      <w:r w:rsidR="00BB5712" w:rsidRPr="00242338">
        <w:rPr>
          <w:b w:val="0"/>
        </w:rPr>
        <w:t>.</w:t>
      </w:r>
      <w:r w:rsidR="00032010" w:rsidRPr="00242338">
        <w:rPr>
          <w:b w:val="0"/>
        </w:rPr>
        <w:t xml:space="preserve"> N 62-ФЗ </w:t>
      </w:r>
      <w:r w:rsidR="00BB5712" w:rsidRPr="00242338">
        <w:rPr>
          <w:b w:val="0"/>
        </w:rPr>
        <w:t>«</w:t>
      </w:r>
      <w:r w:rsidR="00032010" w:rsidRPr="00242338">
        <w:rPr>
          <w:b w:val="0"/>
        </w:rPr>
        <w:t>О гражданстве Российской Федерации</w:t>
      </w:r>
      <w:r w:rsidR="00BB5712" w:rsidRPr="00242338">
        <w:rPr>
          <w:b w:val="0"/>
        </w:rPr>
        <w:t>»</w:t>
      </w:r>
      <w:r w:rsidR="00032010" w:rsidRPr="00242338">
        <w:rPr>
          <w:b w:val="0"/>
        </w:rPr>
        <w:t xml:space="preserve"> рассматривается только как резидент - гражданин Российской Федерации.</w:t>
      </w:r>
    </w:p>
    <w:p w:rsidR="00B365A4" w:rsidRPr="00F50386" w:rsidRDefault="009D13C8" w:rsidP="00EB3BD0">
      <w:pPr>
        <w:pStyle w:val="a3"/>
        <w:widowControl/>
        <w:tabs>
          <w:tab w:val="left" w:pos="10490"/>
        </w:tabs>
        <w:ind w:left="0"/>
        <w:jc w:val="both"/>
        <w:rPr>
          <w:spacing w:val="-6"/>
        </w:rPr>
      </w:pPr>
      <w:r w:rsidRPr="00F50386">
        <w:rPr>
          <w:b/>
          <w:spacing w:val="-7"/>
        </w:rPr>
        <w:t>Стороны</w:t>
      </w:r>
      <w:r w:rsidRPr="00F50386">
        <w:rPr>
          <w:spacing w:val="-18"/>
        </w:rPr>
        <w:t xml:space="preserve"> </w:t>
      </w:r>
      <w:r w:rsidRPr="00F50386">
        <w:rPr>
          <w:spacing w:val="-7"/>
        </w:rPr>
        <w:t>–</w:t>
      </w:r>
      <w:r w:rsidRPr="00F50386">
        <w:rPr>
          <w:spacing w:val="-16"/>
        </w:rPr>
        <w:t xml:space="preserve"> </w:t>
      </w:r>
      <w:r w:rsidRPr="00F50386">
        <w:rPr>
          <w:spacing w:val="-7"/>
        </w:rPr>
        <w:t>Клиент</w:t>
      </w:r>
      <w:r w:rsidRPr="00F50386">
        <w:rPr>
          <w:spacing w:val="-16"/>
        </w:rPr>
        <w:t xml:space="preserve"> </w:t>
      </w:r>
      <w:r w:rsidRPr="00F50386">
        <w:rPr>
          <w:spacing w:val="-6"/>
        </w:rPr>
        <w:t>ЮЛ/ФЛ</w:t>
      </w:r>
      <w:r w:rsidRPr="00F50386">
        <w:rPr>
          <w:spacing w:val="-17"/>
        </w:rPr>
        <w:t xml:space="preserve"> </w:t>
      </w:r>
      <w:r w:rsidRPr="00F50386">
        <w:rPr>
          <w:spacing w:val="-6"/>
        </w:rPr>
        <w:t>и</w:t>
      </w:r>
      <w:r w:rsidRPr="00F50386">
        <w:rPr>
          <w:spacing w:val="-13"/>
        </w:rPr>
        <w:t xml:space="preserve"> </w:t>
      </w:r>
      <w:r w:rsidRPr="00F50386">
        <w:rPr>
          <w:spacing w:val="-6"/>
        </w:rPr>
        <w:t>Банк.</w:t>
      </w:r>
    </w:p>
    <w:p w:rsidR="00B365A4" w:rsidRPr="00F50386" w:rsidRDefault="00C5325A" w:rsidP="00EB3BD0">
      <w:pPr>
        <w:pStyle w:val="a3"/>
        <w:widowControl/>
        <w:tabs>
          <w:tab w:val="left" w:pos="10490"/>
        </w:tabs>
        <w:ind w:left="0"/>
        <w:jc w:val="both"/>
      </w:pPr>
      <w:r>
        <w:rPr>
          <w:b/>
          <w:spacing w:val="-3"/>
        </w:rPr>
        <w:t xml:space="preserve">Служебное </w:t>
      </w:r>
      <w:r w:rsidR="000E4BA0">
        <w:rPr>
          <w:b/>
          <w:spacing w:val="-3"/>
        </w:rPr>
        <w:t>поручение</w:t>
      </w:r>
      <w:r>
        <w:rPr>
          <w:b/>
          <w:spacing w:val="-3"/>
        </w:rPr>
        <w:t xml:space="preserve"> </w:t>
      </w:r>
      <w:r w:rsidR="009D13C8" w:rsidRPr="00F50386">
        <w:rPr>
          <w:spacing w:val="-3"/>
        </w:rPr>
        <w:t>–</w:t>
      </w:r>
      <w:r w:rsidR="009D13C8" w:rsidRPr="00F50386">
        <w:rPr>
          <w:spacing w:val="32"/>
        </w:rPr>
        <w:t xml:space="preserve"> </w:t>
      </w:r>
      <w:r w:rsidR="009D13C8" w:rsidRPr="00F50386">
        <w:rPr>
          <w:spacing w:val="-3"/>
        </w:rPr>
        <w:t>распорядительный</w:t>
      </w:r>
      <w:r w:rsidR="009D13C8" w:rsidRPr="00F50386">
        <w:rPr>
          <w:spacing w:val="31"/>
        </w:rPr>
        <w:t xml:space="preserve"> </w:t>
      </w:r>
      <w:r w:rsidR="009D13C8" w:rsidRPr="00F50386">
        <w:rPr>
          <w:spacing w:val="-3"/>
        </w:rPr>
        <w:t>документ,</w:t>
      </w:r>
      <w:r w:rsidR="009D13C8" w:rsidRPr="00F50386">
        <w:rPr>
          <w:spacing w:val="32"/>
        </w:rPr>
        <w:t xml:space="preserve"> </w:t>
      </w:r>
      <w:r w:rsidR="009D13C8" w:rsidRPr="00F50386">
        <w:rPr>
          <w:spacing w:val="-2"/>
        </w:rPr>
        <w:t>инициатором</w:t>
      </w:r>
      <w:r w:rsidR="009D13C8" w:rsidRPr="00F50386">
        <w:rPr>
          <w:spacing w:val="30"/>
        </w:rPr>
        <w:t xml:space="preserve"> </w:t>
      </w:r>
      <w:r w:rsidR="009D13C8" w:rsidRPr="00F50386">
        <w:rPr>
          <w:spacing w:val="-2"/>
        </w:rPr>
        <w:t>которого</w:t>
      </w:r>
      <w:r w:rsidR="00A86605">
        <w:rPr>
          <w:spacing w:val="-2"/>
        </w:rPr>
        <w:t xml:space="preserve"> </w:t>
      </w:r>
      <w:r w:rsidR="009D13C8" w:rsidRPr="00F50386">
        <w:rPr>
          <w:spacing w:val="-2"/>
        </w:rPr>
        <w:t>выступает</w:t>
      </w:r>
      <w:r w:rsidR="00A86605">
        <w:rPr>
          <w:spacing w:val="-2"/>
        </w:rPr>
        <w:t xml:space="preserve"> </w:t>
      </w:r>
      <w:r w:rsidR="009D13C8" w:rsidRPr="00F50386">
        <w:rPr>
          <w:spacing w:val="-57"/>
        </w:rPr>
        <w:t xml:space="preserve"> </w:t>
      </w:r>
      <w:r w:rsidR="0014616A" w:rsidRPr="00F50386">
        <w:t>Сотрудник</w:t>
      </w:r>
      <w:r w:rsidR="00A86605">
        <w:t xml:space="preserve"> </w:t>
      </w:r>
      <w:r w:rsidR="009D13C8" w:rsidRPr="00F50386">
        <w:t>Депозитария.</w:t>
      </w:r>
    </w:p>
    <w:p w:rsidR="00B365A4" w:rsidRPr="00F50386" w:rsidRDefault="009D13C8" w:rsidP="00EB3BD0">
      <w:pPr>
        <w:pStyle w:val="a3"/>
        <w:widowControl/>
        <w:tabs>
          <w:tab w:val="left" w:pos="10490"/>
        </w:tabs>
        <w:ind w:left="0"/>
        <w:jc w:val="both"/>
      </w:pPr>
      <w:r w:rsidRPr="00F50386">
        <w:rPr>
          <w:b/>
          <w:spacing w:val="-6"/>
        </w:rPr>
        <w:t xml:space="preserve">Счет депо </w:t>
      </w:r>
      <w:r w:rsidRPr="00F50386">
        <w:rPr>
          <w:spacing w:val="-6"/>
        </w:rPr>
        <w:t xml:space="preserve">– объединенная общим признаком </w:t>
      </w:r>
      <w:r w:rsidRPr="00F50386">
        <w:rPr>
          <w:spacing w:val="-5"/>
        </w:rPr>
        <w:t>совокупность записей в регистрах Депозитария,</w:t>
      </w:r>
      <w:r w:rsidRPr="00F50386">
        <w:rPr>
          <w:spacing w:val="-57"/>
        </w:rPr>
        <w:t xml:space="preserve"> </w:t>
      </w:r>
      <w:r w:rsidRPr="00F50386">
        <w:t>предназначенная</w:t>
      </w:r>
      <w:r w:rsidRPr="00F50386">
        <w:rPr>
          <w:spacing w:val="-19"/>
        </w:rPr>
        <w:t xml:space="preserve"> </w:t>
      </w:r>
      <w:r w:rsidRPr="00F50386">
        <w:t>для</w:t>
      </w:r>
      <w:r w:rsidRPr="00F50386">
        <w:rPr>
          <w:spacing w:val="-17"/>
        </w:rPr>
        <w:t xml:space="preserve"> </w:t>
      </w:r>
      <w:r w:rsidRPr="00F50386">
        <w:t>учета</w:t>
      </w:r>
      <w:r w:rsidRPr="00F50386">
        <w:rPr>
          <w:spacing w:val="-20"/>
        </w:rPr>
        <w:t xml:space="preserve"> </w:t>
      </w:r>
      <w:r w:rsidRPr="00F50386">
        <w:t>ценных</w:t>
      </w:r>
      <w:r w:rsidRPr="00F50386">
        <w:rPr>
          <w:spacing w:val="-19"/>
        </w:rPr>
        <w:t xml:space="preserve"> </w:t>
      </w:r>
      <w:r w:rsidRPr="00F50386">
        <w:t>бумаг.</w:t>
      </w:r>
    </w:p>
    <w:p w:rsidR="00743CE2" w:rsidRPr="00054F16" w:rsidRDefault="00743CE2" w:rsidP="00EB3BD0">
      <w:pPr>
        <w:pStyle w:val="Default"/>
        <w:tabs>
          <w:tab w:val="left" w:pos="10490"/>
        </w:tabs>
        <w:jc w:val="both"/>
        <w:rPr>
          <w:color w:val="auto"/>
          <w:lang w:eastAsia="en-US"/>
        </w:rPr>
      </w:pPr>
      <w:r w:rsidRPr="00054F16">
        <w:rPr>
          <w:b/>
          <w:color w:val="auto"/>
          <w:lang w:eastAsia="en-US"/>
        </w:rPr>
        <w:t>Счет неустановленных лиц</w:t>
      </w:r>
      <w:r w:rsidRPr="00054F16">
        <w:rPr>
          <w:color w:val="auto"/>
          <w:lang w:eastAsia="en-US"/>
        </w:rPr>
        <w:t xml:space="preserve"> – иной счет, не предназначенный для учета прав на ценные бумаги, на котором осуществляются записи о ценных бумагах, по которым в момент осуществления такой записи не установлено лицо, которому ценные бумаги принадлежат на праве собственности или ином вещном праве. </w:t>
      </w:r>
    </w:p>
    <w:p w:rsidR="00743CE2" w:rsidRPr="00054F16" w:rsidRDefault="00743CE2" w:rsidP="00EB3BD0">
      <w:pPr>
        <w:pStyle w:val="Default"/>
        <w:tabs>
          <w:tab w:val="left" w:pos="10490"/>
        </w:tabs>
        <w:jc w:val="both"/>
        <w:rPr>
          <w:color w:val="auto"/>
          <w:lang w:eastAsia="en-US"/>
        </w:rPr>
      </w:pPr>
      <w:r w:rsidRPr="00054F16">
        <w:rPr>
          <w:b/>
          <w:color w:val="auto"/>
          <w:lang w:eastAsia="en-US"/>
        </w:rPr>
        <w:lastRenderedPageBreak/>
        <w:t>Торговый счет депо</w:t>
      </w:r>
      <w:r w:rsidRPr="00054F16">
        <w:rPr>
          <w:color w:val="auto"/>
          <w:lang w:eastAsia="en-US"/>
        </w:rPr>
        <w:t xml:space="preserve"> – отдельный счет депо, на котором учитываются ценные бумаги,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организациям, указанным в Федеральном законе от 07.02.2011 № 7-ФЗ «О клиринге и клиринговой деятельности». Операции по торговому счету депо осуществляются либо на основании распоряжений клиринговой организации без распоряжения лица, которому открыт данный счет, либо на основании распоряжений лица, которому открыт такой счет, с согласия клиринговой организации, а также в порядке, </w:t>
      </w:r>
      <w:r w:rsidRPr="00C5325A">
        <w:rPr>
          <w:color w:val="auto"/>
          <w:lang w:eastAsia="en-US"/>
        </w:rPr>
        <w:t xml:space="preserve">установленном </w:t>
      </w:r>
      <w:r w:rsidR="00C5325A" w:rsidRPr="00C5325A">
        <w:t>нормативными актами Банка России</w:t>
      </w:r>
      <w:r w:rsidRPr="00C5325A">
        <w:rPr>
          <w:color w:val="auto"/>
          <w:lang w:eastAsia="en-US"/>
        </w:rPr>
        <w:t>.</w:t>
      </w:r>
      <w:r w:rsidRPr="00054F16">
        <w:rPr>
          <w:color w:val="auto"/>
          <w:lang w:eastAsia="en-US"/>
        </w:rPr>
        <w:t xml:space="preserve"> </w:t>
      </w:r>
    </w:p>
    <w:p w:rsidR="00743CE2" w:rsidRPr="00054F16" w:rsidRDefault="00743CE2" w:rsidP="00EB3BD0">
      <w:pPr>
        <w:keepLines/>
        <w:tabs>
          <w:tab w:val="left" w:pos="284"/>
          <w:tab w:val="left" w:pos="10490"/>
        </w:tabs>
        <w:jc w:val="both"/>
        <w:rPr>
          <w:sz w:val="24"/>
          <w:szCs w:val="24"/>
        </w:rPr>
      </w:pPr>
      <w:r w:rsidRPr="00054F16">
        <w:rPr>
          <w:sz w:val="24"/>
          <w:szCs w:val="24"/>
        </w:rPr>
        <w:tab/>
        <w:t>В рамках Условий Депонентам могут быть открыты следующие виды Торговых счетов депо:</w:t>
      </w:r>
    </w:p>
    <w:p w:rsidR="00743CE2" w:rsidRPr="00054F16" w:rsidRDefault="00743CE2" w:rsidP="00E60916">
      <w:pPr>
        <w:pStyle w:val="Default"/>
        <w:numPr>
          <w:ilvl w:val="0"/>
          <w:numId w:val="40"/>
        </w:numPr>
        <w:tabs>
          <w:tab w:val="left" w:pos="284"/>
          <w:tab w:val="left" w:pos="10490"/>
        </w:tabs>
        <w:spacing w:after="33"/>
        <w:ind w:left="0" w:firstLine="0"/>
        <w:rPr>
          <w:color w:val="auto"/>
          <w:lang w:eastAsia="en-US"/>
        </w:rPr>
      </w:pPr>
      <w:r w:rsidRPr="00054F16">
        <w:rPr>
          <w:color w:val="auto"/>
          <w:lang w:eastAsia="en-US"/>
        </w:rPr>
        <w:t xml:space="preserve">Торговый счет депо владельца; </w:t>
      </w:r>
    </w:p>
    <w:p w:rsidR="00743CE2" w:rsidRPr="00054F16" w:rsidRDefault="00743CE2" w:rsidP="00E60916">
      <w:pPr>
        <w:pStyle w:val="Default"/>
        <w:numPr>
          <w:ilvl w:val="0"/>
          <w:numId w:val="40"/>
        </w:numPr>
        <w:tabs>
          <w:tab w:val="left" w:pos="284"/>
          <w:tab w:val="left" w:pos="10490"/>
        </w:tabs>
        <w:spacing w:after="33"/>
        <w:ind w:left="0" w:firstLine="0"/>
        <w:rPr>
          <w:color w:val="auto"/>
          <w:lang w:eastAsia="en-US"/>
        </w:rPr>
      </w:pPr>
      <w:r w:rsidRPr="00054F16">
        <w:rPr>
          <w:color w:val="auto"/>
          <w:lang w:eastAsia="en-US"/>
        </w:rPr>
        <w:t xml:space="preserve">Торговый счет депо номинального держателя; </w:t>
      </w:r>
    </w:p>
    <w:p w:rsidR="00743CE2" w:rsidRPr="00054F16" w:rsidRDefault="00743CE2" w:rsidP="00E60916">
      <w:pPr>
        <w:pStyle w:val="Default"/>
        <w:numPr>
          <w:ilvl w:val="0"/>
          <w:numId w:val="40"/>
        </w:numPr>
        <w:tabs>
          <w:tab w:val="left" w:pos="284"/>
          <w:tab w:val="left" w:pos="10490"/>
        </w:tabs>
        <w:spacing w:after="33"/>
        <w:ind w:left="0" w:firstLine="0"/>
        <w:rPr>
          <w:color w:val="auto"/>
          <w:lang w:eastAsia="en-US"/>
        </w:rPr>
      </w:pPr>
      <w:r w:rsidRPr="00054F16">
        <w:rPr>
          <w:color w:val="auto"/>
          <w:lang w:eastAsia="en-US"/>
        </w:rPr>
        <w:t xml:space="preserve">Торговый счет депо доверительного управляющего; </w:t>
      </w:r>
    </w:p>
    <w:p w:rsidR="00B365A4" w:rsidRPr="00F50386" w:rsidRDefault="009D13C8" w:rsidP="00EB3BD0">
      <w:pPr>
        <w:pStyle w:val="a3"/>
        <w:widowControl/>
        <w:tabs>
          <w:tab w:val="left" w:pos="10490"/>
        </w:tabs>
        <w:ind w:left="0"/>
        <w:jc w:val="both"/>
      </w:pPr>
      <w:r w:rsidRPr="00743CE2">
        <w:rPr>
          <w:b/>
        </w:rPr>
        <w:t>Ценные</w:t>
      </w:r>
      <w:r w:rsidRPr="00743CE2">
        <w:rPr>
          <w:b/>
          <w:spacing w:val="1"/>
        </w:rPr>
        <w:t xml:space="preserve"> </w:t>
      </w:r>
      <w:r w:rsidRPr="00743CE2">
        <w:rPr>
          <w:b/>
        </w:rPr>
        <w:t>бумаги,</w:t>
      </w:r>
      <w:r w:rsidRPr="00743CE2">
        <w:rPr>
          <w:b/>
          <w:spacing w:val="1"/>
        </w:rPr>
        <w:t xml:space="preserve"> </w:t>
      </w:r>
      <w:r w:rsidRPr="00743CE2">
        <w:rPr>
          <w:b/>
        </w:rPr>
        <w:t>ограниченные</w:t>
      </w:r>
      <w:r w:rsidRPr="00743CE2">
        <w:rPr>
          <w:b/>
          <w:spacing w:val="1"/>
        </w:rPr>
        <w:t xml:space="preserve"> </w:t>
      </w:r>
      <w:r w:rsidRPr="00743CE2">
        <w:rPr>
          <w:b/>
        </w:rPr>
        <w:t>в</w:t>
      </w:r>
      <w:r w:rsidRPr="00743CE2">
        <w:rPr>
          <w:b/>
          <w:spacing w:val="1"/>
        </w:rPr>
        <w:t xml:space="preserve"> </w:t>
      </w:r>
      <w:r w:rsidRPr="00743CE2">
        <w:rPr>
          <w:b/>
        </w:rPr>
        <w:t>обороте</w:t>
      </w:r>
      <w:r w:rsidRPr="00743CE2">
        <w:rPr>
          <w:b/>
          <w:spacing w:val="1"/>
        </w:rPr>
        <w:t xml:space="preserve"> </w:t>
      </w:r>
      <w:r w:rsidRPr="00743CE2">
        <w:t>–</w:t>
      </w:r>
      <w:r w:rsidRPr="00743CE2">
        <w:rPr>
          <w:spacing w:val="1"/>
        </w:rPr>
        <w:t xml:space="preserve"> </w:t>
      </w:r>
      <w:r w:rsidRPr="00743CE2">
        <w:t>ценные</w:t>
      </w:r>
      <w:r w:rsidRPr="00743CE2">
        <w:rPr>
          <w:spacing w:val="1"/>
        </w:rPr>
        <w:t xml:space="preserve"> </w:t>
      </w:r>
      <w:r w:rsidRPr="00743CE2">
        <w:t>бумаги,</w:t>
      </w:r>
      <w:r w:rsidRPr="00743CE2">
        <w:rPr>
          <w:spacing w:val="1"/>
        </w:rPr>
        <w:t xml:space="preserve"> </w:t>
      </w:r>
      <w:r w:rsidRPr="00743CE2">
        <w:t>предназначенные</w:t>
      </w:r>
      <w:r w:rsidRPr="00F50386">
        <w:rPr>
          <w:spacing w:val="1"/>
        </w:rPr>
        <w:t xml:space="preserve"> </w:t>
      </w:r>
      <w:r w:rsidRPr="00F50386">
        <w:t>для</w:t>
      </w:r>
      <w:r w:rsidRPr="00F50386">
        <w:rPr>
          <w:spacing w:val="1"/>
        </w:rPr>
        <w:t xml:space="preserve"> </w:t>
      </w:r>
      <w:r w:rsidRPr="00F50386">
        <w:rPr>
          <w:spacing w:val="-4"/>
        </w:rPr>
        <w:t xml:space="preserve">квалифицированных инвесторов, и/или иностранные ценные бумаги, не допущенные </w:t>
      </w:r>
      <w:r w:rsidR="0012726C" w:rsidRPr="00F50386">
        <w:rPr>
          <w:spacing w:val="-3"/>
        </w:rPr>
        <w:t xml:space="preserve">к публичному </w:t>
      </w:r>
      <w:r w:rsidRPr="00F50386">
        <w:t>размещению</w:t>
      </w:r>
      <w:r w:rsidRPr="00F50386">
        <w:rPr>
          <w:spacing w:val="-19"/>
        </w:rPr>
        <w:t xml:space="preserve"> </w:t>
      </w:r>
      <w:r w:rsidRPr="00F50386">
        <w:t>и/или</w:t>
      </w:r>
      <w:r w:rsidRPr="00F50386">
        <w:rPr>
          <w:spacing w:val="-18"/>
        </w:rPr>
        <w:t xml:space="preserve"> </w:t>
      </w:r>
      <w:r w:rsidRPr="00F50386">
        <w:t>публичному</w:t>
      </w:r>
      <w:r w:rsidRPr="00F50386">
        <w:rPr>
          <w:spacing w:val="-24"/>
        </w:rPr>
        <w:t xml:space="preserve"> </w:t>
      </w:r>
      <w:r w:rsidRPr="00F50386">
        <w:t>обращению</w:t>
      </w:r>
      <w:r w:rsidRPr="00F50386">
        <w:rPr>
          <w:spacing w:val="-18"/>
        </w:rPr>
        <w:t xml:space="preserve"> </w:t>
      </w:r>
      <w:r w:rsidRPr="00F50386">
        <w:t>в</w:t>
      </w:r>
      <w:r w:rsidRPr="00F50386">
        <w:rPr>
          <w:spacing w:val="-20"/>
        </w:rPr>
        <w:t xml:space="preserve"> </w:t>
      </w:r>
      <w:r w:rsidRPr="00F50386">
        <w:t>РФ.</w:t>
      </w:r>
    </w:p>
    <w:p w:rsidR="00B365A4" w:rsidRPr="00F50386" w:rsidRDefault="009D13C8" w:rsidP="00EB3BD0">
      <w:pPr>
        <w:widowControl/>
        <w:tabs>
          <w:tab w:val="left" w:pos="10490"/>
        </w:tabs>
        <w:jc w:val="both"/>
        <w:rPr>
          <w:sz w:val="24"/>
          <w:szCs w:val="24"/>
        </w:rPr>
      </w:pPr>
      <w:r w:rsidRPr="00F50386">
        <w:rPr>
          <w:b/>
          <w:spacing w:val="-4"/>
          <w:sz w:val="24"/>
          <w:szCs w:val="24"/>
        </w:rPr>
        <w:t xml:space="preserve">Уполномоченный представитель Депонента </w:t>
      </w:r>
      <w:r w:rsidRPr="00F50386">
        <w:rPr>
          <w:spacing w:val="-3"/>
          <w:sz w:val="24"/>
          <w:szCs w:val="24"/>
        </w:rPr>
        <w:t>–</w:t>
      </w:r>
      <w:r w:rsidR="003061C4" w:rsidRPr="00F50386">
        <w:rPr>
          <w:spacing w:val="-3"/>
          <w:sz w:val="24"/>
          <w:szCs w:val="24"/>
        </w:rPr>
        <w:t>лицо, которое в силу закона, устава юридического лица (иного документа в соответствии с применимым законодательством для клиентов-нерезидентов), договора и (или) доверенности имеет право подписывать Поручения и иные документы, инициирующие проведение Депозитарных операций, а также осуществлять иные действия, предусмотренные депозитарным договором</w:t>
      </w:r>
      <w:r w:rsidRPr="00F50386">
        <w:rPr>
          <w:spacing w:val="-7"/>
          <w:sz w:val="24"/>
          <w:szCs w:val="24"/>
        </w:rPr>
        <w:t>.</w:t>
      </w:r>
    </w:p>
    <w:p w:rsidR="00896B9C" w:rsidRPr="00D03C09" w:rsidRDefault="009D13C8" w:rsidP="00EB3BD0">
      <w:pPr>
        <w:pStyle w:val="a3"/>
        <w:widowControl/>
        <w:tabs>
          <w:tab w:val="left" w:pos="10490"/>
        </w:tabs>
        <w:ind w:left="0"/>
        <w:jc w:val="both"/>
        <w:rPr>
          <w:rFonts w:eastAsiaTheme="minorHAnsi"/>
        </w:rPr>
      </w:pPr>
      <w:r w:rsidRPr="00E271EF">
        <w:rPr>
          <w:b/>
          <w:spacing w:val="-8"/>
        </w:rPr>
        <w:t>Условия</w:t>
      </w:r>
      <w:r w:rsidRPr="00E271EF">
        <w:rPr>
          <w:b/>
          <w:spacing w:val="-14"/>
        </w:rPr>
        <w:t xml:space="preserve"> </w:t>
      </w:r>
      <w:r w:rsidRPr="00E271EF">
        <w:rPr>
          <w:spacing w:val="-8"/>
        </w:rPr>
        <w:t>–</w:t>
      </w:r>
      <w:r w:rsidR="00896B9C" w:rsidRPr="00E271EF">
        <w:rPr>
          <w:spacing w:val="-7"/>
        </w:rPr>
        <w:t>У</w:t>
      </w:r>
      <w:r w:rsidR="00896B9C" w:rsidRPr="00E271EF">
        <w:rPr>
          <w:rFonts w:eastAsiaTheme="minorHAnsi"/>
        </w:rPr>
        <w:t xml:space="preserve">словия осуществления депозитарной деятельности (клиентский регламент), разработанные </w:t>
      </w:r>
      <w:r w:rsidR="00C5325A" w:rsidRPr="00E271EF">
        <w:rPr>
          <w:rFonts w:eastAsiaTheme="minorHAnsi"/>
        </w:rPr>
        <w:t xml:space="preserve">Депозитарием </w:t>
      </w:r>
      <w:r w:rsidR="00896B9C" w:rsidRPr="00E271EF">
        <w:rPr>
          <w:rFonts w:eastAsiaTheme="minorHAnsi"/>
        </w:rPr>
        <w:t>и утвержденные</w:t>
      </w:r>
      <w:r w:rsidR="00C5325A" w:rsidRPr="00E271EF">
        <w:rPr>
          <w:rFonts w:eastAsiaTheme="minorHAnsi"/>
        </w:rPr>
        <w:t xml:space="preserve"> Председателем Правления Банка</w:t>
      </w:r>
      <w:r w:rsidR="00896B9C" w:rsidRPr="00E271EF">
        <w:rPr>
          <w:rFonts w:eastAsiaTheme="minorHAnsi"/>
        </w:rPr>
        <w:t xml:space="preserve"> в соответствии с требованиями нормативных актов Банка России и Базового стандарта и являющиеся неотъемлемой частью депозитарного (Междепозитарного) договора.</w:t>
      </w:r>
    </w:p>
    <w:p w:rsidR="00B365A4" w:rsidRPr="00D03C09" w:rsidRDefault="009D13C8" w:rsidP="00EB3BD0">
      <w:pPr>
        <w:pStyle w:val="a3"/>
        <w:widowControl/>
        <w:tabs>
          <w:tab w:val="left" w:pos="10490"/>
        </w:tabs>
        <w:ind w:left="0"/>
        <w:jc w:val="both"/>
      </w:pPr>
      <w:r w:rsidRPr="00F50386">
        <w:rPr>
          <w:b/>
          <w:spacing w:val="-8"/>
        </w:rPr>
        <w:t xml:space="preserve">Эмитент </w:t>
      </w:r>
      <w:r w:rsidRPr="00F50386">
        <w:rPr>
          <w:spacing w:val="-8"/>
        </w:rPr>
        <w:t xml:space="preserve">– юридическое лицо, исполнительный </w:t>
      </w:r>
      <w:r w:rsidRPr="00F50386">
        <w:rPr>
          <w:spacing w:val="-7"/>
        </w:rPr>
        <w:t>орган государственной власти, орган местного</w:t>
      </w:r>
      <w:r w:rsidRPr="00F50386">
        <w:rPr>
          <w:spacing w:val="-6"/>
        </w:rPr>
        <w:t xml:space="preserve"> </w:t>
      </w:r>
      <w:r w:rsidRPr="00F50386">
        <w:rPr>
          <w:spacing w:val="-3"/>
        </w:rPr>
        <w:t xml:space="preserve">самоуправления, </w:t>
      </w:r>
      <w:r w:rsidRPr="00F50386">
        <w:rPr>
          <w:spacing w:val="-2"/>
        </w:rPr>
        <w:t>которы</w:t>
      </w:r>
      <w:r w:rsidR="00930E84" w:rsidRPr="00F50386">
        <w:rPr>
          <w:spacing w:val="-2"/>
        </w:rPr>
        <w:t>е</w:t>
      </w:r>
      <w:r w:rsidRPr="00F50386">
        <w:rPr>
          <w:spacing w:val="-2"/>
        </w:rPr>
        <w:t xml:space="preserve"> нес</w:t>
      </w:r>
      <w:r w:rsidR="00930E84" w:rsidRPr="00F50386">
        <w:rPr>
          <w:spacing w:val="-2"/>
        </w:rPr>
        <w:t>у</w:t>
      </w:r>
      <w:r w:rsidRPr="00F50386">
        <w:rPr>
          <w:spacing w:val="-2"/>
        </w:rPr>
        <w:t>т от своего имени или от имени публично-правового образования</w:t>
      </w:r>
      <w:r w:rsidRPr="00F50386">
        <w:rPr>
          <w:spacing w:val="-1"/>
        </w:rPr>
        <w:t xml:space="preserve"> </w:t>
      </w:r>
      <w:r w:rsidRPr="00F50386">
        <w:rPr>
          <w:spacing w:val="-8"/>
        </w:rPr>
        <w:t>обязательства</w:t>
      </w:r>
      <w:r w:rsidRPr="00F50386">
        <w:rPr>
          <w:spacing w:val="-21"/>
        </w:rPr>
        <w:t xml:space="preserve"> </w:t>
      </w:r>
      <w:r w:rsidRPr="00F50386">
        <w:rPr>
          <w:spacing w:val="-8"/>
        </w:rPr>
        <w:t>перед</w:t>
      </w:r>
      <w:r w:rsidRPr="00F50386">
        <w:rPr>
          <w:spacing w:val="-17"/>
        </w:rPr>
        <w:t xml:space="preserve"> </w:t>
      </w:r>
      <w:r w:rsidRPr="00F50386">
        <w:rPr>
          <w:spacing w:val="-8"/>
        </w:rPr>
        <w:t>владельцами</w:t>
      </w:r>
      <w:r w:rsidRPr="00F50386">
        <w:rPr>
          <w:spacing w:val="-16"/>
        </w:rPr>
        <w:t xml:space="preserve"> </w:t>
      </w:r>
      <w:r w:rsidRPr="00F50386">
        <w:rPr>
          <w:spacing w:val="-8"/>
        </w:rPr>
        <w:t>ценных</w:t>
      </w:r>
      <w:r w:rsidRPr="00F50386">
        <w:rPr>
          <w:spacing w:val="-15"/>
        </w:rPr>
        <w:t xml:space="preserve"> </w:t>
      </w:r>
      <w:r w:rsidRPr="00F50386">
        <w:rPr>
          <w:spacing w:val="-8"/>
        </w:rPr>
        <w:t>бумаг</w:t>
      </w:r>
      <w:r w:rsidRPr="00F50386">
        <w:rPr>
          <w:spacing w:val="-15"/>
        </w:rPr>
        <w:t xml:space="preserve"> </w:t>
      </w:r>
      <w:r w:rsidRPr="00F50386">
        <w:rPr>
          <w:spacing w:val="-7"/>
        </w:rPr>
        <w:t>по</w:t>
      </w:r>
      <w:r w:rsidRPr="00F50386">
        <w:rPr>
          <w:spacing w:val="-15"/>
        </w:rPr>
        <w:t xml:space="preserve"> </w:t>
      </w:r>
      <w:r w:rsidRPr="00F50386">
        <w:rPr>
          <w:spacing w:val="-7"/>
        </w:rPr>
        <w:t>осуществлению</w:t>
      </w:r>
      <w:r w:rsidRPr="00F50386">
        <w:rPr>
          <w:spacing w:val="-19"/>
        </w:rPr>
        <w:t xml:space="preserve"> </w:t>
      </w:r>
      <w:r w:rsidRPr="00F50386">
        <w:rPr>
          <w:spacing w:val="-7"/>
        </w:rPr>
        <w:t>прав,</w:t>
      </w:r>
      <w:r w:rsidRPr="00F50386">
        <w:rPr>
          <w:spacing w:val="-20"/>
        </w:rPr>
        <w:t xml:space="preserve"> </w:t>
      </w:r>
      <w:r w:rsidRPr="00F50386">
        <w:rPr>
          <w:spacing w:val="-7"/>
        </w:rPr>
        <w:t>закрепленных</w:t>
      </w:r>
      <w:r w:rsidRPr="00F50386">
        <w:rPr>
          <w:spacing w:val="-15"/>
        </w:rPr>
        <w:t xml:space="preserve"> </w:t>
      </w:r>
      <w:r w:rsidRPr="00F50386">
        <w:rPr>
          <w:spacing w:val="-7"/>
        </w:rPr>
        <w:t>этими</w:t>
      </w:r>
      <w:r w:rsidRPr="00F50386">
        <w:rPr>
          <w:spacing w:val="-16"/>
        </w:rPr>
        <w:t xml:space="preserve"> </w:t>
      </w:r>
      <w:r w:rsidR="00B17897" w:rsidRPr="00F50386">
        <w:rPr>
          <w:spacing w:val="-7"/>
        </w:rPr>
        <w:t xml:space="preserve">ценными </w:t>
      </w:r>
      <w:r w:rsidRPr="00F50386">
        <w:t>бумагами.</w:t>
      </w:r>
    </w:p>
    <w:p w:rsidR="00B365A4" w:rsidRDefault="009D13C8" w:rsidP="00EB3BD0">
      <w:pPr>
        <w:pStyle w:val="a3"/>
        <w:widowControl/>
        <w:tabs>
          <w:tab w:val="left" w:pos="10490"/>
        </w:tabs>
        <w:ind w:left="0" w:firstLine="567"/>
        <w:jc w:val="both"/>
      </w:pPr>
      <w:r w:rsidRPr="00D03C09">
        <w:rPr>
          <w:spacing w:val="-3"/>
        </w:rPr>
        <w:t>Термины</w:t>
      </w:r>
      <w:r w:rsidRPr="00D03C09">
        <w:rPr>
          <w:spacing w:val="-8"/>
        </w:rPr>
        <w:t xml:space="preserve"> </w:t>
      </w:r>
      <w:r w:rsidRPr="00D03C09">
        <w:rPr>
          <w:spacing w:val="-3"/>
        </w:rPr>
        <w:t>и</w:t>
      </w:r>
      <w:r w:rsidRPr="00D03C09">
        <w:rPr>
          <w:spacing w:val="-6"/>
        </w:rPr>
        <w:t xml:space="preserve"> </w:t>
      </w:r>
      <w:r w:rsidRPr="00D03C09">
        <w:rPr>
          <w:spacing w:val="-3"/>
        </w:rPr>
        <w:t>определения,</w:t>
      </w:r>
      <w:r w:rsidRPr="00D03C09">
        <w:rPr>
          <w:spacing w:val="-8"/>
        </w:rPr>
        <w:t xml:space="preserve"> </w:t>
      </w:r>
      <w:r w:rsidRPr="00D03C09">
        <w:rPr>
          <w:spacing w:val="-3"/>
        </w:rPr>
        <w:t>используемые</w:t>
      </w:r>
      <w:r w:rsidRPr="00D03C09">
        <w:rPr>
          <w:spacing w:val="-6"/>
        </w:rPr>
        <w:t xml:space="preserve"> </w:t>
      </w:r>
      <w:r w:rsidRPr="00D03C09">
        <w:rPr>
          <w:spacing w:val="-2"/>
        </w:rPr>
        <w:t>в</w:t>
      </w:r>
      <w:r w:rsidRPr="00D03C09">
        <w:rPr>
          <w:spacing w:val="-6"/>
        </w:rPr>
        <w:t xml:space="preserve"> </w:t>
      </w:r>
      <w:r w:rsidRPr="00D03C09">
        <w:rPr>
          <w:spacing w:val="-2"/>
        </w:rPr>
        <w:t>настоящих</w:t>
      </w:r>
      <w:r w:rsidRPr="00D03C09">
        <w:rPr>
          <w:spacing w:val="-5"/>
        </w:rPr>
        <w:t xml:space="preserve"> </w:t>
      </w:r>
      <w:r w:rsidRPr="00D03C09">
        <w:rPr>
          <w:spacing w:val="-2"/>
        </w:rPr>
        <w:t>Условиях</w:t>
      </w:r>
      <w:r w:rsidRPr="00D03C09">
        <w:rPr>
          <w:spacing w:val="-7"/>
        </w:rPr>
        <w:t xml:space="preserve"> </w:t>
      </w:r>
      <w:r w:rsidRPr="00D03C09">
        <w:rPr>
          <w:spacing w:val="-2"/>
        </w:rPr>
        <w:t>и</w:t>
      </w:r>
      <w:r w:rsidRPr="00D03C09">
        <w:rPr>
          <w:spacing w:val="-7"/>
        </w:rPr>
        <w:t xml:space="preserve"> </w:t>
      </w:r>
      <w:r w:rsidRPr="00D03C09">
        <w:rPr>
          <w:spacing w:val="-2"/>
        </w:rPr>
        <w:t>не</w:t>
      </w:r>
      <w:r w:rsidRPr="00D03C09">
        <w:rPr>
          <w:spacing w:val="-6"/>
        </w:rPr>
        <w:t xml:space="preserve"> </w:t>
      </w:r>
      <w:r w:rsidRPr="00D03C09">
        <w:rPr>
          <w:spacing w:val="-2"/>
        </w:rPr>
        <w:t>определенные</w:t>
      </w:r>
      <w:r w:rsidRPr="00D03C09">
        <w:rPr>
          <w:spacing w:val="-8"/>
        </w:rPr>
        <w:t xml:space="preserve"> </w:t>
      </w:r>
      <w:r w:rsidRPr="00D03C09">
        <w:rPr>
          <w:spacing w:val="-2"/>
        </w:rPr>
        <w:t>в</w:t>
      </w:r>
      <w:r w:rsidRPr="00D03C09">
        <w:rPr>
          <w:spacing w:val="-6"/>
        </w:rPr>
        <w:t xml:space="preserve"> </w:t>
      </w:r>
      <w:r w:rsidRPr="00D03C09">
        <w:rPr>
          <w:spacing w:val="-2"/>
        </w:rPr>
        <w:t>данном</w:t>
      </w:r>
      <w:r w:rsidRPr="00D03C09">
        <w:rPr>
          <w:spacing w:val="-57"/>
        </w:rPr>
        <w:t xml:space="preserve"> </w:t>
      </w:r>
      <w:r w:rsidRPr="00D03C09">
        <w:rPr>
          <w:spacing w:val="-2"/>
        </w:rPr>
        <w:t xml:space="preserve">разделе, должны пониматься в соответствии с Гражданским </w:t>
      </w:r>
      <w:r w:rsidRPr="00D03C09">
        <w:rPr>
          <w:spacing w:val="-1"/>
        </w:rPr>
        <w:t>Кодексом РФ,</w:t>
      </w:r>
      <w:r w:rsidRPr="00D03C09">
        <w:t xml:space="preserve"> </w:t>
      </w:r>
      <w:r w:rsidRPr="00D03C09">
        <w:rPr>
          <w:spacing w:val="-2"/>
        </w:rPr>
        <w:t xml:space="preserve">Федеральным законом </w:t>
      </w:r>
      <w:r w:rsidRPr="00D03C09">
        <w:rPr>
          <w:spacing w:val="-1"/>
        </w:rPr>
        <w:t>№ 39-ФЗ «О рынке ценных бумаг», Базовыми стандартами</w:t>
      </w:r>
      <w:r w:rsidRPr="00D03C09">
        <w:t xml:space="preserve"> </w:t>
      </w:r>
      <w:r w:rsidRPr="00D03C09">
        <w:rPr>
          <w:spacing w:val="-5"/>
        </w:rPr>
        <w:t xml:space="preserve">совершения депозитарием операций на финансовом рынке, Положением </w:t>
      </w:r>
      <w:r w:rsidRPr="00D03C09">
        <w:rPr>
          <w:spacing w:val="-4"/>
        </w:rPr>
        <w:t>№</w:t>
      </w:r>
      <w:r w:rsidR="00930E84" w:rsidRPr="00D03C09">
        <w:rPr>
          <w:spacing w:val="-4"/>
        </w:rPr>
        <w:t xml:space="preserve"> </w:t>
      </w:r>
      <w:r w:rsidRPr="00D03C09">
        <w:rPr>
          <w:spacing w:val="-4"/>
        </w:rPr>
        <w:t>542-П «О</w:t>
      </w:r>
      <w:r w:rsidRPr="00D03C09">
        <w:rPr>
          <w:spacing w:val="-57"/>
        </w:rPr>
        <w:t xml:space="preserve"> </w:t>
      </w:r>
      <w:r w:rsidRPr="00D03C09">
        <w:rPr>
          <w:spacing w:val="-5"/>
        </w:rPr>
        <w:t>требованиях</w:t>
      </w:r>
      <w:r w:rsidRPr="00D03C09">
        <w:rPr>
          <w:spacing w:val="-9"/>
        </w:rPr>
        <w:t xml:space="preserve"> </w:t>
      </w:r>
      <w:r w:rsidRPr="00D03C09">
        <w:rPr>
          <w:spacing w:val="-5"/>
        </w:rPr>
        <w:t>к</w:t>
      </w:r>
      <w:r w:rsidRPr="00D03C09">
        <w:rPr>
          <w:spacing w:val="-9"/>
        </w:rPr>
        <w:t xml:space="preserve"> </w:t>
      </w:r>
      <w:r w:rsidRPr="00D03C09">
        <w:rPr>
          <w:spacing w:val="-5"/>
        </w:rPr>
        <w:t>осуществлению</w:t>
      </w:r>
      <w:r w:rsidRPr="00D03C09">
        <w:rPr>
          <w:spacing w:val="-7"/>
        </w:rPr>
        <w:t xml:space="preserve"> </w:t>
      </w:r>
      <w:r w:rsidRPr="00D03C09">
        <w:rPr>
          <w:spacing w:val="-5"/>
        </w:rPr>
        <w:t>депозитарной</w:t>
      </w:r>
      <w:r w:rsidRPr="00D03C09">
        <w:rPr>
          <w:spacing w:val="-9"/>
        </w:rPr>
        <w:t xml:space="preserve"> </w:t>
      </w:r>
      <w:r w:rsidRPr="00D03C09">
        <w:rPr>
          <w:spacing w:val="-4"/>
        </w:rPr>
        <w:t>деятельности</w:t>
      </w:r>
      <w:r w:rsidRPr="00D03C09">
        <w:rPr>
          <w:spacing w:val="-9"/>
        </w:rPr>
        <w:t xml:space="preserve"> </w:t>
      </w:r>
      <w:r w:rsidRPr="00D03C09">
        <w:rPr>
          <w:spacing w:val="-4"/>
        </w:rPr>
        <w:t>при</w:t>
      </w:r>
      <w:r w:rsidRPr="00D03C09">
        <w:rPr>
          <w:spacing w:val="-9"/>
        </w:rPr>
        <w:t xml:space="preserve"> </w:t>
      </w:r>
      <w:r w:rsidRPr="00D03C09">
        <w:rPr>
          <w:spacing w:val="-4"/>
        </w:rPr>
        <w:t>формировании</w:t>
      </w:r>
      <w:r w:rsidRPr="00D03C09">
        <w:rPr>
          <w:spacing w:val="-10"/>
        </w:rPr>
        <w:t xml:space="preserve"> </w:t>
      </w:r>
      <w:r w:rsidRPr="00D03C09">
        <w:rPr>
          <w:spacing w:val="-4"/>
        </w:rPr>
        <w:t>записей</w:t>
      </w:r>
      <w:r w:rsidRPr="00D03C09">
        <w:rPr>
          <w:spacing w:val="-9"/>
        </w:rPr>
        <w:t xml:space="preserve"> </w:t>
      </w:r>
      <w:r w:rsidRPr="00D03C09">
        <w:rPr>
          <w:spacing w:val="-4"/>
        </w:rPr>
        <w:t>на</w:t>
      </w:r>
      <w:r w:rsidRPr="00D03C09">
        <w:rPr>
          <w:spacing w:val="-11"/>
        </w:rPr>
        <w:t xml:space="preserve"> </w:t>
      </w:r>
      <w:r w:rsidRPr="00D03C09">
        <w:rPr>
          <w:spacing w:val="-4"/>
        </w:rPr>
        <w:t>основании</w:t>
      </w:r>
      <w:r w:rsidRPr="00D03C09">
        <w:rPr>
          <w:spacing w:val="-58"/>
        </w:rPr>
        <w:t xml:space="preserve"> </w:t>
      </w:r>
      <w:r w:rsidRPr="00D03C09">
        <w:rPr>
          <w:spacing w:val="-6"/>
        </w:rPr>
        <w:t xml:space="preserve">документов, относящихся к ведению </w:t>
      </w:r>
      <w:r w:rsidRPr="00D03C09">
        <w:rPr>
          <w:spacing w:val="-5"/>
        </w:rPr>
        <w:t xml:space="preserve">депозитарного учета, а также </w:t>
      </w:r>
      <w:r w:rsidR="00BB5712">
        <w:rPr>
          <w:spacing w:val="-5"/>
        </w:rPr>
        <w:t xml:space="preserve">документов, связанных с учетом и </w:t>
      </w:r>
      <w:r w:rsidRPr="00D03C09">
        <w:rPr>
          <w:spacing w:val="-8"/>
        </w:rPr>
        <w:t xml:space="preserve">переходом </w:t>
      </w:r>
      <w:r w:rsidRPr="00D03C09">
        <w:rPr>
          <w:spacing w:val="-7"/>
        </w:rPr>
        <w:t>прав на ценные бумаги, и при хранении указанных документов» и другими нормативными</w:t>
      </w:r>
      <w:r w:rsidRPr="00D03C09">
        <w:rPr>
          <w:spacing w:val="-6"/>
        </w:rPr>
        <w:t xml:space="preserve"> </w:t>
      </w:r>
      <w:r w:rsidRPr="00D03C09">
        <w:t>правовыми</w:t>
      </w:r>
      <w:r w:rsidRPr="00D03C09">
        <w:rPr>
          <w:spacing w:val="-16"/>
        </w:rPr>
        <w:t xml:space="preserve"> </w:t>
      </w:r>
      <w:r w:rsidRPr="00D03C09">
        <w:t>актами</w:t>
      </w:r>
      <w:r w:rsidRPr="00D03C09">
        <w:rPr>
          <w:spacing w:val="-18"/>
        </w:rPr>
        <w:t xml:space="preserve"> </w:t>
      </w:r>
      <w:r w:rsidRPr="00D03C09">
        <w:t>РФ</w:t>
      </w:r>
      <w:r w:rsidRPr="00D03C09">
        <w:rPr>
          <w:spacing w:val="-22"/>
        </w:rPr>
        <w:t xml:space="preserve"> </w:t>
      </w:r>
      <w:r w:rsidRPr="00D03C09">
        <w:t>по</w:t>
      </w:r>
      <w:r w:rsidRPr="00D03C09">
        <w:rPr>
          <w:spacing w:val="-19"/>
        </w:rPr>
        <w:t xml:space="preserve"> </w:t>
      </w:r>
      <w:r w:rsidRPr="00D03C09">
        <w:t>рынку</w:t>
      </w:r>
      <w:r w:rsidRPr="00D03C09">
        <w:rPr>
          <w:spacing w:val="-24"/>
        </w:rPr>
        <w:t xml:space="preserve"> </w:t>
      </w:r>
      <w:r w:rsidRPr="00D03C09">
        <w:t>ценных</w:t>
      </w:r>
      <w:r w:rsidRPr="00D03C09">
        <w:rPr>
          <w:spacing w:val="-17"/>
        </w:rPr>
        <w:t xml:space="preserve"> </w:t>
      </w:r>
      <w:r w:rsidRPr="00D03C09">
        <w:t>бумаг.</w:t>
      </w:r>
    </w:p>
    <w:p w:rsidR="00B365A4" w:rsidRPr="00987BCF" w:rsidRDefault="00B365A4" w:rsidP="00EB3BD0">
      <w:pPr>
        <w:pStyle w:val="a3"/>
        <w:tabs>
          <w:tab w:val="left" w:pos="10490"/>
        </w:tabs>
        <w:ind w:left="284" w:firstLine="567"/>
        <w:jc w:val="both"/>
      </w:pPr>
    </w:p>
    <w:p w:rsidR="00B365A4" w:rsidRPr="00987BCF" w:rsidRDefault="009D13C8" w:rsidP="00E60916">
      <w:pPr>
        <w:pStyle w:val="1"/>
        <w:numPr>
          <w:ilvl w:val="0"/>
          <w:numId w:val="27"/>
        </w:numPr>
        <w:tabs>
          <w:tab w:val="left" w:pos="142"/>
          <w:tab w:val="left" w:pos="284"/>
          <w:tab w:val="left" w:pos="1134"/>
          <w:tab w:val="left" w:pos="10490"/>
        </w:tabs>
        <w:ind w:left="284" w:firstLine="567"/>
        <w:jc w:val="center"/>
      </w:pPr>
      <w:bookmarkStart w:id="100" w:name="_Информация_о_Депозитарии"/>
      <w:bookmarkStart w:id="101" w:name="_Toc142998092"/>
      <w:bookmarkEnd w:id="100"/>
      <w:r w:rsidRPr="00987BCF">
        <w:t>Информация</w:t>
      </w:r>
      <w:r w:rsidRPr="00987BCF">
        <w:rPr>
          <w:spacing w:val="-2"/>
        </w:rPr>
        <w:t xml:space="preserve"> </w:t>
      </w:r>
      <w:r w:rsidRPr="00987BCF">
        <w:t>о Депозитарии</w:t>
      </w:r>
      <w:bookmarkEnd w:id="101"/>
    </w:p>
    <w:p w:rsidR="00B365A4" w:rsidRPr="00E271EF" w:rsidRDefault="009D13C8" w:rsidP="00EB3BD0">
      <w:pPr>
        <w:pStyle w:val="a3"/>
        <w:widowControl/>
        <w:tabs>
          <w:tab w:val="left" w:pos="284"/>
          <w:tab w:val="left" w:pos="10490"/>
        </w:tabs>
        <w:ind w:left="0"/>
        <w:jc w:val="both"/>
      </w:pPr>
      <w:r w:rsidRPr="00E271EF">
        <w:rPr>
          <w:spacing w:val="-7"/>
        </w:rPr>
        <w:t xml:space="preserve">Депозитарная деятельность </w:t>
      </w:r>
      <w:r w:rsidRPr="00E271EF">
        <w:rPr>
          <w:spacing w:val="-6"/>
        </w:rPr>
        <w:t>в Банке осуществляется Депози</w:t>
      </w:r>
      <w:r w:rsidR="000F37C5" w:rsidRPr="00E271EF">
        <w:rPr>
          <w:spacing w:val="-6"/>
        </w:rPr>
        <w:t xml:space="preserve">тарием по адресу Головного офиса </w:t>
      </w:r>
      <w:r w:rsidRPr="00E271EF">
        <w:t>Банка</w:t>
      </w:r>
      <w:r w:rsidRPr="00E271EF">
        <w:rPr>
          <w:spacing w:val="-20"/>
        </w:rPr>
        <w:t xml:space="preserve"> </w:t>
      </w:r>
      <w:r w:rsidRPr="00E271EF">
        <w:t>(по</w:t>
      </w:r>
      <w:r w:rsidRPr="00E271EF">
        <w:rPr>
          <w:spacing w:val="-17"/>
        </w:rPr>
        <w:t xml:space="preserve"> </w:t>
      </w:r>
      <w:r w:rsidRPr="00E271EF">
        <w:t>адресу</w:t>
      </w:r>
      <w:r w:rsidRPr="00E271EF">
        <w:rPr>
          <w:spacing w:val="-24"/>
        </w:rPr>
        <w:t xml:space="preserve"> </w:t>
      </w:r>
      <w:r w:rsidRPr="00E271EF">
        <w:t>местонахождения</w:t>
      </w:r>
      <w:r w:rsidRPr="00E271EF">
        <w:rPr>
          <w:spacing w:val="-19"/>
        </w:rPr>
        <w:t xml:space="preserve"> </w:t>
      </w:r>
      <w:r w:rsidRPr="00E271EF">
        <w:t>Банка).</w:t>
      </w:r>
    </w:p>
    <w:p w:rsidR="00B365A4" w:rsidRPr="00E271EF" w:rsidRDefault="009D13C8" w:rsidP="00EB3BD0">
      <w:pPr>
        <w:pStyle w:val="a3"/>
        <w:widowControl/>
        <w:tabs>
          <w:tab w:val="left" w:pos="284"/>
          <w:tab w:val="left" w:pos="10490"/>
        </w:tabs>
        <w:ind w:left="0"/>
        <w:jc w:val="both"/>
      </w:pPr>
      <w:r w:rsidRPr="00E271EF">
        <w:rPr>
          <w:spacing w:val="-4"/>
        </w:rPr>
        <w:t xml:space="preserve">Депозитарий осуществляет свою деятельность на </w:t>
      </w:r>
      <w:r w:rsidRPr="00E271EF">
        <w:rPr>
          <w:spacing w:val="-3"/>
        </w:rPr>
        <w:t>основании лицензии профессионального</w:t>
      </w:r>
      <w:r w:rsidRPr="00E271EF">
        <w:rPr>
          <w:spacing w:val="-2"/>
        </w:rPr>
        <w:t xml:space="preserve"> </w:t>
      </w:r>
      <w:r w:rsidRPr="00E271EF">
        <w:rPr>
          <w:spacing w:val="-7"/>
        </w:rPr>
        <w:t>участника</w:t>
      </w:r>
      <w:r w:rsidRPr="00E271EF">
        <w:rPr>
          <w:spacing w:val="-18"/>
        </w:rPr>
        <w:t xml:space="preserve"> </w:t>
      </w:r>
      <w:r w:rsidRPr="00E271EF">
        <w:rPr>
          <w:spacing w:val="-7"/>
        </w:rPr>
        <w:t>рынка</w:t>
      </w:r>
      <w:r w:rsidRPr="00E271EF">
        <w:rPr>
          <w:spacing w:val="-18"/>
        </w:rPr>
        <w:t xml:space="preserve"> </w:t>
      </w:r>
      <w:r w:rsidRPr="00E271EF">
        <w:rPr>
          <w:spacing w:val="-7"/>
        </w:rPr>
        <w:t>ценных</w:t>
      </w:r>
      <w:r w:rsidRPr="00E271EF">
        <w:rPr>
          <w:spacing w:val="-17"/>
        </w:rPr>
        <w:t xml:space="preserve"> </w:t>
      </w:r>
      <w:r w:rsidRPr="00E271EF">
        <w:rPr>
          <w:spacing w:val="-7"/>
        </w:rPr>
        <w:t>бумаг</w:t>
      </w:r>
      <w:r w:rsidRPr="00E271EF">
        <w:rPr>
          <w:spacing w:val="-15"/>
        </w:rPr>
        <w:t xml:space="preserve"> </w:t>
      </w:r>
      <w:r w:rsidRPr="00E271EF">
        <w:rPr>
          <w:spacing w:val="-7"/>
        </w:rPr>
        <w:t>№</w:t>
      </w:r>
      <w:r w:rsidRPr="00E271EF">
        <w:rPr>
          <w:spacing w:val="-16"/>
        </w:rPr>
        <w:t xml:space="preserve"> </w:t>
      </w:r>
      <w:r w:rsidRPr="00E271EF">
        <w:rPr>
          <w:spacing w:val="-7"/>
        </w:rPr>
        <w:t>045-03984-000100</w:t>
      </w:r>
      <w:r w:rsidRPr="00E271EF">
        <w:rPr>
          <w:spacing w:val="-15"/>
        </w:rPr>
        <w:t xml:space="preserve"> </w:t>
      </w:r>
      <w:r w:rsidRPr="00E271EF">
        <w:rPr>
          <w:spacing w:val="-7"/>
        </w:rPr>
        <w:t>от</w:t>
      </w:r>
      <w:r w:rsidRPr="00E271EF">
        <w:rPr>
          <w:spacing w:val="-17"/>
        </w:rPr>
        <w:t xml:space="preserve"> </w:t>
      </w:r>
      <w:r w:rsidRPr="00E271EF">
        <w:rPr>
          <w:spacing w:val="-7"/>
        </w:rPr>
        <w:t>15</w:t>
      </w:r>
      <w:r w:rsidRPr="00E271EF">
        <w:rPr>
          <w:spacing w:val="-17"/>
        </w:rPr>
        <w:t xml:space="preserve"> декабря </w:t>
      </w:r>
      <w:r w:rsidRPr="00E271EF">
        <w:rPr>
          <w:spacing w:val="-7"/>
        </w:rPr>
        <w:t>2000</w:t>
      </w:r>
      <w:r w:rsidRPr="00E271EF">
        <w:rPr>
          <w:spacing w:val="-17"/>
        </w:rPr>
        <w:t xml:space="preserve"> </w:t>
      </w:r>
      <w:r w:rsidRPr="00E271EF">
        <w:rPr>
          <w:spacing w:val="-7"/>
        </w:rPr>
        <w:t>года,</w:t>
      </w:r>
      <w:r w:rsidRPr="00E271EF">
        <w:rPr>
          <w:spacing w:val="-20"/>
        </w:rPr>
        <w:t xml:space="preserve"> </w:t>
      </w:r>
      <w:r w:rsidRPr="00E271EF">
        <w:rPr>
          <w:spacing w:val="-7"/>
        </w:rPr>
        <w:t>выданной</w:t>
      </w:r>
      <w:r w:rsidRPr="00E271EF">
        <w:rPr>
          <w:spacing w:val="-16"/>
        </w:rPr>
        <w:t xml:space="preserve"> </w:t>
      </w:r>
      <w:r w:rsidRPr="00E271EF">
        <w:rPr>
          <w:spacing w:val="-7"/>
        </w:rPr>
        <w:t>ФКЦБ</w:t>
      </w:r>
      <w:r w:rsidRPr="00E271EF">
        <w:rPr>
          <w:spacing w:val="-18"/>
        </w:rPr>
        <w:t xml:space="preserve"> </w:t>
      </w:r>
      <w:r w:rsidRPr="00E271EF">
        <w:rPr>
          <w:spacing w:val="-7"/>
        </w:rPr>
        <w:t>России без ограничения срока деятельности.</w:t>
      </w:r>
    </w:p>
    <w:p w:rsidR="00B71218" w:rsidRPr="00E271EF" w:rsidRDefault="00B71218" w:rsidP="00EB3BD0">
      <w:pPr>
        <w:pStyle w:val="a3"/>
        <w:widowControl/>
        <w:tabs>
          <w:tab w:val="left" w:pos="284"/>
          <w:tab w:val="left" w:pos="10490"/>
        </w:tabs>
        <w:ind w:left="0"/>
        <w:jc w:val="both"/>
      </w:pPr>
      <w:r w:rsidRPr="00E271EF">
        <w:t>Банк совмещает депозитарную деятельность с брокерской деятельностью на основании Лицензии профессионального участника рынка ценных бумаг на осуществление брокерской деятельности от 13.12.2000 № 045-03762-100000</w:t>
      </w:r>
      <w:r w:rsidR="00222398" w:rsidRPr="00E271EF">
        <w:t xml:space="preserve"> и</w:t>
      </w:r>
      <w:r w:rsidRPr="00E271EF">
        <w:t xml:space="preserve"> с дилерской деятельностью на основании Лицензии профессионального участника рынка ценных бумаг на осуществление дилерской деятельности от 13.12.2000 № 045-03826-010000, выданных ФКЦБ России, а также осуществляет банковские операции в соответствии с Лицензией Банка России от 07.05.2015 № 3013 на осуществление банковских операций с юридическими лицами и с физическими лицами.</w:t>
      </w:r>
    </w:p>
    <w:p w:rsidR="000F37C5" w:rsidRPr="00E271EF" w:rsidRDefault="000F37C5" w:rsidP="00EB3BD0">
      <w:pPr>
        <w:pStyle w:val="a3"/>
        <w:widowControl/>
        <w:tabs>
          <w:tab w:val="left" w:pos="284"/>
          <w:tab w:val="left" w:pos="10490"/>
        </w:tabs>
        <w:ind w:left="0"/>
        <w:jc w:val="both"/>
        <w:rPr>
          <w:spacing w:val="-7"/>
        </w:rPr>
      </w:pPr>
      <w:r w:rsidRPr="00E271EF">
        <w:rPr>
          <w:spacing w:val="-8"/>
        </w:rPr>
        <w:t>Банк</w:t>
      </w:r>
      <w:r w:rsidRPr="00E271EF">
        <w:rPr>
          <w:spacing w:val="-14"/>
        </w:rPr>
        <w:t xml:space="preserve"> </w:t>
      </w:r>
      <w:r w:rsidRPr="00E271EF">
        <w:rPr>
          <w:spacing w:val="-8"/>
        </w:rPr>
        <w:t>совмещает</w:t>
      </w:r>
      <w:r w:rsidRPr="00E271EF">
        <w:rPr>
          <w:spacing w:val="-14"/>
        </w:rPr>
        <w:t xml:space="preserve"> </w:t>
      </w:r>
      <w:r w:rsidRPr="00E271EF">
        <w:rPr>
          <w:spacing w:val="-8"/>
        </w:rPr>
        <w:t>депозитарную</w:t>
      </w:r>
      <w:r w:rsidRPr="00E271EF">
        <w:rPr>
          <w:spacing w:val="-12"/>
        </w:rPr>
        <w:t xml:space="preserve"> </w:t>
      </w:r>
      <w:r w:rsidRPr="00E271EF">
        <w:rPr>
          <w:spacing w:val="-7"/>
        </w:rPr>
        <w:t>деятельность</w:t>
      </w:r>
      <w:r w:rsidRPr="00E271EF">
        <w:rPr>
          <w:spacing w:val="-14"/>
        </w:rPr>
        <w:t xml:space="preserve"> </w:t>
      </w:r>
      <w:r w:rsidRPr="00E271EF">
        <w:rPr>
          <w:spacing w:val="-7"/>
        </w:rPr>
        <w:t>с</w:t>
      </w:r>
      <w:r w:rsidRPr="00E271EF">
        <w:rPr>
          <w:spacing w:val="-16"/>
        </w:rPr>
        <w:t xml:space="preserve"> </w:t>
      </w:r>
      <w:r w:rsidRPr="00E271EF">
        <w:rPr>
          <w:spacing w:val="-7"/>
        </w:rPr>
        <w:t>брокерской</w:t>
      </w:r>
      <w:r w:rsidRPr="00E271EF">
        <w:rPr>
          <w:spacing w:val="-14"/>
        </w:rPr>
        <w:t xml:space="preserve"> </w:t>
      </w:r>
      <w:r w:rsidRPr="00E271EF">
        <w:rPr>
          <w:spacing w:val="-7"/>
        </w:rPr>
        <w:t>и</w:t>
      </w:r>
      <w:r w:rsidRPr="00E271EF">
        <w:rPr>
          <w:spacing w:val="-14"/>
        </w:rPr>
        <w:t xml:space="preserve"> </w:t>
      </w:r>
      <w:r w:rsidRPr="00E271EF">
        <w:rPr>
          <w:spacing w:val="-7"/>
        </w:rPr>
        <w:t>дилерской</w:t>
      </w:r>
      <w:r w:rsidRPr="00E271EF">
        <w:rPr>
          <w:spacing w:val="-14"/>
        </w:rPr>
        <w:t xml:space="preserve"> </w:t>
      </w:r>
      <w:r w:rsidRPr="00E271EF">
        <w:rPr>
          <w:spacing w:val="-7"/>
        </w:rPr>
        <w:t>деятельностью,</w:t>
      </w:r>
      <w:r w:rsidRPr="00E271EF">
        <w:rPr>
          <w:spacing w:val="-15"/>
        </w:rPr>
        <w:t xml:space="preserve"> </w:t>
      </w:r>
      <w:r w:rsidRPr="00E271EF">
        <w:rPr>
          <w:spacing w:val="-7"/>
        </w:rPr>
        <w:t>в</w:t>
      </w:r>
      <w:r w:rsidRPr="00E271EF">
        <w:rPr>
          <w:spacing w:val="-13"/>
        </w:rPr>
        <w:t xml:space="preserve"> </w:t>
      </w:r>
      <w:r w:rsidRPr="00E271EF">
        <w:rPr>
          <w:spacing w:val="-7"/>
        </w:rPr>
        <w:t>связи</w:t>
      </w:r>
      <w:r w:rsidRPr="00E271EF">
        <w:rPr>
          <w:spacing w:val="-14"/>
        </w:rPr>
        <w:t xml:space="preserve"> </w:t>
      </w:r>
      <w:r w:rsidRPr="00E271EF">
        <w:rPr>
          <w:spacing w:val="-7"/>
        </w:rPr>
        <w:t>с</w:t>
      </w:r>
      <w:r w:rsidRPr="00E271EF">
        <w:rPr>
          <w:spacing w:val="-58"/>
        </w:rPr>
        <w:t xml:space="preserve"> </w:t>
      </w:r>
      <w:r w:rsidRPr="00E271EF">
        <w:rPr>
          <w:spacing w:val="-8"/>
        </w:rPr>
        <w:t>чем,</w:t>
      </w:r>
      <w:r w:rsidRPr="00E271EF">
        <w:rPr>
          <w:spacing w:val="-15"/>
        </w:rPr>
        <w:t xml:space="preserve"> </w:t>
      </w:r>
      <w:r w:rsidRPr="00E271EF">
        <w:rPr>
          <w:spacing w:val="-8"/>
        </w:rPr>
        <w:t>существует</w:t>
      </w:r>
      <w:r w:rsidRPr="00E271EF">
        <w:rPr>
          <w:spacing w:val="-14"/>
        </w:rPr>
        <w:t xml:space="preserve"> </w:t>
      </w:r>
      <w:r w:rsidRPr="00E271EF">
        <w:rPr>
          <w:spacing w:val="-8"/>
        </w:rPr>
        <w:t>риск</w:t>
      </w:r>
      <w:r w:rsidRPr="00E271EF">
        <w:rPr>
          <w:spacing w:val="-14"/>
        </w:rPr>
        <w:t xml:space="preserve"> </w:t>
      </w:r>
      <w:r w:rsidRPr="00E271EF">
        <w:rPr>
          <w:spacing w:val="-8"/>
        </w:rPr>
        <w:t>возникновения</w:t>
      </w:r>
      <w:r w:rsidRPr="00E271EF">
        <w:rPr>
          <w:spacing w:val="-17"/>
        </w:rPr>
        <w:t xml:space="preserve"> </w:t>
      </w:r>
      <w:r w:rsidRPr="00E271EF">
        <w:rPr>
          <w:spacing w:val="-7"/>
        </w:rPr>
        <w:t>конфликта</w:t>
      </w:r>
      <w:r w:rsidRPr="00E271EF">
        <w:rPr>
          <w:spacing w:val="-18"/>
        </w:rPr>
        <w:t xml:space="preserve"> </w:t>
      </w:r>
      <w:r w:rsidRPr="00E271EF">
        <w:rPr>
          <w:spacing w:val="-7"/>
        </w:rPr>
        <w:t>интересов.</w:t>
      </w:r>
    </w:p>
    <w:p w:rsidR="00B365A4" w:rsidRPr="00E271EF" w:rsidRDefault="009D13C8" w:rsidP="00EB3BD0">
      <w:pPr>
        <w:pStyle w:val="a3"/>
        <w:widowControl/>
        <w:tabs>
          <w:tab w:val="left" w:pos="284"/>
          <w:tab w:val="left" w:pos="10490"/>
        </w:tabs>
        <w:ind w:left="0"/>
        <w:jc w:val="both"/>
      </w:pPr>
      <w:r w:rsidRPr="00E271EF">
        <w:rPr>
          <w:spacing w:val="-6"/>
        </w:rPr>
        <w:t xml:space="preserve">В своей деятельности Депозитарий руководствуется </w:t>
      </w:r>
      <w:r w:rsidRPr="00E271EF">
        <w:rPr>
          <w:spacing w:val="-5"/>
        </w:rPr>
        <w:t>Федеральными законами, нормативными</w:t>
      </w:r>
      <w:r w:rsidRPr="00E271EF">
        <w:rPr>
          <w:spacing w:val="-57"/>
        </w:rPr>
        <w:t xml:space="preserve"> </w:t>
      </w:r>
      <w:r w:rsidRPr="00E271EF">
        <w:rPr>
          <w:spacing w:val="-5"/>
        </w:rPr>
        <w:t>документами</w:t>
      </w:r>
      <w:r w:rsidRPr="00E271EF">
        <w:rPr>
          <w:spacing w:val="-8"/>
        </w:rPr>
        <w:t xml:space="preserve"> </w:t>
      </w:r>
      <w:r w:rsidRPr="00E271EF">
        <w:rPr>
          <w:spacing w:val="-5"/>
        </w:rPr>
        <w:t>Банка</w:t>
      </w:r>
      <w:r w:rsidRPr="00E271EF">
        <w:rPr>
          <w:spacing w:val="-9"/>
        </w:rPr>
        <w:t xml:space="preserve"> </w:t>
      </w:r>
      <w:r w:rsidRPr="00E271EF">
        <w:rPr>
          <w:spacing w:val="-5"/>
        </w:rPr>
        <w:t>России,</w:t>
      </w:r>
      <w:r w:rsidRPr="00E271EF">
        <w:rPr>
          <w:spacing w:val="-9"/>
        </w:rPr>
        <w:t xml:space="preserve"> </w:t>
      </w:r>
      <w:r w:rsidRPr="00E271EF">
        <w:rPr>
          <w:spacing w:val="-5"/>
        </w:rPr>
        <w:t>иными</w:t>
      </w:r>
      <w:r w:rsidRPr="00E271EF">
        <w:rPr>
          <w:spacing w:val="-9"/>
        </w:rPr>
        <w:t xml:space="preserve"> </w:t>
      </w:r>
      <w:r w:rsidRPr="00E271EF">
        <w:rPr>
          <w:spacing w:val="-5"/>
        </w:rPr>
        <w:t>нормативно-правовыми</w:t>
      </w:r>
      <w:r w:rsidRPr="00E271EF">
        <w:rPr>
          <w:spacing w:val="-8"/>
        </w:rPr>
        <w:t xml:space="preserve"> </w:t>
      </w:r>
      <w:r w:rsidRPr="00E271EF">
        <w:rPr>
          <w:spacing w:val="-5"/>
        </w:rPr>
        <w:t>актами,</w:t>
      </w:r>
      <w:r w:rsidRPr="00E271EF">
        <w:rPr>
          <w:spacing w:val="-9"/>
        </w:rPr>
        <w:t xml:space="preserve"> </w:t>
      </w:r>
      <w:r w:rsidRPr="00E271EF">
        <w:rPr>
          <w:spacing w:val="-5"/>
        </w:rPr>
        <w:t>настоящими</w:t>
      </w:r>
      <w:r w:rsidRPr="00E271EF">
        <w:rPr>
          <w:spacing w:val="-9"/>
        </w:rPr>
        <w:t xml:space="preserve"> </w:t>
      </w:r>
      <w:r w:rsidRPr="00E271EF">
        <w:rPr>
          <w:spacing w:val="-5"/>
        </w:rPr>
        <w:t>Условиями,</w:t>
      </w:r>
      <w:r w:rsidRPr="00E271EF">
        <w:rPr>
          <w:spacing w:val="-9"/>
        </w:rPr>
        <w:t xml:space="preserve"> </w:t>
      </w:r>
      <w:r w:rsidRPr="00E271EF">
        <w:rPr>
          <w:spacing w:val="-4"/>
        </w:rPr>
        <w:t>а</w:t>
      </w:r>
      <w:r w:rsidRPr="00E271EF">
        <w:rPr>
          <w:spacing w:val="-10"/>
        </w:rPr>
        <w:t xml:space="preserve"> </w:t>
      </w:r>
      <w:r w:rsidRPr="00E271EF">
        <w:rPr>
          <w:spacing w:val="-4"/>
        </w:rPr>
        <w:t>также</w:t>
      </w:r>
      <w:r w:rsidRPr="00E271EF">
        <w:rPr>
          <w:spacing w:val="-57"/>
        </w:rPr>
        <w:t xml:space="preserve"> </w:t>
      </w:r>
      <w:r w:rsidRPr="00E271EF">
        <w:rPr>
          <w:spacing w:val="-8"/>
        </w:rPr>
        <w:t>условиями</w:t>
      </w:r>
      <w:r w:rsidRPr="00E271EF">
        <w:rPr>
          <w:spacing w:val="-16"/>
        </w:rPr>
        <w:t xml:space="preserve"> </w:t>
      </w:r>
      <w:r w:rsidRPr="00E271EF">
        <w:rPr>
          <w:spacing w:val="-8"/>
        </w:rPr>
        <w:t>Депозитарных</w:t>
      </w:r>
      <w:r w:rsidRPr="00E271EF">
        <w:rPr>
          <w:spacing w:val="-15"/>
        </w:rPr>
        <w:t xml:space="preserve"> </w:t>
      </w:r>
      <w:r w:rsidRPr="00E271EF">
        <w:rPr>
          <w:spacing w:val="-8"/>
        </w:rPr>
        <w:t>договоров,</w:t>
      </w:r>
      <w:r w:rsidRPr="00E271EF">
        <w:rPr>
          <w:spacing w:val="-17"/>
        </w:rPr>
        <w:t xml:space="preserve"> </w:t>
      </w:r>
      <w:r w:rsidRPr="00E271EF">
        <w:rPr>
          <w:spacing w:val="-8"/>
        </w:rPr>
        <w:t>заключенных</w:t>
      </w:r>
      <w:r w:rsidRPr="00E271EF">
        <w:rPr>
          <w:spacing w:val="-15"/>
        </w:rPr>
        <w:t xml:space="preserve"> </w:t>
      </w:r>
      <w:r w:rsidRPr="00E271EF">
        <w:rPr>
          <w:spacing w:val="-7"/>
        </w:rPr>
        <w:t>с</w:t>
      </w:r>
      <w:r w:rsidRPr="00E271EF">
        <w:rPr>
          <w:spacing w:val="-16"/>
        </w:rPr>
        <w:t xml:space="preserve"> </w:t>
      </w:r>
      <w:r w:rsidRPr="00E271EF">
        <w:rPr>
          <w:spacing w:val="-7"/>
        </w:rPr>
        <w:t>Депонентами.</w:t>
      </w:r>
    </w:p>
    <w:p w:rsidR="00B365A4" w:rsidRPr="00E271EF" w:rsidRDefault="009D13C8" w:rsidP="00EB3BD0">
      <w:pPr>
        <w:pStyle w:val="a3"/>
        <w:widowControl/>
        <w:tabs>
          <w:tab w:val="left" w:pos="284"/>
          <w:tab w:val="left" w:pos="10490"/>
        </w:tabs>
        <w:ind w:left="0"/>
        <w:jc w:val="both"/>
      </w:pPr>
      <w:r w:rsidRPr="00E271EF">
        <w:t>Депозитарий,</w:t>
      </w:r>
      <w:r w:rsidRPr="00E271EF">
        <w:rPr>
          <w:spacing w:val="-5"/>
        </w:rPr>
        <w:t xml:space="preserve"> </w:t>
      </w:r>
      <w:r w:rsidRPr="00E271EF">
        <w:t>осуществляющий</w:t>
      </w:r>
      <w:r w:rsidRPr="00E271EF">
        <w:rPr>
          <w:spacing w:val="-1"/>
        </w:rPr>
        <w:t xml:space="preserve"> </w:t>
      </w:r>
      <w:r w:rsidRPr="00E271EF">
        <w:t>учет</w:t>
      </w:r>
      <w:r w:rsidRPr="00E271EF">
        <w:rPr>
          <w:spacing w:val="-2"/>
        </w:rPr>
        <w:t xml:space="preserve"> </w:t>
      </w:r>
      <w:r w:rsidRPr="00E271EF">
        <w:t>прав</w:t>
      </w:r>
      <w:r w:rsidRPr="00E271EF">
        <w:rPr>
          <w:spacing w:val="-4"/>
        </w:rPr>
        <w:t xml:space="preserve"> </w:t>
      </w:r>
      <w:r w:rsidRPr="00E271EF">
        <w:t>на</w:t>
      </w:r>
      <w:r w:rsidRPr="00E271EF">
        <w:rPr>
          <w:spacing w:val="-6"/>
        </w:rPr>
        <w:t xml:space="preserve"> </w:t>
      </w:r>
      <w:r w:rsidRPr="00E271EF">
        <w:t>ценные</w:t>
      </w:r>
      <w:r w:rsidRPr="00E271EF">
        <w:rPr>
          <w:spacing w:val="-6"/>
        </w:rPr>
        <w:t xml:space="preserve"> </w:t>
      </w:r>
      <w:r w:rsidRPr="00E271EF">
        <w:t>бумаги,</w:t>
      </w:r>
      <w:r w:rsidRPr="00E271EF">
        <w:rPr>
          <w:spacing w:val="-4"/>
        </w:rPr>
        <w:t xml:space="preserve"> </w:t>
      </w:r>
      <w:r w:rsidRPr="00E271EF">
        <w:t>оказывает</w:t>
      </w:r>
      <w:r w:rsidRPr="00E271EF">
        <w:rPr>
          <w:spacing w:val="-4"/>
        </w:rPr>
        <w:t xml:space="preserve"> </w:t>
      </w:r>
      <w:r w:rsidRPr="00E271EF">
        <w:t>Депоненту</w:t>
      </w:r>
      <w:r w:rsidRPr="00E271EF">
        <w:rPr>
          <w:spacing w:val="-5"/>
        </w:rPr>
        <w:t xml:space="preserve"> </w:t>
      </w:r>
      <w:r w:rsidRPr="00E271EF">
        <w:t>услуги,</w:t>
      </w:r>
      <w:r w:rsidRPr="00E271EF">
        <w:rPr>
          <w:spacing w:val="-57"/>
        </w:rPr>
        <w:t xml:space="preserve"> </w:t>
      </w:r>
      <w:r w:rsidRPr="00E271EF">
        <w:t>связанные с получением доходов в денежной форме ценным бумагам и иных причитающихся</w:t>
      </w:r>
      <w:r w:rsidRPr="00E271EF">
        <w:rPr>
          <w:spacing w:val="1"/>
        </w:rPr>
        <w:t xml:space="preserve"> </w:t>
      </w:r>
      <w:r w:rsidRPr="00E271EF">
        <w:t>владельцам</w:t>
      </w:r>
      <w:r w:rsidRPr="00E271EF">
        <w:rPr>
          <w:spacing w:val="1"/>
        </w:rPr>
        <w:t xml:space="preserve"> </w:t>
      </w:r>
      <w:r w:rsidRPr="00E271EF">
        <w:t>ценных</w:t>
      </w:r>
      <w:r w:rsidRPr="00E271EF">
        <w:rPr>
          <w:spacing w:val="1"/>
        </w:rPr>
        <w:t xml:space="preserve"> </w:t>
      </w:r>
      <w:r w:rsidRPr="00E271EF">
        <w:t>бумаг</w:t>
      </w:r>
      <w:r w:rsidRPr="00E271EF">
        <w:rPr>
          <w:spacing w:val="1"/>
        </w:rPr>
        <w:t xml:space="preserve"> </w:t>
      </w:r>
      <w:r w:rsidRPr="00E271EF">
        <w:t>денежных</w:t>
      </w:r>
      <w:r w:rsidRPr="00E271EF">
        <w:rPr>
          <w:spacing w:val="1"/>
        </w:rPr>
        <w:t xml:space="preserve"> </w:t>
      </w:r>
      <w:r w:rsidRPr="00E271EF">
        <w:t>выплат.</w:t>
      </w:r>
      <w:r w:rsidRPr="00E271EF">
        <w:rPr>
          <w:spacing w:val="1"/>
        </w:rPr>
        <w:t xml:space="preserve"> </w:t>
      </w:r>
      <w:r w:rsidRPr="00E271EF">
        <w:t>Депозитарий</w:t>
      </w:r>
      <w:r w:rsidRPr="00E271EF">
        <w:rPr>
          <w:spacing w:val="1"/>
        </w:rPr>
        <w:t xml:space="preserve"> </w:t>
      </w:r>
      <w:r w:rsidRPr="00E271EF">
        <w:t>совершает</w:t>
      </w:r>
      <w:r w:rsidRPr="00E271EF">
        <w:rPr>
          <w:spacing w:val="1"/>
        </w:rPr>
        <w:t xml:space="preserve"> </w:t>
      </w:r>
      <w:r w:rsidRPr="00E271EF">
        <w:t>все</w:t>
      </w:r>
      <w:r w:rsidRPr="00E271EF">
        <w:rPr>
          <w:spacing w:val="1"/>
        </w:rPr>
        <w:t xml:space="preserve"> </w:t>
      </w:r>
      <w:r w:rsidRPr="00E271EF">
        <w:t>предусмотренные</w:t>
      </w:r>
      <w:r w:rsidRPr="00E271EF">
        <w:rPr>
          <w:spacing w:val="-57"/>
        </w:rPr>
        <w:t xml:space="preserve"> </w:t>
      </w:r>
      <w:r w:rsidRPr="00E271EF">
        <w:t xml:space="preserve">законодательством РФ и </w:t>
      </w:r>
      <w:r w:rsidRPr="00E271EF">
        <w:lastRenderedPageBreak/>
        <w:t>Депозитарным договором с Депонентом действия, направленные на</w:t>
      </w:r>
      <w:r w:rsidRPr="00E271EF">
        <w:rPr>
          <w:spacing w:val="1"/>
        </w:rPr>
        <w:t xml:space="preserve"> </w:t>
      </w:r>
      <w:r w:rsidRPr="00E271EF">
        <w:t>обеспечение</w:t>
      </w:r>
      <w:r w:rsidRPr="00E271EF">
        <w:rPr>
          <w:spacing w:val="-7"/>
        </w:rPr>
        <w:t xml:space="preserve"> </w:t>
      </w:r>
      <w:r w:rsidRPr="00E271EF">
        <w:t>получения</w:t>
      </w:r>
      <w:r w:rsidRPr="00E271EF">
        <w:rPr>
          <w:spacing w:val="-5"/>
        </w:rPr>
        <w:t xml:space="preserve"> </w:t>
      </w:r>
      <w:r w:rsidRPr="00E271EF">
        <w:t>депонентом</w:t>
      </w:r>
      <w:r w:rsidRPr="00E271EF">
        <w:rPr>
          <w:spacing w:val="-8"/>
        </w:rPr>
        <w:t xml:space="preserve"> </w:t>
      </w:r>
      <w:r w:rsidRPr="00E271EF">
        <w:t>всех</w:t>
      </w:r>
      <w:r w:rsidRPr="00E271EF">
        <w:rPr>
          <w:spacing w:val="-2"/>
        </w:rPr>
        <w:t xml:space="preserve"> </w:t>
      </w:r>
      <w:r w:rsidRPr="00E271EF">
        <w:t>выплат,</w:t>
      </w:r>
      <w:r w:rsidRPr="00E271EF">
        <w:rPr>
          <w:spacing w:val="-6"/>
        </w:rPr>
        <w:t xml:space="preserve"> </w:t>
      </w:r>
      <w:r w:rsidRPr="00E271EF">
        <w:t>которые</w:t>
      </w:r>
      <w:r w:rsidRPr="00E271EF">
        <w:rPr>
          <w:spacing w:val="-6"/>
        </w:rPr>
        <w:t xml:space="preserve"> </w:t>
      </w:r>
      <w:r w:rsidRPr="00E271EF">
        <w:t>ему</w:t>
      </w:r>
      <w:r w:rsidRPr="00E271EF">
        <w:rPr>
          <w:spacing w:val="-12"/>
        </w:rPr>
        <w:t xml:space="preserve"> </w:t>
      </w:r>
      <w:r w:rsidRPr="00E271EF">
        <w:t>причитаются</w:t>
      </w:r>
      <w:r w:rsidRPr="00E271EF">
        <w:rPr>
          <w:spacing w:val="-5"/>
        </w:rPr>
        <w:t xml:space="preserve"> </w:t>
      </w:r>
      <w:r w:rsidRPr="00E271EF">
        <w:t>по</w:t>
      </w:r>
      <w:r w:rsidRPr="00E271EF">
        <w:rPr>
          <w:spacing w:val="-7"/>
        </w:rPr>
        <w:t xml:space="preserve"> </w:t>
      </w:r>
      <w:r w:rsidRPr="00E271EF">
        <w:t>ценным</w:t>
      </w:r>
      <w:r w:rsidRPr="00E271EF">
        <w:rPr>
          <w:spacing w:val="-6"/>
        </w:rPr>
        <w:t xml:space="preserve"> </w:t>
      </w:r>
      <w:r w:rsidRPr="00E271EF">
        <w:t>бумагам.</w:t>
      </w:r>
    </w:p>
    <w:p w:rsidR="00B365A4" w:rsidRPr="00E271EF" w:rsidRDefault="009D13C8" w:rsidP="00EB3BD0">
      <w:pPr>
        <w:pStyle w:val="a3"/>
        <w:widowControl/>
        <w:tabs>
          <w:tab w:val="left" w:pos="284"/>
          <w:tab w:val="left" w:pos="10490"/>
        </w:tabs>
        <w:ind w:left="0"/>
        <w:jc w:val="both"/>
        <w:rPr>
          <w:spacing w:val="-7"/>
        </w:rPr>
      </w:pPr>
      <w:r w:rsidRPr="00E271EF">
        <w:rPr>
          <w:spacing w:val="-8"/>
        </w:rPr>
        <w:t>Депозитарий</w:t>
      </w:r>
      <w:r w:rsidRPr="00E271EF">
        <w:rPr>
          <w:spacing w:val="-16"/>
        </w:rPr>
        <w:t xml:space="preserve"> </w:t>
      </w:r>
      <w:r w:rsidRPr="00E271EF">
        <w:rPr>
          <w:spacing w:val="-8"/>
        </w:rPr>
        <w:t>обеспечивает</w:t>
      </w:r>
      <w:r w:rsidRPr="00E271EF">
        <w:rPr>
          <w:spacing w:val="-18"/>
        </w:rPr>
        <w:t xml:space="preserve"> </w:t>
      </w:r>
      <w:r w:rsidRPr="00E271EF">
        <w:rPr>
          <w:spacing w:val="-7"/>
        </w:rPr>
        <w:t>непрерывность</w:t>
      </w:r>
      <w:r w:rsidRPr="00E271EF">
        <w:rPr>
          <w:spacing w:val="-11"/>
        </w:rPr>
        <w:t xml:space="preserve"> </w:t>
      </w:r>
      <w:r w:rsidRPr="00E271EF">
        <w:rPr>
          <w:spacing w:val="-7"/>
        </w:rPr>
        <w:t>учета</w:t>
      </w:r>
      <w:r w:rsidRPr="00E271EF">
        <w:rPr>
          <w:spacing w:val="-17"/>
        </w:rPr>
        <w:t xml:space="preserve"> </w:t>
      </w:r>
      <w:r w:rsidRPr="00E271EF">
        <w:rPr>
          <w:spacing w:val="-7"/>
        </w:rPr>
        <w:t>прав</w:t>
      </w:r>
      <w:r w:rsidRPr="00E271EF">
        <w:rPr>
          <w:spacing w:val="-18"/>
        </w:rPr>
        <w:t xml:space="preserve"> </w:t>
      </w:r>
      <w:r w:rsidRPr="00E271EF">
        <w:rPr>
          <w:spacing w:val="-7"/>
        </w:rPr>
        <w:t>на</w:t>
      </w:r>
      <w:r w:rsidRPr="00E271EF">
        <w:rPr>
          <w:spacing w:val="-17"/>
        </w:rPr>
        <w:t xml:space="preserve"> </w:t>
      </w:r>
      <w:r w:rsidRPr="00E271EF">
        <w:rPr>
          <w:spacing w:val="-7"/>
        </w:rPr>
        <w:t>ценные</w:t>
      </w:r>
      <w:r w:rsidRPr="00E271EF">
        <w:rPr>
          <w:spacing w:val="-18"/>
        </w:rPr>
        <w:t xml:space="preserve"> </w:t>
      </w:r>
      <w:r w:rsidRPr="00E271EF">
        <w:rPr>
          <w:spacing w:val="-7"/>
        </w:rPr>
        <w:t>бумаги.</w:t>
      </w:r>
    </w:p>
    <w:p w:rsidR="00B00E90" w:rsidRPr="00E271EF" w:rsidRDefault="00B00E90" w:rsidP="00EB3BD0">
      <w:pPr>
        <w:pStyle w:val="a3"/>
        <w:widowControl/>
        <w:tabs>
          <w:tab w:val="left" w:pos="284"/>
          <w:tab w:val="left" w:pos="10490"/>
        </w:tabs>
        <w:ind w:left="0"/>
        <w:jc w:val="both"/>
        <w:rPr>
          <w:color w:val="FF0000"/>
        </w:rPr>
      </w:pPr>
      <w:r w:rsidRPr="00E271EF">
        <w:rPr>
          <w:spacing w:val="-7"/>
        </w:rPr>
        <w:t>Депозитарий обеспечивает возможность оказания услуг Депонентам с ограниченными возможностями с учетом требований законодательства РФ о социальной защите инвалидов, включая допуск сурдопереводчика и тифлосурдопереводчика, возможность увеличения и звукового воспроизведения текста Депозитарного договора и иных документов</w:t>
      </w:r>
      <w:r w:rsidR="006B2070" w:rsidRPr="00E271EF">
        <w:rPr>
          <w:spacing w:val="-7"/>
        </w:rPr>
        <w:t>.</w:t>
      </w:r>
    </w:p>
    <w:p w:rsidR="006C2DD1" w:rsidRPr="00E271EF" w:rsidRDefault="00943960" w:rsidP="00EB3BD0">
      <w:pPr>
        <w:pStyle w:val="a3"/>
        <w:tabs>
          <w:tab w:val="left" w:pos="284"/>
          <w:tab w:val="left" w:pos="10490"/>
        </w:tabs>
        <w:ind w:left="0"/>
        <w:jc w:val="both"/>
        <w:rPr>
          <w:rStyle w:val="markedcontent"/>
        </w:rPr>
      </w:pPr>
      <w:r w:rsidRPr="00E271EF">
        <w:t>Сотрудники Отдела депозитарного обслуживания Управления расчетов и корреспондентских отношений Казначейства являются</w:t>
      </w:r>
      <w:r w:rsidRPr="00E271EF">
        <w:rPr>
          <w:rStyle w:val="markedcontent"/>
        </w:rPr>
        <w:t xml:space="preserve"> ответственными лицами за прием документов и непосредственное взаимодействие с клиентами и потенциальными клиентами.</w:t>
      </w:r>
    </w:p>
    <w:p w:rsidR="00B71218" w:rsidRPr="00E271EF" w:rsidRDefault="00B71218" w:rsidP="00EB3BD0">
      <w:pPr>
        <w:pStyle w:val="a3"/>
        <w:tabs>
          <w:tab w:val="left" w:pos="284"/>
          <w:tab w:val="left" w:pos="10490"/>
        </w:tabs>
        <w:ind w:left="0"/>
        <w:jc w:val="both"/>
        <w:rPr>
          <w:rStyle w:val="markedcontent"/>
        </w:rPr>
      </w:pPr>
      <w:r w:rsidRPr="00E271EF">
        <w:rPr>
          <w:rStyle w:val="markedcontent"/>
        </w:rPr>
        <w:t xml:space="preserve">Раскрытие любой информации, предоставление которой Депонентам или иным заинтересованным лицам предусмотрено </w:t>
      </w:r>
      <w:r w:rsidR="008F7143" w:rsidRPr="00E271EF">
        <w:rPr>
          <w:rStyle w:val="markedcontent"/>
        </w:rPr>
        <w:t>законодательными и нормативными актами</w:t>
      </w:r>
      <w:r w:rsidRPr="00E271EF">
        <w:rPr>
          <w:rStyle w:val="markedcontent"/>
        </w:rPr>
        <w:t xml:space="preserve">, осуществляется Банком публикацией на сайте Банка в сети Интернет: www.dcapital.ru. </w:t>
      </w:r>
    </w:p>
    <w:p w:rsidR="00B71218" w:rsidRPr="00E271EF" w:rsidRDefault="00B71218" w:rsidP="00EB3BD0">
      <w:pPr>
        <w:pStyle w:val="a3"/>
        <w:tabs>
          <w:tab w:val="left" w:pos="284"/>
          <w:tab w:val="left" w:pos="10490"/>
        </w:tabs>
        <w:ind w:left="0"/>
        <w:jc w:val="both"/>
        <w:rPr>
          <w:rStyle w:val="markedcontent"/>
        </w:rPr>
      </w:pPr>
      <w:r w:rsidRPr="00E271EF">
        <w:rPr>
          <w:rStyle w:val="markedcontent"/>
        </w:rPr>
        <w:t xml:space="preserve">Банк имеет право </w:t>
      </w:r>
      <w:r w:rsidR="00211338" w:rsidRPr="00E271EF">
        <w:rPr>
          <w:rStyle w:val="markedcontent"/>
        </w:rPr>
        <w:t>осуществлять</w:t>
      </w:r>
      <w:r w:rsidRPr="00E271EF">
        <w:rPr>
          <w:rStyle w:val="markedcontent"/>
        </w:rPr>
        <w:t xml:space="preserve"> раскрытие информации иными способами, в том числе путем предоставления информации работниками Банка по телефону, рассылки адресных сообщений Депонентам по почте, электронной почте, в соответствии со сведениями, указанными Депонентами в анкете Депонента. </w:t>
      </w:r>
    </w:p>
    <w:p w:rsidR="00B71218" w:rsidRPr="00E271EF" w:rsidRDefault="00B71218" w:rsidP="00EB3BD0">
      <w:pPr>
        <w:pStyle w:val="a3"/>
        <w:tabs>
          <w:tab w:val="left" w:pos="284"/>
          <w:tab w:val="left" w:pos="10490"/>
        </w:tabs>
        <w:ind w:left="0"/>
        <w:jc w:val="both"/>
        <w:rPr>
          <w:rStyle w:val="markedcontent"/>
        </w:rPr>
      </w:pPr>
      <w:r w:rsidRPr="00E271EF">
        <w:rPr>
          <w:rStyle w:val="markedcontent"/>
        </w:rPr>
        <w:t xml:space="preserve">На официальном сайте Банка в сети Интернет по адресу: www.dcapital.ru также размещаются уведомления общего характера, относящиеся ко всем Депонентам и касающиеся изменения типовых форм договоров и приложений к ним, разъяснений по порядку заполнения форм поручений депо и т. д. </w:t>
      </w:r>
    </w:p>
    <w:p w:rsidR="00B71218" w:rsidRPr="00E271EF" w:rsidRDefault="00B71218" w:rsidP="00EB3BD0">
      <w:pPr>
        <w:pStyle w:val="a3"/>
        <w:tabs>
          <w:tab w:val="left" w:pos="284"/>
          <w:tab w:val="left" w:pos="10490"/>
        </w:tabs>
        <w:ind w:left="0"/>
        <w:jc w:val="both"/>
        <w:rPr>
          <w:rStyle w:val="markedcontent"/>
        </w:rPr>
      </w:pPr>
      <w:r w:rsidRPr="00E271EF">
        <w:rPr>
          <w:rStyle w:val="markedcontent"/>
        </w:rPr>
        <w:t xml:space="preserve">В случае изменения Условий и/или тарифов за депозитарное обслуживание Депозитарий в срок не позднее 10 (Десяти) рабочих дней до вступления в силу новой редакции Условий или тарифов за депозитарное обслуживание уведомляет Депонентов об изменениях путем размещения соответствующей информации на официальном сайте Банка в сети Интернет по адресу: www.dcapital.ru. </w:t>
      </w:r>
    </w:p>
    <w:p w:rsidR="00B71218" w:rsidRPr="00E271EF" w:rsidRDefault="00B71218" w:rsidP="00EB3BD0">
      <w:pPr>
        <w:pStyle w:val="a3"/>
        <w:tabs>
          <w:tab w:val="left" w:pos="284"/>
          <w:tab w:val="left" w:pos="10490"/>
        </w:tabs>
        <w:ind w:left="0"/>
        <w:jc w:val="both"/>
        <w:rPr>
          <w:rStyle w:val="markedcontent"/>
        </w:rPr>
      </w:pPr>
      <w:r w:rsidRPr="00E271EF">
        <w:rPr>
          <w:rStyle w:val="markedcontent"/>
        </w:rPr>
        <w:t xml:space="preserve">Новая редакция Условий и/или тарифов за депозитарное обслуживание, и дата вступления их в силу размещаются на официальном сайте Банка в сети Интернет по адресу: www.dcapital.ru. </w:t>
      </w:r>
    </w:p>
    <w:p w:rsidR="00B71218" w:rsidRPr="00E271EF" w:rsidRDefault="00B71218" w:rsidP="00EB3BD0">
      <w:pPr>
        <w:pStyle w:val="a3"/>
        <w:tabs>
          <w:tab w:val="left" w:pos="284"/>
          <w:tab w:val="left" w:pos="10490"/>
        </w:tabs>
        <w:ind w:left="0"/>
        <w:jc w:val="both"/>
        <w:rPr>
          <w:rStyle w:val="markedcontent"/>
        </w:rPr>
      </w:pPr>
      <w:r w:rsidRPr="00E271EF">
        <w:rPr>
          <w:rStyle w:val="markedcontent"/>
        </w:rPr>
        <w:t xml:space="preserve">В случае несогласия Депонента с новой редакцией Условий и/или тарифов за депозитарное обслуживание он вправе расторгнуть депозитарный договор в порядке, определенном таким договором, в течение 10 (Десяти) дней с момента вступления в действие новой редакции Условий и/или тарифов за депозитарное обслуживание. Депонент письменно извещает Депозитарий о несогласии с новой редакцией Условий и/или тарифов за депозитарное обслуживание и предстоящем расторжении депозитарного договора в срок, не превышающий 10 (Десять) дней. </w:t>
      </w:r>
    </w:p>
    <w:p w:rsidR="00B71218" w:rsidRPr="00E271EF" w:rsidRDefault="00B71218" w:rsidP="00EB3BD0">
      <w:pPr>
        <w:pStyle w:val="a3"/>
        <w:tabs>
          <w:tab w:val="left" w:pos="284"/>
          <w:tab w:val="left" w:pos="10490"/>
        </w:tabs>
        <w:ind w:left="0"/>
        <w:jc w:val="both"/>
        <w:rPr>
          <w:rStyle w:val="markedcontent"/>
        </w:rPr>
      </w:pPr>
      <w:r w:rsidRPr="00E271EF">
        <w:rPr>
          <w:rStyle w:val="markedcontent"/>
        </w:rPr>
        <w:t>В случае расторжения договора по причине несогласия с новой редакцией Условий и/или тарифов за депозитарное обслуживание до момента расторжения для данного Депонента действует старая редакция Условий и тарифов за депозитарное обслуживание. Данное правило не применяется, если Депонент до передачи уведомления о расторжении депозитарного договора подал в Депозитарий поручения (-е) на исполнение депозитарной операции, датированные (-ое) после вступления в силу новой редакции Условий и/или новой редакции тарифов за депозитарное обслуживание и не связанные (-ое) с исполнением поручений, поданных ранее, и/или со снятием ценных бумаг с хранения и/или учета ценных бумаг в соответствии с порядком расторжения договора.</w:t>
      </w:r>
    </w:p>
    <w:p w:rsidR="00B71218" w:rsidRPr="00E271EF" w:rsidRDefault="00B71218" w:rsidP="00EB3BD0">
      <w:pPr>
        <w:pStyle w:val="a3"/>
        <w:tabs>
          <w:tab w:val="left" w:pos="284"/>
          <w:tab w:val="left" w:pos="10490"/>
        </w:tabs>
        <w:ind w:left="0"/>
        <w:jc w:val="both"/>
        <w:rPr>
          <w:rStyle w:val="markedcontent"/>
        </w:rPr>
      </w:pPr>
      <w:r w:rsidRPr="00E271EF">
        <w:rPr>
          <w:rStyle w:val="markedcontent"/>
        </w:rPr>
        <w:t>В случае изменения форм поручений, предоставляемых инициаторами депозитарных операций, Депозитарий в течение 2 (Двух) месяцев с даты вступления в силу изменений принимает документы как по новой, так и по ранее действовавшей форме. По истечении указанного срока Депозитарий вправе отказать в приеме поручений, составленных по старой форме.</w:t>
      </w:r>
    </w:p>
    <w:p w:rsidR="005B092B" w:rsidRPr="00E271EF" w:rsidRDefault="005B092B" w:rsidP="00EB3BD0">
      <w:pPr>
        <w:pStyle w:val="a3"/>
        <w:tabs>
          <w:tab w:val="left" w:pos="284"/>
          <w:tab w:val="left" w:pos="10490"/>
        </w:tabs>
        <w:ind w:left="0"/>
        <w:jc w:val="both"/>
        <w:rPr>
          <w:rStyle w:val="markedcontent"/>
        </w:rPr>
      </w:pPr>
    </w:p>
    <w:p w:rsidR="00851AB6" w:rsidRPr="00E271EF" w:rsidRDefault="00851AB6" w:rsidP="00EB3BD0">
      <w:pPr>
        <w:pStyle w:val="a3"/>
        <w:tabs>
          <w:tab w:val="left" w:pos="284"/>
          <w:tab w:val="left" w:pos="10490"/>
        </w:tabs>
        <w:ind w:left="0"/>
        <w:jc w:val="both"/>
        <w:rPr>
          <w:rStyle w:val="markedcontent"/>
        </w:rPr>
      </w:pPr>
    </w:p>
    <w:p w:rsidR="00B365A4" w:rsidRPr="00E271EF" w:rsidRDefault="009D13C8" w:rsidP="00E60916">
      <w:pPr>
        <w:pStyle w:val="1"/>
        <w:numPr>
          <w:ilvl w:val="0"/>
          <w:numId w:val="27"/>
        </w:numPr>
        <w:tabs>
          <w:tab w:val="left" w:pos="284"/>
          <w:tab w:val="left" w:pos="1561"/>
          <w:tab w:val="left" w:pos="10490"/>
        </w:tabs>
        <w:ind w:left="0" w:firstLine="0"/>
        <w:jc w:val="center"/>
      </w:pPr>
      <w:bookmarkStart w:id="102" w:name="Par0"/>
      <w:bookmarkStart w:id="103" w:name="_Объекты_депозитарной_деятельности,"/>
      <w:bookmarkStart w:id="104" w:name="_Toc142998093"/>
      <w:bookmarkEnd w:id="102"/>
      <w:bookmarkEnd w:id="103"/>
      <w:r w:rsidRPr="00E271EF">
        <w:t>Объекты</w:t>
      </w:r>
      <w:r w:rsidRPr="00E271EF">
        <w:rPr>
          <w:spacing w:val="-3"/>
        </w:rPr>
        <w:t xml:space="preserve"> </w:t>
      </w:r>
      <w:r w:rsidRPr="00E271EF">
        <w:t>депозитарной деятельности,</w:t>
      </w:r>
      <w:r w:rsidRPr="00E271EF">
        <w:rPr>
          <w:spacing w:val="-1"/>
        </w:rPr>
        <w:t xml:space="preserve"> </w:t>
      </w:r>
      <w:r w:rsidRPr="00E271EF">
        <w:t>способы</w:t>
      </w:r>
      <w:r w:rsidRPr="00E271EF">
        <w:rPr>
          <w:spacing w:val="-2"/>
        </w:rPr>
        <w:t xml:space="preserve"> </w:t>
      </w:r>
      <w:r w:rsidRPr="00E271EF">
        <w:t>и методы</w:t>
      </w:r>
      <w:r w:rsidRPr="00E271EF">
        <w:rPr>
          <w:spacing w:val="-2"/>
        </w:rPr>
        <w:t xml:space="preserve"> </w:t>
      </w:r>
      <w:r w:rsidRPr="00E271EF">
        <w:t>учета</w:t>
      </w:r>
      <w:r w:rsidRPr="00E271EF">
        <w:rPr>
          <w:spacing w:val="-4"/>
        </w:rPr>
        <w:t xml:space="preserve"> </w:t>
      </w:r>
      <w:r w:rsidRPr="00E271EF">
        <w:t>ценных</w:t>
      </w:r>
      <w:r w:rsidRPr="00E271EF">
        <w:rPr>
          <w:spacing w:val="-2"/>
        </w:rPr>
        <w:t xml:space="preserve"> </w:t>
      </w:r>
      <w:r w:rsidRPr="00E271EF">
        <w:t>бумаг</w:t>
      </w:r>
      <w:bookmarkEnd w:id="104"/>
    </w:p>
    <w:p w:rsidR="00B365A4" w:rsidRPr="00E271EF" w:rsidRDefault="009D13C8" w:rsidP="00E60916">
      <w:pPr>
        <w:pStyle w:val="a7"/>
        <w:widowControl/>
        <w:numPr>
          <w:ilvl w:val="1"/>
          <w:numId w:val="23"/>
        </w:numPr>
        <w:tabs>
          <w:tab w:val="left" w:pos="284"/>
          <w:tab w:val="left" w:pos="567"/>
          <w:tab w:val="left" w:pos="1408"/>
          <w:tab w:val="left" w:pos="10490"/>
        </w:tabs>
        <w:ind w:left="0" w:firstLine="0"/>
        <w:rPr>
          <w:sz w:val="24"/>
          <w:szCs w:val="24"/>
        </w:rPr>
      </w:pPr>
      <w:r w:rsidRPr="00E271EF">
        <w:rPr>
          <w:spacing w:val="-5"/>
          <w:sz w:val="24"/>
          <w:szCs w:val="24"/>
        </w:rPr>
        <w:t xml:space="preserve">Объектом </w:t>
      </w:r>
      <w:r w:rsidRPr="00E271EF">
        <w:rPr>
          <w:spacing w:val="-4"/>
          <w:sz w:val="24"/>
          <w:szCs w:val="24"/>
        </w:rPr>
        <w:t>депозитарной деятельности являются</w:t>
      </w:r>
      <w:r w:rsidR="00F61610" w:rsidRPr="00E271EF">
        <w:rPr>
          <w:spacing w:val="-4"/>
          <w:sz w:val="24"/>
          <w:szCs w:val="24"/>
        </w:rPr>
        <w:t xml:space="preserve"> ценные бумаги, </w:t>
      </w:r>
      <w:r w:rsidRPr="00E271EF">
        <w:rPr>
          <w:spacing w:val="-7"/>
          <w:sz w:val="24"/>
          <w:szCs w:val="24"/>
        </w:rPr>
        <w:t>учет</w:t>
      </w:r>
      <w:r w:rsidRPr="00E271EF">
        <w:rPr>
          <w:spacing w:val="-14"/>
          <w:sz w:val="24"/>
          <w:szCs w:val="24"/>
        </w:rPr>
        <w:t xml:space="preserve"> </w:t>
      </w:r>
      <w:r w:rsidR="00BB5712" w:rsidRPr="00E271EF">
        <w:rPr>
          <w:spacing w:val="-7"/>
          <w:sz w:val="24"/>
          <w:szCs w:val="24"/>
        </w:rPr>
        <w:t>прав на</w:t>
      </w:r>
      <w:r w:rsidRPr="00E271EF">
        <w:rPr>
          <w:spacing w:val="-18"/>
          <w:sz w:val="24"/>
          <w:szCs w:val="24"/>
        </w:rPr>
        <w:t xml:space="preserve"> </w:t>
      </w:r>
      <w:r w:rsidRPr="00E271EF">
        <w:rPr>
          <w:spacing w:val="-8"/>
          <w:sz w:val="24"/>
          <w:szCs w:val="24"/>
        </w:rPr>
        <w:t>которые</w:t>
      </w:r>
      <w:r w:rsidRPr="00E271EF">
        <w:rPr>
          <w:spacing w:val="-16"/>
          <w:sz w:val="24"/>
          <w:szCs w:val="24"/>
        </w:rPr>
        <w:t xml:space="preserve"> </w:t>
      </w:r>
      <w:r w:rsidRPr="00E271EF">
        <w:rPr>
          <w:spacing w:val="-8"/>
          <w:sz w:val="24"/>
          <w:szCs w:val="24"/>
        </w:rPr>
        <w:t>в</w:t>
      </w:r>
      <w:r w:rsidRPr="00E271EF">
        <w:rPr>
          <w:spacing w:val="-15"/>
          <w:sz w:val="24"/>
          <w:szCs w:val="24"/>
        </w:rPr>
        <w:t xml:space="preserve"> </w:t>
      </w:r>
      <w:r w:rsidRPr="00E271EF">
        <w:rPr>
          <w:spacing w:val="-8"/>
          <w:sz w:val="24"/>
          <w:szCs w:val="24"/>
        </w:rPr>
        <w:t>соответствии</w:t>
      </w:r>
      <w:r w:rsidRPr="00E271EF">
        <w:rPr>
          <w:spacing w:val="-14"/>
          <w:sz w:val="24"/>
          <w:szCs w:val="24"/>
        </w:rPr>
        <w:t xml:space="preserve"> </w:t>
      </w:r>
      <w:r w:rsidRPr="00E271EF">
        <w:rPr>
          <w:spacing w:val="-7"/>
          <w:sz w:val="24"/>
          <w:szCs w:val="24"/>
        </w:rPr>
        <w:t>с</w:t>
      </w:r>
      <w:r w:rsidRPr="00E271EF">
        <w:rPr>
          <w:spacing w:val="-18"/>
          <w:sz w:val="24"/>
          <w:szCs w:val="24"/>
        </w:rPr>
        <w:t xml:space="preserve"> </w:t>
      </w:r>
      <w:r w:rsidRPr="00E271EF">
        <w:rPr>
          <w:spacing w:val="-7"/>
          <w:sz w:val="24"/>
          <w:szCs w:val="24"/>
        </w:rPr>
        <w:t>федеральными</w:t>
      </w:r>
      <w:r w:rsidRPr="00E271EF">
        <w:rPr>
          <w:spacing w:val="-16"/>
          <w:sz w:val="24"/>
          <w:szCs w:val="24"/>
        </w:rPr>
        <w:t xml:space="preserve"> </w:t>
      </w:r>
      <w:r w:rsidRPr="00E271EF">
        <w:rPr>
          <w:spacing w:val="-7"/>
          <w:sz w:val="24"/>
          <w:szCs w:val="24"/>
        </w:rPr>
        <w:t>законами</w:t>
      </w:r>
      <w:r w:rsidRPr="00E271EF">
        <w:rPr>
          <w:spacing w:val="-14"/>
          <w:sz w:val="24"/>
          <w:szCs w:val="24"/>
        </w:rPr>
        <w:t xml:space="preserve"> </w:t>
      </w:r>
      <w:r w:rsidR="00F61610" w:rsidRPr="00E271EF">
        <w:rPr>
          <w:spacing w:val="-14"/>
          <w:sz w:val="24"/>
          <w:szCs w:val="24"/>
        </w:rPr>
        <w:t xml:space="preserve">и положениями Банка России </w:t>
      </w:r>
      <w:r w:rsidRPr="00E271EF">
        <w:rPr>
          <w:spacing w:val="-7"/>
          <w:sz w:val="24"/>
          <w:szCs w:val="24"/>
        </w:rPr>
        <w:t>может</w:t>
      </w:r>
      <w:r w:rsidRPr="00E271EF">
        <w:rPr>
          <w:spacing w:val="-17"/>
          <w:sz w:val="24"/>
          <w:szCs w:val="24"/>
        </w:rPr>
        <w:t xml:space="preserve"> </w:t>
      </w:r>
      <w:r w:rsidRPr="00E271EF">
        <w:rPr>
          <w:spacing w:val="-7"/>
          <w:sz w:val="24"/>
          <w:szCs w:val="24"/>
        </w:rPr>
        <w:t>осуществляться</w:t>
      </w:r>
      <w:r w:rsidRPr="00E271EF">
        <w:rPr>
          <w:spacing w:val="-15"/>
          <w:sz w:val="24"/>
          <w:szCs w:val="24"/>
        </w:rPr>
        <w:t xml:space="preserve"> </w:t>
      </w:r>
      <w:r w:rsidRPr="00E271EF">
        <w:rPr>
          <w:spacing w:val="-7"/>
          <w:sz w:val="24"/>
          <w:szCs w:val="24"/>
        </w:rPr>
        <w:t>на</w:t>
      </w:r>
      <w:r w:rsidRPr="00E271EF">
        <w:rPr>
          <w:spacing w:val="-17"/>
          <w:sz w:val="24"/>
          <w:szCs w:val="24"/>
        </w:rPr>
        <w:t xml:space="preserve"> </w:t>
      </w:r>
      <w:r w:rsidRPr="00E271EF">
        <w:rPr>
          <w:spacing w:val="-7"/>
          <w:sz w:val="24"/>
          <w:szCs w:val="24"/>
        </w:rPr>
        <w:t>счетах</w:t>
      </w:r>
      <w:r w:rsidRPr="00E271EF">
        <w:rPr>
          <w:spacing w:val="-15"/>
          <w:sz w:val="24"/>
          <w:szCs w:val="24"/>
        </w:rPr>
        <w:t xml:space="preserve"> </w:t>
      </w:r>
      <w:r w:rsidRPr="00E271EF">
        <w:rPr>
          <w:spacing w:val="-7"/>
          <w:sz w:val="24"/>
          <w:szCs w:val="24"/>
        </w:rPr>
        <w:t>депо.</w:t>
      </w:r>
    </w:p>
    <w:p w:rsidR="00F61610" w:rsidRPr="00E271EF" w:rsidRDefault="009D13C8" w:rsidP="00EB3BD0">
      <w:pPr>
        <w:pStyle w:val="a3"/>
        <w:widowControl/>
        <w:tabs>
          <w:tab w:val="left" w:pos="284"/>
          <w:tab w:val="left" w:pos="10490"/>
        </w:tabs>
        <w:ind w:left="0"/>
        <w:jc w:val="both"/>
        <w:rPr>
          <w:color w:val="00B050"/>
        </w:rPr>
      </w:pPr>
      <w:r w:rsidRPr="00E271EF">
        <w:rPr>
          <w:spacing w:val="-6"/>
        </w:rPr>
        <w:t xml:space="preserve">Также объектом депозитарной деятельности могут являться </w:t>
      </w:r>
      <w:r w:rsidRPr="00E271EF">
        <w:rPr>
          <w:spacing w:val="-5"/>
        </w:rPr>
        <w:t>ценные бумаги, предназначенные</w:t>
      </w:r>
      <w:r w:rsidRPr="00E271EF">
        <w:rPr>
          <w:spacing w:val="-57"/>
        </w:rPr>
        <w:t xml:space="preserve"> </w:t>
      </w:r>
      <w:r w:rsidRPr="00E271EF">
        <w:t>для</w:t>
      </w:r>
      <w:r w:rsidRPr="00E271EF">
        <w:rPr>
          <w:spacing w:val="1"/>
        </w:rPr>
        <w:t xml:space="preserve"> </w:t>
      </w:r>
      <w:r w:rsidRPr="00E271EF">
        <w:t>квалифицированных</w:t>
      </w:r>
      <w:r w:rsidRPr="00E271EF">
        <w:rPr>
          <w:spacing w:val="1"/>
        </w:rPr>
        <w:t xml:space="preserve"> </w:t>
      </w:r>
      <w:r w:rsidRPr="00E271EF">
        <w:t>инвесторов,</w:t>
      </w:r>
      <w:r w:rsidRPr="00E271EF">
        <w:rPr>
          <w:spacing w:val="1"/>
        </w:rPr>
        <w:t xml:space="preserve"> </w:t>
      </w:r>
      <w:r w:rsidRPr="00E271EF">
        <w:t>при</w:t>
      </w:r>
      <w:r w:rsidRPr="00E271EF">
        <w:rPr>
          <w:spacing w:val="1"/>
        </w:rPr>
        <w:t xml:space="preserve"> </w:t>
      </w:r>
      <w:r w:rsidRPr="00E271EF">
        <w:t>условии,</w:t>
      </w:r>
      <w:r w:rsidRPr="00E271EF">
        <w:rPr>
          <w:spacing w:val="1"/>
        </w:rPr>
        <w:t xml:space="preserve"> </w:t>
      </w:r>
      <w:r w:rsidRPr="00E271EF">
        <w:t>если</w:t>
      </w:r>
      <w:r w:rsidRPr="00E271EF">
        <w:rPr>
          <w:spacing w:val="1"/>
        </w:rPr>
        <w:t xml:space="preserve"> </w:t>
      </w:r>
      <w:r w:rsidRPr="00E271EF">
        <w:t>Депонент</w:t>
      </w:r>
      <w:r w:rsidRPr="00E271EF">
        <w:rPr>
          <w:spacing w:val="1"/>
        </w:rPr>
        <w:t xml:space="preserve"> </w:t>
      </w:r>
      <w:r w:rsidRPr="00E271EF">
        <w:t>определен</w:t>
      </w:r>
      <w:r w:rsidRPr="00E271EF">
        <w:rPr>
          <w:spacing w:val="1"/>
        </w:rPr>
        <w:t xml:space="preserve"> </w:t>
      </w:r>
      <w:r w:rsidRPr="00E271EF">
        <w:t>в</w:t>
      </w:r>
      <w:r w:rsidRPr="00E271EF">
        <w:rPr>
          <w:spacing w:val="1"/>
        </w:rPr>
        <w:t xml:space="preserve"> </w:t>
      </w:r>
      <w:r w:rsidRPr="00E271EF">
        <w:t>качестве</w:t>
      </w:r>
      <w:r w:rsidRPr="00E271EF">
        <w:rPr>
          <w:spacing w:val="1"/>
        </w:rPr>
        <w:t xml:space="preserve"> </w:t>
      </w:r>
      <w:r w:rsidRPr="00E271EF">
        <w:rPr>
          <w:spacing w:val="-2"/>
        </w:rPr>
        <w:t>квалифицированного</w:t>
      </w:r>
      <w:r w:rsidRPr="00E271EF">
        <w:rPr>
          <w:spacing w:val="-1"/>
        </w:rPr>
        <w:t xml:space="preserve"> </w:t>
      </w:r>
      <w:r w:rsidRPr="00E271EF">
        <w:rPr>
          <w:spacing w:val="-2"/>
        </w:rPr>
        <w:t>инвестора</w:t>
      </w:r>
      <w:r w:rsidRPr="00E271EF">
        <w:rPr>
          <w:spacing w:val="-1"/>
        </w:rPr>
        <w:t xml:space="preserve"> </w:t>
      </w:r>
      <w:r w:rsidRPr="00E271EF">
        <w:rPr>
          <w:spacing w:val="-2"/>
        </w:rPr>
        <w:t>на</w:t>
      </w:r>
      <w:r w:rsidRPr="00E271EF">
        <w:rPr>
          <w:spacing w:val="-1"/>
        </w:rPr>
        <w:t xml:space="preserve"> </w:t>
      </w:r>
      <w:r w:rsidRPr="00E271EF">
        <w:rPr>
          <w:spacing w:val="-2"/>
        </w:rPr>
        <w:t>основании</w:t>
      </w:r>
      <w:r w:rsidRPr="00E271EF">
        <w:rPr>
          <w:spacing w:val="-1"/>
        </w:rPr>
        <w:t xml:space="preserve"> </w:t>
      </w:r>
      <w:r w:rsidRPr="00E271EF">
        <w:rPr>
          <w:spacing w:val="-2"/>
        </w:rPr>
        <w:t>действующего</w:t>
      </w:r>
      <w:r w:rsidRPr="00E271EF">
        <w:rPr>
          <w:spacing w:val="-1"/>
        </w:rPr>
        <w:t xml:space="preserve"> законодательства</w:t>
      </w:r>
      <w:r w:rsidRPr="00E271EF">
        <w:t xml:space="preserve"> </w:t>
      </w:r>
      <w:r w:rsidRPr="00E271EF">
        <w:rPr>
          <w:spacing w:val="-1"/>
        </w:rPr>
        <w:t>РФ.</w:t>
      </w:r>
    </w:p>
    <w:p w:rsidR="00B365A4" w:rsidRPr="00E271EF" w:rsidRDefault="009D13C8" w:rsidP="00EB3BD0">
      <w:pPr>
        <w:widowControl/>
        <w:tabs>
          <w:tab w:val="left" w:pos="284"/>
          <w:tab w:val="left" w:pos="10490"/>
        </w:tabs>
        <w:adjustRightInd w:val="0"/>
        <w:jc w:val="both"/>
        <w:rPr>
          <w:sz w:val="24"/>
          <w:szCs w:val="24"/>
        </w:rPr>
      </w:pPr>
      <w:r w:rsidRPr="00E271EF">
        <w:rPr>
          <w:spacing w:val="-8"/>
          <w:sz w:val="24"/>
          <w:szCs w:val="24"/>
        </w:rPr>
        <w:t>Учет</w:t>
      </w:r>
      <w:r w:rsidRPr="00E271EF">
        <w:rPr>
          <w:spacing w:val="-16"/>
          <w:sz w:val="24"/>
          <w:szCs w:val="24"/>
        </w:rPr>
        <w:t xml:space="preserve"> </w:t>
      </w:r>
      <w:r w:rsidRPr="00E271EF">
        <w:rPr>
          <w:spacing w:val="-8"/>
          <w:sz w:val="24"/>
          <w:szCs w:val="24"/>
        </w:rPr>
        <w:t>ценных</w:t>
      </w:r>
      <w:r w:rsidRPr="00E271EF">
        <w:rPr>
          <w:spacing w:val="-16"/>
          <w:sz w:val="24"/>
          <w:szCs w:val="24"/>
        </w:rPr>
        <w:t xml:space="preserve"> </w:t>
      </w:r>
      <w:r w:rsidRPr="00E271EF">
        <w:rPr>
          <w:spacing w:val="-8"/>
          <w:sz w:val="24"/>
          <w:szCs w:val="24"/>
        </w:rPr>
        <w:t>бумаг</w:t>
      </w:r>
      <w:r w:rsidRPr="00E271EF">
        <w:rPr>
          <w:spacing w:val="-14"/>
          <w:sz w:val="24"/>
          <w:szCs w:val="24"/>
        </w:rPr>
        <w:t xml:space="preserve"> </w:t>
      </w:r>
      <w:r w:rsidRPr="00E271EF">
        <w:rPr>
          <w:spacing w:val="-8"/>
          <w:sz w:val="24"/>
          <w:szCs w:val="24"/>
        </w:rPr>
        <w:t>может</w:t>
      </w:r>
      <w:r w:rsidRPr="00E271EF">
        <w:rPr>
          <w:spacing w:val="-13"/>
          <w:sz w:val="24"/>
          <w:szCs w:val="24"/>
        </w:rPr>
        <w:t xml:space="preserve"> </w:t>
      </w:r>
      <w:r w:rsidRPr="00E271EF">
        <w:rPr>
          <w:spacing w:val="-8"/>
          <w:sz w:val="24"/>
          <w:szCs w:val="24"/>
        </w:rPr>
        <w:t>осуществляться</w:t>
      </w:r>
      <w:r w:rsidRPr="00E271EF">
        <w:rPr>
          <w:spacing w:val="-13"/>
          <w:sz w:val="24"/>
          <w:szCs w:val="24"/>
        </w:rPr>
        <w:t xml:space="preserve"> </w:t>
      </w:r>
      <w:r w:rsidRPr="00E271EF">
        <w:rPr>
          <w:spacing w:val="-7"/>
          <w:sz w:val="24"/>
          <w:szCs w:val="24"/>
        </w:rPr>
        <w:t>одним</w:t>
      </w:r>
      <w:r w:rsidRPr="00E271EF">
        <w:rPr>
          <w:spacing w:val="-19"/>
          <w:sz w:val="24"/>
          <w:szCs w:val="24"/>
        </w:rPr>
        <w:t xml:space="preserve"> </w:t>
      </w:r>
      <w:r w:rsidRPr="00E271EF">
        <w:rPr>
          <w:spacing w:val="-7"/>
          <w:sz w:val="24"/>
          <w:szCs w:val="24"/>
        </w:rPr>
        <w:t>из</w:t>
      </w:r>
      <w:r w:rsidRPr="00E271EF">
        <w:rPr>
          <w:spacing w:val="-15"/>
          <w:sz w:val="24"/>
          <w:szCs w:val="24"/>
        </w:rPr>
        <w:t xml:space="preserve"> </w:t>
      </w:r>
      <w:r w:rsidRPr="00E271EF">
        <w:rPr>
          <w:spacing w:val="-7"/>
          <w:sz w:val="24"/>
          <w:szCs w:val="24"/>
        </w:rPr>
        <w:t>следующих</w:t>
      </w:r>
      <w:r w:rsidRPr="00E271EF">
        <w:rPr>
          <w:spacing w:val="-14"/>
          <w:sz w:val="24"/>
          <w:szCs w:val="24"/>
        </w:rPr>
        <w:t xml:space="preserve"> </w:t>
      </w:r>
      <w:r w:rsidRPr="00E271EF">
        <w:rPr>
          <w:spacing w:val="-7"/>
          <w:sz w:val="24"/>
          <w:szCs w:val="24"/>
        </w:rPr>
        <w:t>способов:</w:t>
      </w:r>
    </w:p>
    <w:p w:rsidR="00B365A4" w:rsidRPr="00E271EF" w:rsidRDefault="009D13C8" w:rsidP="00E60916">
      <w:pPr>
        <w:pStyle w:val="a7"/>
        <w:widowControl/>
        <w:numPr>
          <w:ilvl w:val="0"/>
          <w:numId w:val="22"/>
        </w:numPr>
        <w:tabs>
          <w:tab w:val="left" w:pos="284"/>
          <w:tab w:val="left" w:pos="851"/>
          <w:tab w:val="left" w:pos="10490"/>
        </w:tabs>
        <w:ind w:left="0" w:firstLine="0"/>
        <w:rPr>
          <w:sz w:val="24"/>
          <w:szCs w:val="24"/>
        </w:rPr>
      </w:pPr>
      <w:r w:rsidRPr="00E271EF">
        <w:rPr>
          <w:sz w:val="24"/>
          <w:szCs w:val="24"/>
        </w:rPr>
        <w:t>открытый</w:t>
      </w:r>
      <w:r w:rsidRPr="00E271EF">
        <w:rPr>
          <w:spacing w:val="-5"/>
          <w:sz w:val="24"/>
          <w:szCs w:val="24"/>
        </w:rPr>
        <w:t xml:space="preserve"> </w:t>
      </w:r>
      <w:r w:rsidRPr="00E271EF">
        <w:rPr>
          <w:sz w:val="24"/>
          <w:szCs w:val="24"/>
        </w:rPr>
        <w:t>способ</w:t>
      </w:r>
      <w:r w:rsidRPr="00E271EF">
        <w:rPr>
          <w:spacing w:val="-4"/>
          <w:sz w:val="24"/>
          <w:szCs w:val="24"/>
        </w:rPr>
        <w:t xml:space="preserve"> </w:t>
      </w:r>
      <w:r w:rsidRPr="00E271EF">
        <w:rPr>
          <w:sz w:val="24"/>
          <w:szCs w:val="24"/>
        </w:rPr>
        <w:t>учета;</w:t>
      </w:r>
    </w:p>
    <w:p w:rsidR="00B365A4" w:rsidRPr="00E271EF" w:rsidRDefault="009D13C8" w:rsidP="00E60916">
      <w:pPr>
        <w:pStyle w:val="a7"/>
        <w:widowControl/>
        <w:numPr>
          <w:ilvl w:val="0"/>
          <w:numId w:val="22"/>
        </w:numPr>
        <w:tabs>
          <w:tab w:val="left" w:pos="284"/>
          <w:tab w:val="left" w:pos="851"/>
          <w:tab w:val="left" w:pos="10490"/>
        </w:tabs>
        <w:ind w:left="0" w:firstLine="0"/>
        <w:rPr>
          <w:sz w:val="24"/>
          <w:szCs w:val="24"/>
        </w:rPr>
      </w:pPr>
      <w:r w:rsidRPr="00E271EF">
        <w:rPr>
          <w:sz w:val="24"/>
          <w:szCs w:val="24"/>
        </w:rPr>
        <w:t>закрытый</w:t>
      </w:r>
      <w:r w:rsidRPr="00E271EF">
        <w:rPr>
          <w:spacing w:val="-6"/>
          <w:sz w:val="24"/>
          <w:szCs w:val="24"/>
        </w:rPr>
        <w:t xml:space="preserve"> </w:t>
      </w:r>
      <w:r w:rsidRPr="00E271EF">
        <w:rPr>
          <w:sz w:val="24"/>
          <w:szCs w:val="24"/>
        </w:rPr>
        <w:t>способ</w:t>
      </w:r>
      <w:r w:rsidRPr="00E271EF">
        <w:rPr>
          <w:spacing w:val="-4"/>
          <w:sz w:val="24"/>
          <w:szCs w:val="24"/>
        </w:rPr>
        <w:t xml:space="preserve"> </w:t>
      </w:r>
      <w:r w:rsidRPr="00E271EF">
        <w:rPr>
          <w:sz w:val="24"/>
          <w:szCs w:val="24"/>
        </w:rPr>
        <w:t>учета;</w:t>
      </w:r>
    </w:p>
    <w:p w:rsidR="00DD039A" w:rsidRPr="00E271EF" w:rsidRDefault="00DD039A" w:rsidP="00EB3BD0">
      <w:pPr>
        <w:widowControl/>
        <w:tabs>
          <w:tab w:val="left" w:pos="284"/>
          <w:tab w:val="left" w:pos="851"/>
          <w:tab w:val="left" w:pos="10490"/>
        </w:tabs>
        <w:adjustRightInd w:val="0"/>
        <w:jc w:val="both"/>
        <w:rPr>
          <w:sz w:val="24"/>
          <w:szCs w:val="24"/>
        </w:rPr>
      </w:pPr>
      <w:r w:rsidRPr="00E271EF">
        <w:rPr>
          <w:sz w:val="24"/>
          <w:szCs w:val="24"/>
        </w:rPr>
        <w:t>-</w:t>
      </w:r>
      <w:r w:rsidR="005E5A29" w:rsidRPr="00E271EF">
        <w:rPr>
          <w:sz w:val="24"/>
          <w:szCs w:val="24"/>
        </w:rPr>
        <w:tab/>
      </w:r>
      <w:r w:rsidR="009D13C8" w:rsidRPr="00E271EF">
        <w:rPr>
          <w:sz w:val="24"/>
          <w:szCs w:val="24"/>
        </w:rPr>
        <w:t>маркированный</w:t>
      </w:r>
      <w:r w:rsidR="009D13C8" w:rsidRPr="00E271EF">
        <w:rPr>
          <w:spacing w:val="-2"/>
          <w:sz w:val="24"/>
          <w:szCs w:val="24"/>
        </w:rPr>
        <w:t xml:space="preserve"> </w:t>
      </w:r>
      <w:r w:rsidR="009D13C8" w:rsidRPr="00E271EF">
        <w:rPr>
          <w:sz w:val="24"/>
          <w:szCs w:val="24"/>
        </w:rPr>
        <w:t>способ</w:t>
      </w:r>
      <w:r w:rsidR="009D13C8" w:rsidRPr="00E271EF">
        <w:rPr>
          <w:spacing w:val="-5"/>
          <w:sz w:val="24"/>
          <w:szCs w:val="24"/>
        </w:rPr>
        <w:t xml:space="preserve"> </w:t>
      </w:r>
      <w:r w:rsidR="009D13C8" w:rsidRPr="00E271EF">
        <w:rPr>
          <w:sz w:val="24"/>
          <w:szCs w:val="24"/>
        </w:rPr>
        <w:t>учета.</w:t>
      </w:r>
    </w:p>
    <w:p w:rsidR="00B365A4" w:rsidRPr="00E271EF" w:rsidRDefault="00F61610" w:rsidP="00EB3BD0">
      <w:pPr>
        <w:widowControl/>
        <w:tabs>
          <w:tab w:val="left" w:pos="284"/>
          <w:tab w:val="left" w:pos="567"/>
          <w:tab w:val="left" w:pos="10490"/>
        </w:tabs>
        <w:adjustRightInd w:val="0"/>
        <w:jc w:val="both"/>
        <w:rPr>
          <w:color w:val="FF0000"/>
          <w:sz w:val="24"/>
          <w:szCs w:val="24"/>
        </w:rPr>
      </w:pPr>
      <w:r w:rsidRPr="00E271EF">
        <w:rPr>
          <w:spacing w:val="-3"/>
          <w:sz w:val="24"/>
          <w:szCs w:val="24"/>
        </w:rPr>
        <w:lastRenderedPageBreak/>
        <w:t>4.1.1.</w:t>
      </w:r>
      <w:r w:rsidRPr="00E271EF">
        <w:rPr>
          <w:spacing w:val="-3"/>
          <w:sz w:val="24"/>
          <w:szCs w:val="24"/>
        </w:rPr>
        <w:tab/>
      </w:r>
      <w:r w:rsidR="009D13C8" w:rsidRPr="00E271EF">
        <w:rPr>
          <w:spacing w:val="-3"/>
          <w:sz w:val="24"/>
          <w:szCs w:val="24"/>
        </w:rPr>
        <w:t>При</w:t>
      </w:r>
      <w:r w:rsidR="009D13C8" w:rsidRPr="00E271EF">
        <w:rPr>
          <w:spacing w:val="-9"/>
          <w:sz w:val="24"/>
          <w:szCs w:val="24"/>
        </w:rPr>
        <w:t xml:space="preserve"> </w:t>
      </w:r>
      <w:r w:rsidR="009D13C8" w:rsidRPr="00E271EF">
        <w:rPr>
          <w:spacing w:val="-3"/>
          <w:sz w:val="24"/>
          <w:szCs w:val="24"/>
        </w:rPr>
        <w:t>открытом</w:t>
      </w:r>
      <w:r w:rsidR="009D13C8" w:rsidRPr="00E271EF">
        <w:rPr>
          <w:spacing w:val="-9"/>
          <w:sz w:val="24"/>
          <w:szCs w:val="24"/>
        </w:rPr>
        <w:t xml:space="preserve"> </w:t>
      </w:r>
      <w:r w:rsidR="009D13C8" w:rsidRPr="00E271EF">
        <w:rPr>
          <w:spacing w:val="-3"/>
          <w:sz w:val="24"/>
          <w:szCs w:val="24"/>
        </w:rPr>
        <w:t>способе</w:t>
      </w:r>
      <w:r w:rsidR="009D13C8" w:rsidRPr="00E271EF">
        <w:rPr>
          <w:spacing w:val="-8"/>
          <w:sz w:val="24"/>
          <w:szCs w:val="24"/>
        </w:rPr>
        <w:t xml:space="preserve"> </w:t>
      </w:r>
      <w:r w:rsidR="009D13C8" w:rsidRPr="00E271EF">
        <w:rPr>
          <w:spacing w:val="-3"/>
          <w:sz w:val="24"/>
          <w:szCs w:val="24"/>
        </w:rPr>
        <w:t>учета</w:t>
      </w:r>
      <w:r w:rsidR="009D13C8" w:rsidRPr="00E271EF">
        <w:rPr>
          <w:spacing w:val="-10"/>
          <w:sz w:val="24"/>
          <w:szCs w:val="24"/>
        </w:rPr>
        <w:t xml:space="preserve"> </w:t>
      </w:r>
      <w:r w:rsidR="009D13C8" w:rsidRPr="00E271EF">
        <w:rPr>
          <w:spacing w:val="-3"/>
          <w:sz w:val="24"/>
          <w:szCs w:val="24"/>
        </w:rPr>
        <w:t>прав</w:t>
      </w:r>
      <w:r w:rsidR="009D13C8" w:rsidRPr="00E271EF">
        <w:rPr>
          <w:spacing w:val="-12"/>
          <w:sz w:val="24"/>
          <w:szCs w:val="24"/>
        </w:rPr>
        <w:t xml:space="preserve"> </w:t>
      </w:r>
      <w:r w:rsidR="009D13C8" w:rsidRPr="00E271EF">
        <w:rPr>
          <w:spacing w:val="-3"/>
          <w:sz w:val="24"/>
          <w:szCs w:val="24"/>
        </w:rPr>
        <w:t>на</w:t>
      </w:r>
      <w:r w:rsidR="009D13C8" w:rsidRPr="00E271EF">
        <w:rPr>
          <w:spacing w:val="-10"/>
          <w:sz w:val="24"/>
          <w:szCs w:val="24"/>
        </w:rPr>
        <w:t xml:space="preserve"> </w:t>
      </w:r>
      <w:r w:rsidR="009D13C8" w:rsidRPr="00E271EF">
        <w:rPr>
          <w:spacing w:val="-3"/>
          <w:sz w:val="24"/>
          <w:szCs w:val="24"/>
        </w:rPr>
        <w:t>ценные</w:t>
      </w:r>
      <w:r w:rsidR="009D13C8" w:rsidRPr="00E271EF">
        <w:rPr>
          <w:spacing w:val="-11"/>
          <w:sz w:val="24"/>
          <w:szCs w:val="24"/>
        </w:rPr>
        <w:t xml:space="preserve"> </w:t>
      </w:r>
      <w:r w:rsidR="009D13C8" w:rsidRPr="00E271EF">
        <w:rPr>
          <w:spacing w:val="-3"/>
          <w:sz w:val="24"/>
          <w:szCs w:val="24"/>
        </w:rPr>
        <w:t>бумаги</w:t>
      </w:r>
      <w:r w:rsidR="009D13C8" w:rsidRPr="00E271EF">
        <w:rPr>
          <w:spacing w:val="-9"/>
          <w:sz w:val="24"/>
          <w:szCs w:val="24"/>
        </w:rPr>
        <w:t xml:space="preserve"> </w:t>
      </w:r>
      <w:r w:rsidR="009D13C8" w:rsidRPr="00E271EF">
        <w:rPr>
          <w:spacing w:val="-3"/>
          <w:sz w:val="24"/>
          <w:szCs w:val="24"/>
        </w:rPr>
        <w:t>Депонент</w:t>
      </w:r>
      <w:r w:rsidR="009D13C8" w:rsidRPr="00E271EF">
        <w:rPr>
          <w:spacing w:val="-10"/>
          <w:sz w:val="24"/>
          <w:szCs w:val="24"/>
        </w:rPr>
        <w:t xml:space="preserve"> </w:t>
      </w:r>
      <w:r w:rsidR="009D13C8" w:rsidRPr="00E271EF">
        <w:rPr>
          <w:spacing w:val="-3"/>
          <w:sz w:val="24"/>
          <w:szCs w:val="24"/>
        </w:rPr>
        <w:t>может</w:t>
      </w:r>
      <w:r w:rsidR="009D13C8" w:rsidRPr="00E271EF">
        <w:rPr>
          <w:spacing w:val="-10"/>
          <w:sz w:val="24"/>
          <w:szCs w:val="24"/>
        </w:rPr>
        <w:t xml:space="preserve"> </w:t>
      </w:r>
      <w:r w:rsidR="009D13C8" w:rsidRPr="00E271EF">
        <w:rPr>
          <w:spacing w:val="-3"/>
          <w:sz w:val="24"/>
          <w:szCs w:val="24"/>
        </w:rPr>
        <w:t>давать</w:t>
      </w:r>
      <w:r w:rsidR="00BB5712" w:rsidRPr="00E271EF">
        <w:rPr>
          <w:spacing w:val="-10"/>
          <w:sz w:val="24"/>
          <w:szCs w:val="24"/>
        </w:rPr>
        <w:t xml:space="preserve"> поручения </w:t>
      </w:r>
      <w:r w:rsidR="009D13C8" w:rsidRPr="00E271EF">
        <w:rPr>
          <w:spacing w:val="-8"/>
          <w:sz w:val="24"/>
          <w:szCs w:val="24"/>
        </w:rPr>
        <w:t>Депозитарию</w:t>
      </w:r>
      <w:r w:rsidR="009D13C8" w:rsidRPr="00E271EF">
        <w:rPr>
          <w:spacing w:val="-14"/>
          <w:sz w:val="24"/>
          <w:szCs w:val="24"/>
        </w:rPr>
        <w:t xml:space="preserve"> </w:t>
      </w:r>
      <w:r w:rsidR="009D13C8" w:rsidRPr="00E271EF">
        <w:rPr>
          <w:spacing w:val="-8"/>
          <w:sz w:val="24"/>
          <w:szCs w:val="24"/>
        </w:rPr>
        <w:t>только</w:t>
      </w:r>
      <w:r w:rsidR="009D13C8" w:rsidRPr="00E271EF">
        <w:rPr>
          <w:spacing w:val="-15"/>
          <w:sz w:val="24"/>
          <w:szCs w:val="24"/>
        </w:rPr>
        <w:t xml:space="preserve"> </w:t>
      </w:r>
      <w:r w:rsidR="009D13C8" w:rsidRPr="00E271EF">
        <w:rPr>
          <w:spacing w:val="-7"/>
          <w:sz w:val="24"/>
          <w:szCs w:val="24"/>
        </w:rPr>
        <w:t>по</w:t>
      </w:r>
      <w:r w:rsidR="009D13C8" w:rsidRPr="00E271EF">
        <w:rPr>
          <w:spacing w:val="-14"/>
          <w:sz w:val="24"/>
          <w:szCs w:val="24"/>
        </w:rPr>
        <w:t xml:space="preserve"> </w:t>
      </w:r>
      <w:r w:rsidR="009D13C8" w:rsidRPr="00E271EF">
        <w:rPr>
          <w:spacing w:val="-7"/>
          <w:sz w:val="24"/>
          <w:szCs w:val="24"/>
        </w:rPr>
        <w:t>отношению</w:t>
      </w:r>
      <w:r w:rsidR="009D13C8" w:rsidRPr="00E271EF">
        <w:rPr>
          <w:spacing w:val="-14"/>
          <w:sz w:val="24"/>
          <w:szCs w:val="24"/>
        </w:rPr>
        <w:t xml:space="preserve"> </w:t>
      </w:r>
      <w:r w:rsidR="009D13C8" w:rsidRPr="00E271EF">
        <w:rPr>
          <w:spacing w:val="-7"/>
          <w:sz w:val="24"/>
          <w:szCs w:val="24"/>
        </w:rPr>
        <w:t>к</w:t>
      </w:r>
      <w:r w:rsidR="009D13C8" w:rsidRPr="00E271EF">
        <w:rPr>
          <w:spacing w:val="-13"/>
          <w:sz w:val="24"/>
          <w:szCs w:val="24"/>
        </w:rPr>
        <w:t xml:space="preserve"> </w:t>
      </w:r>
      <w:r w:rsidR="009D13C8" w:rsidRPr="00E271EF">
        <w:rPr>
          <w:spacing w:val="-7"/>
          <w:sz w:val="24"/>
          <w:szCs w:val="24"/>
        </w:rPr>
        <w:t>определенному</w:t>
      </w:r>
      <w:r w:rsidR="009D13C8" w:rsidRPr="00E271EF">
        <w:rPr>
          <w:spacing w:val="-20"/>
          <w:sz w:val="24"/>
          <w:szCs w:val="24"/>
        </w:rPr>
        <w:t xml:space="preserve"> </w:t>
      </w:r>
      <w:r w:rsidR="009D13C8" w:rsidRPr="00E271EF">
        <w:rPr>
          <w:spacing w:val="-7"/>
          <w:sz w:val="24"/>
          <w:szCs w:val="24"/>
        </w:rPr>
        <w:t>количеству</w:t>
      </w:r>
      <w:r w:rsidR="009D13C8" w:rsidRPr="00E271EF">
        <w:rPr>
          <w:spacing w:val="-20"/>
          <w:sz w:val="24"/>
          <w:szCs w:val="24"/>
        </w:rPr>
        <w:t xml:space="preserve"> </w:t>
      </w:r>
      <w:r w:rsidR="009D13C8" w:rsidRPr="00E271EF">
        <w:rPr>
          <w:spacing w:val="-7"/>
          <w:sz w:val="24"/>
          <w:szCs w:val="24"/>
        </w:rPr>
        <w:t>ценных</w:t>
      </w:r>
      <w:r w:rsidR="009D13C8" w:rsidRPr="00E271EF">
        <w:rPr>
          <w:spacing w:val="-11"/>
          <w:sz w:val="24"/>
          <w:szCs w:val="24"/>
        </w:rPr>
        <w:t xml:space="preserve"> </w:t>
      </w:r>
      <w:r w:rsidR="009D13C8" w:rsidRPr="00E271EF">
        <w:rPr>
          <w:spacing w:val="-7"/>
          <w:sz w:val="24"/>
          <w:szCs w:val="24"/>
        </w:rPr>
        <w:t>бумаг,</w:t>
      </w:r>
      <w:r w:rsidR="009D13C8" w:rsidRPr="00E271EF">
        <w:rPr>
          <w:spacing w:val="-10"/>
          <w:sz w:val="24"/>
          <w:szCs w:val="24"/>
        </w:rPr>
        <w:t xml:space="preserve"> </w:t>
      </w:r>
      <w:r w:rsidR="009D13C8" w:rsidRPr="00E271EF">
        <w:rPr>
          <w:spacing w:val="-7"/>
          <w:sz w:val="24"/>
          <w:szCs w:val="24"/>
        </w:rPr>
        <w:t>учитываемых</w:t>
      </w:r>
      <w:r w:rsidR="009D13C8" w:rsidRPr="00E271EF">
        <w:rPr>
          <w:spacing w:val="-11"/>
          <w:sz w:val="24"/>
          <w:szCs w:val="24"/>
        </w:rPr>
        <w:t xml:space="preserve"> </w:t>
      </w:r>
      <w:r w:rsidR="009D13C8" w:rsidRPr="00E271EF">
        <w:rPr>
          <w:spacing w:val="-7"/>
          <w:sz w:val="24"/>
          <w:szCs w:val="24"/>
        </w:rPr>
        <w:t>на</w:t>
      </w:r>
      <w:r w:rsidR="00B309CE" w:rsidRPr="00E271EF">
        <w:rPr>
          <w:spacing w:val="-7"/>
          <w:sz w:val="24"/>
          <w:szCs w:val="24"/>
        </w:rPr>
        <w:t xml:space="preserve"> счете депо</w:t>
      </w:r>
      <w:r w:rsidR="00BB5712" w:rsidRPr="00E271EF">
        <w:rPr>
          <w:spacing w:val="-1"/>
          <w:sz w:val="24"/>
          <w:szCs w:val="24"/>
        </w:rPr>
        <w:t>,</w:t>
      </w:r>
      <w:r w:rsidR="009D13C8" w:rsidRPr="00E271EF">
        <w:rPr>
          <w:spacing w:val="-1"/>
          <w:sz w:val="24"/>
          <w:szCs w:val="24"/>
        </w:rPr>
        <w:t xml:space="preserve"> без указания их индивидуальных </w:t>
      </w:r>
      <w:r w:rsidR="009D13C8" w:rsidRPr="00E271EF">
        <w:rPr>
          <w:sz w:val="24"/>
          <w:szCs w:val="24"/>
        </w:rPr>
        <w:t>признаков</w:t>
      </w:r>
      <w:r w:rsidR="009D13C8" w:rsidRPr="00E271EF">
        <w:rPr>
          <w:color w:val="FF0000"/>
          <w:sz w:val="24"/>
          <w:szCs w:val="24"/>
        </w:rPr>
        <w:t>.</w:t>
      </w:r>
    </w:p>
    <w:p w:rsidR="00B365A4" w:rsidRPr="00E271EF" w:rsidRDefault="009D13C8" w:rsidP="00E60916">
      <w:pPr>
        <w:pStyle w:val="a7"/>
        <w:widowControl/>
        <w:numPr>
          <w:ilvl w:val="2"/>
          <w:numId w:val="46"/>
        </w:numPr>
        <w:tabs>
          <w:tab w:val="left" w:pos="0"/>
          <w:tab w:val="left" w:pos="567"/>
          <w:tab w:val="left" w:pos="1504"/>
          <w:tab w:val="left" w:pos="10490"/>
        </w:tabs>
        <w:ind w:left="0" w:firstLine="0"/>
        <w:rPr>
          <w:sz w:val="24"/>
          <w:szCs w:val="24"/>
        </w:rPr>
      </w:pPr>
      <w:r w:rsidRPr="00E271EF">
        <w:rPr>
          <w:spacing w:val="-4"/>
          <w:sz w:val="24"/>
          <w:szCs w:val="24"/>
        </w:rPr>
        <w:t>При</w:t>
      </w:r>
      <w:r w:rsidRPr="00E271EF">
        <w:rPr>
          <w:spacing w:val="-11"/>
          <w:sz w:val="24"/>
          <w:szCs w:val="24"/>
        </w:rPr>
        <w:t xml:space="preserve"> </w:t>
      </w:r>
      <w:r w:rsidRPr="00E271EF">
        <w:rPr>
          <w:spacing w:val="-4"/>
          <w:sz w:val="24"/>
          <w:szCs w:val="24"/>
        </w:rPr>
        <w:t>закрытом</w:t>
      </w:r>
      <w:r w:rsidRPr="00E271EF">
        <w:rPr>
          <w:spacing w:val="-10"/>
          <w:sz w:val="24"/>
          <w:szCs w:val="24"/>
        </w:rPr>
        <w:t xml:space="preserve"> </w:t>
      </w:r>
      <w:r w:rsidRPr="00E271EF">
        <w:rPr>
          <w:spacing w:val="-4"/>
          <w:sz w:val="24"/>
          <w:szCs w:val="24"/>
        </w:rPr>
        <w:t>способе</w:t>
      </w:r>
      <w:r w:rsidRPr="00E271EF">
        <w:rPr>
          <w:spacing w:val="-9"/>
          <w:sz w:val="24"/>
          <w:szCs w:val="24"/>
        </w:rPr>
        <w:t xml:space="preserve"> </w:t>
      </w:r>
      <w:r w:rsidRPr="00E271EF">
        <w:rPr>
          <w:spacing w:val="-3"/>
          <w:sz w:val="24"/>
          <w:szCs w:val="24"/>
        </w:rPr>
        <w:t>учета</w:t>
      </w:r>
      <w:r w:rsidRPr="00E271EF">
        <w:rPr>
          <w:spacing w:val="-10"/>
          <w:sz w:val="24"/>
          <w:szCs w:val="24"/>
        </w:rPr>
        <w:t xml:space="preserve"> </w:t>
      </w:r>
      <w:r w:rsidRPr="00E271EF">
        <w:rPr>
          <w:spacing w:val="-3"/>
          <w:sz w:val="24"/>
          <w:szCs w:val="24"/>
        </w:rPr>
        <w:t>прав</w:t>
      </w:r>
      <w:r w:rsidRPr="00E271EF">
        <w:rPr>
          <w:spacing w:val="-12"/>
          <w:sz w:val="24"/>
          <w:szCs w:val="24"/>
        </w:rPr>
        <w:t xml:space="preserve"> </w:t>
      </w:r>
      <w:r w:rsidRPr="00E271EF">
        <w:rPr>
          <w:spacing w:val="-3"/>
          <w:sz w:val="24"/>
          <w:szCs w:val="24"/>
        </w:rPr>
        <w:t>на</w:t>
      </w:r>
      <w:r w:rsidRPr="00E271EF">
        <w:rPr>
          <w:spacing w:val="-10"/>
          <w:sz w:val="24"/>
          <w:szCs w:val="24"/>
        </w:rPr>
        <w:t xml:space="preserve"> </w:t>
      </w:r>
      <w:r w:rsidRPr="00E271EF">
        <w:rPr>
          <w:spacing w:val="-3"/>
          <w:sz w:val="24"/>
          <w:szCs w:val="24"/>
        </w:rPr>
        <w:t>ценные</w:t>
      </w:r>
      <w:r w:rsidRPr="00E271EF">
        <w:rPr>
          <w:spacing w:val="-12"/>
          <w:sz w:val="24"/>
          <w:szCs w:val="24"/>
        </w:rPr>
        <w:t xml:space="preserve"> </w:t>
      </w:r>
      <w:r w:rsidRPr="00E271EF">
        <w:rPr>
          <w:spacing w:val="-3"/>
          <w:sz w:val="24"/>
          <w:szCs w:val="24"/>
        </w:rPr>
        <w:t>бумаги</w:t>
      </w:r>
      <w:r w:rsidRPr="00E271EF">
        <w:rPr>
          <w:spacing w:val="-9"/>
          <w:sz w:val="24"/>
          <w:szCs w:val="24"/>
        </w:rPr>
        <w:t xml:space="preserve"> </w:t>
      </w:r>
      <w:r w:rsidRPr="00E271EF">
        <w:rPr>
          <w:spacing w:val="-3"/>
          <w:sz w:val="24"/>
          <w:szCs w:val="24"/>
        </w:rPr>
        <w:t>Депонент</w:t>
      </w:r>
      <w:r w:rsidRPr="00E271EF">
        <w:rPr>
          <w:spacing w:val="-11"/>
          <w:sz w:val="24"/>
          <w:szCs w:val="24"/>
        </w:rPr>
        <w:t xml:space="preserve"> </w:t>
      </w:r>
      <w:r w:rsidRPr="00E271EF">
        <w:rPr>
          <w:spacing w:val="-3"/>
          <w:sz w:val="24"/>
          <w:szCs w:val="24"/>
        </w:rPr>
        <w:t>может</w:t>
      </w:r>
      <w:r w:rsidRPr="00E271EF">
        <w:rPr>
          <w:spacing w:val="-11"/>
          <w:sz w:val="24"/>
          <w:szCs w:val="24"/>
        </w:rPr>
        <w:t xml:space="preserve"> </w:t>
      </w:r>
      <w:r w:rsidRPr="00E271EF">
        <w:rPr>
          <w:spacing w:val="-3"/>
          <w:sz w:val="24"/>
          <w:szCs w:val="24"/>
        </w:rPr>
        <w:t>давать</w:t>
      </w:r>
      <w:r w:rsidR="00BB5712" w:rsidRPr="00E271EF">
        <w:rPr>
          <w:spacing w:val="-10"/>
          <w:sz w:val="24"/>
          <w:szCs w:val="24"/>
        </w:rPr>
        <w:t xml:space="preserve"> поручения </w:t>
      </w:r>
      <w:r w:rsidRPr="00E271EF">
        <w:rPr>
          <w:spacing w:val="-8"/>
          <w:sz w:val="24"/>
          <w:szCs w:val="24"/>
        </w:rPr>
        <w:t xml:space="preserve">Депозитарию </w:t>
      </w:r>
      <w:r w:rsidRPr="00E271EF">
        <w:rPr>
          <w:spacing w:val="-7"/>
          <w:sz w:val="24"/>
          <w:szCs w:val="24"/>
        </w:rPr>
        <w:t>в отношении любой конкретной ценной бум</w:t>
      </w:r>
      <w:r w:rsidR="002D6DF9" w:rsidRPr="00E271EF">
        <w:rPr>
          <w:spacing w:val="-7"/>
          <w:sz w:val="24"/>
          <w:szCs w:val="24"/>
        </w:rPr>
        <w:t>аги, учтенной на его счете депо</w:t>
      </w:r>
      <w:r w:rsidR="00E65068" w:rsidRPr="00E271EF">
        <w:rPr>
          <w:spacing w:val="-7"/>
          <w:sz w:val="24"/>
          <w:szCs w:val="24"/>
        </w:rPr>
        <w:t>, обладающей индивидуальными идентификационными признаками. Депозитарий хранит сведения об индивидуальных признаках документарной ценной бумаги, если эта документарная ценная бумага учитывается закрытым способом.</w:t>
      </w:r>
    </w:p>
    <w:p w:rsidR="00B365A4" w:rsidRPr="00E271EF" w:rsidRDefault="009D13C8" w:rsidP="00E60916">
      <w:pPr>
        <w:pStyle w:val="a7"/>
        <w:widowControl/>
        <w:numPr>
          <w:ilvl w:val="2"/>
          <w:numId w:val="46"/>
        </w:numPr>
        <w:tabs>
          <w:tab w:val="left" w:pos="284"/>
          <w:tab w:val="left" w:pos="567"/>
          <w:tab w:val="left" w:pos="1552"/>
          <w:tab w:val="left" w:pos="10490"/>
        </w:tabs>
        <w:ind w:left="0" w:firstLine="0"/>
        <w:rPr>
          <w:sz w:val="24"/>
          <w:szCs w:val="24"/>
        </w:rPr>
      </w:pPr>
      <w:r w:rsidRPr="00E271EF">
        <w:rPr>
          <w:spacing w:val="-4"/>
          <w:sz w:val="24"/>
          <w:szCs w:val="24"/>
        </w:rPr>
        <w:t>При</w:t>
      </w:r>
      <w:r w:rsidRPr="00E271EF">
        <w:rPr>
          <w:spacing w:val="-10"/>
          <w:sz w:val="24"/>
          <w:szCs w:val="24"/>
        </w:rPr>
        <w:t xml:space="preserve"> </w:t>
      </w:r>
      <w:r w:rsidRPr="00E271EF">
        <w:rPr>
          <w:spacing w:val="-4"/>
          <w:sz w:val="24"/>
          <w:szCs w:val="24"/>
        </w:rPr>
        <w:t>маркированном</w:t>
      </w:r>
      <w:r w:rsidRPr="00E271EF">
        <w:rPr>
          <w:spacing w:val="-9"/>
          <w:sz w:val="24"/>
          <w:szCs w:val="24"/>
        </w:rPr>
        <w:t xml:space="preserve"> </w:t>
      </w:r>
      <w:r w:rsidRPr="00E271EF">
        <w:rPr>
          <w:spacing w:val="-3"/>
          <w:sz w:val="24"/>
          <w:szCs w:val="24"/>
        </w:rPr>
        <w:t>способе</w:t>
      </w:r>
      <w:r w:rsidRPr="00E271EF">
        <w:rPr>
          <w:spacing w:val="-9"/>
          <w:sz w:val="24"/>
          <w:szCs w:val="24"/>
        </w:rPr>
        <w:t xml:space="preserve"> </w:t>
      </w:r>
      <w:r w:rsidRPr="00E271EF">
        <w:rPr>
          <w:spacing w:val="-3"/>
          <w:sz w:val="24"/>
          <w:szCs w:val="24"/>
        </w:rPr>
        <w:t>учета</w:t>
      </w:r>
      <w:r w:rsidRPr="00E271EF">
        <w:rPr>
          <w:spacing w:val="-9"/>
          <w:sz w:val="24"/>
          <w:szCs w:val="24"/>
        </w:rPr>
        <w:t xml:space="preserve"> </w:t>
      </w:r>
      <w:r w:rsidRPr="00E271EF">
        <w:rPr>
          <w:spacing w:val="-3"/>
          <w:sz w:val="24"/>
          <w:szCs w:val="24"/>
        </w:rPr>
        <w:t>прав</w:t>
      </w:r>
      <w:r w:rsidRPr="00E271EF">
        <w:rPr>
          <w:spacing w:val="-10"/>
          <w:sz w:val="24"/>
          <w:szCs w:val="24"/>
        </w:rPr>
        <w:t xml:space="preserve"> </w:t>
      </w:r>
      <w:r w:rsidRPr="00E271EF">
        <w:rPr>
          <w:spacing w:val="-3"/>
          <w:sz w:val="24"/>
          <w:szCs w:val="24"/>
        </w:rPr>
        <w:t>на</w:t>
      </w:r>
      <w:r w:rsidRPr="00E271EF">
        <w:rPr>
          <w:spacing w:val="-11"/>
          <w:sz w:val="24"/>
          <w:szCs w:val="24"/>
        </w:rPr>
        <w:t xml:space="preserve"> </w:t>
      </w:r>
      <w:r w:rsidRPr="00E271EF">
        <w:rPr>
          <w:spacing w:val="-3"/>
          <w:sz w:val="24"/>
          <w:szCs w:val="24"/>
        </w:rPr>
        <w:t>ценные</w:t>
      </w:r>
      <w:r w:rsidRPr="00E271EF">
        <w:rPr>
          <w:spacing w:val="-11"/>
          <w:sz w:val="24"/>
          <w:szCs w:val="24"/>
        </w:rPr>
        <w:t xml:space="preserve"> </w:t>
      </w:r>
      <w:r w:rsidRPr="00E271EF">
        <w:rPr>
          <w:spacing w:val="-3"/>
          <w:sz w:val="24"/>
          <w:szCs w:val="24"/>
        </w:rPr>
        <w:t>бумаги</w:t>
      </w:r>
      <w:r w:rsidRPr="00E271EF">
        <w:rPr>
          <w:spacing w:val="-8"/>
          <w:sz w:val="24"/>
          <w:szCs w:val="24"/>
        </w:rPr>
        <w:t xml:space="preserve"> </w:t>
      </w:r>
      <w:r w:rsidRPr="00E271EF">
        <w:rPr>
          <w:spacing w:val="-3"/>
          <w:sz w:val="24"/>
          <w:szCs w:val="24"/>
        </w:rPr>
        <w:t>Депонент,</w:t>
      </w:r>
      <w:r w:rsidRPr="00E271EF">
        <w:rPr>
          <w:spacing w:val="-11"/>
          <w:sz w:val="24"/>
          <w:szCs w:val="24"/>
        </w:rPr>
        <w:t xml:space="preserve"> </w:t>
      </w:r>
      <w:r w:rsidRPr="00E271EF">
        <w:rPr>
          <w:spacing w:val="-3"/>
          <w:sz w:val="24"/>
          <w:szCs w:val="24"/>
        </w:rPr>
        <w:t>давая</w:t>
      </w:r>
      <w:r w:rsidRPr="00E271EF">
        <w:rPr>
          <w:spacing w:val="-11"/>
          <w:sz w:val="24"/>
          <w:szCs w:val="24"/>
        </w:rPr>
        <w:t xml:space="preserve"> </w:t>
      </w:r>
      <w:r w:rsidRPr="00E271EF">
        <w:rPr>
          <w:spacing w:val="-3"/>
          <w:sz w:val="24"/>
          <w:szCs w:val="24"/>
        </w:rPr>
        <w:t>поручение,</w:t>
      </w:r>
      <w:r w:rsidRPr="00E271EF">
        <w:rPr>
          <w:spacing w:val="-58"/>
          <w:sz w:val="24"/>
          <w:szCs w:val="24"/>
        </w:rPr>
        <w:t xml:space="preserve"> </w:t>
      </w:r>
      <w:r w:rsidRPr="00E271EF">
        <w:rPr>
          <w:spacing w:val="-8"/>
          <w:sz w:val="24"/>
          <w:szCs w:val="24"/>
        </w:rPr>
        <w:t>кроме</w:t>
      </w:r>
      <w:r w:rsidRPr="00E271EF">
        <w:rPr>
          <w:spacing w:val="-18"/>
          <w:sz w:val="24"/>
          <w:szCs w:val="24"/>
        </w:rPr>
        <w:t xml:space="preserve"> </w:t>
      </w:r>
      <w:r w:rsidRPr="00E271EF">
        <w:rPr>
          <w:spacing w:val="-8"/>
          <w:sz w:val="24"/>
          <w:szCs w:val="24"/>
        </w:rPr>
        <w:t>количества</w:t>
      </w:r>
      <w:r w:rsidRPr="00E271EF">
        <w:rPr>
          <w:spacing w:val="-18"/>
          <w:sz w:val="24"/>
          <w:szCs w:val="24"/>
        </w:rPr>
        <w:t xml:space="preserve"> </w:t>
      </w:r>
      <w:r w:rsidRPr="00E271EF">
        <w:rPr>
          <w:spacing w:val="-8"/>
          <w:sz w:val="24"/>
          <w:szCs w:val="24"/>
        </w:rPr>
        <w:t>ценных</w:t>
      </w:r>
      <w:r w:rsidRPr="00E271EF">
        <w:rPr>
          <w:spacing w:val="-15"/>
          <w:sz w:val="24"/>
          <w:szCs w:val="24"/>
        </w:rPr>
        <w:t xml:space="preserve"> </w:t>
      </w:r>
      <w:r w:rsidRPr="00E271EF">
        <w:rPr>
          <w:spacing w:val="-7"/>
          <w:sz w:val="24"/>
          <w:szCs w:val="24"/>
        </w:rPr>
        <w:t>бумаг</w:t>
      </w:r>
      <w:r w:rsidRPr="00E271EF">
        <w:rPr>
          <w:spacing w:val="-10"/>
          <w:sz w:val="24"/>
          <w:szCs w:val="24"/>
        </w:rPr>
        <w:t xml:space="preserve"> </w:t>
      </w:r>
      <w:r w:rsidRPr="00E271EF">
        <w:rPr>
          <w:spacing w:val="-7"/>
          <w:sz w:val="24"/>
          <w:szCs w:val="24"/>
        </w:rPr>
        <w:t>указывает</w:t>
      </w:r>
      <w:r w:rsidRPr="00E271EF">
        <w:rPr>
          <w:spacing w:val="-13"/>
          <w:sz w:val="24"/>
          <w:szCs w:val="24"/>
        </w:rPr>
        <w:t xml:space="preserve"> </w:t>
      </w:r>
      <w:r w:rsidRPr="00E271EF">
        <w:rPr>
          <w:spacing w:val="-7"/>
          <w:sz w:val="24"/>
          <w:szCs w:val="24"/>
        </w:rPr>
        <w:t>признак</w:t>
      </w:r>
      <w:r w:rsidRPr="00E271EF">
        <w:rPr>
          <w:spacing w:val="-14"/>
          <w:sz w:val="24"/>
          <w:szCs w:val="24"/>
        </w:rPr>
        <w:t xml:space="preserve"> </w:t>
      </w:r>
      <w:r w:rsidRPr="00E271EF">
        <w:rPr>
          <w:spacing w:val="-7"/>
          <w:sz w:val="24"/>
          <w:szCs w:val="24"/>
        </w:rPr>
        <w:t>группы,</w:t>
      </w:r>
      <w:r w:rsidRPr="00E271EF">
        <w:rPr>
          <w:spacing w:val="-15"/>
          <w:sz w:val="24"/>
          <w:szCs w:val="24"/>
        </w:rPr>
        <w:t xml:space="preserve"> </w:t>
      </w:r>
      <w:r w:rsidRPr="00E271EF">
        <w:rPr>
          <w:spacing w:val="-7"/>
          <w:sz w:val="24"/>
          <w:szCs w:val="24"/>
        </w:rPr>
        <w:t>к</w:t>
      </w:r>
      <w:r w:rsidRPr="00E271EF">
        <w:rPr>
          <w:spacing w:val="-16"/>
          <w:sz w:val="24"/>
          <w:szCs w:val="24"/>
        </w:rPr>
        <w:t xml:space="preserve"> </w:t>
      </w:r>
      <w:r w:rsidRPr="00E271EF">
        <w:rPr>
          <w:spacing w:val="-7"/>
          <w:sz w:val="24"/>
          <w:szCs w:val="24"/>
        </w:rPr>
        <w:t>которой</w:t>
      </w:r>
      <w:r w:rsidRPr="00E271EF">
        <w:rPr>
          <w:spacing w:val="-13"/>
          <w:sz w:val="24"/>
          <w:szCs w:val="24"/>
        </w:rPr>
        <w:t xml:space="preserve"> </w:t>
      </w:r>
      <w:r w:rsidRPr="00E271EF">
        <w:rPr>
          <w:spacing w:val="-7"/>
          <w:sz w:val="24"/>
          <w:szCs w:val="24"/>
        </w:rPr>
        <w:t>отнесены</w:t>
      </w:r>
      <w:r w:rsidRPr="00E271EF">
        <w:rPr>
          <w:spacing w:val="-15"/>
          <w:sz w:val="24"/>
          <w:szCs w:val="24"/>
        </w:rPr>
        <w:t xml:space="preserve"> </w:t>
      </w:r>
      <w:r w:rsidRPr="00E271EF">
        <w:rPr>
          <w:spacing w:val="-7"/>
          <w:sz w:val="24"/>
          <w:szCs w:val="24"/>
        </w:rPr>
        <w:t>данные</w:t>
      </w:r>
      <w:r w:rsidRPr="00E271EF">
        <w:rPr>
          <w:spacing w:val="-16"/>
          <w:sz w:val="24"/>
          <w:szCs w:val="24"/>
        </w:rPr>
        <w:t xml:space="preserve"> </w:t>
      </w:r>
      <w:r w:rsidRPr="00E271EF">
        <w:rPr>
          <w:spacing w:val="-7"/>
          <w:sz w:val="24"/>
          <w:szCs w:val="24"/>
        </w:rPr>
        <w:t>ценные</w:t>
      </w:r>
      <w:r w:rsidRPr="00E271EF">
        <w:rPr>
          <w:spacing w:val="-16"/>
          <w:sz w:val="24"/>
          <w:szCs w:val="24"/>
        </w:rPr>
        <w:t xml:space="preserve"> </w:t>
      </w:r>
      <w:r w:rsidRPr="00E271EF">
        <w:rPr>
          <w:spacing w:val="-7"/>
          <w:sz w:val="24"/>
          <w:szCs w:val="24"/>
        </w:rPr>
        <w:t>бумаги</w:t>
      </w:r>
      <w:r w:rsidRPr="00E271EF">
        <w:rPr>
          <w:spacing w:val="-3"/>
          <w:sz w:val="24"/>
          <w:szCs w:val="24"/>
        </w:rPr>
        <w:t>.</w:t>
      </w:r>
      <w:r w:rsidRPr="00E271EF">
        <w:rPr>
          <w:spacing w:val="-8"/>
          <w:sz w:val="24"/>
          <w:szCs w:val="24"/>
        </w:rPr>
        <w:t xml:space="preserve"> </w:t>
      </w:r>
      <w:r w:rsidRPr="00E271EF">
        <w:rPr>
          <w:spacing w:val="-3"/>
          <w:sz w:val="24"/>
          <w:szCs w:val="24"/>
        </w:rPr>
        <w:t>Группы,</w:t>
      </w:r>
      <w:r w:rsidRPr="00E271EF">
        <w:rPr>
          <w:spacing w:val="-10"/>
          <w:sz w:val="24"/>
          <w:szCs w:val="24"/>
        </w:rPr>
        <w:t xml:space="preserve"> </w:t>
      </w:r>
      <w:r w:rsidRPr="00E271EF">
        <w:rPr>
          <w:spacing w:val="-3"/>
          <w:sz w:val="24"/>
          <w:szCs w:val="24"/>
        </w:rPr>
        <w:t>на</w:t>
      </w:r>
      <w:r w:rsidRPr="00E271EF">
        <w:rPr>
          <w:spacing w:val="-12"/>
          <w:sz w:val="24"/>
          <w:szCs w:val="24"/>
        </w:rPr>
        <w:t xml:space="preserve"> </w:t>
      </w:r>
      <w:r w:rsidRPr="00E271EF">
        <w:rPr>
          <w:spacing w:val="-3"/>
          <w:sz w:val="24"/>
          <w:szCs w:val="24"/>
        </w:rPr>
        <w:t>которые</w:t>
      </w:r>
      <w:r w:rsidRPr="00E271EF">
        <w:rPr>
          <w:spacing w:val="-11"/>
          <w:sz w:val="24"/>
          <w:szCs w:val="24"/>
        </w:rPr>
        <w:t xml:space="preserve"> </w:t>
      </w:r>
      <w:r w:rsidRPr="00E271EF">
        <w:rPr>
          <w:spacing w:val="-3"/>
          <w:sz w:val="24"/>
          <w:szCs w:val="24"/>
        </w:rPr>
        <w:t>разбиваются</w:t>
      </w:r>
      <w:r w:rsidRPr="00E271EF">
        <w:rPr>
          <w:spacing w:val="-11"/>
          <w:sz w:val="24"/>
          <w:szCs w:val="24"/>
        </w:rPr>
        <w:t xml:space="preserve"> </w:t>
      </w:r>
      <w:r w:rsidR="00235FBB" w:rsidRPr="00E271EF">
        <w:rPr>
          <w:spacing w:val="-3"/>
          <w:sz w:val="24"/>
          <w:szCs w:val="24"/>
        </w:rPr>
        <w:t xml:space="preserve">ценные бумаги </w:t>
      </w:r>
      <w:r w:rsidRPr="00E271EF">
        <w:rPr>
          <w:spacing w:val="-8"/>
          <w:sz w:val="24"/>
          <w:szCs w:val="24"/>
        </w:rPr>
        <w:t xml:space="preserve">данного выпуска, могут </w:t>
      </w:r>
      <w:r w:rsidRPr="00E271EF">
        <w:rPr>
          <w:spacing w:val="-7"/>
          <w:sz w:val="24"/>
          <w:szCs w:val="24"/>
        </w:rPr>
        <w:t>определяться условиями выпуска или особенностями хранения (учета)</w:t>
      </w:r>
      <w:r w:rsidRPr="00E271EF">
        <w:rPr>
          <w:spacing w:val="-6"/>
          <w:sz w:val="24"/>
          <w:szCs w:val="24"/>
        </w:rPr>
        <w:t xml:space="preserve"> </w:t>
      </w:r>
      <w:r w:rsidRPr="00E271EF">
        <w:rPr>
          <w:spacing w:val="-8"/>
          <w:sz w:val="24"/>
          <w:szCs w:val="24"/>
        </w:rPr>
        <w:t>конкретных</w:t>
      </w:r>
      <w:r w:rsidRPr="00E271EF">
        <w:rPr>
          <w:spacing w:val="-15"/>
          <w:sz w:val="24"/>
          <w:szCs w:val="24"/>
        </w:rPr>
        <w:t xml:space="preserve"> </w:t>
      </w:r>
      <w:r w:rsidRPr="00E271EF">
        <w:rPr>
          <w:spacing w:val="-8"/>
          <w:sz w:val="24"/>
          <w:szCs w:val="24"/>
        </w:rPr>
        <w:t>групп</w:t>
      </w:r>
      <w:r w:rsidRPr="00E271EF">
        <w:rPr>
          <w:spacing w:val="-16"/>
          <w:sz w:val="24"/>
          <w:szCs w:val="24"/>
        </w:rPr>
        <w:t xml:space="preserve"> </w:t>
      </w:r>
      <w:r w:rsidRPr="00E271EF">
        <w:rPr>
          <w:spacing w:val="-8"/>
          <w:sz w:val="24"/>
          <w:szCs w:val="24"/>
        </w:rPr>
        <w:t>ценных</w:t>
      </w:r>
      <w:r w:rsidRPr="00E271EF">
        <w:rPr>
          <w:spacing w:val="-15"/>
          <w:sz w:val="24"/>
          <w:szCs w:val="24"/>
        </w:rPr>
        <w:t xml:space="preserve"> </w:t>
      </w:r>
      <w:r w:rsidRPr="00E271EF">
        <w:rPr>
          <w:spacing w:val="-8"/>
          <w:sz w:val="24"/>
          <w:szCs w:val="24"/>
        </w:rPr>
        <w:t>бумаг</w:t>
      </w:r>
      <w:r w:rsidRPr="00E271EF">
        <w:rPr>
          <w:spacing w:val="-7"/>
          <w:sz w:val="24"/>
          <w:szCs w:val="24"/>
        </w:rPr>
        <w:t>.</w:t>
      </w:r>
    </w:p>
    <w:p w:rsidR="00B365A4" w:rsidRPr="00E271EF" w:rsidRDefault="00E65068" w:rsidP="00E60916">
      <w:pPr>
        <w:pStyle w:val="a7"/>
        <w:widowControl/>
        <w:numPr>
          <w:ilvl w:val="1"/>
          <w:numId w:val="46"/>
        </w:numPr>
        <w:tabs>
          <w:tab w:val="left" w:pos="0"/>
          <w:tab w:val="left" w:pos="426"/>
          <w:tab w:val="left" w:pos="1429"/>
          <w:tab w:val="left" w:pos="10490"/>
        </w:tabs>
        <w:ind w:left="0" w:firstLine="0"/>
        <w:rPr>
          <w:sz w:val="24"/>
          <w:szCs w:val="24"/>
        </w:rPr>
      </w:pPr>
      <w:r w:rsidRPr="00E271EF">
        <w:rPr>
          <w:spacing w:val="-6"/>
          <w:sz w:val="24"/>
          <w:szCs w:val="24"/>
        </w:rPr>
        <w:t>В случае если в соответствии с условиями выпуска ценных бумаг использование конкретного способа является обязательным условием организации учета отдельного выпуска ценных бумаг, Депозитарий осуществляет их учет указанным способом. В</w:t>
      </w:r>
      <w:r w:rsidR="00DA6353" w:rsidRPr="00E271EF">
        <w:rPr>
          <w:spacing w:val="-6"/>
          <w:sz w:val="24"/>
          <w:szCs w:val="24"/>
        </w:rPr>
        <w:t>о</w:t>
      </w:r>
      <w:r w:rsidR="009D13C8" w:rsidRPr="00E271EF">
        <w:rPr>
          <w:spacing w:val="-18"/>
          <w:sz w:val="24"/>
          <w:szCs w:val="24"/>
        </w:rPr>
        <w:t xml:space="preserve"> </w:t>
      </w:r>
      <w:r w:rsidRPr="00E271EF">
        <w:rPr>
          <w:spacing w:val="-18"/>
          <w:sz w:val="24"/>
          <w:szCs w:val="24"/>
        </w:rPr>
        <w:t xml:space="preserve">всех </w:t>
      </w:r>
      <w:r w:rsidR="009D13C8" w:rsidRPr="00E271EF">
        <w:rPr>
          <w:spacing w:val="-8"/>
          <w:sz w:val="24"/>
          <w:szCs w:val="24"/>
        </w:rPr>
        <w:t>иных</w:t>
      </w:r>
      <w:r w:rsidR="009D13C8" w:rsidRPr="00E271EF">
        <w:rPr>
          <w:spacing w:val="-15"/>
          <w:sz w:val="24"/>
          <w:szCs w:val="24"/>
        </w:rPr>
        <w:t xml:space="preserve"> </w:t>
      </w:r>
      <w:r w:rsidR="009D13C8" w:rsidRPr="00E271EF">
        <w:rPr>
          <w:spacing w:val="-8"/>
          <w:sz w:val="24"/>
          <w:szCs w:val="24"/>
        </w:rPr>
        <w:t>случаях</w:t>
      </w:r>
      <w:r w:rsidR="00F61610" w:rsidRPr="00E271EF">
        <w:rPr>
          <w:spacing w:val="-8"/>
          <w:sz w:val="24"/>
          <w:szCs w:val="24"/>
        </w:rPr>
        <w:t xml:space="preserve">, </w:t>
      </w:r>
      <w:r w:rsidR="009D13C8" w:rsidRPr="00E271EF">
        <w:rPr>
          <w:spacing w:val="-8"/>
          <w:sz w:val="24"/>
          <w:szCs w:val="24"/>
        </w:rPr>
        <w:t>Депозитарий</w:t>
      </w:r>
      <w:r w:rsidR="009D13C8" w:rsidRPr="00E271EF">
        <w:rPr>
          <w:spacing w:val="-14"/>
          <w:sz w:val="24"/>
          <w:szCs w:val="24"/>
        </w:rPr>
        <w:t xml:space="preserve"> </w:t>
      </w:r>
      <w:r w:rsidR="009D13C8" w:rsidRPr="00E271EF">
        <w:rPr>
          <w:spacing w:val="-8"/>
          <w:sz w:val="24"/>
          <w:szCs w:val="24"/>
        </w:rPr>
        <w:t>осуществляет</w:t>
      </w:r>
      <w:r w:rsidR="009D13C8" w:rsidRPr="00E271EF">
        <w:rPr>
          <w:spacing w:val="-14"/>
          <w:sz w:val="24"/>
          <w:szCs w:val="24"/>
        </w:rPr>
        <w:t xml:space="preserve"> </w:t>
      </w:r>
      <w:r w:rsidR="009D13C8" w:rsidRPr="00E271EF">
        <w:rPr>
          <w:spacing w:val="-7"/>
          <w:sz w:val="24"/>
          <w:szCs w:val="24"/>
        </w:rPr>
        <w:t>учет</w:t>
      </w:r>
      <w:r w:rsidR="009D13C8" w:rsidRPr="00E271EF">
        <w:rPr>
          <w:spacing w:val="-13"/>
          <w:sz w:val="24"/>
          <w:szCs w:val="24"/>
        </w:rPr>
        <w:t xml:space="preserve"> </w:t>
      </w:r>
      <w:r w:rsidR="009D13C8" w:rsidRPr="00E271EF">
        <w:rPr>
          <w:spacing w:val="-7"/>
          <w:sz w:val="24"/>
          <w:szCs w:val="24"/>
        </w:rPr>
        <w:t>открытым</w:t>
      </w:r>
      <w:r w:rsidR="009D13C8" w:rsidRPr="00E271EF">
        <w:rPr>
          <w:spacing w:val="-18"/>
          <w:sz w:val="24"/>
          <w:szCs w:val="24"/>
        </w:rPr>
        <w:t xml:space="preserve"> </w:t>
      </w:r>
      <w:r w:rsidR="009D13C8" w:rsidRPr="00E271EF">
        <w:rPr>
          <w:spacing w:val="-7"/>
          <w:sz w:val="24"/>
          <w:szCs w:val="24"/>
        </w:rPr>
        <w:t>способом.</w:t>
      </w:r>
    </w:p>
    <w:p w:rsidR="008339AE" w:rsidRPr="00E271EF" w:rsidRDefault="009D13C8" w:rsidP="00E60916">
      <w:pPr>
        <w:pStyle w:val="a7"/>
        <w:widowControl/>
        <w:numPr>
          <w:ilvl w:val="1"/>
          <w:numId w:val="46"/>
        </w:numPr>
        <w:tabs>
          <w:tab w:val="left" w:pos="284"/>
          <w:tab w:val="left" w:pos="567"/>
          <w:tab w:val="left" w:pos="1472"/>
          <w:tab w:val="left" w:pos="10490"/>
        </w:tabs>
        <w:ind w:left="0" w:firstLine="0"/>
        <w:rPr>
          <w:sz w:val="24"/>
          <w:szCs w:val="24"/>
        </w:rPr>
      </w:pPr>
      <w:r w:rsidRPr="00E271EF">
        <w:rPr>
          <w:sz w:val="24"/>
          <w:szCs w:val="24"/>
        </w:rPr>
        <w:t>Учет</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счетах</w:t>
      </w:r>
      <w:r w:rsidRPr="00E271EF">
        <w:rPr>
          <w:spacing w:val="1"/>
          <w:sz w:val="24"/>
          <w:szCs w:val="24"/>
        </w:rPr>
        <w:t xml:space="preserve"> </w:t>
      </w:r>
      <w:r w:rsidRPr="00E271EF">
        <w:rPr>
          <w:sz w:val="24"/>
          <w:szCs w:val="24"/>
        </w:rPr>
        <w:t>депо</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иных</w:t>
      </w:r>
      <w:r w:rsidRPr="00E271EF">
        <w:rPr>
          <w:spacing w:val="1"/>
          <w:sz w:val="24"/>
          <w:szCs w:val="24"/>
        </w:rPr>
        <w:t xml:space="preserve"> </w:t>
      </w:r>
      <w:r w:rsidRPr="00E271EF">
        <w:rPr>
          <w:sz w:val="24"/>
          <w:szCs w:val="24"/>
        </w:rPr>
        <w:t>счетах,</w:t>
      </w:r>
      <w:r w:rsidRPr="00E271EF">
        <w:rPr>
          <w:spacing w:val="1"/>
          <w:sz w:val="24"/>
          <w:szCs w:val="24"/>
        </w:rPr>
        <w:t xml:space="preserve"> </w:t>
      </w:r>
      <w:r w:rsidRPr="00E271EF">
        <w:rPr>
          <w:sz w:val="24"/>
          <w:szCs w:val="24"/>
        </w:rPr>
        <w:t>открываемых</w:t>
      </w:r>
      <w:r w:rsidRPr="00E271EF">
        <w:rPr>
          <w:spacing w:val="1"/>
          <w:sz w:val="24"/>
          <w:szCs w:val="24"/>
        </w:rPr>
        <w:t xml:space="preserve"> </w:t>
      </w:r>
      <w:r w:rsidRPr="00E271EF">
        <w:rPr>
          <w:sz w:val="24"/>
          <w:szCs w:val="24"/>
        </w:rPr>
        <w:t>депозитарием</w:t>
      </w:r>
      <w:r w:rsidR="00B309CE" w:rsidRPr="00E271EF">
        <w:rPr>
          <w:sz w:val="24"/>
          <w:szCs w:val="24"/>
        </w:rPr>
        <w:t>,</w:t>
      </w:r>
      <w:r w:rsidR="00BB5712" w:rsidRPr="00E271EF">
        <w:rPr>
          <w:sz w:val="24"/>
          <w:szCs w:val="24"/>
        </w:rPr>
        <w:t xml:space="preserve"> </w:t>
      </w:r>
      <w:r w:rsidRPr="00E271EF">
        <w:rPr>
          <w:spacing w:val="-3"/>
          <w:sz w:val="24"/>
          <w:szCs w:val="24"/>
        </w:rPr>
        <w:t xml:space="preserve">осуществляется в штуках. </w:t>
      </w:r>
    </w:p>
    <w:p w:rsidR="00B365A4" w:rsidRPr="00E271EF" w:rsidRDefault="009D13C8" w:rsidP="00E60916">
      <w:pPr>
        <w:pStyle w:val="a7"/>
        <w:widowControl/>
        <w:numPr>
          <w:ilvl w:val="1"/>
          <w:numId w:val="46"/>
        </w:numPr>
        <w:tabs>
          <w:tab w:val="left" w:pos="284"/>
          <w:tab w:val="left" w:pos="567"/>
          <w:tab w:val="left" w:pos="1396"/>
          <w:tab w:val="left" w:pos="10490"/>
        </w:tabs>
        <w:ind w:left="0" w:firstLine="0"/>
        <w:rPr>
          <w:sz w:val="24"/>
          <w:szCs w:val="24"/>
        </w:rPr>
      </w:pPr>
      <w:r w:rsidRPr="00E271EF">
        <w:rPr>
          <w:spacing w:val="-3"/>
          <w:sz w:val="24"/>
          <w:szCs w:val="24"/>
        </w:rPr>
        <w:t xml:space="preserve">В случае возникновения в соответствии с федеральными законами РФ дробных </w:t>
      </w:r>
      <w:r w:rsidRPr="00E271EF">
        <w:rPr>
          <w:spacing w:val="-2"/>
          <w:sz w:val="24"/>
          <w:szCs w:val="24"/>
        </w:rPr>
        <w:t>ценных</w:t>
      </w:r>
      <w:r w:rsidRPr="00E271EF">
        <w:rPr>
          <w:spacing w:val="-57"/>
          <w:sz w:val="24"/>
          <w:szCs w:val="24"/>
        </w:rPr>
        <w:t xml:space="preserve"> </w:t>
      </w:r>
      <w:r w:rsidRPr="00E271EF">
        <w:rPr>
          <w:spacing w:val="-8"/>
          <w:sz w:val="24"/>
          <w:szCs w:val="24"/>
        </w:rPr>
        <w:t>бумаг</w:t>
      </w:r>
      <w:r w:rsidRPr="00E271EF">
        <w:rPr>
          <w:spacing w:val="-15"/>
          <w:sz w:val="24"/>
          <w:szCs w:val="24"/>
        </w:rPr>
        <w:t xml:space="preserve"> </w:t>
      </w:r>
      <w:r w:rsidRPr="00E271EF">
        <w:rPr>
          <w:spacing w:val="-8"/>
          <w:sz w:val="24"/>
          <w:szCs w:val="24"/>
        </w:rPr>
        <w:t>депозитарий</w:t>
      </w:r>
      <w:r w:rsidRPr="00E271EF">
        <w:rPr>
          <w:spacing w:val="-16"/>
          <w:sz w:val="24"/>
          <w:szCs w:val="24"/>
        </w:rPr>
        <w:t xml:space="preserve"> </w:t>
      </w:r>
      <w:r w:rsidRPr="00E271EF">
        <w:rPr>
          <w:spacing w:val="-8"/>
          <w:sz w:val="24"/>
          <w:szCs w:val="24"/>
        </w:rPr>
        <w:t>осуществляет</w:t>
      </w:r>
      <w:r w:rsidRPr="00E271EF">
        <w:rPr>
          <w:spacing w:val="-14"/>
          <w:sz w:val="24"/>
          <w:szCs w:val="24"/>
        </w:rPr>
        <w:t xml:space="preserve"> </w:t>
      </w:r>
      <w:r w:rsidRPr="00E271EF">
        <w:rPr>
          <w:spacing w:val="-8"/>
          <w:sz w:val="24"/>
          <w:szCs w:val="24"/>
        </w:rPr>
        <w:t>учет</w:t>
      </w:r>
      <w:r w:rsidRPr="00E271EF">
        <w:rPr>
          <w:spacing w:val="-14"/>
          <w:sz w:val="24"/>
          <w:szCs w:val="24"/>
        </w:rPr>
        <w:t xml:space="preserve"> </w:t>
      </w:r>
      <w:r w:rsidRPr="00E271EF">
        <w:rPr>
          <w:spacing w:val="-7"/>
          <w:sz w:val="24"/>
          <w:szCs w:val="24"/>
        </w:rPr>
        <w:t>дробных</w:t>
      </w:r>
      <w:r w:rsidRPr="00E271EF">
        <w:rPr>
          <w:spacing w:val="-15"/>
          <w:sz w:val="24"/>
          <w:szCs w:val="24"/>
        </w:rPr>
        <w:t xml:space="preserve"> </w:t>
      </w:r>
      <w:r w:rsidRPr="00E271EF">
        <w:rPr>
          <w:spacing w:val="-7"/>
          <w:sz w:val="24"/>
          <w:szCs w:val="24"/>
        </w:rPr>
        <w:t>частей</w:t>
      </w:r>
      <w:r w:rsidRPr="00E271EF">
        <w:rPr>
          <w:spacing w:val="-16"/>
          <w:sz w:val="24"/>
          <w:szCs w:val="24"/>
        </w:rPr>
        <w:t xml:space="preserve"> </w:t>
      </w:r>
      <w:r w:rsidRPr="00E271EF">
        <w:rPr>
          <w:spacing w:val="-7"/>
          <w:sz w:val="24"/>
          <w:szCs w:val="24"/>
        </w:rPr>
        <w:t>ценных</w:t>
      </w:r>
      <w:r w:rsidRPr="00E271EF">
        <w:rPr>
          <w:spacing w:val="-15"/>
          <w:sz w:val="24"/>
          <w:szCs w:val="24"/>
        </w:rPr>
        <w:t xml:space="preserve"> </w:t>
      </w:r>
      <w:r w:rsidRPr="00E271EF">
        <w:rPr>
          <w:spacing w:val="-7"/>
          <w:sz w:val="24"/>
          <w:szCs w:val="24"/>
        </w:rPr>
        <w:t>бумаг.</w:t>
      </w:r>
    </w:p>
    <w:p w:rsidR="00B365A4" w:rsidRPr="00E271EF" w:rsidRDefault="009D13C8" w:rsidP="00EB3BD0">
      <w:pPr>
        <w:pStyle w:val="a3"/>
        <w:widowControl/>
        <w:tabs>
          <w:tab w:val="left" w:pos="284"/>
          <w:tab w:val="left" w:pos="10490"/>
        </w:tabs>
        <w:ind w:left="0"/>
        <w:jc w:val="both"/>
      </w:pPr>
      <w:r w:rsidRPr="00E271EF">
        <w:t>Возникновение, увеличение или уменьшение дробных частей ценных бумаг при их</w:t>
      </w:r>
      <w:r w:rsidRPr="00E271EF">
        <w:rPr>
          <w:spacing w:val="1"/>
        </w:rPr>
        <w:t xml:space="preserve"> </w:t>
      </w:r>
      <w:r w:rsidRPr="00E271EF">
        <w:t>списании</w:t>
      </w:r>
      <w:r w:rsidRPr="00E271EF">
        <w:rPr>
          <w:spacing w:val="1"/>
        </w:rPr>
        <w:t xml:space="preserve"> </w:t>
      </w:r>
      <w:r w:rsidRPr="00E271EF">
        <w:t>допускается</w:t>
      </w:r>
      <w:r w:rsidRPr="00E271EF">
        <w:rPr>
          <w:spacing w:val="1"/>
        </w:rPr>
        <w:t xml:space="preserve"> </w:t>
      </w:r>
      <w:r w:rsidRPr="00E271EF">
        <w:t>только</w:t>
      </w:r>
      <w:r w:rsidRPr="00E271EF">
        <w:rPr>
          <w:spacing w:val="1"/>
        </w:rPr>
        <w:t xml:space="preserve"> </w:t>
      </w:r>
      <w:r w:rsidRPr="00E271EF">
        <w:t>на</w:t>
      </w:r>
      <w:r w:rsidRPr="00E271EF">
        <w:rPr>
          <w:spacing w:val="1"/>
        </w:rPr>
        <w:t xml:space="preserve"> </w:t>
      </w:r>
      <w:r w:rsidRPr="00E271EF">
        <w:t>счетах</w:t>
      </w:r>
      <w:r w:rsidRPr="00E271EF">
        <w:rPr>
          <w:spacing w:val="1"/>
        </w:rPr>
        <w:t xml:space="preserve"> </w:t>
      </w:r>
      <w:r w:rsidRPr="00E271EF">
        <w:t>депо</w:t>
      </w:r>
      <w:r w:rsidRPr="00E271EF">
        <w:rPr>
          <w:spacing w:val="1"/>
        </w:rPr>
        <w:t xml:space="preserve"> </w:t>
      </w:r>
      <w:r w:rsidRPr="00E271EF">
        <w:t>номинальных</w:t>
      </w:r>
      <w:r w:rsidRPr="00E271EF">
        <w:rPr>
          <w:spacing w:val="1"/>
        </w:rPr>
        <w:t xml:space="preserve"> </w:t>
      </w:r>
      <w:r w:rsidRPr="00E271EF">
        <w:t>держателей,</w:t>
      </w:r>
      <w:r w:rsidRPr="00E271EF">
        <w:rPr>
          <w:spacing w:val="1"/>
        </w:rPr>
        <w:t xml:space="preserve"> </w:t>
      </w:r>
      <w:r w:rsidRPr="00E271EF">
        <w:t>а также на других счетах в случаях, предусмотренных в</w:t>
      </w:r>
      <w:r w:rsidRPr="00E271EF">
        <w:rPr>
          <w:spacing w:val="-57"/>
        </w:rPr>
        <w:t xml:space="preserve"> </w:t>
      </w:r>
      <w:r w:rsidRPr="00E271EF">
        <w:t>соответствии с федеральными законами, в том числе в случаях изменения количества ценных</w:t>
      </w:r>
      <w:r w:rsidRPr="00E271EF">
        <w:rPr>
          <w:spacing w:val="1"/>
        </w:rPr>
        <w:t xml:space="preserve"> </w:t>
      </w:r>
      <w:r w:rsidRPr="00E271EF">
        <w:t>бумаг</w:t>
      </w:r>
      <w:r w:rsidRPr="00E271EF">
        <w:rPr>
          <w:spacing w:val="-7"/>
        </w:rPr>
        <w:t xml:space="preserve"> </w:t>
      </w:r>
      <w:r w:rsidRPr="00E271EF">
        <w:t>на</w:t>
      </w:r>
      <w:r w:rsidRPr="00E271EF">
        <w:rPr>
          <w:spacing w:val="-7"/>
        </w:rPr>
        <w:t xml:space="preserve"> </w:t>
      </w:r>
      <w:r w:rsidRPr="00E271EF">
        <w:t>лицевом</w:t>
      </w:r>
      <w:r w:rsidRPr="00E271EF">
        <w:rPr>
          <w:spacing w:val="-5"/>
        </w:rPr>
        <w:t xml:space="preserve"> </w:t>
      </w:r>
      <w:r w:rsidRPr="00E271EF">
        <w:t>счете</w:t>
      </w:r>
      <w:r w:rsidRPr="00E271EF">
        <w:rPr>
          <w:spacing w:val="-5"/>
        </w:rPr>
        <w:t xml:space="preserve"> </w:t>
      </w:r>
      <w:r w:rsidRPr="00E271EF">
        <w:t>номинального</w:t>
      </w:r>
      <w:r w:rsidRPr="00E271EF">
        <w:rPr>
          <w:spacing w:val="-6"/>
        </w:rPr>
        <w:t xml:space="preserve"> </w:t>
      </w:r>
      <w:r w:rsidRPr="00E271EF">
        <w:t>держателя</w:t>
      </w:r>
      <w:r w:rsidRPr="00E271EF">
        <w:rPr>
          <w:spacing w:val="-7"/>
        </w:rPr>
        <w:t xml:space="preserve"> </w:t>
      </w:r>
      <w:r w:rsidRPr="00E271EF">
        <w:t>в</w:t>
      </w:r>
      <w:r w:rsidRPr="00E271EF">
        <w:rPr>
          <w:spacing w:val="-7"/>
        </w:rPr>
        <w:t xml:space="preserve"> </w:t>
      </w:r>
      <w:r w:rsidRPr="00E271EF">
        <w:t>реестре</w:t>
      </w:r>
      <w:r w:rsidRPr="00E271EF">
        <w:rPr>
          <w:spacing w:val="-8"/>
        </w:rPr>
        <w:t xml:space="preserve"> </w:t>
      </w:r>
      <w:r w:rsidRPr="00E271EF">
        <w:t>владельцев</w:t>
      </w:r>
      <w:r w:rsidRPr="00E271EF">
        <w:rPr>
          <w:spacing w:val="-4"/>
        </w:rPr>
        <w:t xml:space="preserve"> </w:t>
      </w:r>
      <w:r w:rsidRPr="00E271EF">
        <w:t>ценных</w:t>
      </w:r>
      <w:r w:rsidRPr="00E271EF">
        <w:rPr>
          <w:spacing w:val="-4"/>
        </w:rPr>
        <w:t xml:space="preserve"> </w:t>
      </w:r>
      <w:r w:rsidRPr="00E271EF">
        <w:t>бумаг,</w:t>
      </w:r>
      <w:r w:rsidRPr="00E271EF">
        <w:rPr>
          <w:spacing w:val="-5"/>
        </w:rPr>
        <w:t xml:space="preserve"> </w:t>
      </w:r>
      <w:r w:rsidRPr="00E271EF">
        <w:t>счете</w:t>
      </w:r>
      <w:r w:rsidRPr="00E271EF">
        <w:rPr>
          <w:spacing w:val="-7"/>
        </w:rPr>
        <w:t xml:space="preserve"> </w:t>
      </w:r>
      <w:r w:rsidR="00235FBB" w:rsidRPr="00E271EF">
        <w:t xml:space="preserve">депо номинального </w:t>
      </w:r>
      <w:r w:rsidRPr="00E271EF">
        <w:t>держателя в другом депозитарии или счете лица, действующего в интересах</w:t>
      </w:r>
      <w:r w:rsidRPr="00E271EF">
        <w:rPr>
          <w:spacing w:val="1"/>
        </w:rPr>
        <w:t xml:space="preserve"> </w:t>
      </w:r>
      <w:r w:rsidRPr="00E271EF">
        <w:t>других лиц,</w:t>
      </w:r>
      <w:r w:rsidRPr="00E271EF">
        <w:rPr>
          <w:spacing w:val="-1"/>
        </w:rPr>
        <w:t xml:space="preserve"> </w:t>
      </w:r>
      <w:r w:rsidRPr="00E271EF">
        <w:t>в</w:t>
      </w:r>
      <w:r w:rsidRPr="00E271EF">
        <w:rPr>
          <w:spacing w:val="-2"/>
        </w:rPr>
        <w:t xml:space="preserve"> </w:t>
      </w:r>
      <w:r w:rsidRPr="00E271EF">
        <w:t>иностранной организации,</w:t>
      </w:r>
      <w:r w:rsidRPr="00E271EF">
        <w:rPr>
          <w:spacing w:val="-1"/>
        </w:rPr>
        <w:t xml:space="preserve"> </w:t>
      </w:r>
      <w:r w:rsidRPr="00E271EF">
        <w:t>осуществляющей</w:t>
      </w:r>
      <w:r w:rsidRPr="00E271EF">
        <w:rPr>
          <w:spacing w:val="2"/>
        </w:rPr>
        <w:t xml:space="preserve"> </w:t>
      </w:r>
      <w:r w:rsidRPr="00E271EF">
        <w:t>учет</w:t>
      </w:r>
      <w:r w:rsidRPr="00E271EF">
        <w:rPr>
          <w:spacing w:val="-1"/>
        </w:rPr>
        <w:t xml:space="preserve"> </w:t>
      </w:r>
      <w:r w:rsidRPr="00E271EF">
        <w:t>прав на</w:t>
      </w:r>
      <w:r w:rsidRPr="00E271EF">
        <w:rPr>
          <w:spacing w:val="-2"/>
        </w:rPr>
        <w:t xml:space="preserve"> </w:t>
      </w:r>
      <w:r w:rsidRPr="00E271EF">
        <w:t>ценные</w:t>
      </w:r>
      <w:r w:rsidRPr="00E271EF">
        <w:rPr>
          <w:spacing w:val="-2"/>
        </w:rPr>
        <w:t xml:space="preserve"> </w:t>
      </w:r>
      <w:r w:rsidRPr="00E271EF">
        <w:t>бумаги</w:t>
      </w:r>
      <w:r w:rsidR="00235FBB" w:rsidRPr="00E271EF">
        <w:t xml:space="preserve">. </w:t>
      </w:r>
      <w:r w:rsidRPr="00E271EF">
        <w:t>При</w:t>
      </w:r>
      <w:r w:rsidRPr="00E271EF">
        <w:rPr>
          <w:spacing w:val="-2"/>
        </w:rPr>
        <w:t xml:space="preserve"> </w:t>
      </w:r>
      <w:r w:rsidRPr="00E271EF">
        <w:t>зачислении</w:t>
      </w:r>
      <w:r w:rsidRPr="00E271EF">
        <w:rPr>
          <w:spacing w:val="-4"/>
        </w:rPr>
        <w:t xml:space="preserve"> </w:t>
      </w:r>
      <w:r w:rsidRPr="00E271EF">
        <w:t>ценных бумаг</w:t>
      </w:r>
      <w:r w:rsidRPr="00E271EF">
        <w:rPr>
          <w:spacing w:val="-2"/>
        </w:rPr>
        <w:t xml:space="preserve"> </w:t>
      </w:r>
      <w:r w:rsidRPr="00E271EF">
        <w:t>на</w:t>
      </w:r>
      <w:r w:rsidRPr="00E271EF">
        <w:rPr>
          <w:spacing w:val="-3"/>
        </w:rPr>
        <w:t xml:space="preserve"> </w:t>
      </w:r>
      <w:r w:rsidRPr="00E271EF">
        <w:t>счет</w:t>
      </w:r>
      <w:r w:rsidRPr="00E271EF">
        <w:rPr>
          <w:spacing w:val="-2"/>
        </w:rPr>
        <w:t xml:space="preserve"> </w:t>
      </w:r>
      <w:r w:rsidRPr="00E271EF">
        <w:t>депо</w:t>
      </w:r>
      <w:r w:rsidRPr="00E271EF">
        <w:rPr>
          <w:spacing w:val="-2"/>
        </w:rPr>
        <w:t xml:space="preserve"> </w:t>
      </w:r>
      <w:r w:rsidRPr="00E271EF">
        <w:t>их</w:t>
      </w:r>
      <w:r w:rsidRPr="00E271EF">
        <w:rPr>
          <w:spacing w:val="-2"/>
        </w:rPr>
        <w:t xml:space="preserve"> </w:t>
      </w:r>
      <w:r w:rsidRPr="00E271EF">
        <w:t>дробные</w:t>
      </w:r>
      <w:r w:rsidRPr="00E271EF">
        <w:rPr>
          <w:spacing w:val="-3"/>
        </w:rPr>
        <w:t xml:space="preserve"> </w:t>
      </w:r>
      <w:r w:rsidRPr="00E271EF">
        <w:t>части</w:t>
      </w:r>
      <w:r w:rsidRPr="00E271EF">
        <w:rPr>
          <w:spacing w:val="-1"/>
        </w:rPr>
        <w:t xml:space="preserve"> </w:t>
      </w:r>
      <w:r w:rsidRPr="00E271EF">
        <w:t>суммируются.</w:t>
      </w:r>
    </w:p>
    <w:p w:rsidR="00B365A4" w:rsidRPr="00E271EF" w:rsidRDefault="009D13C8" w:rsidP="00EB3BD0">
      <w:pPr>
        <w:pStyle w:val="a3"/>
        <w:widowControl/>
        <w:tabs>
          <w:tab w:val="left" w:pos="284"/>
          <w:tab w:val="left" w:pos="10490"/>
        </w:tabs>
        <w:ind w:left="0"/>
        <w:jc w:val="both"/>
      </w:pPr>
      <w:r w:rsidRPr="00E271EF">
        <w:t>Списание со счета депо дробной части ценной бумаги без целого числа ценных бумаг</w:t>
      </w:r>
      <w:r w:rsidRPr="00E271EF">
        <w:rPr>
          <w:spacing w:val="1"/>
        </w:rPr>
        <w:t xml:space="preserve"> </w:t>
      </w:r>
      <w:r w:rsidRPr="00E271EF">
        <w:t>допускается</w:t>
      </w:r>
      <w:r w:rsidRPr="00E271EF">
        <w:rPr>
          <w:spacing w:val="1"/>
        </w:rPr>
        <w:t xml:space="preserve"> </w:t>
      </w:r>
      <w:r w:rsidRPr="00E271EF">
        <w:t>только</w:t>
      </w:r>
      <w:r w:rsidRPr="00E271EF">
        <w:rPr>
          <w:spacing w:val="1"/>
        </w:rPr>
        <w:t xml:space="preserve"> </w:t>
      </w:r>
      <w:r w:rsidRPr="00E271EF">
        <w:t>при</w:t>
      </w:r>
      <w:r w:rsidRPr="00E271EF">
        <w:rPr>
          <w:spacing w:val="1"/>
        </w:rPr>
        <w:t xml:space="preserve"> </w:t>
      </w:r>
      <w:r w:rsidRPr="00E271EF">
        <w:t>отсутствии</w:t>
      </w:r>
      <w:r w:rsidRPr="00E271EF">
        <w:rPr>
          <w:spacing w:val="1"/>
        </w:rPr>
        <w:t xml:space="preserve"> </w:t>
      </w:r>
      <w:r w:rsidRPr="00E271EF">
        <w:t>целого</w:t>
      </w:r>
      <w:r w:rsidRPr="00E271EF">
        <w:rPr>
          <w:spacing w:val="1"/>
        </w:rPr>
        <w:t xml:space="preserve"> </w:t>
      </w:r>
      <w:r w:rsidRPr="00E271EF">
        <w:t>числа</w:t>
      </w:r>
      <w:r w:rsidRPr="00E271EF">
        <w:rPr>
          <w:spacing w:val="1"/>
        </w:rPr>
        <w:t xml:space="preserve"> </w:t>
      </w:r>
      <w:r w:rsidRPr="00E271EF">
        <w:t>ценных</w:t>
      </w:r>
      <w:r w:rsidRPr="00E271EF">
        <w:rPr>
          <w:spacing w:val="1"/>
        </w:rPr>
        <w:t xml:space="preserve"> </w:t>
      </w:r>
      <w:r w:rsidRPr="00E271EF">
        <w:t>бумаг,</w:t>
      </w:r>
      <w:r w:rsidRPr="00E271EF">
        <w:rPr>
          <w:spacing w:val="1"/>
        </w:rPr>
        <w:t xml:space="preserve"> </w:t>
      </w:r>
      <w:r w:rsidR="00E65068" w:rsidRPr="00E271EF">
        <w:t xml:space="preserve">за исключением случаев списания дробной части иностранного финансового инструмента, который квалифицирован в качестве ценной бумаги в соответствии со статьей 44 Федерального закона </w:t>
      </w:r>
      <w:r w:rsidR="00BB5712" w:rsidRPr="00E271EF">
        <w:t>«</w:t>
      </w:r>
      <w:r w:rsidR="00E65068" w:rsidRPr="00E271EF">
        <w:t>О рынке ценных бумаг</w:t>
      </w:r>
      <w:r w:rsidR="00BB5712" w:rsidRPr="00E271EF">
        <w:t>»</w:t>
      </w:r>
      <w:r w:rsidR="00E65068" w:rsidRPr="00E271EF">
        <w:t>, а также случаев, предусмотренных в соответствии с федеральными законами, в том числе случаев погашения ценных бумаг помимо воли их владельца.</w:t>
      </w:r>
    </w:p>
    <w:p w:rsidR="00B365A4" w:rsidRPr="00E271EF" w:rsidRDefault="009D13C8" w:rsidP="00E60916">
      <w:pPr>
        <w:pStyle w:val="a7"/>
        <w:widowControl/>
        <w:numPr>
          <w:ilvl w:val="1"/>
          <w:numId w:val="46"/>
        </w:numPr>
        <w:tabs>
          <w:tab w:val="left" w:pos="284"/>
          <w:tab w:val="left" w:pos="567"/>
          <w:tab w:val="left" w:pos="1343"/>
          <w:tab w:val="left" w:pos="10490"/>
        </w:tabs>
        <w:ind w:left="0" w:firstLine="0"/>
        <w:rPr>
          <w:sz w:val="24"/>
          <w:szCs w:val="24"/>
        </w:rPr>
      </w:pPr>
      <w:r w:rsidRPr="00E271EF">
        <w:rPr>
          <w:spacing w:val="-8"/>
          <w:sz w:val="24"/>
          <w:szCs w:val="24"/>
        </w:rPr>
        <w:t>Ценные</w:t>
      </w:r>
      <w:r w:rsidRPr="00E271EF">
        <w:rPr>
          <w:spacing w:val="-30"/>
          <w:sz w:val="24"/>
          <w:szCs w:val="24"/>
        </w:rPr>
        <w:t xml:space="preserve"> </w:t>
      </w:r>
      <w:r w:rsidRPr="00E271EF">
        <w:rPr>
          <w:spacing w:val="-8"/>
          <w:sz w:val="24"/>
          <w:szCs w:val="24"/>
        </w:rPr>
        <w:t>бумаги</w:t>
      </w:r>
      <w:r w:rsidRPr="00E271EF">
        <w:rPr>
          <w:spacing w:val="-23"/>
          <w:sz w:val="24"/>
          <w:szCs w:val="24"/>
        </w:rPr>
        <w:t xml:space="preserve"> </w:t>
      </w:r>
      <w:r w:rsidRPr="00E271EF">
        <w:rPr>
          <w:spacing w:val="-8"/>
          <w:sz w:val="24"/>
          <w:szCs w:val="24"/>
        </w:rPr>
        <w:t>учитываются</w:t>
      </w:r>
      <w:r w:rsidRPr="00E271EF">
        <w:rPr>
          <w:spacing w:val="-28"/>
          <w:sz w:val="24"/>
          <w:szCs w:val="24"/>
        </w:rPr>
        <w:t xml:space="preserve"> </w:t>
      </w:r>
      <w:r w:rsidRPr="00E271EF">
        <w:rPr>
          <w:spacing w:val="-8"/>
          <w:sz w:val="24"/>
          <w:szCs w:val="24"/>
        </w:rPr>
        <w:t>в</w:t>
      </w:r>
      <w:r w:rsidRPr="00E271EF">
        <w:rPr>
          <w:spacing w:val="-30"/>
          <w:sz w:val="24"/>
          <w:szCs w:val="24"/>
        </w:rPr>
        <w:t xml:space="preserve"> </w:t>
      </w:r>
      <w:r w:rsidRPr="00E271EF">
        <w:rPr>
          <w:spacing w:val="-8"/>
          <w:sz w:val="24"/>
          <w:szCs w:val="24"/>
        </w:rPr>
        <w:t>разрезе</w:t>
      </w:r>
      <w:r w:rsidRPr="00E271EF">
        <w:rPr>
          <w:spacing w:val="-33"/>
          <w:sz w:val="24"/>
          <w:szCs w:val="24"/>
        </w:rPr>
        <w:t xml:space="preserve"> </w:t>
      </w:r>
      <w:r w:rsidRPr="00E271EF">
        <w:rPr>
          <w:spacing w:val="-8"/>
          <w:sz w:val="24"/>
          <w:szCs w:val="24"/>
        </w:rPr>
        <w:t>номеров</w:t>
      </w:r>
      <w:r w:rsidRPr="00E271EF">
        <w:rPr>
          <w:spacing w:val="-27"/>
          <w:sz w:val="24"/>
          <w:szCs w:val="24"/>
        </w:rPr>
        <w:t xml:space="preserve"> </w:t>
      </w:r>
      <w:r w:rsidRPr="00E271EF">
        <w:rPr>
          <w:spacing w:val="-7"/>
          <w:sz w:val="24"/>
          <w:szCs w:val="24"/>
        </w:rPr>
        <w:t>государственной</w:t>
      </w:r>
      <w:r w:rsidRPr="00E271EF">
        <w:rPr>
          <w:spacing w:val="-27"/>
          <w:sz w:val="24"/>
          <w:szCs w:val="24"/>
        </w:rPr>
        <w:t xml:space="preserve"> </w:t>
      </w:r>
      <w:r w:rsidRPr="00E271EF">
        <w:rPr>
          <w:spacing w:val="-7"/>
          <w:sz w:val="24"/>
          <w:szCs w:val="24"/>
        </w:rPr>
        <w:t>регистрации</w:t>
      </w:r>
      <w:r w:rsidRPr="00E271EF">
        <w:rPr>
          <w:spacing w:val="-28"/>
          <w:sz w:val="24"/>
          <w:szCs w:val="24"/>
        </w:rPr>
        <w:t xml:space="preserve"> </w:t>
      </w:r>
      <w:r w:rsidRPr="00E271EF">
        <w:rPr>
          <w:spacing w:val="-7"/>
          <w:sz w:val="24"/>
          <w:szCs w:val="24"/>
        </w:rPr>
        <w:t>или</w:t>
      </w:r>
      <w:r w:rsidRPr="00E271EF">
        <w:rPr>
          <w:spacing w:val="-30"/>
          <w:sz w:val="24"/>
          <w:szCs w:val="24"/>
        </w:rPr>
        <w:t xml:space="preserve"> </w:t>
      </w:r>
      <w:r w:rsidRPr="00E271EF">
        <w:rPr>
          <w:spacing w:val="-7"/>
          <w:sz w:val="24"/>
          <w:szCs w:val="24"/>
        </w:rPr>
        <w:t>кодов</w:t>
      </w:r>
      <w:r w:rsidRPr="00E271EF">
        <w:rPr>
          <w:spacing w:val="-29"/>
          <w:sz w:val="24"/>
          <w:szCs w:val="24"/>
        </w:rPr>
        <w:t xml:space="preserve"> </w:t>
      </w:r>
      <w:r w:rsidRPr="00E271EF">
        <w:rPr>
          <w:spacing w:val="-7"/>
          <w:sz w:val="24"/>
          <w:szCs w:val="24"/>
        </w:rPr>
        <w:t>ISIN</w:t>
      </w:r>
      <w:r w:rsidRPr="00E271EF">
        <w:rPr>
          <w:spacing w:val="-58"/>
          <w:sz w:val="24"/>
          <w:szCs w:val="24"/>
        </w:rPr>
        <w:t xml:space="preserve"> </w:t>
      </w:r>
      <w:r w:rsidRPr="00E271EF">
        <w:rPr>
          <w:spacing w:val="-8"/>
          <w:sz w:val="24"/>
          <w:szCs w:val="24"/>
        </w:rPr>
        <w:t>для</w:t>
      </w:r>
      <w:r w:rsidRPr="00E271EF">
        <w:rPr>
          <w:spacing w:val="-27"/>
          <w:sz w:val="24"/>
          <w:szCs w:val="24"/>
        </w:rPr>
        <w:t xml:space="preserve"> </w:t>
      </w:r>
      <w:r w:rsidRPr="00E271EF">
        <w:rPr>
          <w:spacing w:val="-8"/>
          <w:sz w:val="24"/>
          <w:szCs w:val="24"/>
        </w:rPr>
        <w:t>иностранных</w:t>
      </w:r>
      <w:r w:rsidRPr="00E271EF">
        <w:rPr>
          <w:spacing w:val="-23"/>
          <w:sz w:val="24"/>
          <w:szCs w:val="24"/>
        </w:rPr>
        <w:t xml:space="preserve"> </w:t>
      </w:r>
      <w:r w:rsidRPr="00E271EF">
        <w:rPr>
          <w:spacing w:val="-8"/>
          <w:sz w:val="24"/>
          <w:szCs w:val="24"/>
        </w:rPr>
        <w:t>финансовых</w:t>
      </w:r>
      <w:r w:rsidRPr="00E271EF">
        <w:rPr>
          <w:spacing w:val="-24"/>
          <w:sz w:val="24"/>
          <w:szCs w:val="24"/>
        </w:rPr>
        <w:t xml:space="preserve"> </w:t>
      </w:r>
      <w:r w:rsidRPr="00E271EF">
        <w:rPr>
          <w:spacing w:val="-8"/>
          <w:sz w:val="24"/>
          <w:szCs w:val="24"/>
        </w:rPr>
        <w:t>инструментов.</w:t>
      </w:r>
      <w:r w:rsidRPr="00E271EF">
        <w:rPr>
          <w:spacing w:val="-23"/>
          <w:sz w:val="24"/>
          <w:szCs w:val="24"/>
        </w:rPr>
        <w:t xml:space="preserve"> </w:t>
      </w:r>
      <w:r w:rsidRPr="00E271EF">
        <w:rPr>
          <w:spacing w:val="-8"/>
          <w:sz w:val="24"/>
          <w:szCs w:val="24"/>
        </w:rPr>
        <w:t>Дополнительно</w:t>
      </w:r>
      <w:r w:rsidRPr="00E271EF">
        <w:rPr>
          <w:spacing w:val="-26"/>
          <w:sz w:val="24"/>
          <w:szCs w:val="24"/>
        </w:rPr>
        <w:t xml:space="preserve"> </w:t>
      </w:r>
      <w:r w:rsidRPr="00E271EF">
        <w:rPr>
          <w:spacing w:val="-7"/>
          <w:sz w:val="24"/>
          <w:szCs w:val="24"/>
        </w:rPr>
        <w:t>отражаются</w:t>
      </w:r>
      <w:r w:rsidRPr="00E271EF">
        <w:rPr>
          <w:spacing w:val="-27"/>
          <w:sz w:val="24"/>
          <w:szCs w:val="24"/>
        </w:rPr>
        <w:t xml:space="preserve"> </w:t>
      </w:r>
      <w:r w:rsidRPr="00E271EF">
        <w:rPr>
          <w:spacing w:val="-7"/>
          <w:sz w:val="24"/>
          <w:szCs w:val="24"/>
        </w:rPr>
        <w:t>коды,</w:t>
      </w:r>
      <w:r w:rsidRPr="00E271EF">
        <w:rPr>
          <w:spacing w:val="-26"/>
          <w:sz w:val="24"/>
          <w:szCs w:val="24"/>
        </w:rPr>
        <w:t xml:space="preserve"> </w:t>
      </w:r>
      <w:r w:rsidR="00BB5712" w:rsidRPr="00E271EF">
        <w:rPr>
          <w:spacing w:val="-7"/>
          <w:sz w:val="24"/>
          <w:szCs w:val="24"/>
        </w:rPr>
        <w:t xml:space="preserve">присваиваемы ценным бумагам </w:t>
      </w:r>
      <w:r w:rsidRPr="00E271EF">
        <w:rPr>
          <w:spacing w:val="-4"/>
          <w:sz w:val="24"/>
          <w:szCs w:val="24"/>
        </w:rPr>
        <w:t>в</w:t>
      </w:r>
      <w:r w:rsidRPr="00E271EF">
        <w:rPr>
          <w:spacing w:val="-7"/>
          <w:sz w:val="24"/>
          <w:szCs w:val="24"/>
        </w:rPr>
        <w:t xml:space="preserve"> </w:t>
      </w:r>
      <w:r w:rsidRPr="00E271EF">
        <w:rPr>
          <w:spacing w:val="-4"/>
          <w:sz w:val="24"/>
          <w:szCs w:val="24"/>
        </w:rPr>
        <w:t>торговых</w:t>
      </w:r>
      <w:r w:rsidRPr="00E271EF">
        <w:rPr>
          <w:spacing w:val="-6"/>
          <w:sz w:val="24"/>
          <w:szCs w:val="24"/>
        </w:rPr>
        <w:t xml:space="preserve"> </w:t>
      </w:r>
      <w:r w:rsidRPr="00E271EF">
        <w:rPr>
          <w:spacing w:val="-4"/>
          <w:sz w:val="24"/>
          <w:szCs w:val="24"/>
        </w:rPr>
        <w:t>системах</w:t>
      </w:r>
      <w:r w:rsidRPr="00E271EF">
        <w:rPr>
          <w:spacing w:val="-7"/>
          <w:sz w:val="24"/>
          <w:szCs w:val="24"/>
        </w:rPr>
        <w:t xml:space="preserve"> </w:t>
      </w:r>
      <w:r w:rsidRPr="00E271EF">
        <w:rPr>
          <w:spacing w:val="-4"/>
          <w:sz w:val="24"/>
          <w:szCs w:val="24"/>
        </w:rPr>
        <w:t>и</w:t>
      </w:r>
      <w:r w:rsidRPr="00E271EF">
        <w:rPr>
          <w:spacing w:val="-7"/>
          <w:sz w:val="24"/>
          <w:szCs w:val="24"/>
        </w:rPr>
        <w:t xml:space="preserve"> </w:t>
      </w:r>
      <w:r w:rsidRPr="00E271EF">
        <w:rPr>
          <w:spacing w:val="-4"/>
          <w:sz w:val="24"/>
          <w:szCs w:val="24"/>
        </w:rPr>
        <w:t>коды,</w:t>
      </w:r>
      <w:r w:rsidRPr="00E271EF">
        <w:rPr>
          <w:spacing w:val="-10"/>
          <w:sz w:val="24"/>
          <w:szCs w:val="24"/>
        </w:rPr>
        <w:t xml:space="preserve"> </w:t>
      </w:r>
      <w:r w:rsidRPr="00E271EF">
        <w:rPr>
          <w:spacing w:val="-4"/>
          <w:sz w:val="24"/>
          <w:szCs w:val="24"/>
        </w:rPr>
        <w:t>классифицирующие</w:t>
      </w:r>
      <w:r w:rsidRPr="00E271EF">
        <w:rPr>
          <w:spacing w:val="-9"/>
          <w:sz w:val="24"/>
          <w:szCs w:val="24"/>
        </w:rPr>
        <w:t xml:space="preserve"> </w:t>
      </w:r>
      <w:r w:rsidRPr="00E271EF">
        <w:rPr>
          <w:spacing w:val="-4"/>
          <w:sz w:val="24"/>
          <w:szCs w:val="24"/>
        </w:rPr>
        <w:t>иностранные</w:t>
      </w:r>
      <w:r w:rsidRPr="00E271EF">
        <w:rPr>
          <w:spacing w:val="-9"/>
          <w:sz w:val="24"/>
          <w:szCs w:val="24"/>
        </w:rPr>
        <w:t xml:space="preserve"> </w:t>
      </w:r>
      <w:r w:rsidRPr="00E271EF">
        <w:rPr>
          <w:spacing w:val="-4"/>
          <w:sz w:val="24"/>
          <w:szCs w:val="24"/>
        </w:rPr>
        <w:t>финансовые</w:t>
      </w:r>
      <w:r w:rsidRPr="00E271EF">
        <w:rPr>
          <w:spacing w:val="-11"/>
          <w:sz w:val="24"/>
          <w:szCs w:val="24"/>
        </w:rPr>
        <w:t xml:space="preserve"> </w:t>
      </w:r>
      <w:r w:rsidRPr="00E271EF">
        <w:rPr>
          <w:spacing w:val="-4"/>
          <w:sz w:val="24"/>
          <w:szCs w:val="24"/>
        </w:rPr>
        <w:t>инструменты</w:t>
      </w:r>
      <w:r w:rsidRPr="00E271EF">
        <w:rPr>
          <w:spacing w:val="-7"/>
          <w:sz w:val="24"/>
          <w:szCs w:val="24"/>
        </w:rPr>
        <w:t xml:space="preserve"> </w:t>
      </w:r>
      <w:r w:rsidRPr="00E271EF">
        <w:rPr>
          <w:spacing w:val="-3"/>
          <w:sz w:val="24"/>
          <w:szCs w:val="24"/>
        </w:rPr>
        <w:t>в</w:t>
      </w:r>
      <w:r w:rsidR="00B309CE" w:rsidRPr="00E271EF">
        <w:rPr>
          <w:spacing w:val="-3"/>
          <w:sz w:val="24"/>
          <w:szCs w:val="24"/>
        </w:rPr>
        <w:t xml:space="preserve"> </w:t>
      </w:r>
      <w:r w:rsidRPr="00E271EF">
        <w:rPr>
          <w:spacing w:val="-57"/>
          <w:sz w:val="24"/>
          <w:szCs w:val="24"/>
        </w:rPr>
        <w:t xml:space="preserve"> </w:t>
      </w:r>
      <w:r w:rsidRPr="00E271EF">
        <w:rPr>
          <w:sz w:val="24"/>
          <w:szCs w:val="24"/>
        </w:rPr>
        <w:t>качестве</w:t>
      </w:r>
      <w:r w:rsidR="00B309CE" w:rsidRPr="00E271EF">
        <w:rPr>
          <w:spacing w:val="-20"/>
          <w:sz w:val="24"/>
          <w:szCs w:val="24"/>
        </w:rPr>
        <w:t xml:space="preserve"> </w:t>
      </w:r>
      <w:r w:rsidRPr="00E271EF">
        <w:rPr>
          <w:sz w:val="24"/>
          <w:szCs w:val="24"/>
        </w:rPr>
        <w:t>ценных</w:t>
      </w:r>
      <w:r w:rsidRPr="00E271EF">
        <w:rPr>
          <w:spacing w:val="-16"/>
          <w:sz w:val="24"/>
          <w:szCs w:val="24"/>
        </w:rPr>
        <w:t xml:space="preserve"> </w:t>
      </w:r>
      <w:r w:rsidRPr="00E271EF">
        <w:rPr>
          <w:sz w:val="24"/>
          <w:szCs w:val="24"/>
        </w:rPr>
        <w:t>бумаг</w:t>
      </w:r>
      <w:r w:rsidRPr="00E271EF">
        <w:rPr>
          <w:spacing w:val="-16"/>
          <w:sz w:val="24"/>
          <w:szCs w:val="24"/>
        </w:rPr>
        <w:t xml:space="preserve"> </w:t>
      </w:r>
      <w:r w:rsidRPr="00E271EF">
        <w:rPr>
          <w:sz w:val="24"/>
          <w:szCs w:val="24"/>
        </w:rPr>
        <w:t>(код</w:t>
      </w:r>
      <w:r w:rsidRPr="00E271EF">
        <w:rPr>
          <w:spacing w:val="-18"/>
          <w:sz w:val="24"/>
          <w:szCs w:val="24"/>
        </w:rPr>
        <w:t xml:space="preserve"> </w:t>
      </w:r>
      <w:r w:rsidRPr="00E271EF">
        <w:rPr>
          <w:sz w:val="24"/>
          <w:szCs w:val="24"/>
        </w:rPr>
        <w:t>CFI).</w:t>
      </w:r>
    </w:p>
    <w:p w:rsidR="00B365A4" w:rsidRPr="00E271EF" w:rsidRDefault="009D13C8" w:rsidP="00E60916">
      <w:pPr>
        <w:pStyle w:val="a7"/>
        <w:widowControl/>
        <w:numPr>
          <w:ilvl w:val="1"/>
          <w:numId w:val="46"/>
        </w:numPr>
        <w:tabs>
          <w:tab w:val="left" w:pos="284"/>
          <w:tab w:val="left" w:pos="567"/>
          <w:tab w:val="left" w:pos="1420"/>
          <w:tab w:val="left" w:pos="10490"/>
        </w:tabs>
        <w:ind w:left="0" w:firstLine="0"/>
        <w:rPr>
          <w:sz w:val="24"/>
          <w:szCs w:val="24"/>
        </w:rPr>
      </w:pPr>
      <w:r w:rsidRPr="00E271EF">
        <w:rPr>
          <w:spacing w:val="-4"/>
          <w:sz w:val="24"/>
          <w:szCs w:val="24"/>
        </w:rPr>
        <w:t xml:space="preserve">Депозитарный </w:t>
      </w:r>
      <w:r w:rsidRPr="00E271EF">
        <w:rPr>
          <w:spacing w:val="-3"/>
          <w:sz w:val="24"/>
          <w:szCs w:val="24"/>
        </w:rPr>
        <w:t>учет осуществляется в электронной форме на программном комплексе,</w:t>
      </w:r>
      <w:r w:rsidRPr="00E271EF">
        <w:rPr>
          <w:spacing w:val="-2"/>
          <w:sz w:val="24"/>
          <w:szCs w:val="24"/>
        </w:rPr>
        <w:t xml:space="preserve"> </w:t>
      </w:r>
      <w:r w:rsidRPr="00E271EF">
        <w:rPr>
          <w:spacing w:val="-6"/>
          <w:sz w:val="24"/>
          <w:szCs w:val="24"/>
        </w:rPr>
        <w:t xml:space="preserve">который обеспечивает хранение информации, ее обработку и получение всех </w:t>
      </w:r>
      <w:r w:rsidR="004D4FB5" w:rsidRPr="00E271EF">
        <w:rPr>
          <w:spacing w:val="-5"/>
          <w:sz w:val="24"/>
          <w:szCs w:val="24"/>
        </w:rPr>
        <w:t>обязательных форм для просмотра</w:t>
      </w:r>
      <w:r w:rsidRPr="00E271EF">
        <w:rPr>
          <w:spacing w:val="-19"/>
          <w:sz w:val="24"/>
          <w:szCs w:val="24"/>
        </w:rPr>
        <w:t xml:space="preserve"> </w:t>
      </w:r>
      <w:r w:rsidRPr="00E271EF">
        <w:rPr>
          <w:sz w:val="24"/>
          <w:szCs w:val="24"/>
        </w:rPr>
        <w:t>и</w:t>
      </w:r>
      <w:r w:rsidRPr="00E271EF">
        <w:rPr>
          <w:spacing w:val="-17"/>
          <w:sz w:val="24"/>
          <w:szCs w:val="24"/>
        </w:rPr>
        <w:t xml:space="preserve"> </w:t>
      </w:r>
      <w:r w:rsidRPr="00E271EF">
        <w:rPr>
          <w:sz w:val="24"/>
          <w:szCs w:val="24"/>
        </w:rPr>
        <w:t>печати.</w:t>
      </w:r>
    </w:p>
    <w:p w:rsidR="0011182A" w:rsidRPr="00E271EF" w:rsidRDefault="0011182A" w:rsidP="00E60916">
      <w:pPr>
        <w:pStyle w:val="a7"/>
        <w:widowControl/>
        <w:numPr>
          <w:ilvl w:val="1"/>
          <w:numId w:val="46"/>
        </w:numPr>
        <w:tabs>
          <w:tab w:val="left" w:pos="142"/>
          <w:tab w:val="left" w:pos="284"/>
          <w:tab w:val="left" w:pos="426"/>
          <w:tab w:val="left" w:pos="1509"/>
          <w:tab w:val="left" w:pos="10490"/>
        </w:tabs>
        <w:ind w:left="0" w:firstLine="0"/>
        <w:rPr>
          <w:sz w:val="24"/>
          <w:szCs w:val="24"/>
        </w:rPr>
      </w:pPr>
      <w:r w:rsidRPr="00E271EF">
        <w:rPr>
          <w:spacing w:val="-5"/>
          <w:sz w:val="24"/>
          <w:szCs w:val="24"/>
        </w:rPr>
        <w:t xml:space="preserve">В соответствии с законодательством Российской Федерации Депозитарий обеспечивает обособленное хранение ценных бумаг и (или) учет прав на ценные бумаги каждого Депонента от ценных бумаг других Депонентов Депозитария, в частности, путем открытия каждому Депоненту отдельного счета депо, за исключением случаев открытия счета депо участникам долевой собственности на ценные бумаги, не являющимися товарищами по договору инвестиционного товарищества. </w:t>
      </w:r>
    </w:p>
    <w:p w:rsidR="008339AE" w:rsidRPr="00E271EF" w:rsidRDefault="009D13C8" w:rsidP="00E60916">
      <w:pPr>
        <w:pStyle w:val="a7"/>
        <w:widowControl/>
        <w:numPr>
          <w:ilvl w:val="1"/>
          <w:numId w:val="46"/>
        </w:numPr>
        <w:tabs>
          <w:tab w:val="left" w:pos="142"/>
          <w:tab w:val="left" w:pos="284"/>
          <w:tab w:val="left" w:pos="426"/>
          <w:tab w:val="left" w:pos="1509"/>
          <w:tab w:val="left" w:pos="10490"/>
        </w:tabs>
        <w:ind w:left="0" w:firstLine="0"/>
        <w:rPr>
          <w:sz w:val="24"/>
          <w:szCs w:val="24"/>
        </w:rPr>
      </w:pPr>
      <w:r w:rsidRPr="00E271EF">
        <w:rPr>
          <w:spacing w:val="-5"/>
          <w:sz w:val="24"/>
          <w:szCs w:val="24"/>
        </w:rPr>
        <w:t xml:space="preserve">Не </w:t>
      </w:r>
      <w:r w:rsidRPr="00E271EF">
        <w:rPr>
          <w:spacing w:val="-4"/>
          <w:sz w:val="24"/>
          <w:szCs w:val="24"/>
        </w:rPr>
        <w:t>допускается возникновение отрицательного оста</w:t>
      </w:r>
      <w:r w:rsidR="00B309CE" w:rsidRPr="00E271EF">
        <w:rPr>
          <w:spacing w:val="-4"/>
          <w:sz w:val="24"/>
          <w:szCs w:val="24"/>
        </w:rPr>
        <w:t xml:space="preserve">тка ценных бумаг, учитываемых на счете </w:t>
      </w:r>
      <w:r w:rsidRPr="00E271EF">
        <w:rPr>
          <w:spacing w:val="-1"/>
          <w:sz w:val="24"/>
          <w:szCs w:val="24"/>
        </w:rPr>
        <w:t xml:space="preserve">депо или ином </w:t>
      </w:r>
      <w:r w:rsidRPr="00E271EF">
        <w:rPr>
          <w:sz w:val="24"/>
          <w:szCs w:val="24"/>
        </w:rPr>
        <w:t xml:space="preserve">счете, открытом </w:t>
      </w:r>
      <w:r w:rsidR="006E76EB" w:rsidRPr="00E271EF">
        <w:rPr>
          <w:sz w:val="24"/>
          <w:szCs w:val="24"/>
        </w:rPr>
        <w:t>Д</w:t>
      </w:r>
      <w:r w:rsidRPr="00E271EF">
        <w:rPr>
          <w:sz w:val="24"/>
          <w:szCs w:val="24"/>
        </w:rPr>
        <w:t>епозитарием. Контроль наличия ценных бумаг на счете</w:t>
      </w:r>
      <w:r w:rsidRPr="00E271EF">
        <w:rPr>
          <w:spacing w:val="1"/>
          <w:sz w:val="24"/>
          <w:szCs w:val="24"/>
        </w:rPr>
        <w:t xml:space="preserve"> </w:t>
      </w:r>
      <w:r w:rsidRPr="00E271EF">
        <w:rPr>
          <w:sz w:val="24"/>
          <w:szCs w:val="24"/>
        </w:rPr>
        <w:t>осуществляется</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автоматическом</w:t>
      </w:r>
      <w:r w:rsidRPr="00E271EF">
        <w:rPr>
          <w:spacing w:val="1"/>
          <w:sz w:val="24"/>
          <w:szCs w:val="24"/>
        </w:rPr>
        <w:t xml:space="preserve"> </w:t>
      </w:r>
      <w:r w:rsidRPr="00E271EF">
        <w:rPr>
          <w:sz w:val="24"/>
          <w:szCs w:val="24"/>
        </w:rPr>
        <w:t>режиме</w:t>
      </w:r>
      <w:r w:rsidRPr="00E271EF">
        <w:rPr>
          <w:spacing w:val="1"/>
          <w:sz w:val="24"/>
          <w:szCs w:val="24"/>
        </w:rPr>
        <w:t xml:space="preserve"> </w:t>
      </w:r>
      <w:r w:rsidRPr="00E271EF">
        <w:rPr>
          <w:sz w:val="24"/>
          <w:szCs w:val="24"/>
        </w:rPr>
        <w:t>при</w:t>
      </w:r>
      <w:r w:rsidRPr="00E271EF">
        <w:rPr>
          <w:spacing w:val="1"/>
          <w:sz w:val="24"/>
          <w:szCs w:val="24"/>
        </w:rPr>
        <w:t xml:space="preserve"> </w:t>
      </w:r>
      <w:r w:rsidRPr="00E271EF">
        <w:rPr>
          <w:sz w:val="24"/>
          <w:szCs w:val="24"/>
        </w:rPr>
        <w:t>совершении</w:t>
      </w:r>
      <w:r w:rsidRPr="00E271EF">
        <w:rPr>
          <w:spacing w:val="1"/>
          <w:sz w:val="24"/>
          <w:szCs w:val="24"/>
        </w:rPr>
        <w:t xml:space="preserve"> </w:t>
      </w:r>
      <w:r w:rsidRPr="00E271EF">
        <w:rPr>
          <w:sz w:val="24"/>
          <w:szCs w:val="24"/>
        </w:rPr>
        <w:t>операции.</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случае</w:t>
      </w:r>
      <w:r w:rsidRPr="00E271EF">
        <w:rPr>
          <w:spacing w:val="1"/>
          <w:sz w:val="24"/>
          <w:szCs w:val="24"/>
        </w:rPr>
        <w:t xml:space="preserve"> </w:t>
      </w:r>
      <w:r w:rsidRPr="00E271EF">
        <w:rPr>
          <w:sz w:val="24"/>
          <w:szCs w:val="24"/>
        </w:rPr>
        <w:t>отсутствия</w:t>
      </w:r>
      <w:r w:rsidRPr="00E271EF">
        <w:rPr>
          <w:spacing w:val="1"/>
          <w:sz w:val="24"/>
          <w:szCs w:val="24"/>
        </w:rPr>
        <w:t xml:space="preserve"> </w:t>
      </w:r>
      <w:r w:rsidRPr="00E271EF">
        <w:rPr>
          <w:spacing w:val="-8"/>
          <w:sz w:val="24"/>
          <w:szCs w:val="24"/>
        </w:rPr>
        <w:t>необходимого</w:t>
      </w:r>
      <w:r w:rsidRPr="00E271EF">
        <w:rPr>
          <w:spacing w:val="-27"/>
          <w:sz w:val="24"/>
          <w:szCs w:val="24"/>
        </w:rPr>
        <w:t xml:space="preserve"> </w:t>
      </w:r>
      <w:r w:rsidRPr="00E271EF">
        <w:rPr>
          <w:spacing w:val="-8"/>
          <w:sz w:val="24"/>
          <w:szCs w:val="24"/>
        </w:rPr>
        <w:t>количества</w:t>
      </w:r>
      <w:r w:rsidRPr="00E271EF">
        <w:rPr>
          <w:spacing w:val="-25"/>
          <w:sz w:val="24"/>
          <w:szCs w:val="24"/>
        </w:rPr>
        <w:t xml:space="preserve"> </w:t>
      </w:r>
      <w:r w:rsidRPr="00E271EF">
        <w:rPr>
          <w:spacing w:val="-8"/>
          <w:sz w:val="24"/>
          <w:szCs w:val="24"/>
        </w:rPr>
        <w:t>ценных</w:t>
      </w:r>
      <w:r w:rsidRPr="00E271EF">
        <w:rPr>
          <w:spacing w:val="-23"/>
          <w:sz w:val="24"/>
          <w:szCs w:val="24"/>
        </w:rPr>
        <w:t xml:space="preserve"> </w:t>
      </w:r>
      <w:r w:rsidRPr="00E271EF">
        <w:rPr>
          <w:spacing w:val="-8"/>
          <w:sz w:val="24"/>
          <w:szCs w:val="24"/>
        </w:rPr>
        <w:t>бумаг</w:t>
      </w:r>
      <w:r w:rsidRPr="00E271EF">
        <w:rPr>
          <w:spacing w:val="-24"/>
          <w:sz w:val="24"/>
          <w:szCs w:val="24"/>
        </w:rPr>
        <w:t xml:space="preserve"> </w:t>
      </w:r>
      <w:r w:rsidRPr="00E271EF">
        <w:rPr>
          <w:spacing w:val="-8"/>
          <w:sz w:val="24"/>
          <w:szCs w:val="24"/>
        </w:rPr>
        <w:t>на</w:t>
      </w:r>
      <w:r w:rsidRPr="00E271EF">
        <w:rPr>
          <w:spacing w:val="-24"/>
          <w:sz w:val="24"/>
          <w:szCs w:val="24"/>
        </w:rPr>
        <w:t xml:space="preserve"> </w:t>
      </w:r>
      <w:r w:rsidRPr="00E271EF">
        <w:rPr>
          <w:spacing w:val="-8"/>
          <w:sz w:val="24"/>
          <w:szCs w:val="24"/>
        </w:rPr>
        <w:t>счете</w:t>
      </w:r>
      <w:r w:rsidRPr="00E271EF">
        <w:rPr>
          <w:spacing w:val="-28"/>
          <w:sz w:val="24"/>
          <w:szCs w:val="24"/>
        </w:rPr>
        <w:t xml:space="preserve"> </w:t>
      </w:r>
      <w:r w:rsidRPr="00E271EF">
        <w:rPr>
          <w:spacing w:val="-8"/>
          <w:sz w:val="24"/>
          <w:szCs w:val="24"/>
        </w:rPr>
        <w:t>происходит</w:t>
      </w:r>
      <w:r w:rsidRPr="00E271EF">
        <w:rPr>
          <w:spacing w:val="-25"/>
          <w:sz w:val="24"/>
          <w:szCs w:val="24"/>
        </w:rPr>
        <w:t xml:space="preserve"> </w:t>
      </w:r>
      <w:r w:rsidRPr="00E271EF">
        <w:rPr>
          <w:spacing w:val="-7"/>
          <w:sz w:val="24"/>
          <w:szCs w:val="24"/>
        </w:rPr>
        <w:t>блокирование</w:t>
      </w:r>
      <w:r w:rsidRPr="00E271EF">
        <w:rPr>
          <w:spacing w:val="-30"/>
          <w:sz w:val="24"/>
          <w:szCs w:val="24"/>
        </w:rPr>
        <w:t xml:space="preserve"> </w:t>
      </w:r>
      <w:r w:rsidRPr="00E271EF">
        <w:rPr>
          <w:spacing w:val="-7"/>
          <w:sz w:val="24"/>
          <w:szCs w:val="24"/>
        </w:rPr>
        <w:t>соответствующей</w:t>
      </w:r>
      <w:r w:rsidRPr="00E271EF">
        <w:rPr>
          <w:spacing w:val="-22"/>
          <w:sz w:val="24"/>
          <w:szCs w:val="24"/>
        </w:rPr>
        <w:t xml:space="preserve"> </w:t>
      </w:r>
      <w:r w:rsidRPr="00E271EF">
        <w:rPr>
          <w:spacing w:val="-7"/>
          <w:sz w:val="24"/>
          <w:szCs w:val="24"/>
        </w:rPr>
        <w:t>операции.</w:t>
      </w:r>
      <w:r w:rsidR="00AF4476" w:rsidRPr="00E271EF">
        <w:rPr>
          <w:spacing w:val="-7"/>
          <w:sz w:val="24"/>
          <w:szCs w:val="24"/>
        </w:rPr>
        <w:t xml:space="preserve"> </w:t>
      </w:r>
    </w:p>
    <w:p w:rsidR="00B365A4" w:rsidRPr="00E271EF" w:rsidRDefault="009D13C8" w:rsidP="00E60916">
      <w:pPr>
        <w:pStyle w:val="a7"/>
        <w:widowControl/>
        <w:numPr>
          <w:ilvl w:val="1"/>
          <w:numId w:val="46"/>
        </w:numPr>
        <w:tabs>
          <w:tab w:val="left" w:pos="284"/>
          <w:tab w:val="left" w:pos="567"/>
          <w:tab w:val="left" w:pos="1516"/>
          <w:tab w:val="left" w:pos="10490"/>
        </w:tabs>
        <w:ind w:left="0" w:firstLine="0"/>
        <w:rPr>
          <w:sz w:val="24"/>
          <w:szCs w:val="24"/>
        </w:rPr>
      </w:pPr>
      <w:r w:rsidRPr="00E271EF">
        <w:rPr>
          <w:spacing w:val="-3"/>
          <w:sz w:val="24"/>
          <w:szCs w:val="24"/>
        </w:rPr>
        <w:t xml:space="preserve">Депозитарий имеет право регистрироваться </w:t>
      </w:r>
      <w:r w:rsidRPr="00E271EF">
        <w:rPr>
          <w:spacing w:val="-2"/>
          <w:sz w:val="24"/>
          <w:szCs w:val="24"/>
        </w:rPr>
        <w:t xml:space="preserve">в реестре владельцев ценных бумаг или </w:t>
      </w:r>
      <w:r w:rsidR="006E76EB" w:rsidRPr="00E271EF">
        <w:rPr>
          <w:spacing w:val="-2"/>
          <w:sz w:val="24"/>
          <w:szCs w:val="24"/>
        </w:rPr>
        <w:t xml:space="preserve">у другого </w:t>
      </w:r>
      <w:r w:rsidRPr="00E271EF">
        <w:rPr>
          <w:spacing w:val="-8"/>
          <w:sz w:val="24"/>
          <w:szCs w:val="24"/>
        </w:rPr>
        <w:t>депозитария</w:t>
      </w:r>
      <w:r w:rsidRPr="00E271EF">
        <w:rPr>
          <w:spacing w:val="-15"/>
          <w:sz w:val="24"/>
          <w:szCs w:val="24"/>
        </w:rPr>
        <w:t xml:space="preserve"> </w:t>
      </w:r>
      <w:r w:rsidRPr="00E271EF">
        <w:rPr>
          <w:spacing w:val="-8"/>
          <w:sz w:val="24"/>
          <w:szCs w:val="24"/>
        </w:rPr>
        <w:t>в</w:t>
      </w:r>
      <w:r w:rsidRPr="00E271EF">
        <w:rPr>
          <w:spacing w:val="-17"/>
          <w:sz w:val="24"/>
          <w:szCs w:val="24"/>
        </w:rPr>
        <w:t xml:space="preserve"> </w:t>
      </w:r>
      <w:r w:rsidRPr="00E271EF">
        <w:rPr>
          <w:spacing w:val="-8"/>
          <w:sz w:val="24"/>
          <w:szCs w:val="24"/>
        </w:rPr>
        <w:t>качестве</w:t>
      </w:r>
      <w:r w:rsidRPr="00E271EF">
        <w:rPr>
          <w:spacing w:val="-18"/>
          <w:sz w:val="24"/>
          <w:szCs w:val="24"/>
        </w:rPr>
        <w:t xml:space="preserve"> </w:t>
      </w:r>
      <w:r w:rsidRPr="00E271EF">
        <w:rPr>
          <w:spacing w:val="-8"/>
          <w:sz w:val="24"/>
          <w:szCs w:val="24"/>
        </w:rPr>
        <w:t>номинального</w:t>
      </w:r>
      <w:r w:rsidRPr="00E271EF">
        <w:rPr>
          <w:spacing w:val="-14"/>
          <w:sz w:val="24"/>
          <w:szCs w:val="24"/>
        </w:rPr>
        <w:t xml:space="preserve"> </w:t>
      </w:r>
      <w:r w:rsidRPr="00E271EF">
        <w:rPr>
          <w:spacing w:val="-8"/>
          <w:sz w:val="24"/>
          <w:szCs w:val="24"/>
        </w:rPr>
        <w:t>держателя</w:t>
      </w:r>
      <w:r w:rsidRPr="00E271EF">
        <w:rPr>
          <w:spacing w:val="-15"/>
          <w:sz w:val="24"/>
          <w:szCs w:val="24"/>
        </w:rPr>
        <w:t xml:space="preserve"> </w:t>
      </w:r>
      <w:r w:rsidRPr="00E271EF">
        <w:rPr>
          <w:spacing w:val="-7"/>
          <w:sz w:val="24"/>
          <w:szCs w:val="24"/>
        </w:rPr>
        <w:t>в</w:t>
      </w:r>
      <w:r w:rsidRPr="00E271EF">
        <w:rPr>
          <w:spacing w:val="-14"/>
          <w:sz w:val="24"/>
          <w:szCs w:val="24"/>
        </w:rPr>
        <w:t xml:space="preserve"> </w:t>
      </w:r>
      <w:r w:rsidRPr="00E271EF">
        <w:rPr>
          <w:spacing w:val="-7"/>
          <w:sz w:val="24"/>
          <w:szCs w:val="24"/>
        </w:rPr>
        <w:t>соответствии</w:t>
      </w:r>
      <w:r w:rsidRPr="00E271EF">
        <w:rPr>
          <w:spacing w:val="-14"/>
          <w:sz w:val="24"/>
          <w:szCs w:val="24"/>
        </w:rPr>
        <w:t xml:space="preserve"> </w:t>
      </w:r>
      <w:r w:rsidRPr="00E271EF">
        <w:rPr>
          <w:spacing w:val="-7"/>
          <w:sz w:val="24"/>
          <w:szCs w:val="24"/>
        </w:rPr>
        <w:t>с</w:t>
      </w:r>
      <w:r w:rsidRPr="00E271EF">
        <w:rPr>
          <w:spacing w:val="-18"/>
          <w:sz w:val="24"/>
          <w:szCs w:val="24"/>
        </w:rPr>
        <w:t xml:space="preserve"> </w:t>
      </w:r>
      <w:r w:rsidRPr="00E271EF">
        <w:rPr>
          <w:spacing w:val="-7"/>
          <w:sz w:val="24"/>
          <w:szCs w:val="24"/>
        </w:rPr>
        <w:t>Депозитарным</w:t>
      </w:r>
      <w:r w:rsidRPr="00E271EF">
        <w:rPr>
          <w:spacing w:val="-17"/>
          <w:sz w:val="24"/>
          <w:szCs w:val="24"/>
        </w:rPr>
        <w:t xml:space="preserve"> </w:t>
      </w:r>
      <w:r w:rsidRPr="00E271EF">
        <w:rPr>
          <w:spacing w:val="-7"/>
          <w:sz w:val="24"/>
          <w:szCs w:val="24"/>
        </w:rPr>
        <w:t>договором.</w:t>
      </w:r>
    </w:p>
    <w:p w:rsidR="005A440B" w:rsidRPr="00E271EF" w:rsidRDefault="005A440B" w:rsidP="00EB3BD0">
      <w:pPr>
        <w:pStyle w:val="a7"/>
        <w:widowControl/>
        <w:tabs>
          <w:tab w:val="left" w:pos="284"/>
          <w:tab w:val="left" w:pos="567"/>
          <w:tab w:val="left" w:pos="1516"/>
          <w:tab w:val="left" w:pos="10490"/>
        </w:tabs>
        <w:ind w:left="0" w:firstLine="0"/>
        <w:rPr>
          <w:sz w:val="24"/>
          <w:szCs w:val="24"/>
        </w:rPr>
      </w:pPr>
    </w:p>
    <w:p w:rsidR="00B365A4" w:rsidRPr="00E271EF" w:rsidRDefault="00EE122B" w:rsidP="00EB3BD0">
      <w:pPr>
        <w:pStyle w:val="1"/>
        <w:tabs>
          <w:tab w:val="left" w:pos="284"/>
          <w:tab w:val="left" w:pos="426"/>
          <w:tab w:val="left" w:pos="10490"/>
        </w:tabs>
        <w:ind w:left="0"/>
        <w:jc w:val="center"/>
      </w:pPr>
      <w:bookmarkStart w:id="105" w:name="_5.__Виды"/>
      <w:bookmarkStart w:id="106" w:name="_Toc142998094"/>
      <w:bookmarkEnd w:id="105"/>
      <w:r w:rsidRPr="00E271EF">
        <w:t>5</w:t>
      </w:r>
      <w:r w:rsidR="00CD36E1" w:rsidRPr="00E271EF">
        <w:t>.</w:t>
      </w:r>
      <w:r w:rsidR="009625D8" w:rsidRPr="00E271EF">
        <w:t xml:space="preserve">  </w:t>
      </w:r>
      <w:r w:rsidR="009D13C8" w:rsidRPr="00E271EF">
        <w:t>Виды</w:t>
      </w:r>
      <w:r w:rsidR="009D13C8" w:rsidRPr="00E271EF">
        <w:rPr>
          <w:spacing w:val="-3"/>
        </w:rPr>
        <w:t xml:space="preserve"> </w:t>
      </w:r>
      <w:r w:rsidR="009D13C8" w:rsidRPr="00E271EF">
        <w:t>счетов</w:t>
      </w:r>
      <w:r w:rsidR="009D13C8" w:rsidRPr="00E271EF">
        <w:rPr>
          <w:spacing w:val="-1"/>
        </w:rPr>
        <w:t xml:space="preserve"> </w:t>
      </w:r>
      <w:r w:rsidR="009D13C8" w:rsidRPr="00E271EF">
        <w:t>и</w:t>
      </w:r>
      <w:r w:rsidR="009D13C8" w:rsidRPr="00E271EF">
        <w:rPr>
          <w:spacing w:val="-1"/>
        </w:rPr>
        <w:t xml:space="preserve"> </w:t>
      </w:r>
      <w:r w:rsidR="009D13C8" w:rsidRPr="00E271EF">
        <w:t>разделов,</w:t>
      </w:r>
      <w:r w:rsidR="009D13C8" w:rsidRPr="00E271EF">
        <w:rPr>
          <w:spacing w:val="-1"/>
        </w:rPr>
        <w:t xml:space="preserve"> </w:t>
      </w:r>
      <w:r w:rsidR="009D13C8" w:rsidRPr="00E271EF">
        <w:t>открываемые</w:t>
      </w:r>
      <w:r w:rsidR="009D13C8" w:rsidRPr="00E271EF">
        <w:rPr>
          <w:spacing w:val="-1"/>
        </w:rPr>
        <w:t xml:space="preserve"> </w:t>
      </w:r>
      <w:r w:rsidR="009D13C8" w:rsidRPr="00E271EF">
        <w:t>Депозитарием</w:t>
      </w:r>
      <w:bookmarkEnd w:id="106"/>
    </w:p>
    <w:p w:rsidR="00D07BD6" w:rsidRPr="00E271EF" w:rsidRDefault="00EE122B" w:rsidP="00EB3BD0">
      <w:pPr>
        <w:tabs>
          <w:tab w:val="left" w:pos="284"/>
          <w:tab w:val="left" w:pos="1843"/>
          <w:tab w:val="left" w:pos="10490"/>
        </w:tabs>
        <w:jc w:val="both"/>
        <w:rPr>
          <w:sz w:val="24"/>
          <w:szCs w:val="24"/>
        </w:rPr>
      </w:pPr>
      <w:r w:rsidRPr="00E271EF">
        <w:rPr>
          <w:spacing w:val="-8"/>
          <w:sz w:val="24"/>
          <w:szCs w:val="24"/>
        </w:rPr>
        <w:t>5</w:t>
      </w:r>
      <w:r w:rsidR="00CD36E1" w:rsidRPr="00E271EF">
        <w:rPr>
          <w:spacing w:val="-8"/>
          <w:sz w:val="24"/>
          <w:szCs w:val="24"/>
        </w:rPr>
        <w:t xml:space="preserve">.1. </w:t>
      </w:r>
      <w:r w:rsidR="009D13C8" w:rsidRPr="00E271EF">
        <w:rPr>
          <w:spacing w:val="-8"/>
          <w:sz w:val="24"/>
          <w:szCs w:val="24"/>
        </w:rPr>
        <w:t xml:space="preserve">Депозитарий </w:t>
      </w:r>
      <w:r w:rsidR="00D07BD6" w:rsidRPr="00E271EF">
        <w:rPr>
          <w:spacing w:val="-8"/>
          <w:sz w:val="24"/>
          <w:szCs w:val="24"/>
        </w:rPr>
        <w:t xml:space="preserve">открывает Депоненту счета депо следующих типов: </w:t>
      </w:r>
    </w:p>
    <w:p w:rsidR="009116B5" w:rsidRPr="00E271EF" w:rsidRDefault="00D07BD6" w:rsidP="00E60916">
      <w:pPr>
        <w:pStyle w:val="a7"/>
        <w:widowControl/>
        <w:numPr>
          <w:ilvl w:val="3"/>
          <w:numId w:val="34"/>
        </w:numPr>
        <w:tabs>
          <w:tab w:val="left" w:pos="284"/>
          <w:tab w:val="left" w:pos="10490"/>
        </w:tabs>
        <w:adjustRightInd w:val="0"/>
        <w:ind w:left="0" w:firstLine="0"/>
        <w:rPr>
          <w:rFonts w:eastAsiaTheme="minorHAnsi"/>
          <w:sz w:val="24"/>
          <w:szCs w:val="24"/>
        </w:rPr>
      </w:pPr>
      <w:r w:rsidRPr="00E271EF">
        <w:rPr>
          <w:spacing w:val="-8"/>
          <w:sz w:val="24"/>
          <w:szCs w:val="24"/>
          <w:u w:val="single"/>
        </w:rPr>
        <w:t>Счет депо владельца</w:t>
      </w:r>
      <w:r w:rsidRPr="00E271EF">
        <w:rPr>
          <w:spacing w:val="-8"/>
          <w:sz w:val="24"/>
          <w:szCs w:val="24"/>
        </w:rPr>
        <w:t xml:space="preserve">, на котором </w:t>
      </w:r>
      <w:r w:rsidR="009116B5" w:rsidRPr="00E271EF">
        <w:rPr>
          <w:rFonts w:eastAsiaTheme="minorHAnsi"/>
          <w:sz w:val="24"/>
          <w:szCs w:val="24"/>
        </w:rPr>
        <w:t>осуществляется учет прав собственности и ин</w:t>
      </w:r>
      <w:r w:rsidR="00CB7695" w:rsidRPr="00E271EF">
        <w:rPr>
          <w:rFonts w:eastAsiaTheme="minorHAnsi"/>
          <w:sz w:val="24"/>
          <w:szCs w:val="24"/>
        </w:rPr>
        <w:t>ых вещных прав на ценные бумаги,</w:t>
      </w:r>
      <w:r w:rsidR="009116B5" w:rsidRPr="00E271EF">
        <w:rPr>
          <w:rFonts w:eastAsiaTheme="minorHAnsi"/>
          <w:sz w:val="24"/>
          <w:szCs w:val="24"/>
        </w:rPr>
        <w:t xml:space="preserve"> </w:t>
      </w:r>
    </w:p>
    <w:p w:rsidR="00770C73" w:rsidRPr="00E271EF" w:rsidRDefault="00D07BD6" w:rsidP="00E60916">
      <w:pPr>
        <w:pStyle w:val="a7"/>
        <w:numPr>
          <w:ilvl w:val="0"/>
          <w:numId w:val="34"/>
        </w:numPr>
        <w:tabs>
          <w:tab w:val="left" w:pos="284"/>
          <w:tab w:val="left" w:pos="851"/>
          <w:tab w:val="left" w:pos="10490"/>
        </w:tabs>
        <w:ind w:left="0" w:firstLine="0"/>
        <w:rPr>
          <w:sz w:val="24"/>
          <w:szCs w:val="24"/>
        </w:rPr>
      </w:pPr>
      <w:r w:rsidRPr="00E271EF">
        <w:rPr>
          <w:spacing w:val="-8"/>
          <w:sz w:val="24"/>
          <w:szCs w:val="24"/>
          <w:u w:val="single"/>
        </w:rPr>
        <w:t>Счет депо номинального держателя</w:t>
      </w:r>
      <w:r w:rsidRPr="00E271EF">
        <w:rPr>
          <w:spacing w:val="-8"/>
          <w:sz w:val="24"/>
          <w:szCs w:val="24"/>
        </w:rPr>
        <w:t xml:space="preserve">, </w:t>
      </w:r>
      <w:r w:rsidR="00F34E93" w:rsidRPr="00E271EF">
        <w:rPr>
          <w:spacing w:val="-8"/>
          <w:sz w:val="24"/>
          <w:szCs w:val="24"/>
        </w:rPr>
        <w:t xml:space="preserve">предназначенный для учета прав на ценные бумаги </w:t>
      </w:r>
      <w:r w:rsidR="00F34E93" w:rsidRPr="00E271EF">
        <w:rPr>
          <w:rFonts w:eastAsiaTheme="minorHAnsi"/>
          <w:sz w:val="24"/>
          <w:szCs w:val="24"/>
        </w:rPr>
        <w:t xml:space="preserve">в отношении </w:t>
      </w:r>
      <w:r w:rsidR="00F34E93" w:rsidRPr="00E271EF">
        <w:rPr>
          <w:rFonts w:eastAsiaTheme="minorHAnsi"/>
          <w:sz w:val="24"/>
          <w:szCs w:val="24"/>
        </w:rPr>
        <w:lastRenderedPageBreak/>
        <w:t>которых Депонент (иной депозитарий, номинальный держатель) не является их владельцем и осуществляет их учет в интересах своих депонентов</w:t>
      </w:r>
      <w:r w:rsidR="00CB7695" w:rsidRPr="00E271EF">
        <w:rPr>
          <w:rFonts w:eastAsiaTheme="minorHAnsi"/>
          <w:sz w:val="24"/>
          <w:szCs w:val="24"/>
        </w:rPr>
        <w:t>,</w:t>
      </w:r>
      <w:r w:rsidR="00526341" w:rsidRPr="00E271EF">
        <w:rPr>
          <w:spacing w:val="-8"/>
          <w:sz w:val="24"/>
          <w:szCs w:val="24"/>
        </w:rPr>
        <w:t xml:space="preserve"> </w:t>
      </w:r>
    </w:p>
    <w:p w:rsidR="00770C73" w:rsidRPr="00E271EF" w:rsidRDefault="00D07BD6" w:rsidP="00E60916">
      <w:pPr>
        <w:pStyle w:val="a7"/>
        <w:numPr>
          <w:ilvl w:val="0"/>
          <w:numId w:val="34"/>
        </w:numPr>
        <w:tabs>
          <w:tab w:val="left" w:pos="284"/>
          <w:tab w:val="left" w:pos="1540"/>
          <w:tab w:val="left" w:pos="10490"/>
        </w:tabs>
        <w:ind w:left="0" w:firstLine="0"/>
        <w:rPr>
          <w:spacing w:val="-8"/>
          <w:sz w:val="24"/>
          <w:szCs w:val="24"/>
        </w:rPr>
      </w:pPr>
      <w:r w:rsidRPr="00E271EF">
        <w:rPr>
          <w:spacing w:val="-8"/>
          <w:sz w:val="24"/>
          <w:szCs w:val="24"/>
          <w:u w:val="single"/>
        </w:rPr>
        <w:t>Счет депо доверительного управляющего</w:t>
      </w:r>
      <w:r w:rsidRPr="00E271EF">
        <w:rPr>
          <w:spacing w:val="-8"/>
          <w:sz w:val="24"/>
          <w:szCs w:val="24"/>
        </w:rPr>
        <w:t xml:space="preserve">, </w:t>
      </w:r>
      <w:r w:rsidR="00AF5D92" w:rsidRPr="00E271EF">
        <w:rPr>
          <w:spacing w:val="-8"/>
          <w:sz w:val="24"/>
          <w:szCs w:val="24"/>
        </w:rPr>
        <w:t xml:space="preserve">предназначенный для учета </w:t>
      </w:r>
      <w:r w:rsidR="00770C73" w:rsidRPr="00E271EF">
        <w:rPr>
          <w:rFonts w:eastAsiaTheme="minorHAnsi"/>
          <w:sz w:val="24"/>
          <w:szCs w:val="24"/>
        </w:rPr>
        <w:t>прав доверительного управляющего в отношении ценных бумаг, находящ</w:t>
      </w:r>
      <w:r w:rsidR="00CB7695" w:rsidRPr="00E271EF">
        <w:rPr>
          <w:rFonts w:eastAsiaTheme="minorHAnsi"/>
          <w:sz w:val="24"/>
          <w:szCs w:val="24"/>
        </w:rPr>
        <w:t>ихся в доверительном управлении,</w:t>
      </w:r>
    </w:p>
    <w:p w:rsidR="0011351A" w:rsidRPr="00E271EF" w:rsidRDefault="001A049B" w:rsidP="00E60916">
      <w:pPr>
        <w:pStyle w:val="a7"/>
        <w:numPr>
          <w:ilvl w:val="0"/>
          <w:numId w:val="34"/>
        </w:numPr>
        <w:tabs>
          <w:tab w:val="left" w:pos="284"/>
          <w:tab w:val="left" w:pos="1540"/>
          <w:tab w:val="left" w:pos="10490"/>
        </w:tabs>
        <w:ind w:left="0" w:firstLine="0"/>
        <w:rPr>
          <w:spacing w:val="-8"/>
          <w:sz w:val="24"/>
          <w:szCs w:val="24"/>
        </w:rPr>
      </w:pPr>
      <w:r w:rsidRPr="00E271EF">
        <w:rPr>
          <w:spacing w:val="-8"/>
          <w:sz w:val="24"/>
          <w:szCs w:val="24"/>
          <w:u w:val="single"/>
        </w:rPr>
        <w:t>Торговый счет депо</w:t>
      </w:r>
      <w:r w:rsidRPr="00E271EF">
        <w:rPr>
          <w:spacing w:val="-8"/>
          <w:sz w:val="24"/>
          <w:szCs w:val="24"/>
        </w:rPr>
        <w:t xml:space="preserve">, на котором учитываются права на ценные бумаги,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w:t>
      </w:r>
    </w:p>
    <w:p w:rsidR="00B365A4" w:rsidRPr="00E271EF" w:rsidRDefault="009D13C8" w:rsidP="00EB3BD0">
      <w:pPr>
        <w:pStyle w:val="a3"/>
        <w:tabs>
          <w:tab w:val="left" w:pos="284"/>
          <w:tab w:val="left" w:pos="10490"/>
        </w:tabs>
        <w:ind w:left="0"/>
        <w:jc w:val="both"/>
      </w:pPr>
      <w:r w:rsidRPr="00E271EF">
        <w:rPr>
          <w:spacing w:val="-2"/>
        </w:rPr>
        <w:t xml:space="preserve">Торговый счет депо может быть использован для </w:t>
      </w:r>
      <w:r w:rsidRPr="00E271EF">
        <w:rPr>
          <w:spacing w:val="-1"/>
        </w:rPr>
        <w:t>отражения операций зачисления и (или)</w:t>
      </w:r>
      <w:r w:rsidRPr="00E271EF">
        <w:t xml:space="preserve"> </w:t>
      </w:r>
      <w:r w:rsidRPr="00E271EF">
        <w:rPr>
          <w:spacing w:val="-2"/>
        </w:rPr>
        <w:t xml:space="preserve">списания ценных бумаг Депонента, заключившего с Банком </w:t>
      </w:r>
      <w:r w:rsidR="00802F68" w:rsidRPr="00E271EF">
        <w:rPr>
          <w:spacing w:val="-2"/>
        </w:rPr>
        <w:t>Д</w:t>
      </w:r>
      <w:r w:rsidRPr="00E271EF">
        <w:rPr>
          <w:spacing w:val="-2"/>
        </w:rPr>
        <w:t>оговор на брокерское</w:t>
      </w:r>
      <w:r w:rsidRPr="00E271EF">
        <w:rPr>
          <w:spacing w:val="-1"/>
        </w:rPr>
        <w:t xml:space="preserve"> </w:t>
      </w:r>
      <w:r w:rsidRPr="00E271EF">
        <w:rPr>
          <w:spacing w:val="-8"/>
        </w:rPr>
        <w:t>обслуживание,</w:t>
      </w:r>
      <w:r w:rsidRPr="00E271EF">
        <w:rPr>
          <w:spacing w:val="-22"/>
        </w:rPr>
        <w:t xml:space="preserve"> </w:t>
      </w:r>
      <w:r w:rsidRPr="00E271EF">
        <w:rPr>
          <w:spacing w:val="-8"/>
        </w:rPr>
        <w:t>по</w:t>
      </w:r>
      <w:r w:rsidRPr="00E271EF">
        <w:rPr>
          <w:spacing w:val="-19"/>
        </w:rPr>
        <w:t xml:space="preserve"> </w:t>
      </w:r>
      <w:r w:rsidRPr="00E271EF">
        <w:rPr>
          <w:spacing w:val="-8"/>
        </w:rPr>
        <w:t>внебиржевым</w:t>
      </w:r>
      <w:r w:rsidRPr="00E271EF">
        <w:rPr>
          <w:spacing w:val="-17"/>
        </w:rPr>
        <w:t xml:space="preserve"> </w:t>
      </w:r>
      <w:r w:rsidRPr="00E271EF">
        <w:rPr>
          <w:spacing w:val="-8"/>
        </w:rPr>
        <w:t>сделкам</w:t>
      </w:r>
      <w:r w:rsidRPr="00E271EF">
        <w:rPr>
          <w:spacing w:val="-22"/>
        </w:rPr>
        <w:t xml:space="preserve"> </w:t>
      </w:r>
      <w:r w:rsidRPr="00E271EF">
        <w:rPr>
          <w:spacing w:val="-8"/>
        </w:rPr>
        <w:t>при</w:t>
      </w:r>
      <w:r w:rsidRPr="00E271EF">
        <w:rPr>
          <w:spacing w:val="-15"/>
        </w:rPr>
        <w:t xml:space="preserve"> </w:t>
      </w:r>
      <w:r w:rsidRPr="00E271EF">
        <w:rPr>
          <w:spacing w:val="-8"/>
        </w:rPr>
        <w:t>условии</w:t>
      </w:r>
      <w:r w:rsidRPr="00E271EF">
        <w:rPr>
          <w:spacing w:val="-17"/>
        </w:rPr>
        <w:t xml:space="preserve"> </w:t>
      </w:r>
      <w:r w:rsidRPr="00E271EF">
        <w:rPr>
          <w:spacing w:val="-8"/>
        </w:rPr>
        <w:t>допустимости</w:t>
      </w:r>
      <w:r w:rsidRPr="00E271EF">
        <w:rPr>
          <w:spacing w:val="-15"/>
        </w:rPr>
        <w:t xml:space="preserve"> </w:t>
      </w:r>
      <w:r w:rsidRPr="00E271EF">
        <w:rPr>
          <w:spacing w:val="-7"/>
        </w:rPr>
        <w:t>указанных</w:t>
      </w:r>
      <w:r w:rsidRPr="00E271EF">
        <w:rPr>
          <w:spacing w:val="-16"/>
        </w:rPr>
        <w:t xml:space="preserve"> </w:t>
      </w:r>
      <w:r w:rsidRPr="00E271EF">
        <w:rPr>
          <w:spacing w:val="-7"/>
        </w:rPr>
        <w:t>действий</w:t>
      </w:r>
      <w:r w:rsidRPr="00E271EF">
        <w:rPr>
          <w:spacing w:val="-17"/>
        </w:rPr>
        <w:t xml:space="preserve"> </w:t>
      </w:r>
      <w:r w:rsidRPr="00E271EF">
        <w:rPr>
          <w:spacing w:val="-7"/>
        </w:rPr>
        <w:t>действующим</w:t>
      </w:r>
      <w:r w:rsidRPr="00E271EF">
        <w:rPr>
          <w:spacing w:val="-57"/>
        </w:rPr>
        <w:t xml:space="preserve"> </w:t>
      </w:r>
      <w:r w:rsidRPr="00E271EF">
        <w:rPr>
          <w:spacing w:val="-5"/>
        </w:rPr>
        <w:t>законодательством</w:t>
      </w:r>
      <w:r w:rsidRPr="00E271EF">
        <w:rPr>
          <w:spacing w:val="-10"/>
        </w:rPr>
        <w:t xml:space="preserve"> </w:t>
      </w:r>
      <w:r w:rsidRPr="00E271EF">
        <w:rPr>
          <w:spacing w:val="-5"/>
        </w:rPr>
        <w:t>РФ.</w:t>
      </w:r>
      <w:r w:rsidRPr="00E271EF">
        <w:rPr>
          <w:spacing w:val="-8"/>
        </w:rPr>
        <w:t xml:space="preserve"> </w:t>
      </w:r>
      <w:r w:rsidRPr="00E271EF">
        <w:rPr>
          <w:spacing w:val="-5"/>
        </w:rPr>
        <w:t>Допускается</w:t>
      </w:r>
      <w:r w:rsidRPr="00E271EF">
        <w:rPr>
          <w:spacing w:val="-7"/>
        </w:rPr>
        <w:t xml:space="preserve"> </w:t>
      </w:r>
      <w:r w:rsidRPr="00E271EF">
        <w:rPr>
          <w:spacing w:val="-5"/>
        </w:rPr>
        <w:t>проведение</w:t>
      </w:r>
      <w:r w:rsidRPr="00E271EF">
        <w:rPr>
          <w:spacing w:val="-9"/>
        </w:rPr>
        <w:t xml:space="preserve"> </w:t>
      </w:r>
      <w:r w:rsidRPr="00E271EF">
        <w:rPr>
          <w:spacing w:val="-5"/>
        </w:rPr>
        <w:t>операций</w:t>
      </w:r>
      <w:r w:rsidRPr="00E271EF">
        <w:rPr>
          <w:spacing w:val="-8"/>
        </w:rPr>
        <w:t xml:space="preserve"> </w:t>
      </w:r>
      <w:r w:rsidRPr="00E271EF">
        <w:rPr>
          <w:spacing w:val="-5"/>
        </w:rPr>
        <w:t>зачисления</w:t>
      </w:r>
      <w:r w:rsidRPr="00E271EF">
        <w:rPr>
          <w:spacing w:val="-8"/>
        </w:rPr>
        <w:t xml:space="preserve"> </w:t>
      </w:r>
      <w:r w:rsidRPr="00E271EF">
        <w:rPr>
          <w:spacing w:val="-4"/>
        </w:rPr>
        <w:t>и</w:t>
      </w:r>
      <w:r w:rsidRPr="00E271EF">
        <w:rPr>
          <w:spacing w:val="-8"/>
        </w:rPr>
        <w:t xml:space="preserve"> </w:t>
      </w:r>
      <w:r w:rsidRPr="00E271EF">
        <w:rPr>
          <w:spacing w:val="-4"/>
        </w:rPr>
        <w:t>списания</w:t>
      </w:r>
      <w:r w:rsidRPr="00E271EF">
        <w:rPr>
          <w:spacing w:val="-8"/>
        </w:rPr>
        <w:t xml:space="preserve"> </w:t>
      </w:r>
      <w:r w:rsidRPr="00E271EF">
        <w:rPr>
          <w:spacing w:val="-4"/>
        </w:rPr>
        <w:t>ценных</w:t>
      </w:r>
      <w:r w:rsidRPr="00E271EF">
        <w:rPr>
          <w:spacing w:val="-7"/>
        </w:rPr>
        <w:t xml:space="preserve"> </w:t>
      </w:r>
      <w:r w:rsidRPr="00E271EF">
        <w:rPr>
          <w:spacing w:val="-4"/>
        </w:rPr>
        <w:t>бумаг</w:t>
      </w:r>
      <w:r w:rsidRPr="00E271EF">
        <w:rPr>
          <w:spacing w:val="-7"/>
        </w:rPr>
        <w:t xml:space="preserve"> </w:t>
      </w:r>
      <w:r w:rsidRPr="00E271EF">
        <w:rPr>
          <w:spacing w:val="-4"/>
        </w:rPr>
        <w:t>с/на</w:t>
      </w:r>
      <w:r w:rsidRPr="00E271EF">
        <w:rPr>
          <w:spacing w:val="-58"/>
        </w:rPr>
        <w:t xml:space="preserve"> </w:t>
      </w:r>
      <w:r w:rsidR="00AA2C85" w:rsidRPr="00E271EF">
        <w:rPr>
          <w:spacing w:val="-8"/>
        </w:rPr>
        <w:t xml:space="preserve"> т</w:t>
      </w:r>
      <w:r w:rsidRPr="00E271EF">
        <w:rPr>
          <w:spacing w:val="-8"/>
        </w:rPr>
        <w:t xml:space="preserve">орговый счет депо на основании </w:t>
      </w:r>
      <w:r w:rsidRPr="00E271EF">
        <w:rPr>
          <w:spacing w:val="-7"/>
        </w:rPr>
        <w:t>поручения Депонента (уполномоч</w:t>
      </w:r>
      <w:r w:rsidR="00BB5712" w:rsidRPr="00E271EF">
        <w:rPr>
          <w:spacing w:val="-7"/>
        </w:rPr>
        <w:t xml:space="preserve">енного лица Депонента) и выписки </w:t>
      </w:r>
      <w:r w:rsidRPr="00E271EF">
        <w:rPr>
          <w:spacing w:val="-3"/>
        </w:rPr>
        <w:t xml:space="preserve">соответствующей клиринговой организации, </w:t>
      </w:r>
      <w:r w:rsidRPr="00E271EF">
        <w:rPr>
          <w:spacing w:val="-2"/>
        </w:rPr>
        <w:t>при условии, что такие операции осуществляется с</w:t>
      </w:r>
      <w:r w:rsidRPr="00E271EF">
        <w:rPr>
          <w:spacing w:val="-1"/>
        </w:rPr>
        <w:t xml:space="preserve"> </w:t>
      </w:r>
      <w:r w:rsidRPr="00E271EF">
        <w:rPr>
          <w:spacing w:val="-2"/>
        </w:rPr>
        <w:t xml:space="preserve">основного счета депо Депонента, открытого </w:t>
      </w:r>
      <w:r w:rsidRPr="00E271EF">
        <w:rPr>
          <w:spacing w:val="-1"/>
        </w:rPr>
        <w:t>в Депозитарии, и в соответствующей клиринговой</w:t>
      </w:r>
      <w:r w:rsidRPr="00E271EF">
        <w:t xml:space="preserve"> </w:t>
      </w:r>
      <w:r w:rsidRPr="00E271EF">
        <w:rPr>
          <w:spacing w:val="-8"/>
        </w:rPr>
        <w:t>организации</w:t>
      </w:r>
      <w:r w:rsidRPr="00E271EF">
        <w:rPr>
          <w:spacing w:val="-16"/>
        </w:rPr>
        <w:t xml:space="preserve"> </w:t>
      </w:r>
      <w:r w:rsidRPr="00E271EF">
        <w:rPr>
          <w:spacing w:val="-8"/>
        </w:rPr>
        <w:t>допустимо</w:t>
      </w:r>
      <w:r w:rsidRPr="00E271EF">
        <w:rPr>
          <w:spacing w:val="-17"/>
        </w:rPr>
        <w:t xml:space="preserve"> </w:t>
      </w:r>
      <w:r w:rsidRPr="00E271EF">
        <w:rPr>
          <w:spacing w:val="-8"/>
        </w:rPr>
        <w:t>проведение</w:t>
      </w:r>
      <w:r w:rsidRPr="00E271EF">
        <w:rPr>
          <w:spacing w:val="-13"/>
        </w:rPr>
        <w:t xml:space="preserve"> </w:t>
      </w:r>
      <w:r w:rsidRPr="00E271EF">
        <w:rPr>
          <w:spacing w:val="-8"/>
        </w:rPr>
        <w:t>указанных</w:t>
      </w:r>
      <w:r w:rsidRPr="00E271EF">
        <w:rPr>
          <w:spacing w:val="-15"/>
        </w:rPr>
        <w:t xml:space="preserve"> </w:t>
      </w:r>
      <w:r w:rsidRPr="00E271EF">
        <w:rPr>
          <w:spacing w:val="-7"/>
        </w:rPr>
        <w:t>операций.</w:t>
      </w:r>
    </w:p>
    <w:p w:rsidR="008339AE" w:rsidRPr="007A5F2E" w:rsidRDefault="00EE122B" w:rsidP="006B2070">
      <w:pPr>
        <w:pStyle w:val="a3"/>
        <w:tabs>
          <w:tab w:val="left" w:pos="284"/>
          <w:tab w:val="left" w:pos="1843"/>
          <w:tab w:val="left" w:pos="10490"/>
        </w:tabs>
        <w:ind w:left="0"/>
        <w:jc w:val="both"/>
      </w:pPr>
      <w:r w:rsidRPr="00E271EF">
        <w:t>5</w:t>
      </w:r>
      <w:r w:rsidR="00CD36E1" w:rsidRPr="00E271EF">
        <w:t xml:space="preserve">.2. </w:t>
      </w:r>
      <w:r w:rsidR="009D13C8" w:rsidRPr="00E271EF">
        <w:rPr>
          <w:spacing w:val="-3"/>
        </w:rPr>
        <w:t xml:space="preserve">Счет депо открывается на основании </w:t>
      </w:r>
      <w:r w:rsidR="00802F68" w:rsidRPr="00E271EF">
        <w:rPr>
          <w:spacing w:val="-3"/>
        </w:rPr>
        <w:t>Д</w:t>
      </w:r>
      <w:r w:rsidR="009D13C8" w:rsidRPr="00E271EF">
        <w:rPr>
          <w:spacing w:val="-2"/>
        </w:rPr>
        <w:t>епозитарного договора при условии представления</w:t>
      </w:r>
      <w:r w:rsidR="009D13C8" w:rsidRPr="00E271EF">
        <w:rPr>
          <w:spacing w:val="-1"/>
        </w:rPr>
        <w:t xml:space="preserve"> </w:t>
      </w:r>
      <w:r w:rsidR="009D13C8" w:rsidRPr="00E271EF">
        <w:rPr>
          <w:spacing w:val="-8"/>
        </w:rPr>
        <w:t>Депозитарию</w:t>
      </w:r>
      <w:r w:rsidR="009D13C8" w:rsidRPr="00E271EF">
        <w:rPr>
          <w:spacing w:val="-16"/>
        </w:rPr>
        <w:t xml:space="preserve"> </w:t>
      </w:r>
      <w:r w:rsidR="009D13C8" w:rsidRPr="00E271EF">
        <w:rPr>
          <w:spacing w:val="-8"/>
        </w:rPr>
        <w:t>документов,</w:t>
      </w:r>
      <w:r w:rsidR="009D13C8" w:rsidRPr="00E271EF">
        <w:rPr>
          <w:spacing w:val="-12"/>
        </w:rPr>
        <w:t xml:space="preserve"> </w:t>
      </w:r>
      <w:r w:rsidR="009D13C8" w:rsidRPr="00E271EF">
        <w:rPr>
          <w:spacing w:val="-7"/>
        </w:rPr>
        <w:t>указанных</w:t>
      </w:r>
      <w:r w:rsidR="009D13C8" w:rsidRPr="00E271EF">
        <w:rPr>
          <w:spacing w:val="-15"/>
        </w:rPr>
        <w:t xml:space="preserve"> </w:t>
      </w:r>
      <w:r w:rsidR="004275A1" w:rsidRPr="00E271EF">
        <w:rPr>
          <w:spacing w:val="-7"/>
        </w:rPr>
        <w:t>в пунктах</w:t>
      </w:r>
      <w:r w:rsidR="009D13C8" w:rsidRPr="00E271EF">
        <w:rPr>
          <w:spacing w:val="-18"/>
        </w:rPr>
        <w:t xml:space="preserve"> </w:t>
      </w:r>
      <w:r w:rsidR="009D13C8" w:rsidRPr="00E271EF">
        <w:rPr>
          <w:spacing w:val="-7"/>
        </w:rPr>
        <w:t>6.</w:t>
      </w:r>
      <w:r w:rsidR="004275A1" w:rsidRPr="00E271EF">
        <w:rPr>
          <w:spacing w:val="-7"/>
        </w:rPr>
        <w:t>3.1. – 6.3.4.</w:t>
      </w:r>
      <w:r w:rsidR="009D13C8" w:rsidRPr="00E271EF">
        <w:rPr>
          <w:spacing w:val="-15"/>
        </w:rPr>
        <w:t xml:space="preserve"> </w:t>
      </w:r>
      <w:r w:rsidR="009D13C8" w:rsidRPr="00E271EF">
        <w:rPr>
          <w:spacing w:val="-7"/>
        </w:rPr>
        <w:t>Условий.</w:t>
      </w:r>
    </w:p>
    <w:p w:rsidR="00B365A4" w:rsidRPr="00E271EF" w:rsidRDefault="00EE122B" w:rsidP="00EB3BD0">
      <w:pPr>
        <w:tabs>
          <w:tab w:val="left" w:pos="284"/>
          <w:tab w:val="left" w:pos="1544"/>
          <w:tab w:val="left" w:pos="1843"/>
          <w:tab w:val="left" w:pos="10490"/>
        </w:tabs>
        <w:jc w:val="both"/>
        <w:rPr>
          <w:sz w:val="24"/>
          <w:szCs w:val="24"/>
        </w:rPr>
      </w:pPr>
      <w:r w:rsidRPr="00E271EF">
        <w:rPr>
          <w:sz w:val="24"/>
          <w:szCs w:val="24"/>
        </w:rPr>
        <w:t>5</w:t>
      </w:r>
      <w:r w:rsidR="00CD36E1" w:rsidRPr="00E271EF">
        <w:rPr>
          <w:sz w:val="24"/>
          <w:szCs w:val="24"/>
        </w:rPr>
        <w:t>.</w:t>
      </w:r>
      <w:r w:rsidRPr="00E271EF">
        <w:rPr>
          <w:sz w:val="24"/>
          <w:szCs w:val="24"/>
        </w:rPr>
        <w:t>4</w:t>
      </w:r>
      <w:r w:rsidR="00CD36E1" w:rsidRPr="00E271EF">
        <w:rPr>
          <w:sz w:val="24"/>
          <w:szCs w:val="24"/>
        </w:rPr>
        <w:t xml:space="preserve">. </w:t>
      </w:r>
      <w:r w:rsidR="009D13C8" w:rsidRPr="00E271EF">
        <w:rPr>
          <w:sz w:val="24"/>
          <w:szCs w:val="24"/>
        </w:rPr>
        <w:t>Для</w:t>
      </w:r>
      <w:r w:rsidR="009D13C8" w:rsidRPr="00E271EF">
        <w:rPr>
          <w:spacing w:val="16"/>
          <w:sz w:val="24"/>
          <w:szCs w:val="24"/>
        </w:rPr>
        <w:t xml:space="preserve"> </w:t>
      </w:r>
      <w:r w:rsidR="009D13C8" w:rsidRPr="00E271EF">
        <w:rPr>
          <w:sz w:val="24"/>
          <w:szCs w:val="24"/>
        </w:rPr>
        <w:t>учета</w:t>
      </w:r>
      <w:r w:rsidR="009D13C8" w:rsidRPr="00E271EF">
        <w:rPr>
          <w:spacing w:val="18"/>
          <w:sz w:val="24"/>
          <w:szCs w:val="24"/>
        </w:rPr>
        <w:t xml:space="preserve"> </w:t>
      </w:r>
      <w:r w:rsidR="009D13C8" w:rsidRPr="00E271EF">
        <w:rPr>
          <w:sz w:val="24"/>
          <w:szCs w:val="24"/>
        </w:rPr>
        <w:t>ценных</w:t>
      </w:r>
      <w:r w:rsidR="009D13C8" w:rsidRPr="00E271EF">
        <w:rPr>
          <w:spacing w:val="16"/>
          <w:sz w:val="24"/>
          <w:szCs w:val="24"/>
        </w:rPr>
        <w:t xml:space="preserve"> </w:t>
      </w:r>
      <w:r w:rsidR="009D13C8" w:rsidRPr="00E271EF">
        <w:rPr>
          <w:sz w:val="24"/>
          <w:szCs w:val="24"/>
        </w:rPr>
        <w:t>бумаг</w:t>
      </w:r>
      <w:r w:rsidR="009D13C8" w:rsidRPr="00E271EF">
        <w:rPr>
          <w:spacing w:val="14"/>
          <w:sz w:val="24"/>
          <w:szCs w:val="24"/>
        </w:rPr>
        <w:t xml:space="preserve"> </w:t>
      </w:r>
      <w:r w:rsidR="009D13C8" w:rsidRPr="00E271EF">
        <w:rPr>
          <w:sz w:val="24"/>
          <w:szCs w:val="24"/>
        </w:rPr>
        <w:t>в</w:t>
      </w:r>
      <w:r w:rsidR="009D13C8" w:rsidRPr="00E271EF">
        <w:rPr>
          <w:spacing w:val="16"/>
          <w:sz w:val="24"/>
          <w:szCs w:val="24"/>
        </w:rPr>
        <w:t xml:space="preserve"> </w:t>
      </w:r>
      <w:r w:rsidR="009D13C8" w:rsidRPr="00E271EF">
        <w:rPr>
          <w:sz w:val="24"/>
          <w:szCs w:val="24"/>
        </w:rPr>
        <w:t>разрезе</w:t>
      </w:r>
      <w:r w:rsidR="009D13C8" w:rsidRPr="00E271EF">
        <w:rPr>
          <w:spacing w:val="13"/>
          <w:sz w:val="24"/>
          <w:szCs w:val="24"/>
        </w:rPr>
        <w:t xml:space="preserve"> </w:t>
      </w:r>
      <w:r w:rsidR="009D13C8" w:rsidRPr="00E271EF">
        <w:rPr>
          <w:sz w:val="24"/>
          <w:szCs w:val="24"/>
        </w:rPr>
        <w:t>их</w:t>
      </w:r>
      <w:r w:rsidR="009D13C8" w:rsidRPr="00E271EF">
        <w:rPr>
          <w:spacing w:val="16"/>
          <w:sz w:val="24"/>
          <w:szCs w:val="24"/>
        </w:rPr>
        <w:t xml:space="preserve"> </w:t>
      </w:r>
      <w:r w:rsidR="009D13C8" w:rsidRPr="00E271EF">
        <w:rPr>
          <w:sz w:val="24"/>
          <w:szCs w:val="24"/>
        </w:rPr>
        <w:t>владельцев,</w:t>
      </w:r>
      <w:r w:rsidR="009D13C8" w:rsidRPr="00E271EF">
        <w:rPr>
          <w:spacing w:val="14"/>
          <w:sz w:val="24"/>
          <w:szCs w:val="24"/>
        </w:rPr>
        <w:t xml:space="preserve"> </w:t>
      </w:r>
      <w:r w:rsidR="009D13C8" w:rsidRPr="00E271EF">
        <w:rPr>
          <w:sz w:val="24"/>
          <w:szCs w:val="24"/>
        </w:rPr>
        <w:t>мест</w:t>
      </w:r>
      <w:r w:rsidR="009D13C8" w:rsidRPr="00E271EF">
        <w:rPr>
          <w:spacing w:val="17"/>
          <w:sz w:val="24"/>
          <w:szCs w:val="24"/>
        </w:rPr>
        <w:t xml:space="preserve"> </w:t>
      </w:r>
      <w:r w:rsidR="009D13C8" w:rsidRPr="00E271EF">
        <w:rPr>
          <w:sz w:val="24"/>
          <w:szCs w:val="24"/>
        </w:rPr>
        <w:t>хранения</w:t>
      </w:r>
      <w:r w:rsidR="009D13C8" w:rsidRPr="00E271EF">
        <w:rPr>
          <w:spacing w:val="13"/>
          <w:sz w:val="24"/>
          <w:szCs w:val="24"/>
        </w:rPr>
        <w:t xml:space="preserve"> </w:t>
      </w:r>
      <w:r w:rsidR="009D13C8" w:rsidRPr="00E271EF">
        <w:rPr>
          <w:sz w:val="24"/>
          <w:szCs w:val="24"/>
        </w:rPr>
        <w:t>и</w:t>
      </w:r>
      <w:r w:rsidR="009D13C8" w:rsidRPr="00E271EF">
        <w:rPr>
          <w:spacing w:val="16"/>
          <w:sz w:val="24"/>
          <w:szCs w:val="24"/>
        </w:rPr>
        <w:t xml:space="preserve"> </w:t>
      </w:r>
      <w:r w:rsidR="009D13C8" w:rsidRPr="00E271EF">
        <w:rPr>
          <w:sz w:val="24"/>
          <w:szCs w:val="24"/>
        </w:rPr>
        <w:t>применяемых</w:t>
      </w:r>
      <w:r w:rsidR="009D13C8" w:rsidRPr="00E271EF">
        <w:rPr>
          <w:spacing w:val="17"/>
          <w:sz w:val="24"/>
          <w:szCs w:val="24"/>
        </w:rPr>
        <w:t xml:space="preserve"> </w:t>
      </w:r>
      <w:r w:rsidR="006E76EB" w:rsidRPr="00E271EF">
        <w:rPr>
          <w:spacing w:val="17"/>
          <w:sz w:val="24"/>
          <w:szCs w:val="24"/>
        </w:rPr>
        <w:t xml:space="preserve">к ним </w:t>
      </w:r>
      <w:r w:rsidR="009D13C8" w:rsidRPr="00E271EF">
        <w:rPr>
          <w:sz w:val="24"/>
          <w:szCs w:val="24"/>
        </w:rPr>
        <w:t>депозитарных</w:t>
      </w:r>
      <w:r w:rsidR="009D13C8" w:rsidRPr="00E271EF">
        <w:rPr>
          <w:spacing w:val="2"/>
          <w:sz w:val="24"/>
          <w:szCs w:val="24"/>
        </w:rPr>
        <w:t xml:space="preserve"> </w:t>
      </w:r>
      <w:r w:rsidR="009D13C8" w:rsidRPr="00E271EF">
        <w:rPr>
          <w:sz w:val="24"/>
          <w:szCs w:val="24"/>
        </w:rPr>
        <w:t>операций</w:t>
      </w:r>
      <w:r w:rsidR="009D13C8" w:rsidRPr="00E271EF">
        <w:rPr>
          <w:spacing w:val="-3"/>
          <w:sz w:val="24"/>
          <w:szCs w:val="24"/>
        </w:rPr>
        <w:t xml:space="preserve"> </w:t>
      </w:r>
      <w:r w:rsidR="009D13C8" w:rsidRPr="00E271EF">
        <w:rPr>
          <w:sz w:val="24"/>
          <w:szCs w:val="24"/>
        </w:rPr>
        <w:t>используется следующая</w:t>
      </w:r>
      <w:r w:rsidR="009D13C8" w:rsidRPr="00E271EF">
        <w:rPr>
          <w:spacing w:val="1"/>
          <w:sz w:val="24"/>
          <w:szCs w:val="24"/>
        </w:rPr>
        <w:t xml:space="preserve"> </w:t>
      </w:r>
      <w:r w:rsidR="009D13C8" w:rsidRPr="00E271EF">
        <w:rPr>
          <w:sz w:val="24"/>
          <w:szCs w:val="24"/>
        </w:rPr>
        <w:t>структура</w:t>
      </w:r>
      <w:r w:rsidR="009D13C8" w:rsidRPr="00E271EF">
        <w:rPr>
          <w:spacing w:val="-1"/>
          <w:sz w:val="24"/>
          <w:szCs w:val="24"/>
        </w:rPr>
        <w:t xml:space="preserve"> </w:t>
      </w:r>
      <w:r w:rsidR="009D13C8" w:rsidRPr="00E271EF">
        <w:rPr>
          <w:sz w:val="24"/>
          <w:szCs w:val="24"/>
        </w:rPr>
        <w:t>счета депо:</w:t>
      </w:r>
    </w:p>
    <w:p w:rsidR="00B365A4" w:rsidRPr="00E271EF" w:rsidRDefault="009D13C8" w:rsidP="00E60916">
      <w:pPr>
        <w:pStyle w:val="a7"/>
        <w:numPr>
          <w:ilvl w:val="0"/>
          <w:numId w:val="19"/>
        </w:numPr>
        <w:tabs>
          <w:tab w:val="left" w:pos="284"/>
          <w:tab w:val="left" w:pos="933"/>
          <w:tab w:val="left" w:pos="10490"/>
        </w:tabs>
        <w:ind w:left="0" w:firstLine="0"/>
        <w:rPr>
          <w:sz w:val="24"/>
          <w:szCs w:val="24"/>
        </w:rPr>
      </w:pPr>
      <w:r w:rsidRPr="00E271EF">
        <w:rPr>
          <w:sz w:val="24"/>
          <w:szCs w:val="24"/>
        </w:rPr>
        <w:t>счет</w:t>
      </w:r>
      <w:r w:rsidRPr="00E271EF">
        <w:rPr>
          <w:spacing w:val="-2"/>
          <w:sz w:val="24"/>
          <w:szCs w:val="24"/>
        </w:rPr>
        <w:t xml:space="preserve"> </w:t>
      </w:r>
      <w:r w:rsidRPr="00E271EF">
        <w:rPr>
          <w:sz w:val="24"/>
          <w:szCs w:val="24"/>
        </w:rPr>
        <w:t>депо;</w:t>
      </w:r>
    </w:p>
    <w:p w:rsidR="00B365A4" w:rsidRPr="00E271EF" w:rsidRDefault="009D13C8" w:rsidP="00E60916">
      <w:pPr>
        <w:pStyle w:val="a7"/>
        <w:numPr>
          <w:ilvl w:val="0"/>
          <w:numId w:val="19"/>
        </w:numPr>
        <w:tabs>
          <w:tab w:val="left" w:pos="284"/>
          <w:tab w:val="left" w:pos="932"/>
          <w:tab w:val="left" w:pos="10490"/>
        </w:tabs>
        <w:ind w:left="0" w:firstLine="0"/>
        <w:rPr>
          <w:sz w:val="24"/>
          <w:szCs w:val="24"/>
        </w:rPr>
      </w:pPr>
      <w:r w:rsidRPr="00E271EF">
        <w:rPr>
          <w:sz w:val="24"/>
          <w:szCs w:val="24"/>
        </w:rPr>
        <w:t>раздел</w:t>
      </w:r>
      <w:r w:rsidRPr="00E271EF">
        <w:rPr>
          <w:spacing w:val="-1"/>
          <w:sz w:val="24"/>
          <w:szCs w:val="24"/>
        </w:rPr>
        <w:t xml:space="preserve"> </w:t>
      </w:r>
      <w:r w:rsidRPr="00E271EF">
        <w:rPr>
          <w:sz w:val="24"/>
          <w:szCs w:val="24"/>
        </w:rPr>
        <w:t>счета</w:t>
      </w:r>
      <w:r w:rsidRPr="00E271EF">
        <w:rPr>
          <w:spacing w:val="-2"/>
          <w:sz w:val="24"/>
          <w:szCs w:val="24"/>
        </w:rPr>
        <w:t xml:space="preserve"> </w:t>
      </w:r>
      <w:r w:rsidRPr="00E271EF">
        <w:rPr>
          <w:sz w:val="24"/>
          <w:szCs w:val="24"/>
        </w:rPr>
        <w:t>депо;</w:t>
      </w:r>
    </w:p>
    <w:p w:rsidR="00C43BD6" w:rsidRPr="00E271EF" w:rsidRDefault="00C43BD6" w:rsidP="00E60916">
      <w:pPr>
        <w:pStyle w:val="a7"/>
        <w:numPr>
          <w:ilvl w:val="0"/>
          <w:numId w:val="19"/>
        </w:numPr>
        <w:tabs>
          <w:tab w:val="left" w:pos="284"/>
          <w:tab w:val="left" w:pos="932"/>
          <w:tab w:val="left" w:pos="10490"/>
        </w:tabs>
        <w:ind w:left="0" w:firstLine="0"/>
        <w:rPr>
          <w:sz w:val="24"/>
          <w:szCs w:val="24"/>
        </w:rPr>
      </w:pPr>
      <w:r w:rsidRPr="00E271EF">
        <w:rPr>
          <w:sz w:val="24"/>
          <w:szCs w:val="24"/>
        </w:rPr>
        <w:t>лицевой счет</w:t>
      </w:r>
      <w:r w:rsidR="00E075DB" w:rsidRPr="00E271EF">
        <w:rPr>
          <w:sz w:val="24"/>
          <w:szCs w:val="24"/>
        </w:rPr>
        <w:t>.</w:t>
      </w:r>
    </w:p>
    <w:p w:rsidR="00B365A4" w:rsidRPr="00E271EF" w:rsidRDefault="001A7563" w:rsidP="00EB3BD0">
      <w:pPr>
        <w:tabs>
          <w:tab w:val="left" w:pos="284"/>
          <w:tab w:val="left" w:pos="1400"/>
          <w:tab w:val="left" w:pos="1843"/>
          <w:tab w:val="left" w:pos="10490"/>
        </w:tabs>
        <w:jc w:val="both"/>
        <w:rPr>
          <w:sz w:val="24"/>
          <w:szCs w:val="24"/>
        </w:rPr>
      </w:pPr>
      <w:r w:rsidRPr="00E271EF">
        <w:rPr>
          <w:sz w:val="24"/>
          <w:szCs w:val="24"/>
        </w:rPr>
        <w:t>5</w:t>
      </w:r>
      <w:r w:rsidR="00CD36E1" w:rsidRPr="00E271EF">
        <w:rPr>
          <w:sz w:val="24"/>
          <w:szCs w:val="24"/>
        </w:rPr>
        <w:t>.4.</w:t>
      </w:r>
      <w:r w:rsidR="004E6F0D" w:rsidRPr="00E271EF">
        <w:rPr>
          <w:sz w:val="24"/>
          <w:szCs w:val="24"/>
        </w:rPr>
        <w:t>1</w:t>
      </w:r>
      <w:r w:rsidR="00CD36E1" w:rsidRPr="00E271EF">
        <w:rPr>
          <w:sz w:val="24"/>
          <w:szCs w:val="24"/>
        </w:rPr>
        <w:t xml:space="preserve">. </w:t>
      </w:r>
      <w:r w:rsidR="009D13C8" w:rsidRPr="00E271EF">
        <w:rPr>
          <w:sz w:val="24"/>
          <w:szCs w:val="24"/>
        </w:rPr>
        <w:t>Для обеспечения обособленного учета ценных бумаг в рамках счета депо Депонента</w:t>
      </w:r>
      <w:r w:rsidR="009D13C8" w:rsidRPr="00E271EF">
        <w:rPr>
          <w:spacing w:val="1"/>
          <w:sz w:val="24"/>
          <w:szCs w:val="24"/>
        </w:rPr>
        <w:t xml:space="preserve"> </w:t>
      </w:r>
      <w:r w:rsidR="009D13C8" w:rsidRPr="00E271EF">
        <w:rPr>
          <w:sz w:val="24"/>
          <w:szCs w:val="24"/>
        </w:rPr>
        <w:t>могут</w:t>
      </w:r>
      <w:r w:rsidR="009D13C8" w:rsidRPr="00E271EF">
        <w:rPr>
          <w:spacing w:val="-1"/>
          <w:sz w:val="24"/>
          <w:szCs w:val="24"/>
        </w:rPr>
        <w:t xml:space="preserve"> </w:t>
      </w:r>
      <w:r w:rsidR="009D13C8" w:rsidRPr="00E271EF">
        <w:rPr>
          <w:sz w:val="24"/>
          <w:szCs w:val="24"/>
        </w:rPr>
        <w:t>открываться следующие</w:t>
      </w:r>
      <w:r w:rsidR="009D13C8" w:rsidRPr="00E271EF">
        <w:rPr>
          <w:spacing w:val="-1"/>
          <w:sz w:val="24"/>
          <w:szCs w:val="24"/>
        </w:rPr>
        <w:t xml:space="preserve"> </w:t>
      </w:r>
      <w:r w:rsidR="009D13C8" w:rsidRPr="00E271EF">
        <w:rPr>
          <w:sz w:val="24"/>
          <w:szCs w:val="24"/>
        </w:rPr>
        <w:t>виды</w:t>
      </w:r>
      <w:r w:rsidR="009D13C8" w:rsidRPr="00E271EF">
        <w:rPr>
          <w:spacing w:val="-1"/>
          <w:sz w:val="24"/>
          <w:szCs w:val="24"/>
        </w:rPr>
        <w:t xml:space="preserve"> </w:t>
      </w:r>
      <w:r w:rsidR="009D13C8" w:rsidRPr="00E271EF">
        <w:rPr>
          <w:sz w:val="24"/>
          <w:szCs w:val="24"/>
        </w:rPr>
        <w:t>разделов:</w:t>
      </w:r>
      <w:r w:rsidR="001848E1" w:rsidRPr="00E271EF">
        <w:rPr>
          <w:sz w:val="24"/>
          <w:szCs w:val="24"/>
        </w:rPr>
        <w:t xml:space="preserve"> </w:t>
      </w:r>
    </w:p>
    <w:p w:rsidR="00B365A4" w:rsidRPr="00E271EF" w:rsidRDefault="009D13C8" w:rsidP="00E60916">
      <w:pPr>
        <w:pStyle w:val="a7"/>
        <w:numPr>
          <w:ilvl w:val="0"/>
          <w:numId w:val="18"/>
        </w:numPr>
        <w:tabs>
          <w:tab w:val="left" w:pos="284"/>
          <w:tab w:val="left" w:pos="851"/>
          <w:tab w:val="left" w:pos="10490"/>
        </w:tabs>
        <w:ind w:left="0" w:firstLine="0"/>
        <w:rPr>
          <w:sz w:val="24"/>
          <w:szCs w:val="24"/>
        </w:rPr>
      </w:pPr>
      <w:r w:rsidRPr="00E271EF">
        <w:rPr>
          <w:sz w:val="24"/>
          <w:szCs w:val="24"/>
        </w:rPr>
        <w:t>«основной» - предназначен для учета ценных бумаг Депонента, находящихся в свободном</w:t>
      </w:r>
      <w:r w:rsidR="007E4FC2" w:rsidRPr="00E271EF">
        <w:rPr>
          <w:sz w:val="24"/>
          <w:szCs w:val="24"/>
        </w:rPr>
        <w:t xml:space="preserve"> </w:t>
      </w:r>
      <w:r w:rsidRPr="00E271EF">
        <w:rPr>
          <w:sz w:val="24"/>
          <w:szCs w:val="24"/>
        </w:rPr>
        <w:t>обращении.</w:t>
      </w:r>
      <w:r w:rsidRPr="00E271EF">
        <w:rPr>
          <w:spacing w:val="-10"/>
          <w:sz w:val="24"/>
          <w:szCs w:val="24"/>
        </w:rPr>
        <w:t xml:space="preserve"> </w:t>
      </w:r>
      <w:r w:rsidRPr="00E271EF">
        <w:rPr>
          <w:sz w:val="24"/>
          <w:szCs w:val="24"/>
        </w:rPr>
        <w:t>Раздел</w:t>
      </w:r>
      <w:r w:rsidRPr="00E271EF">
        <w:rPr>
          <w:spacing w:val="-9"/>
          <w:sz w:val="24"/>
          <w:szCs w:val="24"/>
        </w:rPr>
        <w:t xml:space="preserve"> </w:t>
      </w:r>
      <w:r w:rsidRPr="00E271EF">
        <w:rPr>
          <w:sz w:val="24"/>
          <w:szCs w:val="24"/>
        </w:rPr>
        <w:t>открывается</w:t>
      </w:r>
      <w:r w:rsidRPr="00E271EF">
        <w:rPr>
          <w:spacing w:val="-7"/>
          <w:sz w:val="24"/>
          <w:szCs w:val="24"/>
        </w:rPr>
        <w:t xml:space="preserve"> </w:t>
      </w:r>
      <w:r w:rsidRPr="00E271EF">
        <w:rPr>
          <w:sz w:val="24"/>
          <w:szCs w:val="24"/>
        </w:rPr>
        <w:t>при</w:t>
      </w:r>
      <w:r w:rsidRPr="00E271EF">
        <w:rPr>
          <w:spacing w:val="-8"/>
          <w:sz w:val="24"/>
          <w:szCs w:val="24"/>
        </w:rPr>
        <w:t xml:space="preserve"> </w:t>
      </w:r>
      <w:r w:rsidRPr="00E271EF">
        <w:rPr>
          <w:sz w:val="24"/>
          <w:szCs w:val="24"/>
        </w:rPr>
        <w:t>заключении</w:t>
      </w:r>
      <w:r w:rsidRPr="00E271EF">
        <w:rPr>
          <w:spacing w:val="-7"/>
          <w:sz w:val="24"/>
          <w:szCs w:val="24"/>
        </w:rPr>
        <w:t xml:space="preserve"> </w:t>
      </w:r>
      <w:r w:rsidR="007E4FC2" w:rsidRPr="00E271EF">
        <w:rPr>
          <w:spacing w:val="-7"/>
          <w:sz w:val="24"/>
          <w:szCs w:val="24"/>
        </w:rPr>
        <w:t>Д</w:t>
      </w:r>
      <w:r w:rsidRPr="00E271EF">
        <w:rPr>
          <w:sz w:val="24"/>
          <w:szCs w:val="24"/>
        </w:rPr>
        <w:t>епозитарного</w:t>
      </w:r>
      <w:r w:rsidRPr="00E271EF">
        <w:rPr>
          <w:spacing w:val="-10"/>
          <w:sz w:val="24"/>
          <w:szCs w:val="24"/>
        </w:rPr>
        <w:t xml:space="preserve"> </w:t>
      </w:r>
      <w:r w:rsidRPr="00E271EF">
        <w:rPr>
          <w:sz w:val="24"/>
          <w:szCs w:val="24"/>
        </w:rPr>
        <w:t>договора</w:t>
      </w:r>
      <w:r w:rsidRPr="00E271EF">
        <w:rPr>
          <w:spacing w:val="-11"/>
          <w:sz w:val="24"/>
          <w:szCs w:val="24"/>
        </w:rPr>
        <w:t xml:space="preserve"> </w:t>
      </w:r>
      <w:r w:rsidRPr="00E271EF">
        <w:rPr>
          <w:sz w:val="24"/>
          <w:szCs w:val="24"/>
        </w:rPr>
        <w:t>и</w:t>
      </w:r>
      <w:r w:rsidRPr="00E271EF">
        <w:rPr>
          <w:spacing w:val="-8"/>
          <w:sz w:val="24"/>
          <w:szCs w:val="24"/>
        </w:rPr>
        <w:t xml:space="preserve"> </w:t>
      </w:r>
      <w:r w:rsidRPr="00E271EF">
        <w:rPr>
          <w:sz w:val="24"/>
          <w:szCs w:val="24"/>
        </w:rPr>
        <w:t>открытии</w:t>
      </w:r>
      <w:r w:rsidRPr="00E271EF">
        <w:rPr>
          <w:spacing w:val="-7"/>
          <w:sz w:val="24"/>
          <w:szCs w:val="24"/>
        </w:rPr>
        <w:t xml:space="preserve"> </w:t>
      </w:r>
      <w:r w:rsidRPr="00E271EF">
        <w:rPr>
          <w:sz w:val="24"/>
          <w:szCs w:val="24"/>
        </w:rPr>
        <w:t>счета</w:t>
      </w:r>
      <w:r w:rsidRPr="00E271EF">
        <w:rPr>
          <w:spacing w:val="-11"/>
          <w:sz w:val="24"/>
          <w:szCs w:val="24"/>
        </w:rPr>
        <w:t xml:space="preserve"> </w:t>
      </w:r>
      <w:r w:rsidRPr="00E271EF">
        <w:rPr>
          <w:sz w:val="24"/>
          <w:szCs w:val="24"/>
        </w:rPr>
        <w:t>депо;</w:t>
      </w:r>
    </w:p>
    <w:p w:rsidR="00B365A4" w:rsidRPr="00E271EF" w:rsidRDefault="009D13C8" w:rsidP="00E60916">
      <w:pPr>
        <w:pStyle w:val="a7"/>
        <w:numPr>
          <w:ilvl w:val="0"/>
          <w:numId w:val="18"/>
        </w:numPr>
        <w:tabs>
          <w:tab w:val="left" w:pos="284"/>
          <w:tab w:val="left" w:pos="851"/>
          <w:tab w:val="left" w:pos="10490"/>
        </w:tabs>
        <w:ind w:left="0" w:firstLine="0"/>
        <w:rPr>
          <w:sz w:val="24"/>
          <w:szCs w:val="24"/>
        </w:rPr>
      </w:pPr>
      <w:r w:rsidRPr="00E271EF">
        <w:rPr>
          <w:sz w:val="24"/>
          <w:szCs w:val="24"/>
        </w:rPr>
        <w:t>«торговый» - предназначен для учета ценных бумаг Депонента, участвующих в торговой</w:t>
      </w:r>
      <w:r w:rsidRPr="00E271EF">
        <w:rPr>
          <w:spacing w:val="1"/>
          <w:sz w:val="24"/>
          <w:szCs w:val="24"/>
        </w:rPr>
        <w:t xml:space="preserve"> </w:t>
      </w:r>
      <w:r w:rsidRPr="00E271EF">
        <w:rPr>
          <w:sz w:val="24"/>
          <w:szCs w:val="24"/>
        </w:rPr>
        <w:t>сессии.</w:t>
      </w:r>
      <w:r w:rsidRPr="00E271EF">
        <w:rPr>
          <w:spacing w:val="1"/>
          <w:sz w:val="24"/>
          <w:szCs w:val="24"/>
        </w:rPr>
        <w:t xml:space="preserve"> </w:t>
      </w:r>
      <w:r w:rsidRPr="00E271EF">
        <w:rPr>
          <w:sz w:val="24"/>
          <w:szCs w:val="24"/>
        </w:rPr>
        <w:t>Раздел открывается на торговом счете депо при заключении Депонентом с Банком</w:t>
      </w:r>
      <w:r w:rsidRPr="00E271EF">
        <w:rPr>
          <w:spacing w:val="1"/>
          <w:sz w:val="24"/>
          <w:szCs w:val="24"/>
        </w:rPr>
        <w:t xml:space="preserve"> </w:t>
      </w:r>
      <w:r w:rsidR="007E4FC2" w:rsidRPr="00E271EF">
        <w:rPr>
          <w:iCs/>
          <w:sz w:val="24"/>
          <w:szCs w:val="24"/>
        </w:rPr>
        <w:t xml:space="preserve">Договора </w:t>
      </w:r>
      <w:r w:rsidR="007E4FC2" w:rsidRPr="00E271EF">
        <w:rPr>
          <w:sz w:val="24"/>
        </w:rPr>
        <w:t>об оказании брокерских услуг на фондовом рынке РФ</w:t>
      </w:r>
      <w:r w:rsidRPr="00E271EF">
        <w:rPr>
          <w:sz w:val="24"/>
          <w:szCs w:val="24"/>
        </w:rPr>
        <w:t>;</w:t>
      </w:r>
    </w:p>
    <w:p w:rsidR="00B365A4" w:rsidRPr="00E271EF" w:rsidRDefault="006B2070" w:rsidP="00E60916">
      <w:pPr>
        <w:pStyle w:val="a7"/>
        <w:numPr>
          <w:ilvl w:val="0"/>
          <w:numId w:val="17"/>
        </w:numPr>
        <w:tabs>
          <w:tab w:val="left" w:pos="284"/>
          <w:tab w:val="left" w:pos="851"/>
          <w:tab w:val="left" w:pos="10490"/>
        </w:tabs>
        <w:ind w:left="0" w:firstLine="0"/>
        <w:rPr>
          <w:sz w:val="24"/>
          <w:szCs w:val="24"/>
        </w:rPr>
      </w:pPr>
      <w:r w:rsidRPr="00E271EF">
        <w:rPr>
          <w:sz w:val="24"/>
          <w:szCs w:val="24"/>
        </w:rPr>
        <w:t xml:space="preserve"> </w:t>
      </w:r>
      <w:r w:rsidR="009D13C8" w:rsidRPr="00E271EF">
        <w:rPr>
          <w:sz w:val="24"/>
          <w:szCs w:val="24"/>
        </w:rPr>
        <w:t>«ценные бумаги в закрытом хранении» - предназначен для учета документарных ценных</w:t>
      </w:r>
      <w:r w:rsidR="009D13C8" w:rsidRPr="00E271EF">
        <w:rPr>
          <w:spacing w:val="1"/>
          <w:sz w:val="24"/>
          <w:szCs w:val="24"/>
        </w:rPr>
        <w:t xml:space="preserve"> </w:t>
      </w:r>
      <w:r w:rsidR="009D13C8" w:rsidRPr="00E271EF">
        <w:rPr>
          <w:sz w:val="24"/>
          <w:szCs w:val="24"/>
        </w:rPr>
        <w:t>бумаг.</w:t>
      </w:r>
      <w:r w:rsidR="009D13C8" w:rsidRPr="00E271EF">
        <w:rPr>
          <w:spacing w:val="1"/>
          <w:sz w:val="24"/>
          <w:szCs w:val="24"/>
        </w:rPr>
        <w:t xml:space="preserve"> </w:t>
      </w:r>
      <w:r w:rsidR="009D13C8" w:rsidRPr="00E271EF">
        <w:rPr>
          <w:sz w:val="24"/>
          <w:szCs w:val="24"/>
        </w:rPr>
        <w:t>Раздел</w:t>
      </w:r>
      <w:r w:rsidR="009D13C8" w:rsidRPr="00E271EF">
        <w:rPr>
          <w:spacing w:val="1"/>
          <w:sz w:val="24"/>
          <w:szCs w:val="24"/>
        </w:rPr>
        <w:t xml:space="preserve"> </w:t>
      </w:r>
      <w:r w:rsidR="009D13C8" w:rsidRPr="00E271EF">
        <w:rPr>
          <w:sz w:val="24"/>
          <w:szCs w:val="24"/>
        </w:rPr>
        <w:t>открывается</w:t>
      </w:r>
      <w:r w:rsidR="009D13C8" w:rsidRPr="00E271EF">
        <w:rPr>
          <w:spacing w:val="1"/>
          <w:sz w:val="24"/>
          <w:szCs w:val="24"/>
        </w:rPr>
        <w:t xml:space="preserve"> </w:t>
      </w:r>
      <w:r w:rsidR="009D13C8" w:rsidRPr="00E271EF">
        <w:rPr>
          <w:sz w:val="24"/>
          <w:szCs w:val="24"/>
        </w:rPr>
        <w:t>при</w:t>
      </w:r>
      <w:r w:rsidR="009D13C8" w:rsidRPr="00E271EF">
        <w:rPr>
          <w:spacing w:val="1"/>
          <w:sz w:val="24"/>
          <w:szCs w:val="24"/>
        </w:rPr>
        <w:t xml:space="preserve"> </w:t>
      </w:r>
      <w:r w:rsidR="009D13C8" w:rsidRPr="00E271EF">
        <w:rPr>
          <w:sz w:val="24"/>
          <w:szCs w:val="24"/>
        </w:rPr>
        <w:t>помещении</w:t>
      </w:r>
      <w:r w:rsidR="009D13C8" w:rsidRPr="00E271EF">
        <w:rPr>
          <w:spacing w:val="1"/>
          <w:sz w:val="24"/>
          <w:szCs w:val="24"/>
        </w:rPr>
        <w:t xml:space="preserve"> </w:t>
      </w:r>
      <w:r w:rsidR="009D13C8" w:rsidRPr="00E271EF">
        <w:rPr>
          <w:sz w:val="24"/>
          <w:szCs w:val="24"/>
        </w:rPr>
        <w:t>Депонентом</w:t>
      </w:r>
      <w:r w:rsidR="009D13C8" w:rsidRPr="00E271EF">
        <w:rPr>
          <w:spacing w:val="1"/>
          <w:sz w:val="24"/>
          <w:szCs w:val="24"/>
        </w:rPr>
        <w:t xml:space="preserve"> </w:t>
      </w:r>
      <w:r w:rsidR="009D13C8" w:rsidRPr="00E271EF">
        <w:rPr>
          <w:sz w:val="24"/>
          <w:szCs w:val="24"/>
        </w:rPr>
        <w:t>документарных</w:t>
      </w:r>
      <w:r w:rsidR="009D13C8" w:rsidRPr="00E271EF">
        <w:rPr>
          <w:spacing w:val="1"/>
          <w:sz w:val="24"/>
          <w:szCs w:val="24"/>
        </w:rPr>
        <w:t xml:space="preserve"> </w:t>
      </w:r>
      <w:r w:rsidR="009D13C8" w:rsidRPr="00E271EF">
        <w:rPr>
          <w:sz w:val="24"/>
          <w:szCs w:val="24"/>
        </w:rPr>
        <w:t>ценных</w:t>
      </w:r>
      <w:r w:rsidR="009D13C8" w:rsidRPr="00E271EF">
        <w:rPr>
          <w:spacing w:val="1"/>
          <w:sz w:val="24"/>
          <w:szCs w:val="24"/>
        </w:rPr>
        <w:t xml:space="preserve"> </w:t>
      </w:r>
      <w:r w:rsidR="009D13C8" w:rsidRPr="00E271EF">
        <w:rPr>
          <w:sz w:val="24"/>
          <w:szCs w:val="24"/>
        </w:rPr>
        <w:t>бумаг</w:t>
      </w:r>
      <w:r w:rsidR="009D13C8" w:rsidRPr="00E271EF">
        <w:rPr>
          <w:spacing w:val="1"/>
          <w:sz w:val="24"/>
          <w:szCs w:val="24"/>
        </w:rPr>
        <w:t xml:space="preserve"> </w:t>
      </w:r>
      <w:r w:rsidR="009D13C8" w:rsidRPr="00E271EF">
        <w:rPr>
          <w:sz w:val="24"/>
          <w:szCs w:val="24"/>
        </w:rPr>
        <w:t>на</w:t>
      </w:r>
      <w:r w:rsidR="009D13C8" w:rsidRPr="00E271EF">
        <w:rPr>
          <w:spacing w:val="1"/>
          <w:sz w:val="24"/>
          <w:szCs w:val="24"/>
        </w:rPr>
        <w:t xml:space="preserve"> </w:t>
      </w:r>
      <w:r w:rsidR="009D13C8" w:rsidRPr="00E271EF">
        <w:rPr>
          <w:sz w:val="24"/>
          <w:szCs w:val="24"/>
        </w:rPr>
        <w:t>хранение</w:t>
      </w:r>
      <w:r w:rsidR="009D13C8" w:rsidRPr="00E271EF">
        <w:rPr>
          <w:spacing w:val="-2"/>
          <w:sz w:val="24"/>
          <w:szCs w:val="24"/>
        </w:rPr>
        <w:t xml:space="preserve"> </w:t>
      </w:r>
      <w:r w:rsidR="009D13C8" w:rsidRPr="00E271EF">
        <w:rPr>
          <w:sz w:val="24"/>
          <w:szCs w:val="24"/>
        </w:rPr>
        <w:t>в</w:t>
      </w:r>
      <w:r w:rsidR="009D13C8" w:rsidRPr="00E271EF">
        <w:rPr>
          <w:spacing w:val="-1"/>
          <w:sz w:val="24"/>
          <w:szCs w:val="24"/>
        </w:rPr>
        <w:t xml:space="preserve"> </w:t>
      </w:r>
      <w:r w:rsidR="009D13C8" w:rsidRPr="00E271EF">
        <w:rPr>
          <w:sz w:val="24"/>
          <w:szCs w:val="24"/>
        </w:rPr>
        <w:t>Депозитарий;</w:t>
      </w:r>
    </w:p>
    <w:p w:rsidR="00B365A4" w:rsidRPr="00E271EF" w:rsidRDefault="009D13C8" w:rsidP="00E60916">
      <w:pPr>
        <w:pStyle w:val="a7"/>
        <w:numPr>
          <w:ilvl w:val="0"/>
          <w:numId w:val="17"/>
        </w:numPr>
        <w:tabs>
          <w:tab w:val="left" w:pos="284"/>
          <w:tab w:val="left" w:pos="851"/>
          <w:tab w:val="left" w:pos="928"/>
          <w:tab w:val="left" w:pos="10490"/>
        </w:tabs>
        <w:ind w:left="0" w:firstLine="0"/>
        <w:rPr>
          <w:sz w:val="24"/>
          <w:szCs w:val="24"/>
        </w:rPr>
      </w:pPr>
      <w:r w:rsidRPr="00E271EF">
        <w:rPr>
          <w:spacing w:val="-1"/>
          <w:sz w:val="24"/>
          <w:szCs w:val="24"/>
        </w:rPr>
        <w:t>«ценные</w:t>
      </w:r>
      <w:r w:rsidRPr="00E271EF">
        <w:rPr>
          <w:spacing w:val="-11"/>
          <w:sz w:val="24"/>
          <w:szCs w:val="24"/>
        </w:rPr>
        <w:t xml:space="preserve"> </w:t>
      </w:r>
      <w:r w:rsidRPr="00E271EF">
        <w:rPr>
          <w:spacing w:val="-1"/>
          <w:sz w:val="24"/>
          <w:szCs w:val="24"/>
        </w:rPr>
        <w:t>бумаги,</w:t>
      </w:r>
      <w:r w:rsidRPr="00E271EF">
        <w:rPr>
          <w:spacing w:val="-8"/>
          <w:sz w:val="24"/>
          <w:szCs w:val="24"/>
        </w:rPr>
        <w:t xml:space="preserve"> </w:t>
      </w:r>
      <w:r w:rsidRPr="00E271EF">
        <w:rPr>
          <w:spacing w:val="-1"/>
          <w:sz w:val="24"/>
          <w:szCs w:val="24"/>
        </w:rPr>
        <w:t>переданные</w:t>
      </w:r>
      <w:r w:rsidRPr="00E271EF">
        <w:rPr>
          <w:spacing w:val="-11"/>
          <w:sz w:val="24"/>
          <w:szCs w:val="24"/>
        </w:rPr>
        <w:t xml:space="preserve"> </w:t>
      </w:r>
      <w:r w:rsidRPr="00E271EF">
        <w:rPr>
          <w:spacing w:val="-1"/>
          <w:sz w:val="24"/>
          <w:szCs w:val="24"/>
        </w:rPr>
        <w:t>в</w:t>
      </w:r>
      <w:r w:rsidRPr="00E271EF">
        <w:rPr>
          <w:spacing w:val="-11"/>
          <w:sz w:val="24"/>
          <w:szCs w:val="24"/>
        </w:rPr>
        <w:t xml:space="preserve"> </w:t>
      </w:r>
      <w:r w:rsidRPr="00E271EF">
        <w:rPr>
          <w:spacing w:val="-1"/>
          <w:sz w:val="24"/>
          <w:szCs w:val="24"/>
        </w:rPr>
        <w:t>залог»</w:t>
      </w:r>
      <w:r w:rsidRPr="00E271EF">
        <w:rPr>
          <w:spacing w:val="-16"/>
          <w:sz w:val="24"/>
          <w:szCs w:val="24"/>
        </w:rPr>
        <w:t xml:space="preserve"> </w:t>
      </w:r>
      <w:r w:rsidRPr="00E271EF">
        <w:rPr>
          <w:sz w:val="24"/>
          <w:szCs w:val="24"/>
        </w:rPr>
        <w:t>-</w:t>
      </w:r>
      <w:r w:rsidRPr="00E271EF">
        <w:rPr>
          <w:spacing w:val="-11"/>
          <w:sz w:val="24"/>
          <w:szCs w:val="24"/>
        </w:rPr>
        <w:t xml:space="preserve"> </w:t>
      </w:r>
      <w:r w:rsidRPr="00E271EF">
        <w:rPr>
          <w:sz w:val="24"/>
          <w:szCs w:val="24"/>
        </w:rPr>
        <w:t>предназначен</w:t>
      </w:r>
      <w:r w:rsidRPr="00E271EF">
        <w:rPr>
          <w:spacing w:val="-9"/>
          <w:sz w:val="24"/>
          <w:szCs w:val="24"/>
        </w:rPr>
        <w:t xml:space="preserve"> </w:t>
      </w:r>
      <w:r w:rsidRPr="00E271EF">
        <w:rPr>
          <w:sz w:val="24"/>
          <w:szCs w:val="24"/>
        </w:rPr>
        <w:t>для</w:t>
      </w:r>
      <w:r w:rsidRPr="00E271EF">
        <w:rPr>
          <w:spacing w:val="-8"/>
          <w:sz w:val="24"/>
          <w:szCs w:val="24"/>
        </w:rPr>
        <w:t xml:space="preserve"> </w:t>
      </w:r>
      <w:r w:rsidRPr="00E271EF">
        <w:rPr>
          <w:sz w:val="24"/>
          <w:szCs w:val="24"/>
        </w:rPr>
        <w:t>учета</w:t>
      </w:r>
      <w:r w:rsidRPr="00E271EF">
        <w:rPr>
          <w:spacing w:val="-8"/>
          <w:sz w:val="24"/>
          <w:szCs w:val="24"/>
        </w:rPr>
        <w:t xml:space="preserve"> </w:t>
      </w:r>
      <w:r w:rsidRPr="00E271EF">
        <w:rPr>
          <w:sz w:val="24"/>
          <w:szCs w:val="24"/>
        </w:rPr>
        <w:t>ценных</w:t>
      </w:r>
      <w:r w:rsidRPr="00E271EF">
        <w:rPr>
          <w:spacing w:val="-8"/>
          <w:sz w:val="24"/>
          <w:szCs w:val="24"/>
        </w:rPr>
        <w:t xml:space="preserve"> </w:t>
      </w:r>
      <w:r w:rsidRPr="00E271EF">
        <w:rPr>
          <w:sz w:val="24"/>
          <w:szCs w:val="24"/>
        </w:rPr>
        <w:t>бумаг,</w:t>
      </w:r>
      <w:r w:rsidRPr="00E271EF">
        <w:rPr>
          <w:spacing w:val="-10"/>
          <w:sz w:val="24"/>
          <w:szCs w:val="24"/>
        </w:rPr>
        <w:t xml:space="preserve"> </w:t>
      </w:r>
      <w:r w:rsidRPr="00E271EF">
        <w:rPr>
          <w:sz w:val="24"/>
          <w:szCs w:val="24"/>
        </w:rPr>
        <w:t>переданных</w:t>
      </w:r>
      <w:r w:rsidRPr="00E271EF">
        <w:rPr>
          <w:spacing w:val="-57"/>
          <w:sz w:val="24"/>
          <w:szCs w:val="24"/>
        </w:rPr>
        <w:t xml:space="preserve"> </w:t>
      </w:r>
      <w:r w:rsidRPr="00E271EF">
        <w:rPr>
          <w:sz w:val="24"/>
          <w:szCs w:val="24"/>
        </w:rPr>
        <w:t>Депонентом в залог третьим лицам или Банку. Раздел открывается при передаче Депонентом</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залог</w:t>
      </w:r>
      <w:r w:rsidRPr="00E271EF">
        <w:rPr>
          <w:spacing w:val="-1"/>
          <w:sz w:val="24"/>
          <w:szCs w:val="24"/>
        </w:rPr>
        <w:t xml:space="preserve"> </w:t>
      </w:r>
      <w:r w:rsidRPr="00E271EF">
        <w:rPr>
          <w:sz w:val="24"/>
          <w:szCs w:val="24"/>
        </w:rPr>
        <w:t>по договору</w:t>
      </w:r>
      <w:r w:rsidRPr="00E271EF">
        <w:rPr>
          <w:spacing w:val="-6"/>
          <w:sz w:val="24"/>
          <w:szCs w:val="24"/>
        </w:rPr>
        <w:t xml:space="preserve"> </w:t>
      </w:r>
      <w:r w:rsidRPr="00E271EF">
        <w:rPr>
          <w:sz w:val="24"/>
          <w:szCs w:val="24"/>
        </w:rPr>
        <w:t>залога, либо</w:t>
      </w:r>
      <w:r w:rsidRPr="00E271EF">
        <w:rPr>
          <w:spacing w:val="1"/>
          <w:sz w:val="24"/>
          <w:szCs w:val="24"/>
        </w:rPr>
        <w:t xml:space="preserve"> </w:t>
      </w:r>
      <w:r w:rsidRPr="00E271EF">
        <w:rPr>
          <w:sz w:val="24"/>
          <w:szCs w:val="24"/>
        </w:rPr>
        <w:t>при</w:t>
      </w:r>
      <w:r w:rsidRPr="00E271EF">
        <w:rPr>
          <w:spacing w:val="1"/>
          <w:sz w:val="24"/>
          <w:szCs w:val="24"/>
        </w:rPr>
        <w:t xml:space="preserve"> </w:t>
      </w:r>
      <w:r w:rsidRPr="00E271EF">
        <w:rPr>
          <w:sz w:val="24"/>
          <w:szCs w:val="24"/>
        </w:rPr>
        <w:t>возникновении залога</w:t>
      </w:r>
      <w:r w:rsidRPr="00E271EF">
        <w:rPr>
          <w:spacing w:val="-2"/>
          <w:sz w:val="24"/>
          <w:szCs w:val="24"/>
        </w:rPr>
        <w:t xml:space="preserve"> </w:t>
      </w:r>
      <w:r w:rsidRPr="00E271EF">
        <w:rPr>
          <w:sz w:val="24"/>
          <w:szCs w:val="24"/>
        </w:rPr>
        <w:t>в</w:t>
      </w:r>
      <w:r w:rsidRPr="00E271EF">
        <w:rPr>
          <w:spacing w:val="-1"/>
          <w:sz w:val="24"/>
          <w:szCs w:val="24"/>
        </w:rPr>
        <w:t xml:space="preserve"> </w:t>
      </w:r>
      <w:r w:rsidRPr="00E271EF">
        <w:rPr>
          <w:sz w:val="24"/>
          <w:szCs w:val="24"/>
        </w:rPr>
        <w:t>силу</w:t>
      </w:r>
      <w:r w:rsidRPr="00E271EF">
        <w:rPr>
          <w:spacing w:val="-6"/>
          <w:sz w:val="24"/>
          <w:szCs w:val="24"/>
        </w:rPr>
        <w:t xml:space="preserve"> </w:t>
      </w:r>
      <w:r w:rsidRPr="00E271EF">
        <w:rPr>
          <w:sz w:val="24"/>
          <w:szCs w:val="24"/>
        </w:rPr>
        <w:t>закона</w:t>
      </w:r>
      <w:r w:rsidR="00004518" w:rsidRPr="00E271EF">
        <w:rPr>
          <w:sz w:val="24"/>
          <w:szCs w:val="24"/>
        </w:rPr>
        <w:t>. Раздел счета депо «Блокировано в залоге» открывается на основании Поручения Депонента (Залогодателя)/Депонента (Залогодателя) и Залогодержателя, оформленного по образцу Приложения № 1.15</w:t>
      </w:r>
      <w:r w:rsidR="003F09B1" w:rsidRPr="00E271EF">
        <w:rPr>
          <w:sz w:val="24"/>
          <w:szCs w:val="24"/>
        </w:rPr>
        <w:t xml:space="preserve"> к Условиям</w:t>
      </w:r>
      <w:r w:rsidR="00004518" w:rsidRPr="00E271EF">
        <w:rPr>
          <w:sz w:val="24"/>
          <w:szCs w:val="24"/>
        </w:rPr>
        <w:t>, подписанного Залогодателем или Залогодателем и Залогодержателем (соответственно</w:t>
      </w:r>
      <w:r w:rsidRPr="00E271EF">
        <w:rPr>
          <w:sz w:val="24"/>
          <w:szCs w:val="24"/>
        </w:rPr>
        <w:t>;</w:t>
      </w:r>
    </w:p>
    <w:p w:rsidR="00B365A4" w:rsidRPr="00E271EF" w:rsidRDefault="009D13C8" w:rsidP="00E60916">
      <w:pPr>
        <w:pStyle w:val="a7"/>
        <w:numPr>
          <w:ilvl w:val="0"/>
          <w:numId w:val="17"/>
        </w:numPr>
        <w:tabs>
          <w:tab w:val="left" w:pos="284"/>
          <w:tab w:val="left" w:pos="851"/>
          <w:tab w:val="left" w:pos="935"/>
          <w:tab w:val="left" w:pos="10490"/>
        </w:tabs>
        <w:ind w:left="0" w:firstLine="0"/>
        <w:rPr>
          <w:sz w:val="24"/>
          <w:szCs w:val="24"/>
        </w:rPr>
      </w:pPr>
      <w:r w:rsidRPr="00E271EF">
        <w:rPr>
          <w:sz w:val="24"/>
          <w:szCs w:val="24"/>
        </w:rPr>
        <w:t>«ценные</w:t>
      </w:r>
      <w:r w:rsidRPr="00E271EF">
        <w:rPr>
          <w:spacing w:val="-6"/>
          <w:sz w:val="24"/>
          <w:szCs w:val="24"/>
        </w:rPr>
        <w:t xml:space="preserve"> </w:t>
      </w:r>
      <w:r w:rsidRPr="00E271EF">
        <w:rPr>
          <w:sz w:val="24"/>
          <w:szCs w:val="24"/>
        </w:rPr>
        <w:t>бумаги,</w:t>
      </w:r>
      <w:r w:rsidRPr="00E271EF">
        <w:rPr>
          <w:spacing w:val="-2"/>
          <w:sz w:val="24"/>
          <w:szCs w:val="24"/>
        </w:rPr>
        <w:t xml:space="preserve"> </w:t>
      </w:r>
      <w:r w:rsidRPr="00E271EF">
        <w:rPr>
          <w:sz w:val="24"/>
          <w:szCs w:val="24"/>
        </w:rPr>
        <w:t>блокированные</w:t>
      </w:r>
      <w:r w:rsidRPr="00E271EF">
        <w:rPr>
          <w:spacing w:val="-5"/>
          <w:sz w:val="24"/>
          <w:szCs w:val="24"/>
        </w:rPr>
        <w:t xml:space="preserve"> </w:t>
      </w:r>
      <w:r w:rsidRPr="00E271EF">
        <w:rPr>
          <w:sz w:val="24"/>
          <w:szCs w:val="24"/>
        </w:rPr>
        <w:t>до</w:t>
      </w:r>
      <w:r w:rsidRPr="00E271EF">
        <w:rPr>
          <w:spacing w:val="-5"/>
          <w:sz w:val="24"/>
          <w:szCs w:val="24"/>
        </w:rPr>
        <w:t xml:space="preserve"> </w:t>
      </w:r>
      <w:r w:rsidRPr="00E271EF">
        <w:rPr>
          <w:sz w:val="24"/>
          <w:szCs w:val="24"/>
        </w:rPr>
        <w:t>регистрации»</w:t>
      </w:r>
      <w:r w:rsidRPr="00E271EF">
        <w:rPr>
          <w:spacing w:val="-11"/>
          <w:sz w:val="24"/>
          <w:szCs w:val="24"/>
        </w:rPr>
        <w:t xml:space="preserve"> </w:t>
      </w:r>
      <w:r w:rsidRPr="00E271EF">
        <w:rPr>
          <w:sz w:val="24"/>
          <w:szCs w:val="24"/>
        </w:rPr>
        <w:t>-</w:t>
      </w:r>
      <w:r w:rsidRPr="00E271EF">
        <w:rPr>
          <w:spacing w:val="-3"/>
          <w:sz w:val="24"/>
          <w:szCs w:val="24"/>
        </w:rPr>
        <w:t xml:space="preserve"> </w:t>
      </w:r>
      <w:r w:rsidRPr="00E271EF">
        <w:rPr>
          <w:sz w:val="24"/>
          <w:szCs w:val="24"/>
        </w:rPr>
        <w:t>предназначен</w:t>
      </w:r>
      <w:r w:rsidRPr="00E271EF">
        <w:rPr>
          <w:spacing w:val="-4"/>
          <w:sz w:val="24"/>
          <w:szCs w:val="24"/>
        </w:rPr>
        <w:t xml:space="preserve"> </w:t>
      </w:r>
      <w:r w:rsidRPr="00E271EF">
        <w:rPr>
          <w:sz w:val="24"/>
          <w:szCs w:val="24"/>
        </w:rPr>
        <w:t>для</w:t>
      </w:r>
      <w:r w:rsidRPr="00E271EF">
        <w:rPr>
          <w:spacing w:val="1"/>
          <w:sz w:val="24"/>
          <w:szCs w:val="24"/>
        </w:rPr>
        <w:t xml:space="preserve"> </w:t>
      </w:r>
      <w:r w:rsidRPr="00E271EF">
        <w:rPr>
          <w:sz w:val="24"/>
          <w:szCs w:val="24"/>
        </w:rPr>
        <w:t>учета</w:t>
      </w:r>
      <w:r w:rsidRPr="00E271EF">
        <w:rPr>
          <w:spacing w:val="-3"/>
          <w:sz w:val="24"/>
          <w:szCs w:val="24"/>
        </w:rPr>
        <w:t xml:space="preserve"> </w:t>
      </w:r>
      <w:r w:rsidRPr="00E271EF">
        <w:rPr>
          <w:sz w:val="24"/>
          <w:szCs w:val="24"/>
        </w:rPr>
        <w:t>ценных</w:t>
      </w:r>
      <w:r w:rsidRPr="00E271EF">
        <w:rPr>
          <w:spacing w:val="-2"/>
          <w:sz w:val="24"/>
          <w:szCs w:val="24"/>
        </w:rPr>
        <w:t xml:space="preserve"> </w:t>
      </w:r>
      <w:r w:rsidRPr="00E271EF">
        <w:rPr>
          <w:sz w:val="24"/>
          <w:szCs w:val="24"/>
        </w:rPr>
        <w:t>бумаг</w:t>
      </w:r>
      <w:r w:rsidRPr="00E271EF">
        <w:rPr>
          <w:spacing w:val="-57"/>
          <w:sz w:val="24"/>
          <w:szCs w:val="24"/>
        </w:rPr>
        <w:t xml:space="preserve"> </w:t>
      </w:r>
      <w:r w:rsidRPr="00E271EF">
        <w:rPr>
          <w:sz w:val="24"/>
          <w:szCs w:val="24"/>
        </w:rPr>
        <w:t>Депонента,</w:t>
      </w:r>
      <w:r w:rsidRPr="00E271EF">
        <w:rPr>
          <w:spacing w:val="-2"/>
          <w:sz w:val="24"/>
          <w:szCs w:val="24"/>
        </w:rPr>
        <w:t xml:space="preserve"> </w:t>
      </w:r>
      <w:r w:rsidRPr="00E271EF">
        <w:rPr>
          <w:sz w:val="24"/>
          <w:szCs w:val="24"/>
        </w:rPr>
        <w:t>отчет</w:t>
      </w:r>
      <w:r w:rsidRPr="00E271EF">
        <w:rPr>
          <w:spacing w:val="-1"/>
          <w:sz w:val="24"/>
          <w:szCs w:val="24"/>
        </w:rPr>
        <w:t xml:space="preserve"> </w:t>
      </w:r>
      <w:r w:rsidRPr="00E271EF">
        <w:rPr>
          <w:sz w:val="24"/>
          <w:szCs w:val="24"/>
        </w:rPr>
        <w:t>об</w:t>
      </w:r>
      <w:r w:rsidRPr="00E271EF">
        <w:rPr>
          <w:spacing w:val="-2"/>
          <w:sz w:val="24"/>
          <w:szCs w:val="24"/>
        </w:rPr>
        <w:t xml:space="preserve"> </w:t>
      </w:r>
      <w:r w:rsidRPr="00E271EF">
        <w:rPr>
          <w:sz w:val="24"/>
          <w:szCs w:val="24"/>
        </w:rPr>
        <w:t>итогах</w:t>
      </w:r>
      <w:r w:rsidRPr="00E271EF">
        <w:rPr>
          <w:spacing w:val="1"/>
          <w:sz w:val="24"/>
          <w:szCs w:val="24"/>
        </w:rPr>
        <w:t xml:space="preserve"> </w:t>
      </w:r>
      <w:r w:rsidRPr="00E271EF">
        <w:rPr>
          <w:sz w:val="24"/>
          <w:szCs w:val="24"/>
        </w:rPr>
        <w:t>выпуска</w:t>
      </w:r>
      <w:r w:rsidRPr="00E271EF">
        <w:rPr>
          <w:spacing w:val="-3"/>
          <w:sz w:val="24"/>
          <w:szCs w:val="24"/>
        </w:rPr>
        <w:t xml:space="preserve"> </w:t>
      </w:r>
      <w:r w:rsidRPr="00E271EF">
        <w:rPr>
          <w:sz w:val="24"/>
          <w:szCs w:val="24"/>
        </w:rPr>
        <w:t>или выпуск</w:t>
      </w:r>
      <w:r w:rsidRPr="00E271EF">
        <w:rPr>
          <w:spacing w:val="-1"/>
          <w:sz w:val="24"/>
          <w:szCs w:val="24"/>
        </w:rPr>
        <w:t xml:space="preserve"> </w:t>
      </w:r>
      <w:r w:rsidRPr="00E271EF">
        <w:rPr>
          <w:sz w:val="24"/>
          <w:szCs w:val="24"/>
        </w:rPr>
        <w:t>которых</w:t>
      </w:r>
      <w:r w:rsidRPr="00E271EF">
        <w:rPr>
          <w:spacing w:val="1"/>
          <w:sz w:val="24"/>
          <w:szCs w:val="24"/>
        </w:rPr>
        <w:t xml:space="preserve"> </w:t>
      </w:r>
      <w:r w:rsidRPr="00E271EF">
        <w:rPr>
          <w:sz w:val="24"/>
          <w:szCs w:val="24"/>
        </w:rPr>
        <w:t>не</w:t>
      </w:r>
      <w:r w:rsidRPr="00E271EF">
        <w:rPr>
          <w:spacing w:val="-3"/>
          <w:sz w:val="24"/>
          <w:szCs w:val="24"/>
        </w:rPr>
        <w:t xml:space="preserve"> </w:t>
      </w:r>
      <w:r w:rsidRPr="00E271EF">
        <w:rPr>
          <w:sz w:val="24"/>
          <w:szCs w:val="24"/>
        </w:rPr>
        <w:t>зарегистрирован Банком</w:t>
      </w:r>
      <w:r w:rsidRPr="00E271EF">
        <w:rPr>
          <w:spacing w:val="-3"/>
          <w:sz w:val="24"/>
          <w:szCs w:val="24"/>
        </w:rPr>
        <w:t xml:space="preserve"> </w:t>
      </w:r>
      <w:r w:rsidRPr="00E271EF">
        <w:rPr>
          <w:sz w:val="24"/>
          <w:szCs w:val="24"/>
        </w:rPr>
        <w:t>России.</w:t>
      </w:r>
    </w:p>
    <w:p w:rsidR="002D6DF9" w:rsidRPr="00E271EF" w:rsidRDefault="009D13C8" w:rsidP="00EB3BD0">
      <w:pPr>
        <w:pStyle w:val="a3"/>
        <w:tabs>
          <w:tab w:val="left" w:pos="284"/>
          <w:tab w:val="left" w:pos="10490"/>
        </w:tabs>
        <w:ind w:left="0"/>
        <w:jc w:val="both"/>
      </w:pPr>
      <w:r w:rsidRPr="00E271EF">
        <w:t>Данный перечень разделов не является исчерпывающим и может быть дополнен и изменен</w:t>
      </w:r>
      <w:r w:rsidRPr="00E271EF">
        <w:rPr>
          <w:spacing w:val="1"/>
        </w:rPr>
        <w:t xml:space="preserve"> </w:t>
      </w:r>
      <w:r w:rsidRPr="00E271EF">
        <w:t>Депозитарием.</w:t>
      </w:r>
    </w:p>
    <w:p w:rsidR="00F970B1" w:rsidRPr="00E271EF" w:rsidRDefault="00F970B1" w:rsidP="00F970B1">
      <w:pPr>
        <w:pStyle w:val="4"/>
        <w:spacing w:before="0"/>
        <w:ind w:firstLine="720"/>
        <w:jc w:val="both"/>
        <w:rPr>
          <w:rFonts w:ascii="Times New Roman" w:hAnsi="Times New Roman" w:cs="Times New Roman"/>
          <w:i w:val="0"/>
          <w:color w:val="auto"/>
          <w:sz w:val="24"/>
          <w:szCs w:val="24"/>
        </w:rPr>
      </w:pPr>
      <w:bookmarkStart w:id="107" w:name="_Toc234904394"/>
      <w:r w:rsidRPr="00E271EF">
        <w:rPr>
          <w:rFonts w:ascii="Times New Roman" w:hAnsi="Times New Roman" w:cs="Times New Roman"/>
          <w:i w:val="0"/>
          <w:color w:val="auto"/>
          <w:sz w:val="24"/>
          <w:szCs w:val="24"/>
        </w:rPr>
        <w:t xml:space="preserve">Открытие Раздела счета депо </w:t>
      </w:r>
      <w:r w:rsidR="007A0DD7" w:rsidRPr="00E271EF">
        <w:rPr>
          <w:rFonts w:ascii="Times New Roman" w:hAnsi="Times New Roman" w:cs="Times New Roman"/>
          <w:i w:val="0"/>
          <w:color w:val="auto"/>
          <w:sz w:val="24"/>
          <w:szCs w:val="24"/>
        </w:rPr>
        <w:t>осуществляется</w:t>
      </w:r>
      <w:r w:rsidRPr="00E271EF">
        <w:rPr>
          <w:rFonts w:ascii="Times New Roman" w:hAnsi="Times New Roman" w:cs="Times New Roman"/>
          <w:i w:val="0"/>
          <w:color w:val="auto"/>
          <w:sz w:val="24"/>
          <w:szCs w:val="24"/>
        </w:rPr>
        <w:t xml:space="preserve"> внутри Счета депо на основании документа, регламентирующего допустимые операции по данному Разделу счета депо. Таким документом могут являться Договор (соглашение) между Депозитарием (Банком) и Депонентом (Депозитарием-Депонентом); договор между Депонентом (Депозитарием-Депонентом) и третьим лицом, удостоверенный Депозитарием; договор между Депозитарием и Попечителем счета депо; Служебное </w:t>
      </w:r>
      <w:r w:rsidR="000E4BA0" w:rsidRPr="00E271EF">
        <w:rPr>
          <w:rFonts w:ascii="Times New Roman" w:hAnsi="Times New Roman" w:cs="Times New Roman"/>
          <w:i w:val="0"/>
          <w:color w:val="auto"/>
          <w:sz w:val="24"/>
          <w:szCs w:val="24"/>
        </w:rPr>
        <w:t>поручение</w:t>
      </w:r>
      <w:r w:rsidRPr="00E271EF">
        <w:rPr>
          <w:rFonts w:ascii="Times New Roman" w:hAnsi="Times New Roman" w:cs="Times New Roman"/>
          <w:i w:val="0"/>
          <w:color w:val="auto"/>
          <w:sz w:val="24"/>
          <w:szCs w:val="24"/>
        </w:rPr>
        <w:t xml:space="preserve"> и др.</w:t>
      </w:r>
      <w:bookmarkEnd w:id="107"/>
    </w:p>
    <w:p w:rsidR="00F970B1" w:rsidRPr="00E271EF" w:rsidRDefault="00F970B1" w:rsidP="00F970B1">
      <w:pPr>
        <w:pStyle w:val="30"/>
        <w:spacing w:before="0"/>
        <w:ind w:firstLine="720"/>
        <w:jc w:val="both"/>
        <w:rPr>
          <w:rFonts w:ascii="Times New Roman" w:hAnsi="Times New Roman" w:cs="Times New Roman"/>
          <w:color w:val="auto"/>
        </w:rPr>
      </w:pPr>
      <w:bookmarkStart w:id="108" w:name="_Toc234904396"/>
      <w:r w:rsidRPr="00E271EF">
        <w:rPr>
          <w:rFonts w:ascii="Times New Roman" w:hAnsi="Times New Roman" w:cs="Times New Roman"/>
          <w:color w:val="auto"/>
        </w:rPr>
        <w:t>Закрытие</w:t>
      </w:r>
      <w:r w:rsidR="007A0DD7" w:rsidRPr="00E271EF">
        <w:rPr>
          <w:rFonts w:ascii="Times New Roman" w:hAnsi="Times New Roman" w:cs="Times New Roman"/>
          <w:color w:val="auto"/>
        </w:rPr>
        <w:t xml:space="preserve"> Раздела счета депо осуществляется</w:t>
      </w:r>
      <w:r w:rsidRPr="00E271EF">
        <w:rPr>
          <w:rFonts w:ascii="Times New Roman" w:hAnsi="Times New Roman" w:cs="Times New Roman"/>
          <w:color w:val="auto"/>
        </w:rPr>
        <w:t xml:space="preserve"> после выполнения соответствующих условий, предусмотренных документом, регламентирующим допустимые операции с Разделом счета депо, и при условии, что все расчеты между Депонентом (Депозитарием-Депонентом) и Депозитарием завершены. Депозитарий вправе закрыть Раздел счета депо с нулевым остатком по собственной инициативе, если в течение 6 месяцев с ним не проводилось Депозитарных операций, связанных с изменением остатка</w:t>
      </w:r>
      <w:r w:rsidR="001403D7" w:rsidRPr="00E271EF">
        <w:rPr>
          <w:rFonts w:ascii="Times New Roman" w:hAnsi="Times New Roman" w:cs="Times New Roman"/>
          <w:color w:val="auto"/>
        </w:rPr>
        <w:t xml:space="preserve"> (Приложение № 1.9</w:t>
      </w:r>
      <w:r w:rsidR="003F09B1" w:rsidRPr="00E271EF">
        <w:rPr>
          <w:rFonts w:ascii="Times New Roman" w:hAnsi="Times New Roman" w:cs="Times New Roman"/>
          <w:color w:val="auto"/>
        </w:rPr>
        <w:t xml:space="preserve"> к Условиям</w:t>
      </w:r>
      <w:r w:rsidR="001403D7" w:rsidRPr="00E271EF">
        <w:rPr>
          <w:rFonts w:ascii="Times New Roman" w:hAnsi="Times New Roman" w:cs="Times New Roman"/>
          <w:color w:val="auto"/>
        </w:rPr>
        <w:t>)</w:t>
      </w:r>
      <w:r w:rsidRPr="00E271EF">
        <w:rPr>
          <w:rFonts w:ascii="Times New Roman" w:hAnsi="Times New Roman" w:cs="Times New Roman"/>
          <w:color w:val="auto"/>
        </w:rPr>
        <w:t xml:space="preserve">. </w:t>
      </w:r>
      <w:bookmarkEnd w:id="108"/>
    </w:p>
    <w:p w:rsidR="002D6DF9" w:rsidRDefault="002D6DF9" w:rsidP="00EB3BD0">
      <w:pPr>
        <w:pStyle w:val="a3"/>
        <w:tabs>
          <w:tab w:val="left" w:pos="10490"/>
        </w:tabs>
        <w:ind w:left="284" w:firstLine="567"/>
        <w:jc w:val="both"/>
      </w:pPr>
    </w:p>
    <w:p w:rsidR="00E85732" w:rsidRDefault="00E85732" w:rsidP="00EB3BD0">
      <w:pPr>
        <w:pStyle w:val="a3"/>
        <w:tabs>
          <w:tab w:val="left" w:pos="10490"/>
        </w:tabs>
        <w:ind w:left="284" w:firstLine="567"/>
        <w:jc w:val="both"/>
      </w:pPr>
    </w:p>
    <w:p w:rsidR="00B25207" w:rsidRPr="00E271EF" w:rsidRDefault="00B25207" w:rsidP="00EB3BD0">
      <w:pPr>
        <w:pStyle w:val="a3"/>
        <w:tabs>
          <w:tab w:val="left" w:pos="10490"/>
        </w:tabs>
        <w:ind w:left="284" w:firstLine="567"/>
        <w:jc w:val="both"/>
      </w:pPr>
    </w:p>
    <w:p w:rsidR="00DA6353" w:rsidRPr="00E271EF" w:rsidRDefault="00B60FAA" w:rsidP="00BE5DC9">
      <w:pPr>
        <w:pStyle w:val="Default"/>
        <w:tabs>
          <w:tab w:val="left" w:pos="10490"/>
        </w:tabs>
        <w:jc w:val="center"/>
        <w:outlineLvl w:val="0"/>
        <w:rPr>
          <w:b/>
          <w:bCs/>
        </w:rPr>
      </w:pPr>
      <w:bookmarkStart w:id="109" w:name="_Toc62219730"/>
      <w:bookmarkStart w:id="110" w:name="_Toc62219820"/>
      <w:bookmarkStart w:id="111" w:name="_Toc62219911"/>
      <w:bookmarkStart w:id="112" w:name="_Toc62220003"/>
      <w:bookmarkStart w:id="113" w:name="_Toc62220096"/>
      <w:bookmarkStart w:id="114" w:name="_Toc62220190"/>
      <w:bookmarkStart w:id="115" w:name="_Toc62220285"/>
      <w:bookmarkStart w:id="116" w:name="_Toc62220381"/>
      <w:bookmarkStart w:id="117" w:name="_Toc62220479"/>
      <w:bookmarkStart w:id="118" w:name="_Toc62220583"/>
      <w:bookmarkStart w:id="119" w:name="_Toc62220682"/>
      <w:bookmarkStart w:id="120" w:name="_Toc62220782"/>
      <w:bookmarkStart w:id="121" w:name="_Toc62220883"/>
      <w:bookmarkStart w:id="122" w:name="_Toc62220985"/>
      <w:bookmarkStart w:id="123" w:name="_Toc62221088"/>
      <w:bookmarkStart w:id="124" w:name="_Toc62221192"/>
      <w:bookmarkStart w:id="125" w:name="_Toc62221297"/>
      <w:bookmarkStart w:id="126" w:name="_Toc62221403"/>
      <w:bookmarkStart w:id="127" w:name="_Toc62221510"/>
      <w:bookmarkStart w:id="128" w:name="_Toc62222077"/>
      <w:bookmarkStart w:id="129" w:name="_Toc62222186"/>
      <w:bookmarkStart w:id="130" w:name="_Toc62222296"/>
      <w:bookmarkStart w:id="131" w:name="_Toc62222407"/>
      <w:bookmarkStart w:id="132" w:name="_Toc62222519"/>
      <w:bookmarkStart w:id="133" w:name="_Toc62222632"/>
      <w:bookmarkStart w:id="134" w:name="_Toc62222747"/>
      <w:bookmarkStart w:id="135" w:name="_Toc62222863"/>
      <w:bookmarkStart w:id="136" w:name="_Toc62222980"/>
      <w:bookmarkStart w:id="137" w:name="_Toc62223098"/>
      <w:bookmarkStart w:id="138" w:name="_Toc62223217"/>
      <w:bookmarkStart w:id="139" w:name="_Toc62223337"/>
      <w:bookmarkStart w:id="140" w:name="_Toc62223458"/>
      <w:bookmarkStart w:id="141" w:name="_Toc62223587"/>
      <w:bookmarkStart w:id="142" w:name="_Toc62223959"/>
      <w:bookmarkStart w:id="143" w:name="_Toc62224084"/>
      <w:bookmarkStart w:id="144" w:name="_Toc62224210"/>
      <w:bookmarkStart w:id="145" w:name="_Toc62224337"/>
      <w:bookmarkStart w:id="146" w:name="_Toc62224465"/>
      <w:bookmarkStart w:id="147" w:name="_Toc62224595"/>
      <w:bookmarkStart w:id="148" w:name="_Toc62224726"/>
      <w:bookmarkStart w:id="149" w:name="_Toc62224777"/>
      <w:bookmarkStart w:id="150" w:name="_Toc62224834"/>
      <w:bookmarkStart w:id="151" w:name="_Toc62224938"/>
      <w:bookmarkStart w:id="152" w:name="_Toc62224991"/>
      <w:bookmarkStart w:id="153" w:name="_Toc62225045"/>
      <w:bookmarkStart w:id="154" w:name="_Toc62225100"/>
      <w:bookmarkStart w:id="155" w:name="_Toc62225156"/>
      <w:bookmarkStart w:id="156" w:name="_Toc62225213"/>
      <w:bookmarkStart w:id="157" w:name="_Toc62225271"/>
      <w:bookmarkStart w:id="158" w:name="_Toc62225330"/>
      <w:bookmarkStart w:id="159" w:name="_Toc62225390"/>
      <w:bookmarkStart w:id="160" w:name="_Toc62225451"/>
      <w:bookmarkStart w:id="161" w:name="_Toc62225513"/>
      <w:bookmarkStart w:id="162" w:name="_Toc62225576"/>
      <w:bookmarkStart w:id="163" w:name="_Toc62225640"/>
      <w:bookmarkStart w:id="164" w:name="_Toc62225704"/>
      <w:bookmarkStart w:id="165" w:name="_Toc62225838"/>
      <w:bookmarkStart w:id="166" w:name="_Toc62225903"/>
      <w:bookmarkStart w:id="167" w:name="_Toc62225969"/>
      <w:bookmarkStart w:id="168" w:name="_Toc62226036"/>
      <w:bookmarkStart w:id="169" w:name="_Toc62226103"/>
      <w:bookmarkStart w:id="170" w:name="_Toc62226171"/>
      <w:bookmarkStart w:id="171" w:name="_Toc62226240"/>
      <w:bookmarkStart w:id="172" w:name="_Toc62226310"/>
      <w:bookmarkStart w:id="173" w:name="_Toc62226381"/>
      <w:bookmarkStart w:id="174" w:name="_Toc62226453"/>
      <w:bookmarkStart w:id="175" w:name="_Toc62226526"/>
      <w:bookmarkStart w:id="176" w:name="_Toc62226600"/>
      <w:bookmarkStart w:id="177" w:name="_Toc62226674"/>
      <w:bookmarkStart w:id="178" w:name="_Toc62226749"/>
      <w:bookmarkStart w:id="179" w:name="_Toc62226825"/>
      <w:bookmarkStart w:id="180" w:name="_Toc62226902"/>
      <w:bookmarkStart w:id="181" w:name="_Toc62226980"/>
      <w:bookmarkStart w:id="182" w:name="_Toc62227059"/>
      <w:bookmarkStart w:id="183" w:name="_Toc62227139"/>
      <w:bookmarkStart w:id="184" w:name="_Toc62227220"/>
      <w:bookmarkStart w:id="185" w:name="_Toc62227302"/>
      <w:bookmarkStart w:id="186" w:name="_Toc62227385"/>
      <w:bookmarkStart w:id="187" w:name="_Toc62228349"/>
      <w:bookmarkStart w:id="188" w:name="_Toc62228433"/>
      <w:bookmarkStart w:id="189" w:name="_Toc62228517"/>
      <w:bookmarkStart w:id="190" w:name="_Toc62228601"/>
      <w:bookmarkStart w:id="191" w:name="_Toc62228686"/>
      <w:bookmarkStart w:id="192" w:name="_Toc62228772"/>
      <w:bookmarkStart w:id="193" w:name="_Toc62228858"/>
      <w:bookmarkStart w:id="194" w:name="_Toc62228945"/>
      <w:bookmarkStart w:id="195" w:name="_Toc62481401"/>
      <w:bookmarkStart w:id="196" w:name="_Toc142998095"/>
      <w:r w:rsidRPr="00E271EF">
        <w:rPr>
          <w:b/>
          <w:bCs/>
        </w:rPr>
        <w:lastRenderedPageBreak/>
        <w:t>6</w:t>
      </w:r>
      <w:r w:rsidR="00743CE2" w:rsidRPr="00E271EF">
        <w:rPr>
          <w:b/>
          <w:bCs/>
        </w:rPr>
        <w:t>. Д</w:t>
      </w:r>
      <w:r w:rsidR="0048696F" w:rsidRPr="00E271EF">
        <w:rPr>
          <w:b/>
          <w:bCs/>
        </w:rPr>
        <w:t xml:space="preserve">окументы, определяющие порядок взаимодействия Депозитария </w:t>
      </w:r>
      <w:r w:rsidR="00AD41F8" w:rsidRPr="00E271EF">
        <w:rPr>
          <w:b/>
          <w:bCs/>
          <w:lang w:val="en-US"/>
        </w:rPr>
        <w:t>c</w:t>
      </w:r>
      <w:r w:rsidR="00AD41F8" w:rsidRPr="00E271EF">
        <w:rPr>
          <w:b/>
          <w:bCs/>
        </w:rPr>
        <w:t xml:space="preserve"> депонентами</w:t>
      </w:r>
    </w:p>
    <w:p w:rsidR="00AD41F8" w:rsidRPr="00E271EF" w:rsidRDefault="00AD41F8" w:rsidP="00BE5DC9">
      <w:pPr>
        <w:pStyle w:val="Default"/>
        <w:tabs>
          <w:tab w:val="left" w:pos="10490"/>
        </w:tabs>
        <w:jc w:val="center"/>
        <w:outlineLvl w:val="0"/>
        <w:rPr>
          <w:b/>
          <w:bCs/>
        </w:rPr>
      </w:pPr>
      <w:r w:rsidRPr="00E271EF">
        <w:rPr>
          <w:b/>
          <w:bCs/>
        </w:rPr>
        <w:t>и третьими лицами</w:t>
      </w:r>
      <w:bookmarkStart w:id="197" w:name="_Toc62219732"/>
      <w:bookmarkStart w:id="198" w:name="_Toc62219822"/>
      <w:bookmarkStart w:id="199" w:name="_Toc62219913"/>
      <w:bookmarkStart w:id="200" w:name="_Toc62220005"/>
      <w:bookmarkStart w:id="201" w:name="_Toc62220098"/>
      <w:bookmarkStart w:id="202" w:name="_Toc62220192"/>
      <w:bookmarkStart w:id="203" w:name="_Toc62220287"/>
      <w:bookmarkStart w:id="204" w:name="_Toc62220383"/>
      <w:bookmarkStart w:id="205" w:name="_Toc62220481"/>
      <w:bookmarkStart w:id="206" w:name="_Toc62220585"/>
      <w:bookmarkStart w:id="207" w:name="_Toc62220684"/>
      <w:bookmarkStart w:id="208" w:name="_Toc62220784"/>
      <w:bookmarkStart w:id="209" w:name="_Toc62220885"/>
      <w:bookmarkStart w:id="210" w:name="_Toc62220987"/>
      <w:bookmarkStart w:id="211" w:name="_Toc62221090"/>
      <w:bookmarkStart w:id="212" w:name="_Toc62221194"/>
      <w:bookmarkStart w:id="213" w:name="_Toc62221299"/>
      <w:bookmarkStart w:id="214" w:name="_Toc62221405"/>
      <w:bookmarkStart w:id="215" w:name="_Toc62221512"/>
      <w:bookmarkStart w:id="216" w:name="_Toc62222079"/>
      <w:bookmarkStart w:id="217" w:name="_Toc62222188"/>
      <w:bookmarkStart w:id="218" w:name="_Toc62222298"/>
      <w:bookmarkStart w:id="219" w:name="_Toc62222409"/>
      <w:bookmarkStart w:id="220" w:name="_Toc62222521"/>
      <w:bookmarkStart w:id="221" w:name="_Toc62222634"/>
      <w:bookmarkStart w:id="222" w:name="_Toc62222749"/>
      <w:bookmarkStart w:id="223" w:name="_Toc62222865"/>
      <w:bookmarkStart w:id="224" w:name="_Toc62222982"/>
      <w:bookmarkStart w:id="225" w:name="_Toc62223100"/>
      <w:bookmarkStart w:id="226" w:name="_Toc62223219"/>
      <w:bookmarkStart w:id="227" w:name="_Toc62223339"/>
      <w:bookmarkStart w:id="228" w:name="_Toc62223460"/>
      <w:bookmarkStart w:id="229" w:name="_Toc62223589"/>
      <w:bookmarkStart w:id="230" w:name="_Toc62223961"/>
      <w:bookmarkStart w:id="231" w:name="_Toc62224086"/>
      <w:bookmarkStart w:id="232" w:name="_Toc62224212"/>
      <w:bookmarkStart w:id="233" w:name="_Toc62224339"/>
      <w:bookmarkStart w:id="234" w:name="_Toc62224467"/>
      <w:bookmarkStart w:id="235" w:name="_Toc62224597"/>
      <w:bookmarkStart w:id="236" w:name="_Toc62224728"/>
      <w:bookmarkStart w:id="237" w:name="_Toc62224779"/>
      <w:bookmarkStart w:id="238" w:name="_Toc62224836"/>
      <w:bookmarkStart w:id="239" w:name="_Toc62224940"/>
      <w:bookmarkStart w:id="240" w:name="_Toc62224993"/>
      <w:bookmarkStart w:id="241" w:name="_Toc62225047"/>
      <w:bookmarkStart w:id="242" w:name="_Toc62225102"/>
      <w:bookmarkStart w:id="243" w:name="_Toc62225158"/>
      <w:bookmarkStart w:id="244" w:name="_Toc62225215"/>
      <w:bookmarkStart w:id="245" w:name="_Toc62225273"/>
      <w:bookmarkStart w:id="246" w:name="_Toc62225332"/>
      <w:bookmarkStart w:id="247" w:name="_Toc62225392"/>
      <w:bookmarkStart w:id="248" w:name="_Toc62225453"/>
      <w:bookmarkStart w:id="249" w:name="_Toc62225515"/>
      <w:bookmarkStart w:id="250" w:name="_Toc62225578"/>
      <w:bookmarkStart w:id="251" w:name="_Toc62225642"/>
      <w:bookmarkStart w:id="252" w:name="_Toc62225706"/>
      <w:bookmarkStart w:id="253" w:name="_Toc62225840"/>
      <w:bookmarkStart w:id="254" w:name="_Toc62225905"/>
      <w:bookmarkStart w:id="255" w:name="_Toc62225971"/>
      <w:bookmarkStart w:id="256" w:name="_Toc62226038"/>
      <w:bookmarkStart w:id="257" w:name="_Toc62226105"/>
      <w:bookmarkStart w:id="258" w:name="_Toc62226173"/>
      <w:bookmarkStart w:id="259" w:name="_Toc62226242"/>
      <w:bookmarkStart w:id="260" w:name="_Toc62226312"/>
      <w:bookmarkStart w:id="261" w:name="_Toc62226383"/>
      <w:bookmarkStart w:id="262" w:name="_Toc62226455"/>
      <w:bookmarkStart w:id="263" w:name="_Toc62226528"/>
      <w:bookmarkStart w:id="264" w:name="_Toc62226602"/>
      <w:bookmarkStart w:id="265" w:name="_Toc62226676"/>
      <w:bookmarkStart w:id="266" w:name="_Toc62226751"/>
      <w:bookmarkStart w:id="267" w:name="_Toc62226827"/>
      <w:bookmarkStart w:id="268" w:name="_Toc62226904"/>
      <w:bookmarkStart w:id="269" w:name="_Toc62226982"/>
      <w:bookmarkStart w:id="270" w:name="_Toc62227061"/>
      <w:bookmarkStart w:id="271" w:name="_Toc62227141"/>
      <w:bookmarkStart w:id="272" w:name="_Toc62227222"/>
      <w:bookmarkStart w:id="273" w:name="_Toc62227304"/>
      <w:bookmarkStart w:id="274" w:name="_Toc62227387"/>
      <w:bookmarkStart w:id="275" w:name="_Toc62228351"/>
      <w:bookmarkStart w:id="276" w:name="_Toc62228435"/>
      <w:bookmarkStart w:id="277" w:name="_Toc62228519"/>
      <w:bookmarkStart w:id="278" w:name="_Toc62228603"/>
      <w:bookmarkStart w:id="279" w:name="_Toc62228688"/>
      <w:bookmarkStart w:id="280" w:name="_Toc62228774"/>
      <w:bookmarkStart w:id="281" w:name="_Toc62228860"/>
      <w:bookmarkStart w:id="282" w:name="_Toc62228947"/>
      <w:bookmarkStart w:id="283" w:name="_Toc6248140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743CE2" w:rsidRPr="00E271EF" w:rsidRDefault="00B60FAA" w:rsidP="004E6F0D">
      <w:pPr>
        <w:pStyle w:val="Default"/>
        <w:tabs>
          <w:tab w:val="left" w:pos="10490"/>
        </w:tabs>
        <w:outlineLvl w:val="0"/>
        <w:rPr>
          <w:b/>
          <w:bCs/>
        </w:rPr>
      </w:pPr>
      <w:bookmarkStart w:id="284" w:name="_Toc142998096"/>
      <w:r w:rsidRPr="00E271EF">
        <w:rPr>
          <w:b/>
          <w:bCs/>
        </w:rPr>
        <w:t>6</w:t>
      </w:r>
      <w:r w:rsidR="00743CE2" w:rsidRPr="00E271EF">
        <w:rPr>
          <w:b/>
          <w:bCs/>
        </w:rPr>
        <w:t>.1. П</w:t>
      </w:r>
      <w:r w:rsidR="008F7143" w:rsidRPr="00E271EF">
        <w:rPr>
          <w:b/>
          <w:bCs/>
        </w:rPr>
        <w:t>орядок заключения депозитарного договора</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743CE2" w:rsidRPr="00E271EF" w:rsidRDefault="00B60FAA" w:rsidP="00EB3BD0">
      <w:pPr>
        <w:pStyle w:val="Default"/>
        <w:tabs>
          <w:tab w:val="left" w:pos="10490"/>
        </w:tabs>
        <w:jc w:val="both"/>
      </w:pPr>
      <w:r w:rsidRPr="00E271EF">
        <w:t>6</w:t>
      </w:r>
      <w:r w:rsidR="00743CE2" w:rsidRPr="00E271EF">
        <w:t xml:space="preserve">.1.1. Банк оказывает депозитарные услуги, предусмотренные Условиями, Депонентам, заключившим с Банком Депозитарный договор. </w:t>
      </w:r>
    </w:p>
    <w:p w:rsidR="0011182A" w:rsidRPr="00E271EF" w:rsidRDefault="00B60FAA" w:rsidP="00EB3BD0">
      <w:pPr>
        <w:pStyle w:val="Default"/>
        <w:tabs>
          <w:tab w:val="left" w:pos="10490"/>
        </w:tabs>
        <w:jc w:val="both"/>
      </w:pPr>
      <w:r w:rsidRPr="00E271EF">
        <w:t>6</w:t>
      </w:r>
      <w:r w:rsidR="00743CE2" w:rsidRPr="00E271EF">
        <w:t>.1.2. В качестве Депонента могут выступать юридические и физические лица, резиденты и не</w:t>
      </w:r>
      <w:r w:rsidR="0011182A" w:rsidRPr="00E271EF">
        <w:t>резиденты, за исключением иностранных номинальных держателей.</w:t>
      </w:r>
    </w:p>
    <w:p w:rsidR="00743CE2" w:rsidRPr="00E271EF" w:rsidRDefault="00B60FAA" w:rsidP="00EB3BD0">
      <w:pPr>
        <w:pStyle w:val="Default"/>
        <w:tabs>
          <w:tab w:val="left" w:pos="10490"/>
        </w:tabs>
        <w:jc w:val="both"/>
      </w:pPr>
      <w:r w:rsidRPr="00E271EF">
        <w:t>6</w:t>
      </w:r>
      <w:r w:rsidR="00743CE2" w:rsidRPr="00E271EF">
        <w:t xml:space="preserve">.1.3. Депозитарный договор является основанием для возникновения прав и обязанностей Депонента и Депозитария при оказании Депозитарием </w:t>
      </w:r>
      <w:r w:rsidR="00743CE2" w:rsidRPr="00E271EF">
        <w:rPr>
          <w:bCs/>
        </w:rPr>
        <w:t xml:space="preserve">услуг по </w:t>
      </w:r>
      <w:hyperlink r:id="rId19" w:history="1">
        <w:r w:rsidR="00743CE2" w:rsidRPr="00E271EF">
          <w:rPr>
            <w:bCs/>
          </w:rPr>
          <w:t>учету</w:t>
        </w:r>
      </w:hyperlink>
      <w:r w:rsidR="00743CE2" w:rsidRPr="00E271EF">
        <w:rPr>
          <w:bCs/>
        </w:rPr>
        <w:t xml:space="preserve"> и переходу прав на бездокументарные ценные бумаги и обездвиженные документарные ценные бумаги, а также по хранению обездвиженных документарных ценных бумаг</w:t>
      </w:r>
      <w:r w:rsidR="00743CE2" w:rsidRPr="00E271EF">
        <w:t>.</w:t>
      </w:r>
    </w:p>
    <w:p w:rsidR="00743CE2" w:rsidRPr="00E271EF" w:rsidRDefault="00743CE2" w:rsidP="00EB3BD0">
      <w:pPr>
        <w:pStyle w:val="Default"/>
        <w:tabs>
          <w:tab w:val="left" w:pos="10490"/>
        </w:tabs>
        <w:jc w:val="both"/>
      </w:pPr>
      <w:r w:rsidRPr="00E271EF">
        <w:t xml:space="preserve">Депозитарный договор заключается для оказания Депоненту услуг по обслуживанию ценных бумаг, принадлежащих Депоненту на праве собственности или ином вещном праве. </w:t>
      </w:r>
    </w:p>
    <w:p w:rsidR="00743CE2" w:rsidRPr="00E271EF" w:rsidRDefault="00743CE2" w:rsidP="00EB3BD0">
      <w:pPr>
        <w:pStyle w:val="Default"/>
        <w:tabs>
          <w:tab w:val="left" w:pos="10490"/>
        </w:tabs>
        <w:jc w:val="both"/>
      </w:pPr>
      <w:r w:rsidRPr="00E271EF">
        <w:t>Для оказания Депоненту</w:t>
      </w:r>
      <w:r w:rsidR="0011182A" w:rsidRPr="00E271EF">
        <w:t>-Депозитарию</w:t>
      </w:r>
      <w:r w:rsidRPr="00E271EF">
        <w:t xml:space="preserve"> услуг по обслуживанию ценных бумаг, принадлежащих </w:t>
      </w:r>
      <w:r w:rsidR="0011182A" w:rsidRPr="00E271EF">
        <w:t>его клиентам</w:t>
      </w:r>
      <w:r w:rsidRPr="00E271EF">
        <w:t>, с Депонентом заключается Договор о междепозитарных отношениях</w:t>
      </w:r>
      <w:r w:rsidR="0011182A" w:rsidRPr="00E271EF">
        <w:t xml:space="preserve"> (только в отношении депозитариев - юридических лиц резидентов РФ)</w:t>
      </w:r>
      <w:r w:rsidRPr="00E271EF">
        <w:t xml:space="preserve">. </w:t>
      </w:r>
    </w:p>
    <w:p w:rsidR="00743CE2" w:rsidRPr="00E271EF" w:rsidRDefault="00743CE2" w:rsidP="00EB3BD0">
      <w:pPr>
        <w:pStyle w:val="Default"/>
        <w:tabs>
          <w:tab w:val="left" w:pos="10490"/>
        </w:tabs>
        <w:jc w:val="both"/>
      </w:pPr>
      <w:r w:rsidRPr="00E271EF">
        <w:t xml:space="preserve">Для оказания Депоненту услуг по обслуживанию ценных бумаг, переданных Депоненту в доверительное управление, Депозитарий может заключать Договор счета депо доверительного управляющего. </w:t>
      </w:r>
    </w:p>
    <w:p w:rsidR="00743CE2" w:rsidRPr="00E271EF" w:rsidRDefault="00743CE2" w:rsidP="00EB3BD0">
      <w:pPr>
        <w:pStyle w:val="Default"/>
        <w:tabs>
          <w:tab w:val="left" w:pos="10490"/>
        </w:tabs>
        <w:jc w:val="both"/>
      </w:pPr>
      <w:r w:rsidRPr="00E271EF">
        <w:t xml:space="preserve">Счет депо открывается на основании </w:t>
      </w:r>
      <w:r w:rsidR="00535FD8" w:rsidRPr="00E271EF">
        <w:t>Д</w:t>
      </w:r>
      <w:r w:rsidRPr="00E271EF">
        <w:t xml:space="preserve">епозитарного договора при условии представления депозитарию анкеты депонента и иных документов, содержащих сведения, позволяющие идентифицировать лицо, которому открывается счет депо. В случае представления анкеты депонента и иных документов представителем депонента, </w:t>
      </w:r>
      <w:r w:rsidR="00535FD8" w:rsidRPr="00E271EF">
        <w:t>Д</w:t>
      </w:r>
      <w:r w:rsidRPr="00E271EF">
        <w:t>епозитарию должны быть также представлены документы, подтверждающие соответствующие полномочия такого представителя.</w:t>
      </w:r>
    </w:p>
    <w:p w:rsidR="00743CE2" w:rsidRPr="00E271EF" w:rsidRDefault="00743CE2" w:rsidP="00EB3BD0">
      <w:pPr>
        <w:pStyle w:val="Default"/>
        <w:tabs>
          <w:tab w:val="left" w:pos="10490"/>
        </w:tabs>
        <w:jc w:val="both"/>
      </w:pPr>
      <w:r w:rsidRPr="00E271EF">
        <w:t>Один счет депо владельца открывается только одному депоненту, за исключением случая открытия счета депо участникам долевой собственности на ценные бумаги, не являющимся товарищами по договору инвестиционного товарищества.</w:t>
      </w:r>
    </w:p>
    <w:p w:rsidR="00743CE2" w:rsidRPr="00E271EF" w:rsidRDefault="00743CE2" w:rsidP="00EB3BD0">
      <w:pPr>
        <w:pStyle w:val="Default"/>
        <w:tabs>
          <w:tab w:val="left" w:pos="10490"/>
        </w:tabs>
        <w:jc w:val="both"/>
      </w:pPr>
      <w:r w:rsidRPr="00E271EF">
        <w:t xml:space="preserve">Количество счетов депо, которые открываются одному депоненту на основании одного </w:t>
      </w:r>
      <w:r w:rsidR="00535FD8" w:rsidRPr="00E271EF">
        <w:t>Д</w:t>
      </w:r>
      <w:r w:rsidRPr="00E271EF">
        <w:t>епозитарного договора, в том числе количество счетов депо одного вида, не ограничено</w:t>
      </w:r>
      <w:r w:rsidR="00535FD8" w:rsidRPr="00E271EF">
        <w:t>.</w:t>
      </w:r>
      <w:r w:rsidR="001E37F3" w:rsidRPr="00E271EF">
        <w:t xml:space="preserve"> </w:t>
      </w:r>
    </w:p>
    <w:p w:rsidR="00743CE2" w:rsidRPr="00E271EF" w:rsidRDefault="00B60FAA" w:rsidP="00EB3BD0">
      <w:pPr>
        <w:pStyle w:val="Default"/>
        <w:tabs>
          <w:tab w:val="left" w:pos="10490"/>
        </w:tabs>
        <w:jc w:val="both"/>
        <w:rPr>
          <w:color w:val="auto"/>
        </w:rPr>
      </w:pPr>
      <w:r w:rsidRPr="00E271EF">
        <w:rPr>
          <w:color w:val="auto"/>
        </w:rPr>
        <w:t>6</w:t>
      </w:r>
      <w:r w:rsidR="00743CE2" w:rsidRPr="00E271EF">
        <w:rPr>
          <w:color w:val="auto"/>
        </w:rPr>
        <w:t>.1.</w:t>
      </w:r>
      <w:r w:rsidRPr="00E271EF">
        <w:rPr>
          <w:color w:val="auto"/>
        </w:rPr>
        <w:t>4</w:t>
      </w:r>
      <w:r w:rsidR="00743CE2" w:rsidRPr="00E271EF">
        <w:rPr>
          <w:color w:val="auto"/>
        </w:rPr>
        <w:t xml:space="preserve">. Депозитарий вправе совместно с другими подразделениями Банка использовать не потерявшие актуальность правоустанавливающие документы, документы по идентификации Клиента и иные документы, предоставленные Клиентом при приеме на обслуживание в рамках иных видов деятельности Банка, не запрашивая у Депонента вышеуказанные документы повторно. </w:t>
      </w:r>
    </w:p>
    <w:p w:rsidR="00743CE2" w:rsidRPr="00E271EF" w:rsidRDefault="00B60FAA" w:rsidP="00EB3BD0">
      <w:pPr>
        <w:pStyle w:val="Default"/>
        <w:tabs>
          <w:tab w:val="left" w:pos="10490"/>
        </w:tabs>
        <w:jc w:val="both"/>
        <w:rPr>
          <w:color w:val="auto"/>
        </w:rPr>
      </w:pPr>
      <w:r w:rsidRPr="00E271EF">
        <w:rPr>
          <w:color w:val="auto"/>
        </w:rPr>
        <w:t>6</w:t>
      </w:r>
      <w:r w:rsidR="00743CE2" w:rsidRPr="00E271EF">
        <w:rPr>
          <w:color w:val="auto"/>
        </w:rPr>
        <w:t>.1.</w:t>
      </w:r>
      <w:r w:rsidRPr="00E271EF">
        <w:rPr>
          <w:color w:val="auto"/>
        </w:rPr>
        <w:t>5</w:t>
      </w:r>
      <w:r w:rsidR="00743CE2" w:rsidRPr="00E271EF">
        <w:rPr>
          <w:color w:val="auto"/>
        </w:rPr>
        <w:t xml:space="preserve">. Уполномоченные работники Депозитария вправе самостоятельно заверять копии отдельных видов документов, предоставляемых Депонентом при открытии счета депо или внесении изменений в анкетные данные Депонента. </w:t>
      </w:r>
    </w:p>
    <w:p w:rsidR="00B60FAA" w:rsidRPr="00E271EF" w:rsidRDefault="00B60FAA" w:rsidP="00EB3BD0">
      <w:pPr>
        <w:tabs>
          <w:tab w:val="left" w:pos="1696"/>
          <w:tab w:val="left" w:pos="10490"/>
        </w:tabs>
        <w:rPr>
          <w:b/>
          <w:spacing w:val="-6"/>
          <w:sz w:val="24"/>
          <w:szCs w:val="24"/>
        </w:rPr>
      </w:pPr>
      <w:r w:rsidRPr="00E271EF">
        <w:rPr>
          <w:b/>
        </w:rPr>
        <w:t>6.2.</w:t>
      </w:r>
      <w:r w:rsidRPr="00E271EF">
        <w:rPr>
          <w:b/>
          <w:spacing w:val="-6"/>
          <w:sz w:val="24"/>
          <w:szCs w:val="24"/>
        </w:rPr>
        <w:t xml:space="preserve"> Отказ в заключении Депозитарного договора / открытии счет депо</w:t>
      </w:r>
    </w:p>
    <w:p w:rsidR="00B60FAA" w:rsidRPr="004F3113" w:rsidRDefault="004E6F0D" w:rsidP="00EB3BD0">
      <w:pPr>
        <w:tabs>
          <w:tab w:val="left" w:pos="1696"/>
          <w:tab w:val="left" w:pos="10490"/>
        </w:tabs>
        <w:jc w:val="both"/>
        <w:rPr>
          <w:sz w:val="24"/>
          <w:szCs w:val="24"/>
        </w:rPr>
      </w:pPr>
      <w:r w:rsidRPr="00E271EF">
        <w:rPr>
          <w:spacing w:val="-6"/>
          <w:sz w:val="24"/>
          <w:szCs w:val="24"/>
        </w:rPr>
        <w:t xml:space="preserve">6.2.1. </w:t>
      </w:r>
      <w:r w:rsidR="00B60FAA" w:rsidRPr="00E271EF">
        <w:rPr>
          <w:spacing w:val="-6"/>
          <w:sz w:val="24"/>
          <w:szCs w:val="24"/>
        </w:rPr>
        <w:t>Депозитарий отказывает в заключении Депозитарного договора / открытии счет депо</w:t>
      </w:r>
      <w:r w:rsidR="00B60FAA" w:rsidRPr="00E271EF">
        <w:rPr>
          <w:spacing w:val="-5"/>
          <w:sz w:val="24"/>
          <w:szCs w:val="24"/>
        </w:rPr>
        <w:t xml:space="preserve"> физическим или </w:t>
      </w:r>
      <w:r w:rsidR="00B60FAA" w:rsidRPr="004F3113">
        <w:rPr>
          <w:spacing w:val="-5"/>
          <w:sz w:val="24"/>
          <w:szCs w:val="24"/>
        </w:rPr>
        <w:t xml:space="preserve">юридическим лицам в </w:t>
      </w:r>
      <w:r w:rsidR="00B60FAA" w:rsidRPr="004F3113">
        <w:rPr>
          <w:sz w:val="24"/>
          <w:szCs w:val="24"/>
        </w:rPr>
        <w:t>одностороннем</w:t>
      </w:r>
      <w:r w:rsidR="00B60FAA" w:rsidRPr="004F3113">
        <w:rPr>
          <w:spacing w:val="-21"/>
          <w:sz w:val="24"/>
          <w:szCs w:val="24"/>
        </w:rPr>
        <w:t xml:space="preserve"> </w:t>
      </w:r>
      <w:r w:rsidR="00B60FAA" w:rsidRPr="004F3113">
        <w:rPr>
          <w:sz w:val="24"/>
          <w:szCs w:val="24"/>
        </w:rPr>
        <w:t>порядке</w:t>
      </w:r>
      <w:r w:rsidR="00B60FAA" w:rsidRPr="004F3113">
        <w:rPr>
          <w:spacing w:val="-20"/>
          <w:sz w:val="24"/>
          <w:szCs w:val="24"/>
        </w:rPr>
        <w:t xml:space="preserve"> </w:t>
      </w:r>
      <w:r w:rsidR="00B60FAA" w:rsidRPr="004F3113">
        <w:rPr>
          <w:sz w:val="24"/>
          <w:szCs w:val="24"/>
        </w:rPr>
        <w:t>в</w:t>
      </w:r>
      <w:r w:rsidR="00B60FAA" w:rsidRPr="004F3113">
        <w:rPr>
          <w:spacing w:val="-20"/>
          <w:sz w:val="24"/>
          <w:szCs w:val="24"/>
        </w:rPr>
        <w:t xml:space="preserve"> </w:t>
      </w:r>
      <w:r w:rsidR="00B60FAA" w:rsidRPr="004F3113">
        <w:rPr>
          <w:sz w:val="24"/>
          <w:szCs w:val="24"/>
        </w:rPr>
        <w:t>следующих</w:t>
      </w:r>
      <w:r w:rsidR="00B60FAA" w:rsidRPr="004F3113">
        <w:rPr>
          <w:spacing w:val="-17"/>
          <w:sz w:val="24"/>
          <w:szCs w:val="24"/>
        </w:rPr>
        <w:t xml:space="preserve"> </w:t>
      </w:r>
      <w:r w:rsidR="00B60FAA" w:rsidRPr="004F3113">
        <w:rPr>
          <w:sz w:val="24"/>
          <w:szCs w:val="24"/>
        </w:rPr>
        <w:t>случаях:</w:t>
      </w:r>
    </w:p>
    <w:p w:rsidR="00B60FAA" w:rsidRPr="004F3113" w:rsidRDefault="00B60FAA" w:rsidP="00E60916">
      <w:pPr>
        <w:pStyle w:val="a7"/>
        <w:numPr>
          <w:ilvl w:val="1"/>
          <w:numId w:val="17"/>
        </w:numPr>
        <w:tabs>
          <w:tab w:val="left" w:pos="284"/>
          <w:tab w:val="left" w:pos="964"/>
          <w:tab w:val="left" w:pos="1333"/>
          <w:tab w:val="left" w:pos="10490"/>
        </w:tabs>
        <w:ind w:left="0" w:firstLine="0"/>
        <w:rPr>
          <w:sz w:val="24"/>
          <w:szCs w:val="24"/>
        </w:rPr>
      </w:pPr>
      <w:r w:rsidRPr="004F3113">
        <w:rPr>
          <w:sz w:val="24"/>
          <w:szCs w:val="24"/>
        </w:rPr>
        <w:t>непредставление</w:t>
      </w:r>
      <w:r w:rsidRPr="004F3113">
        <w:rPr>
          <w:spacing w:val="11"/>
          <w:sz w:val="24"/>
          <w:szCs w:val="24"/>
        </w:rPr>
        <w:t xml:space="preserve"> </w:t>
      </w:r>
      <w:r w:rsidRPr="004F3113">
        <w:rPr>
          <w:sz w:val="24"/>
          <w:szCs w:val="24"/>
        </w:rPr>
        <w:t>физическим</w:t>
      </w:r>
      <w:r w:rsidRPr="004F3113">
        <w:rPr>
          <w:spacing w:val="12"/>
          <w:sz w:val="24"/>
          <w:szCs w:val="24"/>
        </w:rPr>
        <w:t xml:space="preserve"> </w:t>
      </w:r>
      <w:r w:rsidRPr="004F3113">
        <w:rPr>
          <w:sz w:val="24"/>
          <w:szCs w:val="24"/>
        </w:rPr>
        <w:t>или</w:t>
      </w:r>
      <w:r w:rsidRPr="004F3113">
        <w:rPr>
          <w:spacing w:val="13"/>
          <w:sz w:val="24"/>
          <w:szCs w:val="24"/>
        </w:rPr>
        <w:t xml:space="preserve"> </w:t>
      </w:r>
      <w:r w:rsidRPr="004F3113">
        <w:rPr>
          <w:sz w:val="24"/>
          <w:szCs w:val="24"/>
        </w:rPr>
        <w:t>юридическим</w:t>
      </w:r>
      <w:r w:rsidRPr="004F3113">
        <w:rPr>
          <w:spacing w:val="12"/>
          <w:sz w:val="24"/>
          <w:szCs w:val="24"/>
        </w:rPr>
        <w:t xml:space="preserve"> </w:t>
      </w:r>
      <w:r w:rsidRPr="004F3113">
        <w:rPr>
          <w:sz w:val="24"/>
          <w:szCs w:val="24"/>
        </w:rPr>
        <w:t>лицом</w:t>
      </w:r>
      <w:r w:rsidRPr="004F3113">
        <w:rPr>
          <w:spacing w:val="12"/>
          <w:sz w:val="24"/>
          <w:szCs w:val="24"/>
        </w:rPr>
        <w:t xml:space="preserve"> </w:t>
      </w:r>
      <w:r w:rsidRPr="004F3113">
        <w:rPr>
          <w:sz w:val="24"/>
          <w:szCs w:val="24"/>
        </w:rPr>
        <w:t>документов,</w:t>
      </w:r>
      <w:r w:rsidRPr="004F3113">
        <w:rPr>
          <w:spacing w:val="17"/>
          <w:sz w:val="24"/>
          <w:szCs w:val="24"/>
        </w:rPr>
        <w:t xml:space="preserve"> </w:t>
      </w:r>
      <w:r w:rsidRPr="004F3113">
        <w:rPr>
          <w:sz w:val="24"/>
          <w:szCs w:val="24"/>
        </w:rPr>
        <w:t>указанных</w:t>
      </w:r>
      <w:r w:rsidRPr="004F3113">
        <w:rPr>
          <w:spacing w:val="15"/>
          <w:sz w:val="24"/>
          <w:szCs w:val="24"/>
        </w:rPr>
        <w:t xml:space="preserve"> </w:t>
      </w:r>
      <w:r w:rsidRPr="004F3113">
        <w:rPr>
          <w:sz w:val="24"/>
          <w:szCs w:val="24"/>
        </w:rPr>
        <w:t>в</w:t>
      </w:r>
      <w:r w:rsidRPr="004F3113">
        <w:rPr>
          <w:spacing w:val="11"/>
          <w:sz w:val="24"/>
          <w:szCs w:val="24"/>
        </w:rPr>
        <w:t xml:space="preserve"> </w:t>
      </w:r>
      <w:r w:rsidR="004275A1" w:rsidRPr="004F3113">
        <w:rPr>
          <w:sz w:val="24"/>
          <w:szCs w:val="24"/>
        </w:rPr>
        <w:t>пунктах 6.3.1 – 6.3.4.</w:t>
      </w:r>
      <w:r w:rsidRPr="004F3113">
        <w:rPr>
          <w:spacing w:val="1"/>
          <w:sz w:val="24"/>
          <w:szCs w:val="24"/>
        </w:rPr>
        <w:t xml:space="preserve"> </w:t>
      </w:r>
      <w:r w:rsidRPr="004F3113">
        <w:rPr>
          <w:sz w:val="24"/>
          <w:szCs w:val="24"/>
        </w:rPr>
        <w:t>Условий,</w:t>
      </w:r>
      <w:r w:rsidRPr="004F3113">
        <w:rPr>
          <w:spacing w:val="1"/>
          <w:sz w:val="24"/>
          <w:szCs w:val="24"/>
        </w:rPr>
        <w:t xml:space="preserve"> </w:t>
      </w:r>
      <w:r w:rsidRPr="004F3113">
        <w:rPr>
          <w:sz w:val="24"/>
          <w:szCs w:val="24"/>
        </w:rPr>
        <w:t>либо</w:t>
      </w:r>
      <w:r w:rsidRPr="004F3113">
        <w:rPr>
          <w:spacing w:val="1"/>
          <w:sz w:val="24"/>
          <w:szCs w:val="24"/>
        </w:rPr>
        <w:t xml:space="preserve"> </w:t>
      </w:r>
      <w:r w:rsidRPr="004F3113">
        <w:rPr>
          <w:sz w:val="24"/>
          <w:szCs w:val="24"/>
        </w:rPr>
        <w:t>представление</w:t>
      </w:r>
      <w:r w:rsidRPr="004F3113">
        <w:rPr>
          <w:spacing w:val="1"/>
          <w:sz w:val="24"/>
          <w:szCs w:val="24"/>
        </w:rPr>
        <w:t xml:space="preserve"> </w:t>
      </w:r>
      <w:r w:rsidRPr="004F3113">
        <w:rPr>
          <w:sz w:val="24"/>
          <w:szCs w:val="24"/>
        </w:rPr>
        <w:t>недостоверных</w:t>
      </w:r>
      <w:r w:rsidRPr="004F3113">
        <w:rPr>
          <w:spacing w:val="1"/>
          <w:sz w:val="24"/>
          <w:szCs w:val="24"/>
        </w:rPr>
        <w:t xml:space="preserve"> </w:t>
      </w:r>
      <w:r w:rsidRPr="004F3113">
        <w:rPr>
          <w:sz w:val="24"/>
          <w:szCs w:val="24"/>
        </w:rPr>
        <w:t>документов</w:t>
      </w:r>
      <w:r w:rsidRPr="004F3113">
        <w:rPr>
          <w:spacing w:val="1"/>
          <w:sz w:val="24"/>
          <w:szCs w:val="24"/>
        </w:rPr>
        <w:t xml:space="preserve"> </w:t>
      </w:r>
      <w:r w:rsidRPr="004F3113">
        <w:rPr>
          <w:sz w:val="24"/>
          <w:szCs w:val="24"/>
        </w:rPr>
        <w:t>или</w:t>
      </w:r>
      <w:r w:rsidRPr="004F3113">
        <w:rPr>
          <w:spacing w:val="1"/>
          <w:sz w:val="24"/>
          <w:szCs w:val="24"/>
        </w:rPr>
        <w:t xml:space="preserve"> и</w:t>
      </w:r>
      <w:r w:rsidRPr="004F3113">
        <w:rPr>
          <w:sz w:val="24"/>
          <w:szCs w:val="24"/>
        </w:rPr>
        <w:t xml:space="preserve">нформации. </w:t>
      </w:r>
    </w:p>
    <w:p w:rsidR="00B60FAA" w:rsidRPr="00E271EF" w:rsidRDefault="00B60FAA" w:rsidP="00E60916">
      <w:pPr>
        <w:pStyle w:val="a7"/>
        <w:numPr>
          <w:ilvl w:val="1"/>
          <w:numId w:val="17"/>
        </w:numPr>
        <w:tabs>
          <w:tab w:val="left" w:pos="284"/>
          <w:tab w:val="left" w:pos="1418"/>
          <w:tab w:val="left" w:pos="10490"/>
        </w:tabs>
        <w:ind w:left="0" w:firstLine="0"/>
        <w:rPr>
          <w:sz w:val="24"/>
          <w:szCs w:val="24"/>
        </w:rPr>
      </w:pPr>
      <w:r w:rsidRPr="00E271EF">
        <w:rPr>
          <w:sz w:val="24"/>
          <w:szCs w:val="24"/>
        </w:rPr>
        <w:t>наличие</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отношении</w:t>
      </w:r>
      <w:r w:rsidRPr="00E271EF">
        <w:rPr>
          <w:spacing w:val="1"/>
          <w:sz w:val="24"/>
          <w:szCs w:val="24"/>
        </w:rPr>
        <w:t xml:space="preserve"> </w:t>
      </w:r>
      <w:r w:rsidRPr="00E271EF">
        <w:rPr>
          <w:sz w:val="24"/>
          <w:szCs w:val="24"/>
        </w:rPr>
        <w:t>физического</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юридического</w:t>
      </w:r>
      <w:r w:rsidRPr="00E271EF">
        <w:rPr>
          <w:spacing w:val="1"/>
          <w:sz w:val="24"/>
          <w:szCs w:val="24"/>
        </w:rPr>
        <w:t xml:space="preserve"> </w:t>
      </w:r>
      <w:r w:rsidRPr="00E271EF">
        <w:rPr>
          <w:sz w:val="24"/>
          <w:szCs w:val="24"/>
        </w:rPr>
        <w:t>лица</w:t>
      </w:r>
      <w:r w:rsidRPr="00E271EF">
        <w:rPr>
          <w:spacing w:val="1"/>
          <w:sz w:val="24"/>
          <w:szCs w:val="24"/>
        </w:rPr>
        <w:t xml:space="preserve"> </w:t>
      </w:r>
      <w:r w:rsidRPr="00E271EF">
        <w:rPr>
          <w:sz w:val="24"/>
          <w:szCs w:val="24"/>
        </w:rPr>
        <w:t>сведений</w:t>
      </w:r>
      <w:r w:rsidRPr="00E271EF">
        <w:rPr>
          <w:spacing w:val="1"/>
          <w:sz w:val="24"/>
          <w:szCs w:val="24"/>
        </w:rPr>
        <w:t xml:space="preserve"> </w:t>
      </w:r>
      <w:r w:rsidRPr="00E271EF">
        <w:rPr>
          <w:sz w:val="24"/>
          <w:szCs w:val="24"/>
        </w:rPr>
        <w:t>об</w:t>
      </w:r>
      <w:r w:rsidRPr="00E271EF">
        <w:rPr>
          <w:spacing w:val="1"/>
          <w:sz w:val="24"/>
          <w:szCs w:val="24"/>
        </w:rPr>
        <w:t xml:space="preserve"> </w:t>
      </w:r>
      <w:r w:rsidRPr="00E271EF">
        <w:rPr>
          <w:sz w:val="24"/>
          <w:szCs w:val="24"/>
        </w:rPr>
        <w:t>их</w:t>
      </w:r>
      <w:r w:rsidRPr="00E271EF">
        <w:rPr>
          <w:spacing w:val="1"/>
          <w:sz w:val="24"/>
          <w:szCs w:val="24"/>
        </w:rPr>
        <w:t xml:space="preserve"> </w:t>
      </w:r>
      <w:r w:rsidRPr="00E271EF">
        <w:rPr>
          <w:sz w:val="24"/>
          <w:szCs w:val="24"/>
        </w:rPr>
        <w:t>причастности</w:t>
      </w:r>
      <w:r w:rsidRPr="00E271EF">
        <w:rPr>
          <w:spacing w:val="1"/>
          <w:sz w:val="24"/>
          <w:szCs w:val="24"/>
        </w:rPr>
        <w:t xml:space="preserve"> </w:t>
      </w:r>
      <w:r w:rsidRPr="00E271EF">
        <w:rPr>
          <w:sz w:val="24"/>
          <w:szCs w:val="24"/>
        </w:rPr>
        <w:t>к</w:t>
      </w:r>
      <w:r w:rsidRPr="00E271EF">
        <w:rPr>
          <w:spacing w:val="1"/>
          <w:sz w:val="24"/>
          <w:szCs w:val="24"/>
        </w:rPr>
        <w:t xml:space="preserve"> </w:t>
      </w:r>
      <w:r w:rsidRPr="00E271EF">
        <w:rPr>
          <w:sz w:val="24"/>
          <w:szCs w:val="24"/>
        </w:rPr>
        <w:t>экстремистской</w:t>
      </w:r>
      <w:r w:rsidRPr="00E271EF">
        <w:rPr>
          <w:spacing w:val="1"/>
          <w:sz w:val="24"/>
          <w:szCs w:val="24"/>
        </w:rPr>
        <w:t xml:space="preserve"> </w:t>
      </w:r>
      <w:r w:rsidRPr="00E271EF">
        <w:rPr>
          <w:sz w:val="24"/>
          <w:szCs w:val="24"/>
        </w:rPr>
        <w:t>деятельности</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терроризму,</w:t>
      </w:r>
      <w:r w:rsidRPr="00E271EF">
        <w:rPr>
          <w:spacing w:val="1"/>
          <w:sz w:val="24"/>
          <w:szCs w:val="24"/>
        </w:rPr>
        <w:t xml:space="preserve"> </w:t>
      </w:r>
      <w:r w:rsidRPr="00E271EF">
        <w:rPr>
          <w:sz w:val="24"/>
          <w:szCs w:val="24"/>
        </w:rPr>
        <w:t>либо</w:t>
      </w:r>
      <w:r w:rsidRPr="00E271EF">
        <w:rPr>
          <w:spacing w:val="1"/>
          <w:sz w:val="24"/>
          <w:szCs w:val="24"/>
        </w:rPr>
        <w:t xml:space="preserve"> </w:t>
      </w:r>
      <w:r w:rsidRPr="00E271EF">
        <w:rPr>
          <w:sz w:val="24"/>
          <w:szCs w:val="24"/>
        </w:rPr>
        <w:t>если</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отношении</w:t>
      </w:r>
      <w:r w:rsidRPr="00E271EF">
        <w:rPr>
          <w:spacing w:val="1"/>
          <w:sz w:val="24"/>
          <w:szCs w:val="24"/>
        </w:rPr>
        <w:t xml:space="preserve"> </w:t>
      </w:r>
      <w:r w:rsidRPr="00E271EF">
        <w:rPr>
          <w:sz w:val="24"/>
          <w:szCs w:val="24"/>
        </w:rPr>
        <w:t>юридического</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физического</w:t>
      </w:r>
      <w:r w:rsidRPr="00E271EF">
        <w:rPr>
          <w:spacing w:val="1"/>
          <w:sz w:val="24"/>
          <w:szCs w:val="24"/>
        </w:rPr>
        <w:t xml:space="preserve"> </w:t>
      </w:r>
      <w:r w:rsidRPr="00E271EF">
        <w:rPr>
          <w:sz w:val="24"/>
          <w:szCs w:val="24"/>
        </w:rPr>
        <w:t>лица,</w:t>
      </w:r>
      <w:r w:rsidRPr="00E271EF">
        <w:rPr>
          <w:spacing w:val="1"/>
          <w:sz w:val="24"/>
          <w:szCs w:val="24"/>
        </w:rPr>
        <w:t xml:space="preserve"> </w:t>
      </w:r>
      <w:r w:rsidRPr="00E271EF">
        <w:rPr>
          <w:sz w:val="24"/>
          <w:szCs w:val="24"/>
        </w:rPr>
        <w:t>имеются</w:t>
      </w:r>
      <w:r w:rsidRPr="00E271EF">
        <w:rPr>
          <w:spacing w:val="1"/>
          <w:sz w:val="24"/>
          <w:szCs w:val="24"/>
        </w:rPr>
        <w:t xml:space="preserve"> </w:t>
      </w:r>
      <w:r w:rsidRPr="00E271EF">
        <w:rPr>
          <w:sz w:val="24"/>
          <w:szCs w:val="24"/>
        </w:rPr>
        <w:t>достаточные</w:t>
      </w:r>
      <w:r w:rsidRPr="00E271EF">
        <w:rPr>
          <w:spacing w:val="1"/>
          <w:sz w:val="24"/>
          <w:szCs w:val="24"/>
        </w:rPr>
        <w:t xml:space="preserve"> </w:t>
      </w:r>
      <w:r w:rsidRPr="00E271EF">
        <w:rPr>
          <w:sz w:val="24"/>
          <w:szCs w:val="24"/>
        </w:rPr>
        <w:t>основания</w:t>
      </w:r>
      <w:r w:rsidRPr="00E271EF">
        <w:rPr>
          <w:spacing w:val="1"/>
          <w:sz w:val="24"/>
          <w:szCs w:val="24"/>
        </w:rPr>
        <w:t xml:space="preserve"> </w:t>
      </w:r>
      <w:r w:rsidRPr="00E271EF">
        <w:rPr>
          <w:sz w:val="24"/>
          <w:szCs w:val="24"/>
        </w:rPr>
        <w:t>подозревать</w:t>
      </w:r>
      <w:r w:rsidRPr="00E271EF">
        <w:rPr>
          <w:spacing w:val="1"/>
          <w:sz w:val="24"/>
          <w:szCs w:val="24"/>
        </w:rPr>
        <w:t xml:space="preserve"> </w:t>
      </w:r>
      <w:r w:rsidRPr="00E271EF">
        <w:rPr>
          <w:sz w:val="24"/>
          <w:szCs w:val="24"/>
        </w:rPr>
        <w:t>их</w:t>
      </w:r>
      <w:r w:rsidRPr="00E271EF">
        <w:rPr>
          <w:spacing w:val="-57"/>
          <w:sz w:val="24"/>
          <w:szCs w:val="24"/>
        </w:rPr>
        <w:t xml:space="preserve"> </w:t>
      </w:r>
      <w:r w:rsidRPr="00E271EF">
        <w:rPr>
          <w:sz w:val="24"/>
          <w:szCs w:val="24"/>
        </w:rPr>
        <w:t>причастность</w:t>
      </w:r>
      <w:r w:rsidRPr="00E271EF">
        <w:rPr>
          <w:spacing w:val="-12"/>
          <w:sz w:val="24"/>
          <w:szCs w:val="24"/>
        </w:rPr>
        <w:t xml:space="preserve"> </w:t>
      </w:r>
      <w:r w:rsidRPr="00E271EF">
        <w:rPr>
          <w:sz w:val="24"/>
          <w:szCs w:val="24"/>
        </w:rPr>
        <w:t>к</w:t>
      </w:r>
      <w:r w:rsidRPr="00E271EF">
        <w:rPr>
          <w:spacing w:val="-9"/>
          <w:sz w:val="24"/>
          <w:szCs w:val="24"/>
        </w:rPr>
        <w:t xml:space="preserve"> </w:t>
      </w:r>
      <w:r w:rsidRPr="00E271EF">
        <w:rPr>
          <w:sz w:val="24"/>
          <w:szCs w:val="24"/>
        </w:rPr>
        <w:t>террористической</w:t>
      </w:r>
      <w:r w:rsidRPr="00E271EF">
        <w:rPr>
          <w:spacing w:val="-8"/>
          <w:sz w:val="24"/>
          <w:szCs w:val="24"/>
        </w:rPr>
        <w:t xml:space="preserve"> </w:t>
      </w:r>
      <w:r w:rsidRPr="00E271EF">
        <w:rPr>
          <w:sz w:val="24"/>
          <w:szCs w:val="24"/>
        </w:rPr>
        <w:t>деятельности</w:t>
      </w:r>
      <w:r w:rsidRPr="00E271EF">
        <w:rPr>
          <w:spacing w:val="-8"/>
          <w:sz w:val="24"/>
          <w:szCs w:val="24"/>
        </w:rPr>
        <w:t xml:space="preserve"> </w:t>
      </w:r>
      <w:r w:rsidRPr="00E271EF">
        <w:rPr>
          <w:sz w:val="24"/>
          <w:szCs w:val="24"/>
        </w:rPr>
        <w:t>(в</w:t>
      </w:r>
      <w:r w:rsidRPr="00E271EF">
        <w:rPr>
          <w:spacing w:val="-10"/>
          <w:sz w:val="24"/>
          <w:szCs w:val="24"/>
        </w:rPr>
        <w:t xml:space="preserve"> </w:t>
      </w:r>
      <w:r w:rsidRPr="00E271EF">
        <w:rPr>
          <w:sz w:val="24"/>
          <w:szCs w:val="24"/>
        </w:rPr>
        <w:t>том</w:t>
      </w:r>
      <w:r w:rsidRPr="00E271EF">
        <w:rPr>
          <w:spacing w:val="-11"/>
          <w:sz w:val="24"/>
          <w:szCs w:val="24"/>
        </w:rPr>
        <w:t xml:space="preserve"> </w:t>
      </w:r>
      <w:r w:rsidRPr="00E271EF">
        <w:rPr>
          <w:sz w:val="24"/>
          <w:szCs w:val="24"/>
        </w:rPr>
        <w:t>числе</w:t>
      </w:r>
      <w:r w:rsidRPr="00E271EF">
        <w:rPr>
          <w:spacing w:val="-11"/>
          <w:sz w:val="24"/>
          <w:szCs w:val="24"/>
        </w:rPr>
        <w:t xml:space="preserve"> </w:t>
      </w:r>
      <w:r w:rsidRPr="00E271EF">
        <w:rPr>
          <w:sz w:val="24"/>
          <w:szCs w:val="24"/>
        </w:rPr>
        <w:t>к</w:t>
      </w:r>
      <w:r w:rsidRPr="00E271EF">
        <w:rPr>
          <w:spacing w:val="-11"/>
          <w:sz w:val="24"/>
          <w:szCs w:val="24"/>
        </w:rPr>
        <w:t xml:space="preserve"> </w:t>
      </w:r>
      <w:r w:rsidRPr="00E271EF">
        <w:rPr>
          <w:sz w:val="24"/>
          <w:szCs w:val="24"/>
        </w:rPr>
        <w:t>финансированию</w:t>
      </w:r>
      <w:r w:rsidRPr="00E271EF">
        <w:rPr>
          <w:spacing w:val="-11"/>
          <w:sz w:val="24"/>
          <w:szCs w:val="24"/>
        </w:rPr>
        <w:t xml:space="preserve"> </w:t>
      </w:r>
      <w:r w:rsidRPr="00E271EF">
        <w:rPr>
          <w:sz w:val="24"/>
          <w:szCs w:val="24"/>
        </w:rPr>
        <w:t>терроризма)</w:t>
      </w:r>
      <w:r w:rsidRPr="00E271EF">
        <w:rPr>
          <w:spacing w:val="-13"/>
          <w:sz w:val="24"/>
          <w:szCs w:val="24"/>
        </w:rPr>
        <w:t xml:space="preserve"> </w:t>
      </w:r>
      <w:r w:rsidRPr="00E271EF">
        <w:rPr>
          <w:sz w:val="24"/>
          <w:szCs w:val="24"/>
        </w:rPr>
        <w:t>при</w:t>
      </w:r>
      <w:r w:rsidRPr="00E271EF">
        <w:rPr>
          <w:spacing w:val="-57"/>
          <w:sz w:val="24"/>
          <w:szCs w:val="24"/>
        </w:rPr>
        <w:t xml:space="preserve"> </w:t>
      </w:r>
      <w:r w:rsidRPr="00E271EF">
        <w:rPr>
          <w:sz w:val="24"/>
          <w:szCs w:val="24"/>
        </w:rPr>
        <w:t>отсутствии сведений о таких лицах в перечне организаций и физических лиц, в отношении</w:t>
      </w:r>
      <w:r w:rsidRPr="00E271EF">
        <w:rPr>
          <w:spacing w:val="1"/>
          <w:sz w:val="24"/>
          <w:szCs w:val="24"/>
        </w:rPr>
        <w:t xml:space="preserve"> </w:t>
      </w:r>
      <w:r w:rsidRPr="00E271EF">
        <w:rPr>
          <w:sz w:val="24"/>
          <w:szCs w:val="24"/>
        </w:rPr>
        <w:t>которых</w:t>
      </w:r>
      <w:r w:rsidRPr="00E271EF">
        <w:rPr>
          <w:spacing w:val="-3"/>
          <w:sz w:val="24"/>
          <w:szCs w:val="24"/>
        </w:rPr>
        <w:t xml:space="preserve"> </w:t>
      </w:r>
      <w:r w:rsidRPr="00E271EF">
        <w:rPr>
          <w:sz w:val="24"/>
          <w:szCs w:val="24"/>
        </w:rPr>
        <w:t>имеются</w:t>
      </w:r>
      <w:r w:rsidRPr="00E271EF">
        <w:rPr>
          <w:spacing w:val="-3"/>
          <w:sz w:val="24"/>
          <w:szCs w:val="24"/>
        </w:rPr>
        <w:t xml:space="preserve"> </w:t>
      </w:r>
      <w:r w:rsidRPr="00E271EF">
        <w:rPr>
          <w:sz w:val="24"/>
          <w:szCs w:val="24"/>
        </w:rPr>
        <w:t>сведения</w:t>
      </w:r>
      <w:r w:rsidRPr="00E271EF">
        <w:rPr>
          <w:spacing w:val="-3"/>
          <w:sz w:val="24"/>
          <w:szCs w:val="24"/>
        </w:rPr>
        <w:t xml:space="preserve"> </w:t>
      </w:r>
      <w:r w:rsidRPr="00E271EF">
        <w:rPr>
          <w:sz w:val="24"/>
          <w:szCs w:val="24"/>
        </w:rPr>
        <w:t>об</w:t>
      </w:r>
      <w:r w:rsidRPr="00E271EF">
        <w:rPr>
          <w:spacing w:val="-6"/>
          <w:sz w:val="24"/>
          <w:szCs w:val="24"/>
        </w:rPr>
        <w:t xml:space="preserve"> </w:t>
      </w:r>
      <w:r w:rsidRPr="00E271EF">
        <w:rPr>
          <w:sz w:val="24"/>
          <w:szCs w:val="24"/>
        </w:rPr>
        <w:t>их</w:t>
      </w:r>
      <w:r w:rsidRPr="00E271EF">
        <w:rPr>
          <w:spacing w:val="-1"/>
          <w:sz w:val="24"/>
          <w:szCs w:val="24"/>
        </w:rPr>
        <w:t xml:space="preserve"> </w:t>
      </w:r>
      <w:r w:rsidRPr="00E271EF">
        <w:rPr>
          <w:sz w:val="24"/>
          <w:szCs w:val="24"/>
        </w:rPr>
        <w:t>причастности</w:t>
      </w:r>
      <w:r w:rsidRPr="00E271EF">
        <w:rPr>
          <w:spacing w:val="-5"/>
          <w:sz w:val="24"/>
          <w:szCs w:val="24"/>
        </w:rPr>
        <w:t xml:space="preserve"> </w:t>
      </w:r>
      <w:r w:rsidRPr="00E271EF">
        <w:rPr>
          <w:sz w:val="24"/>
          <w:szCs w:val="24"/>
        </w:rPr>
        <w:t>к</w:t>
      </w:r>
      <w:r w:rsidRPr="00E271EF">
        <w:rPr>
          <w:spacing w:val="-1"/>
          <w:sz w:val="24"/>
          <w:szCs w:val="24"/>
        </w:rPr>
        <w:t xml:space="preserve"> </w:t>
      </w:r>
      <w:r w:rsidRPr="00E271EF">
        <w:rPr>
          <w:sz w:val="24"/>
          <w:szCs w:val="24"/>
        </w:rPr>
        <w:t>экстремистской</w:t>
      </w:r>
      <w:r w:rsidRPr="00E271EF">
        <w:rPr>
          <w:spacing w:val="-2"/>
          <w:sz w:val="24"/>
          <w:szCs w:val="24"/>
        </w:rPr>
        <w:t xml:space="preserve"> </w:t>
      </w:r>
      <w:r w:rsidRPr="00E271EF">
        <w:rPr>
          <w:sz w:val="24"/>
          <w:szCs w:val="24"/>
        </w:rPr>
        <w:t>деятельности</w:t>
      </w:r>
      <w:r w:rsidRPr="00E271EF">
        <w:rPr>
          <w:spacing w:val="-2"/>
          <w:sz w:val="24"/>
          <w:szCs w:val="24"/>
        </w:rPr>
        <w:t xml:space="preserve"> </w:t>
      </w:r>
      <w:r w:rsidRPr="00E271EF">
        <w:rPr>
          <w:sz w:val="24"/>
          <w:szCs w:val="24"/>
        </w:rPr>
        <w:t>или</w:t>
      </w:r>
      <w:r w:rsidRPr="00E271EF">
        <w:rPr>
          <w:spacing w:val="-2"/>
          <w:sz w:val="24"/>
          <w:szCs w:val="24"/>
        </w:rPr>
        <w:t xml:space="preserve"> </w:t>
      </w:r>
      <w:r w:rsidRPr="00E271EF">
        <w:rPr>
          <w:sz w:val="24"/>
          <w:szCs w:val="24"/>
        </w:rPr>
        <w:t>терроризму;</w:t>
      </w:r>
    </w:p>
    <w:p w:rsidR="00B60FAA" w:rsidRPr="00E271EF" w:rsidRDefault="00B60FAA" w:rsidP="00E60916">
      <w:pPr>
        <w:pStyle w:val="a7"/>
        <w:numPr>
          <w:ilvl w:val="3"/>
          <w:numId w:val="16"/>
        </w:numPr>
        <w:tabs>
          <w:tab w:val="left" w:pos="284"/>
          <w:tab w:val="left" w:pos="1333"/>
          <w:tab w:val="left" w:pos="10490"/>
        </w:tabs>
        <w:ind w:left="0" w:firstLine="0"/>
        <w:rPr>
          <w:sz w:val="24"/>
          <w:szCs w:val="24"/>
        </w:rPr>
      </w:pPr>
      <w:r w:rsidRPr="00E271EF">
        <w:rPr>
          <w:sz w:val="24"/>
          <w:szCs w:val="24"/>
        </w:rPr>
        <w:t>без</w:t>
      </w:r>
      <w:r w:rsidRPr="00E271EF">
        <w:rPr>
          <w:spacing w:val="1"/>
          <w:sz w:val="24"/>
          <w:szCs w:val="24"/>
        </w:rPr>
        <w:t xml:space="preserve"> </w:t>
      </w:r>
      <w:r w:rsidRPr="00E271EF">
        <w:rPr>
          <w:sz w:val="24"/>
          <w:szCs w:val="24"/>
        </w:rPr>
        <w:t>личного</w:t>
      </w:r>
      <w:r w:rsidRPr="00E271EF">
        <w:rPr>
          <w:spacing w:val="1"/>
          <w:sz w:val="24"/>
          <w:szCs w:val="24"/>
        </w:rPr>
        <w:t xml:space="preserve"> </w:t>
      </w:r>
      <w:r w:rsidRPr="00E271EF">
        <w:rPr>
          <w:sz w:val="24"/>
          <w:szCs w:val="24"/>
        </w:rPr>
        <w:t>присутствия</w:t>
      </w:r>
      <w:r w:rsidRPr="00E271EF">
        <w:rPr>
          <w:spacing w:val="1"/>
          <w:sz w:val="24"/>
          <w:szCs w:val="24"/>
        </w:rPr>
        <w:t xml:space="preserve"> </w:t>
      </w:r>
      <w:r w:rsidRPr="00E271EF">
        <w:rPr>
          <w:sz w:val="24"/>
          <w:szCs w:val="24"/>
        </w:rPr>
        <w:t>физического</w:t>
      </w:r>
      <w:r w:rsidRPr="00E271EF">
        <w:rPr>
          <w:spacing w:val="1"/>
          <w:sz w:val="24"/>
          <w:szCs w:val="24"/>
        </w:rPr>
        <w:t xml:space="preserve"> </w:t>
      </w:r>
      <w:r w:rsidRPr="00E271EF">
        <w:rPr>
          <w:sz w:val="24"/>
          <w:szCs w:val="24"/>
        </w:rPr>
        <w:t>лица,</w:t>
      </w:r>
      <w:r w:rsidRPr="00E271EF">
        <w:rPr>
          <w:spacing w:val="1"/>
          <w:sz w:val="24"/>
          <w:szCs w:val="24"/>
        </w:rPr>
        <w:t xml:space="preserve"> </w:t>
      </w:r>
      <w:r w:rsidRPr="00E271EF">
        <w:rPr>
          <w:sz w:val="24"/>
          <w:szCs w:val="24"/>
        </w:rPr>
        <w:t>либо</w:t>
      </w:r>
      <w:r w:rsidRPr="00E271EF">
        <w:rPr>
          <w:spacing w:val="1"/>
          <w:sz w:val="24"/>
          <w:szCs w:val="24"/>
        </w:rPr>
        <w:t xml:space="preserve"> </w:t>
      </w:r>
      <w:r w:rsidRPr="00E271EF">
        <w:rPr>
          <w:sz w:val="24"/>
          <w:szCs w:val="24"/>
        </w:rPr>
        <w:t>его</w:t>
      </w:r>
      <w:r w:rsidRPr="00E271EF">
        <w:rPr>
          <w:spacing w:val="1"/>
          <w:sz w:val="24"/>
          <w:szCs w:val="24"/>
        </w:rPr>
        <w:t xml:space="preserve"> </w:t>
      </w:r>
      <w:r w:rsidRPr="00E271EF">
        <w:rPr>
          <w:sz w:val="24"/>
          <w:szCs w:val="24"/>
        </w:rPr>
        <w:t>представителя</w:t>
      </w:r>
      <w:r w:rsidRPr="00E271EF">
        <w:rPr>
          <w:spacing w:val="1"/>
          <w:sz w:val="24"/>
          <w:szCs w:val="24"/>
        </w:rPr>
        <w:t xml:space="preserve"> </w:t>
      </w:r>
      <w:r w:rsidRPr="00E271EF">
        <w:rPr>
          <w:sz w:val="24"/>
          <w:szCs w:val="24"/>
        </w:rPr>
        <w:t>при</w:t>
      </w:r>
      <w:r w:rsidRPr="00E271EF">
        <w:rPr>
          <w:spacing w:val="1"/>
          <w:sz w:val="24"/>
          <w:szCs w:val="24"/>
        </w:rPr>
        <w:t xml:space="preserve"> </w:t>
      </w:r>
      <w:r w:rsidRPr="00E271EF">
        <w:rPr>
          <w:sz w:val="24"/>
          <w:szCs w:val="24"/>
        </w:rPr>
        <w:t>открытии/подписании</w:t>
      </w:r>
      <w:r w:rsidRPr="00E271EF">
        <w:rPr>
          <w:spacing w:val="-3"/>
          <w:sz w:val="24"/>
          <w:szCs w:val="24"/>
        </w:rPr>
        <w:t xml:space="preserve"> </w:t>
      </w:r>
      <w:r w:rsidRPr="00E271EF">
        <w:rPr>
          <w:sz w:val="24"/>
          <w:szCs w:val="24"/>
        </w:rPr>
        <w:t>документов, необходимых</w:t>
      </w:r>
      <w:r w:rsidRPr="00E271EF">
        <w:rPr>
          <w:spacing w:val="1"/>
          <w:sz w:val="24"/>
          <w:szCs w:val="24"/>
        </w:rPr>
        <w:t xml:space="preserve"> </w:t>
      </w:r>
      <w:r w:rsidRPr="00E271EF">
        <w:rPr>
          <w:sz w:val="24"/>
          <w:szCs w:val="24"/>
        </w:rPr>
        <w:t>для открытия</w:t>
      </w:r>
      <w:r w:rsidRPr="00E271EF">
        <w:rPr>
          <w:spacing w:val="-1"/>
          <w:sz w:val="24"/>
          <w:szCs w:val="24"/>
        </w:rPr>
        <w:t xml:space="preserve"> </w:t>
      </w:r>
      <w:r w:rsidRPr="00E271EF">
        <w:rPr>
          <w:sz w:val="24"/>
          <w:szCs w:val="24"/>
        </w:rPr>
        <w:t>счета</w:t>
      </w:r>
      <w:r w:rsidRPr="00E271EF">
        <w:rPr>
          <w:spacing w:val="-1"/>
          <w:sz w:val="24"/>
          <w:szCs w:val="24"/>
        </w:rPr>
        <w:t xml:space="preserve"> </w:t>
      </w:r>
      <w:r w:rsidRPr="00E271EF">
        <w:rPr>
          <w:sz w:val="24"/>
          <w:szCs w:val="24"/>
        </w:rPr>
        <w:t>депо;</w:t>
      </w:r>
    </w:p>
    <w:p w:rsidR="00B60FAA" w:rsidRPr="00E271EF" w:rsidRDefault="00B60FAA" w:rsidP="00E60916">
      <w:pPr>
        <w:pStyle w:val="a7"/>
        <w:numPr>
          <w:ilvl w:val="3"/>
          <w:numId w:val="16"/>
        </w:numPr>
        <w:tabs>
          <w:tab w:val="left" w:pos="284"/>
          <w:tab w:val="left" w:pos="1333"/>
          <w:tab w:val="left" w:pos="10490"/>
        </w:tabs>
        <w:ind w:left="0" w:firstLine="0"/>
        <w:rPr>
          <w:sz w:val="24"/>
          <w:szCs w:val="24"/>
        </w:rPr>
      </w:pPr>
      <w:r w:rsidRPr="00E271EF">
        <w:rPr>
          <w:sz w:val="24"/>
          <w:szCs w:val="24"/>
        </w:rPr>
        <w:t>обращение</w:t>
      </w:r>
      <w:r w:rsidRPr="00E271EF">
        <w:rPr>
          <w:spacing w:val="-2"/>
          <w:sz w:val="24"/>
          <w:szCs w:val="24"/>
        </w:rPr>
        <w:t xml:space="preserve"> </w:t>
      </w:r>
      <w:r w:rsidRPr="00E271EF">
        <w:rPr>
          <w:sz w:val="24"/>
          <w:szCs w:val="24"/>
        </w:rPr>
        <w:t>в</w:t>
      </w:r>
      <w:r w:rsidRPr="00E271EF">
        <w:rPr>
          <w:spacing w:val="-2"/>
          <w:sz w:val="24"/>
          <w:szCs w:val="24"/>
        </w:rPr>
        <w:t xml:space="preserve"> </w:t>
      </w:r>
      <w:r w:rsidRPr="00E271EF">
        <w:rPr>
          <w:sz w:val="24"/>
          <w:szCs w:val="24"/>
        </w:rPr>
        <w:t>Депозитарий с</w:t>
      </w:r>
      <w:r w:rsidRPr="00E271EF">
        <w:rPr>
          <w:spacing w:val="-2"/>
          <w:sz w:val="24"/>
          <w:szCs w:val="24"/>
        </w:rPr>
        <w:t xml:space="preserve"> </w:t>
      </w:r>
      <w:r w:rsidRPr="00E271EF">
        <w:rPr>
          <w:sz w:val="24"/>
          <w:szCs w:val="24"/>
        </w:rPr>
        <w:t>целью</w:t>
      </w:r>
      <w:r w:rsidRPr="00E271EF">
        <w:rPr>
          <w:spacing w:val="-1"/>
          <w:sz w:val="24"/>
          <w:szCs w:val="24"/>
        </w:rPr>
        <w:t xml:space="preserve"> </w:t>
      </w:r>
      <w:r w:rsidRPr="00E271EF">
        <w:rPr>
          <w:sz w:val="24"/>
          <w:szCs w:val="24"/>
        </w:rPr>
        <w:t>открытия</w:t>
      </w:r>
      <w:r w:rsidRPr="00E271EF">
        <w:rPr>
          <w:spacing w:val="-1"/>
          <w:sz w:val="24"/>
          <w:szCs w:val="24"/>
        </w:rPr>
        <w:t xml:space="preserve"> </w:t>
      </w:r>
      <w:r w:rsidRPr="00E271EF">
        <w:rPr>
          <w:sz w:val="24"/>
          <w:szCs w:val="24"/>
        </w:rPr>
        <w:t>счета</w:t>
      </w:r>
      <w:r w:rsidRPr="00E271EF">
        <w:rPr>
          <w:spacing w:val="-2"/>
          <w:sz w:val="24"/>
          <w:szCs w:val="24"/>
        </w:rPr>
        <w:t xml:space="preserve"> </w:t>
      </w:r>
      <w:r w:rsidRPr="00E271EF">
        <w:rPr>
          <w:sz w:val="24"/>
          <w:szCs w:val="24"/>
        </w:rPr>
        <w:t>на</w:t>
      </w:r>
      <w:r w:rsidRPr="00E271EF">
        <w:rPr>
          <w:spacing w:val="-2"/>
          <w:sz w:val="24"/>
          <w:szCs w:val="24"/>
        </w:rPr>
        <w:t xml:space="preserve"> </w:t>
      </w:r>
      <w:r w:rsidRPr="00E271EF">
        <w:rPr>
          <w:sz w:val="24"/>
          <w:szCs w:val="24"/>
        </w:rPr>
        <w:t>анонимного</w:t>
      </w:r>
      <w:r w:rsidRPr="00E271EF">
        <w:rPr>
          <w:spacing w:val="-1"/>
          <w:sz w:val="24"/>
          <w:szCs w:val="24"/>
        </w:rPr>
        <w:t xml:space="preserve"> </w:t>
      </w:r>
      <w:r w:rsidRPr="00E271EF">
        <w:rPr>
          <w:sz w:val="24"/>
          <w:szCs w:val="24"/>
        </w:rPr>
        <w:t>владельца.</w:t>
      </w:r>
    </w:p>
    <w:p w:rsidR="00B60FAA" w:rsidRPr="00E271EF" w:rsidRDefault="00B60FAA" w:rsidP="00E60916">
      <w:pPr>
        <w:pStyle w:val="a3"/>
        <w:numPr>
          <w:ilvl w:val="0"/>
          <w:numId w:val="41"/>
        </w:numPr>
        <w:tabs>
          <w:tab w:val="left" w:pos="284"/>
          <w:tab w:val="left" w:pos="10490"/>
        </w:tabs>
        <w:ind w:left="0" w:firstLine="0"/>
        <w:jc w:val="both"/>
      </w:pPr>
      <w:r w:rsidRPr="00E271EF">
        <w:rPr>
          <w:spacing w:val="-1"/>
        </w:rPr>
        <w:t xml:space="preserve">в случае отсутствия по своему </w:t>
      </w:r>
      <w:r w:rsidRPr="00E271EF">
        <w:t>местонахождению юридического лица, его постоянно</w:t>
      </w:r>
      <w:r w:rsidRPr="00E271EF">
        <w:rPr>
          <w:spacing w:val="1"/>
        </w:rPr>
        <w:t xml:space="preserve"> </w:t>
      </w:r>
      <w:r w:rsidRPr="00E271EF">
        <w:rPr>
          <w:spacing w:val="-6"/>
        </w:rPr>
        <w:t xml:space="preserve">действующего органа управления, иного </w:t>
      </w:r>
      <w:r w:rsidRPr="00E271EF">
        <w:rPr>
          <w:spacing w:val="-5"/>
        </w:rPr>
        <w:t>органа или лиц, которые имеют право действовать от имени</w:t>
      </w:r>
      <w:r w:rsidRPr="00E271EF">
        <w:rPr>
          <w:spacing w:val="-57"/>
        </w:rPr>
        <w:t xml:space="preserve"> </w:t>
      </w:r>
      <w:r w:rsidR="005A2CF0" w:rsidRPr="00E271EF">
        <w:rPr>
          <w:spacing w:val="-57"/>
        </w:rPr>
        <w:t xml:space="preserve">              </w:t>
      </w:r>
      <w:r w:rsidRPr="00E271EF">
        <w:t>юридического</w:t>
      </w:r>
      <w:r w:rsidRPr="00E271EF">
        <w:rPr>
          <w:spacing w:val="-17"/>
        </w:rPr>
        <w:t xml:space="preserve"> </w:t>
      </w:r>
      <w:r w:rsidRPr="00E271EF">
        <w:t>лица</w:t>
      </w:r>
      <w:r w:rsidRPr="00E271EF">
        <w:rPr>
          <w:spacing w:val="-20"/>
        </w:rPr>
        <w:t xml:space="preserve"> </w:t>
      </w:r>
      <w:r w:rsidRPr="00E271EF">
        <w:t>без</w:t>
      </w:r>
      <w:r w:rsidRPr="00E271EF">
        <w:rPr>
          <w:spacing w:val="-15"/>
        </w:rPr>
        <w:t xml:space="preserve"> </w:t>
      </w:r>
      <w:r w:rsidRPr="00E271EF">
        <w:t>доверенности.</w:t>
      </w:r>
    </w:p>
    <w:p w:rsidR="00B60FAA" w:rsidRPr="00E271EF" w:rsidRDefault="004E6F0D" w:rsidP="00E271EF">
      <w:pPr>
        <w:pStyle w:val="a3"/>
        <w:tabs>
          <w:tab w:val="left" w:pos="10490"/>
        </w:tabs>
        <w:ind w:left="0"/>
        <w:jc w:val="both"/>
        <w:rPr>
          <w:rFonts w:ascii="Arial" w:hAnsi="Arial" w:cs="Arial"/>
          <w:sz w:val="30"/>
          <w:szCs w:val="30"/>
        </w:rPr>
      </w:pPr>
      <w:r w:rsidRPr="00E271EF">
        <w:rPr>
          <w:spacing w:val="-1"/>
        </w:rPr>
        <w:t xml:space="preserve">6.2.2. </w:t>
      </w:r>
      <w:r w:rsidR="00B60FAA" w:rsidRPr="00E271EF">
        <w:rPr>
          <w:spacing w:val="-1"/>
        </w:rPr>
        <w:t>Банк</w:t>
      </w:r>
      <w:r w:rsidR="00B60FAA" w:rsidRPr="00E271EF">
        <w:rPr>
          <w:spacing w:val="-11"/>
        </w:rPr>
        <w:t xml:space="preserve"> </w:t>
      </w:r>
      <w:r w:rsidR="00B60FAA" w:rsidRPr="00E271EF">
        <w:rPr>
          <w:spacing w:val="-1"/>
        </w:rPr>
        <w:t>вправе</w:t>
      </w:r>
      <w:r w:rsidR="00B60FAA" w:rsidRPr="00E271EF">
        <w:rPr>
          <w:spacing w:val="-13"/>
        </w:rPr>
        <w:t xml:space="preserve"> </w:t>
      </w:r>
      <w:r w:rsidR="00B60FAA" w:rsidRPr="00E271EF">
        <w:rPr>
          <w:spacing w:val="-1"/>
        </w:rPr>
        <w:t>отказать</w:t>
      </w:r>
      <w:r w:rsidR="00B60FAA" w:rsidRPr="00E271EF">
        <w:rPr>
          <w:spacing w:val="-14"/>
        </w:rPr>
        <w:t xml:space="preserve"> </w:t>
      </w:r>
      <w:r w:rsidR="00B60FAA" w:rsidRPr="00E271EF">
        <w:rPr>
          <w:spacing w:val="-1"/>
        </w:rPr>
        <w:t>в</w:t>
      </w:r>
      <w:r w:rsidR="00B60FAA" w:rsidRPr="00E271EF">
        <w:rPr>
          <w:spacing w:val="-15"/>
        </w:rPr>
        <w:t xml:space="preserve"> </w:t>
      </w:r>
      <w:r w:rsidR="00B60FAA" w:rsidRPr="00E271EF">
        <w:rPr>
          <w:spacing w:val="-1"/>
        </w:rPr>
        <w:t>оказании</w:t>
      </w:r>
      <w:r w:rsidR="00B60FAA" w:rsidRPr="00E271EF">
        <w:rPr>
          <w:spacing w:val="-11"/>
        </w:rPr>
        <w:t xml:space="preserve"> </w:t>
      </w:r>
      <w:r w:rsidR="00B60FAA" w:rsidRPr="00E271EF">
        <w:t>каких-либо</w:t>
      </w:r>
      <w:r w:rsidR="00B60FAA" w:rsidRPr="00E271EF">
        <w:rPr>
          <w:spacing w:val="-14"/>
        </w:rPr>
        <w:t xml:space="preserve"> </w:t>
      </w:r>
      <w:r w:rsidR="00B60FAA" w:rsidRPr="00E271EF">
        <w:t>или</w:t>
      </w:r>
      <w:r w:rsidR="00B60FAA" w:rsidRPr="00E271EF">
        <w:rPr>
          <w:spacing w:val="-11"/>
        </w:rPr>
        <w:t xml:space="preserve"> </w:t>
      </w:r>
      <w:r w:rsidR="00B60FAA" w:rsidRPr="00E271EF">
        <w:t>всех</w:t>
      </w:r>
      <w:r w:rsidR="00B60FAA" w:rsidRPr="00E271EF">
        <w:rPr>
          <w:spacing w:val="-8"/>
        </w:rPr>
        <w:t xml:space="preserve"> </w:t>
      </w:r>
      <w:r w:rsidR="00B60FAA" w:rsidRPr="00E271EF">
        <w:t>услуг,</w:t>
      </w:r>
      <w:r w:rsidR="00B60FAA" w:rsidRPr="00E271EF">
        <w:rPr>
          <w:spacing w:val="-12"/>
        </w:rPr>
        <w:t xml:space="preserve"> </w:t>
      </w:r>
      <w:r w:rsidR="00B60FAA" w:rsidRPr="00E271EF">
        <w:t>предусмотренных</w:t>
      </w:r>
      <w:r w:rsidR="00B60FAA" w:rsidRPr="00E271EF">
        <w:rPr>
          <w:spacing w:val="-12"/>
        </w:rPr>
        <w:t xml:space="preserve"> </w:t>
      </w:r>
      <w:r w:rsidR="00BB5712" w:rsidRPr="00E271EF">
        <w:t xml:space="preserve">Условиями, </w:t>
      </w:r>
      <w:r w:rsidR="00B60FAA" w:rsidRPr="00E271EF">
        <w:t>или</w:t>
      </w:r>
      <w:r w:rsidR="00B60FAA" w:rsidRPr="00E271EF">
        <w:rPr>
          <w:spacing w:val="1"/>
        </w:rPr>
        <w:t xml:space="preserve"> </w:t>
      </w:r>
      <w:r w:rsidR="00B60FAA" w:rsidRPr="00E271EF">
        <w:t>в</w:t>
      </w:r>
      <w:r w:rsidR="00B60FAA" w:rsidRPr="00E271EF">
        <w:rPr>
          <w:spacing w:val="1"/>
        </w:rPr>
        <w:t xml:space="preserve"> </w:t>
      </w:r>
      <w:r w:rsidR="00B60FAA" w:rsidRPr="00E271EF">
        <w:t>использовании</w:t>
      </w:r>
      <w:r w:rsidR="00B60FAA" w:rsidRPr="00E271EF">
        <w:rPr>
          <w:spacing w:val="1"/>
        </w:rPr>
        <w:t xml:space="preserve"> </w:t>
      </w:r>
      <w:r w:rsidR="00B60FAA" w:rsidRPr="00E271EF">
        <w:t>какого-либо</w:t>
      </w:r>
      <w:r w:rsidR="00B60FAA" w:rsidRPr="00E271EF">
        <w:rPr>
          <w:spacing w:val="1"/>
        </w:rPr>
        <w:t xml:space="preserve"> </w:t>
      </w:r>
      <w:r w:rsidR="00B60FAA" w:rsidRPr="00E271EF">
        <w:t>или</w:t>
      </w:r>
      <w:r w:rsidR="00B60FAA" w:rsidRPr="00E271EF">
        <w:rPr>
          <w:spacing w:val="1"/>
        </w:rPr>
        <w:t xml:space="preserve"> </w:t>
      </w:r>
      <w:r w:rsidR="00B60FAA" w:rsidRPr="00E271EF">
        <w:t>всех</w:t>
      </w:r>
      <w:r w:rsidR="00B60FAA" w:rsidRPr="00E271EF">
        <w:rPr>
          <w:spacing w:val="1"/>
        </w:rPr>
        <w:t xml:space="preserve"> </w:t>
      </w:r>
      <w:r w:rsidR="00B60FAA" w:rsidRPr="00E271EF">
        <w:t>вариантов</w:t>
      </w:r>
      <w:r w:rsidR="00B60FAA" w:rsidRPr="00E271EF">
        <w:rPr>
          <w:spacing w:val="1"/>
        </w:rPr>
        <w:t xml:space="preserve"> </w:t>
      </w:r>
      <w:r w:rsidR="00B60FAA" w:rsidRPr="00E271EF">
        <w:t>их</w:t>
      </w:r>
      <w:r w:rsidR="00B60FAA" w:rsidRPr="00E271EF">
        <w:rPr>
          <w:spacing w:val="1"/>
        </w:rPr>
        <w:t xml:space="preserve"> </w:t>
      </w:r>
      <w:r w:rsidR="00B60FAA" w:rsidRPr="00E271EF">
        <w:t>оказания,</w:t>
      </w:r>
      <w:r w:rsidR="00B60FAA" w:rsidRPr="00E271EF">
        <w:rPr>
          <w:spacing w:val="1"/>
        </w:rPr>
        <w:t xml:space="preserve"> </w:t>
      </w:r>
      <w:r w:rsidR="00B60FAA" w:rsidRPr="00E271EF">
        <w:t>если</w:t>
      </w:r>
      <w:r w:rsidR="00B60FAA" w:rsidRPr="00E271EF">
        <w:rPr>
          <w:spacing w:val="1"/>
        </w:rPr>
        <w:t xml:space="preserve"> </w:t>
      </w:r>
      <w:r w:rsidR="00B60FAA" w:rsidRPr="00E271EF">
        <w:t>лицо</w:t>
      </w:r>
      <w:r w:rsidR="00B60FAA" w:rsidRPr="00E271EF">
        <w:rPr>
          <w:spacing w:val="1"/>
        </w:rPr>
        <w:t xml:space="preserve"> </w:t>
      </w:r>
      <w:r w:rsidR="00B60FAA" w:rsidRPr="00E271EF">
        <w:t>и/или</w:t>
      </w:r>
      <w:r w:rsidR="00B60FAA" w:rsidRPr="00E271EF">
        <w:rPr>
          <w:spacing w:val="1"/>
        </w:rPr>
        <w:t xml:space="preserve"> </w:t>
      </w:r>
      <w:r w:rsidR="00B60FAA" w:rsidRPr="00E271EF">
        <w:t>представленные</w:t>
      </w:r>
      <w:r w:rsidR="00B60FAA" w:rsidRPr="00E271EF">
        <w:rPr>
          <w:spacing w:val="1"/>
        </w:rPr>
        <w:t xml:space="preserve"> </w:t>
      </w:r>
      <w:r w:rsidR="00B60FAA" w:rsidRPr="00E271EF">
        <w:t>документы</w:t>
      </w:r>
      <w:r w:rsidR="00B60FAA" w:rsidRPr="00E271EF">
        <w:rPr>
          <w:spacing w:val="1"/>
        </w:rPr>
        <w:t xml:space="preserve"> </w:t>
      </w:r>
      <w:r w:rsidR="00B60FAA" w:rsidRPr="00E271EF">
        <w:t>не</w:t>
      </w:r>
      <w:r w:rsidR="00B60FAA" w:rsidRPr="00E271EF">
        <w:rPr>
          <w:spacing w:val="1"/>
        </w:rPr>
        <w:t xml:space="preserve"> </w:t>
      </w:r>
      <w:r w:rsidR="00B60FAA" w:rsidRPr="00E271EF">
        <w:t>удовлетворяют</w:t>
      </w:r>
      <w:r w:rsidR="00B60FAA" w:rsidRPr="00E271EF">
        <w:rPr>
          <w:spacing w:val="1"/>
        </w:rPr>
        <w:t xml:space="preserve"> </w:t>
      </w:r>
      <w:r w:rsidR="00B60FAA" w:rsidRPr="00E271EF">
        <w:t>требованиям,</w:t>
      </w:r>
      <w:r w:rsidR="00B60FAA" w:rsidRPr="00E271EF">
        <w:rPr>
          <w:spacing w:val="1"/>
        </w:rPr>
        <w:t xml:space="preserve"> </w:t>
      </w:r>
      <w:r w:rsidR="00B60FAA" w:rsidRPr="00E271EF">
        <w:t>предъявляемым</w:t>
      </w:r>
      <w:r w:rsidR="00B60FAA" w:rsidRPr="00E271EF">
        <w:rPr>
          <w:spacing w:val="1"/>
        </w:rPr>
        <w:t xml:space="preserve"> </w:t>
      </w:r>
      <w:r w:rsidR="00B60FAA" w:rsidRPr="00E271EF">
        <w:t>Банком</w:t>
      </w:r>
      <w:r w:rsidR="00B60FAA" w:rsidRPr="00E271EF">
        <w:rPr>
          <w:spacing w:val="1"/>
        </w:rPr>
        <w:t xml:space="preserve"> </w:t>
      </w:r>
      <w:r w:rsidR="00B60FAA" w:rsidRPr="00E271EF">
        <w:t>к</w:t>
      </w:r>
      <w:r w:rsidR="00B60FAA" w:rsidRPr="00E271EF">
        <w:rPr>
          <w:spacing w:val="1"/>
        </w:rPr>
        <w:t xml:space="preserve"> </w:t>
      </w:r>
      <w:r w:rsidR="00B60FAA" w:rsidRPr="00E271EF">
        <w:t>потенциальным клиентам/документам, а также в случаях, предусмотренных законодательством</w:t>
      </w:r>
      <w:r w:rsidR="00B60FAA" w:rsidRPr="00E271EF">
        <w:rPr>
          <w:spacing w:val="1"/>
        </w:rPr>
        <w:t xml:space="preserve"> </w:t>
      </w:r>
      <w:r w:rsidR="00B60FAA" w:rsidRPr="00E271EF">
        <w:t>РФ.</w:t>
      </w:r>
      <w:r w:rsidR="00B60FAA" w:rsidRPr="007A5F2E">
        <w:rPr>
          <w:rFonts w:ascii="Arial" w:hAnsi="Arial" w:cs="Arial"/>
          <w:sz w:val="30"/>
          <w:szCs w:val="30"/>
        </w:rPr>
        <w:t xml:space="preserve"> </w:t>
      </w:r>
    </w:p>
    <w:p w:rsidR="00B365A4" w:rsidRPr="007A5F2E" w:rsidRDefault="00CD36E1" w:rsidP="00EB3BD0">
      <w:pPr>
        <w:pStyle w:val="a3"/>
        <w:tabs>
          <w:tab w:val="left" w:pos="10490"/>
        </w:tabs>
        <w:ind w:left="0"/>
        <w:rPr>
          <w:b/>
        </w:rPr>
      </w:pPr>
      <w:r w:rsidRPr="007A5F2E">
        <w:rPr>
          <w:b/>
        </w:rPr>
        <w:lastRenderedPageBreak/>
        <w:t>6.</w:t>
      </w:r>
      <w:r w:rsidR="008F7143" w:rsidRPr="007A5F2E">
        <w:rPr>
          <w:b/>
        </w:rPr>
        <w:t>3.</w:t>
      </w:r>
      <w:r w:rsidRPr="007A5F2E">
        <w:rPr>
          <w:b/>
        </w:rPr>
        <w:t xml:space="preserve"> </w:t>
      </w:r>
      <w:r w:rsidR="009D13C8" w:rsidRPr="007A5F2E">
        <w:rPr>
          <w:b/>
        </w:rPr>
        <w:t>Документы,</w:t>
      </w:r>
      <w:r w:rsidR="009D13C8" w:rsidRPr="007A5F2E">
        <w:rPr>
          <w:b/>
          <w:spacing w:val="-5"/>
        </w:rPr>
        <w:t xml:space="preserve"> </w:t>
      </w:r>
      <w:r w:rsidR="009D13C8" w:rsidRPr="007A5F2E">
        <w:rPr>
          <w:b/>
        </w:rPr>
        <w:t>предоставляемые</w:t>
      </w:r>
      <w:r w:rsidR="009D13C8" w:rsidRPr="007A5F2E">
        <w:rPr>
          <w:b/>
          <w:spacing w:val="-2"/>
        </w:rPr>
        <w:t xml:space="preserve"> </w:t>
      </w:r>
      <w:r w:rsidR="009D13C8" w:rsidRPr="007A5F2E">
        <w:rPr>
          <w:b/>
        </w:rPr>
        <w:t>Депонентами</w:t>
      </w:r>
      <w:r w:rsidR="009D13C8" w:rsidRPr="007A5F2E">
        <w:rPr>
          <w:b/>
          <w:spacing w:val="-1"/>
        </w:rPr>
        <w:t xml:space="preserve"> </w:t>
      </w:r>
      <w:r w:rsidR="009D13C8" w:rsidRPr="007A5F2E">
        <w:rPr>
          <w:b/>
        </w:rPr>
        <w:t xml:space="preserve">при открытии </w:t>
      </w:r>
      <w:r w:rsidR="002C2530" w:rsidRPr="007A5F2E">
        <w:rPr>
          <w:b/>
        </w:rPr>
        <w:t xml:space="preserve">и ведении </w:t>
      </w:r>
      <w:r w:rsidR="009D13C8" w:rsidRPr="007A5F2E">
        <w:rPr>
          <w:b/>
        </w:rPr>
        <w:t>счета</w:t>
      </w:r>
      <w:r w:rsidR="009D13C8" w:rsidRPr="007A5F2E">
        <w:rPr>
          <w:b/>
          <w:spacing w:val="-2"/>
        </w:rPr>
        <w:t xml:space="preserve"> </w:t>
      </w:r>
      <w:r w:rsidR="009D13C8" w:rsidRPr="007A5F2E">
        <w:rPr>
          <w:b/>
        </w:rPr>
        <w:t>депо</w:t>
      </w:r>
    </w:p>
    <w:p w:rsidR="00D373ED" w:rsidRPr="00E271EF" w:rsidRDefault="00D373ED" w:rsidP="00EB3BD0">
      <w:pPr>
        <w:tabs>
          <w:tab w:val="left" w:pos="1696"/>
          <w:tab w:val="left" w:pos="10490"/>
        </w:tabs>
        <w:jc w:val="both"/>
        <w:rPr>
          <w:spacing w:val="-2"/>
          <w:sz w:val="24"/>
          <w:szCs w:val="24"/>
        </w:rPr>
      </w:pPr>
      <w:r w:rsidRPr="00E271EF">
        <w:rPr>
          <w:spacing w:val="-2"/>
          <w:sz w:val="24"/>
          <w:szCs w:val="24"/>
        </w:rPr>
        <w:t xml:space="preserve">Открытие счета депо </w:t>
      </w:r>
      <w:r w:rsidR="00211338" w:rsidRPr="00E271EF">
        <w:rPr>
          <w:spacing w:val="-2"/>
          <w:sz w:val="24"/>
          <w:szCs w:val="24"/>
        </w:rPr>
        <w:t>осуществляется</w:t>
      </w:r>
      <w:r w:rsidRPr="00E271EF">
        <w:rPr>
          <w:spacing w:val="-2"/>
          <w:sz w:val="24"/>
          <w:szCs w:val="24"/>
        </w:rPr>
        <w:t xml:space="preserve"> только после проведения идентификации Депонента в соответствии с внутренними процедурами Банка. </w:t>
      </w:r>
    </w:p>
    <w:p w:rsidR="00015DFF" w:rsidRPr="00E271EF" w:rsidRDefault="00CD36E1" w:rsidP="00EB3BD0">
      <w:pPr>
        <w:pStyle w:val="af7"/>
        <w:tabs>
          <w:tab w:val="left" w:pos="10490"/>
        </w:tabs>
        <w:jc w:val="both"/>
        <w:rPr>
          <w:b w:val="0"/>
          <w:sz w:val="24"/>
          <w:szCs w:val="24"/>
          <w:u w:val="none"/>
        </w:rPr>
      </w:pPr>
      <w:r w:rsidRPr="00E271EF">
        <w:rPr>
          <w:spacing w:val="-4"/>
          <w:sz w:val="24"/>
          <w:szCs w:val="24"/>
          <w:u w:val="none"/>
        </w:rPr>
        <w:t>6.</w:t>
      </w:r>
      <w:r w:rsidR="008F7143" w:rsidRPr="00E271EF">
        <w:rPr>
          <w:spacing w:val="-4"/>
          <w:sz w:val="24"/>
          <w:szCs w:val="24"/>
          <w:u w:val="none"/>
        </w:rPr>
        <w:t>3.</w:t>
      </w:r>
      <w:r w:rsidRPr="00E271EF">
        <w:rPr>
          <w:spacing w:val="-4"/>
          <w:sz w:val="24"/>
          <w:szCs w:val="24"/>
          <w:u w:val="none"/>
        </w:rPr>
        <w:t>1.</w:t>
      </w:r>
      <w:r w:rsidR="005E5A29" w:rsidRPr="00E271EF">
        <w:rPr>
          <w:spacing w:val="-4"/>
          <w:sz w:val="24"/>
          <w:szCs w:val="24"/>
          <w:u w:val="none"/>
        </w:rPr>
        <w:t xml:space="preserve"> </w:t>
      </w:r>
      <w:r w:rsidR="009D13C8" w:rsidRPr="00E271EF">
        <w:rPr>
          <w:spacing w:val="-4"/>
          <w:sz w:val="24"/>
          <w:szCs w:val="24"/>
          <w:u w:val="none"/>
        </w:rPr>
        <w:t>Для</w:t>
      </w:r>
      <w:r w:rsidR="009D13C8" w:rsidRPr="00E271EF">
        <w:rPr>
          <w:spacing w:val="-11"/>
          <w:sz w:val="24"/>
          <w:szCs w:val="24"/>
          <w:u w:val="none"/>
        </w:rPr>
        <w:t xml:space="preserve"> </w:t>
      </w:r>
      <w:r w:rsidR="009D13C8" w:rsidRPr="00E271EF">
        <w:rPr>
          <w:spacing w:val="-4"/>
          <w:sz w:val="24"/>
          <w:szCs w:val="24"/>
          <w:u w:val="none"/>
        </w:rPr>
        <w:t>открытия</w:t>
      </w:r>
      <w:r w:rsidR="009D13C8" w:rsidRPr="00E271EF">
        <w:rPr>
          <w:spacing w:val="-11"/>
          <w:sz w:val="24"/>
          <w:szCs w:val="24"/>
          <w:u w:val="none"/>
        </w:rPr>
        <w:t xml:space="preserve"> </w:t>
      </w:r>
      <w:r w:rsidR="009D13C8" w:rsidRPr="00E271EF">
        <w:rPr>
          <w:spacing w:val="-3"/>
          <w:sz w:val="24"/>
          <w:szCs w:val="24"/>
          <w:u w:val="none"/>
        </w:rPr>
        <w:t>счета</w:t>
      </w:r>
      <w:r w:rsidR="009D13C8" w:rsidRPr="00E271EF">
        <w:rPr>
          <w:spacing w:val="-9"/>
          <w:sz w:val="24"/>
          <w:szCs w:val="24"/>
          <w:u w:val="none"/>
        </w:rPr>
        <w:t xml:space="preserve"> </w:t>
      </w:r>
      <w:r w:rsidR="009D13C8" w:rsidRPr="00E271EF">
        <w:rPr>
          <w:spacing w:val="-3"/>
          <w:sz w:val="24"/>
          <w:szCs w:val="24"/>
          <w:u w:val="none"/>
        </w:rPr>
        <w:t>депо</w:t>
      </w:r>
      <w:r w:rsidR="009D13C8" w:rsidRPr="00E271EF">
        <w:rPr>
          <w:spacing w:val="-10"/>
          <w:sz w:val="24"/>
          <w:szCs w:val="24"/>
          <w:u w:val="none"/>
        </w:rPr>
        <w:t xml:space="preserve"> </w:t>
      </w:r>
      <w:r w:rsidR="009D13C8" w:rsidRPr="00E271EF">
        <w:rPr>
          <w:spacing w:val="-3"/>
          <w:sz w:val="24"/>
          <w:szCs w:val="24"/>
          <w:u w:val="none"/>
        </w:rPr>
        <w:t>юридическое</w:t>
      </w:r>
      <w:r w:rsidR="009D13C8" w:rsidRPr="00E271EF">
        <w:rPr>
          <w:spacing w:val="-12"/>
          <w:sz w:val="24"/>
          <w:szCs w:val="24"/>
          <w:u w:val="none"/>
        </w:rPr>
        <w:t xml:space="preserve"> </w:t>
      </w:r>
      <w:r w:rsidR="009D13C8" w:rsidRPr="00E271EF">
        <w:rPr>
          <w:spacing w:val="-3"/>
          <w:sz w:val="24"/>
          <w:szCs w:val="24"/>
          <w:u w:val="none"/>
        </w:rPr>
        <w:t>лицо</w:t>
      </w:r>
      <w:r w:rsidR="009D13C8" w:rsidRPr="00E271EF">
        <w:rPr>
          <w:spacing w:val="-10"/>
          <w:sz w:val="24"/>
          <w:szCs w:val="24"/>
          <w:u w:val="none"/>
        </w:rPr>
        <w:t xml:space="preserve"> </w:t>
      </w:r>
      <w:r w:rsidR="009D13C8" w:rsidRPr="00E271EF">
        <w:rPr>
          <w:b w:val="0"/>
          <w:spacing w:val="-3"/>
          <w:sz w:val="24"/>
          <w:szCs w:val="24"/>
          <w:u w:val="none"/>
        </w:rPr>
        <w:t>предоставляет</w:t>
      </w:r>
      <w:r w:rsidR="009D13C8" w:rsidRPr="00E271EF">
        <w:rPr>
          <w:b w:val="0"/>
          <w:spacing w:val="-10"/>
          <w:sz w:val="24"/>
          <w:szCs w:val="24"/>
          <w:u w:val="none"/>
        </w:rPr>
        <w:t xml:space="preserve"> </w:t>
      </w:r>
      <w:r w:rsidR="009D13C8" w:rsidRPr="00E271EF">
        <w:rPr>
          <w:b w:val="0"/>
          <w:spacing w:val="-3"/>
          <w:sz w:val="24"/>
          <w:szCs w:val="24"/>
          <w:u w:val="none"/>
        </w:rPr>
        <w:t>в</w:t>
      </w:r>
      <w:r w:rsidR="009D13C8" w:rsidRPr="00E271EF">
        <w:rPr>
          <w:b w:val="0"/>
          <w:spacing w:val="-10"/>
          <w:sz w:val="24"/>
          <w:szCs w:val="24"/>
          <w:u w:val="none"/>
        </w:rPr>
        <w:t xml:space="preserve"> </w:t>
      </w:r>
      <w:r w:rsidR="001A7563" w:rsidRPr="00E271EF">
        <w:rPr>
          <w:b w:val="0"/>
          <w:spacing w:val="-3"/>
          <w:sz w:val="24"/>
          <w:szCs w:val="24"/>
          <w:u w:val="none"/>
        </w:rPr>
        <w:t>Депозитарий</w:t>
      </w:r>
      <w:r w:rsidR="002D27EA" w:rsidRPr="00E271EF">
        <w:rPr>
          <w:b w:val="0"/>
          <w:spacing w:val="-58"/>
          <w:sz w:val="24"/>
          <w:szCs w:val="24"/>
          <w:u w:val="none"/>
        </w:rPr>
        <w:t xml:space="preserve">  </w:t>
      </w:r>
      <w:r w:rsidR="001A7563" w:rsidRPr="00E271EF">
        <w:rPr>
          <w:b w:val="0"/>
          <w:spacing w:val="-58"/>
          <w:sz w:val="24"/>
          <w:szCs w:val="24"/>
          <w:u w:val="none"/>
        </w:rPr>
        <w:t xml:space="preserve">   </w:t>
      </w:r>
      <w:r w:rsidR="002D27EA" w:rsidRPr="00E271EF">
        <w:rPr>
          <w:b w:val="0"/>
          <w:spacing w:val="-58"/>
          <w:sz w:val="24"/>
          <w:szCs w:val="24"/>
          <w:u w:val="none"/>
        </w:rPr>
        <w:t xml:space="preserve"> </w:t>
      </w:r>
      <w:r w:rsidR="001A7563" w:rsidRPr="00E271EF">
        <w:rPr>
          <w:b w:val="0"/>
          <w:sz w:val="24"/>
          <w:szCs w:val="24"/>
          <w:u w:val="none"/>
        </w:rPr>
        <w:t xml:space="preserve"> </w:t>
      </w:r>
      <w:r w:rsidR="00015DFF" w:rsidRPr="00E271EF">
        <w:rPr>
          <w:b w:val="0"/>
          <w:sz w:val="24"/>
          <w:szCs w:val="24"/>
          <w:u w:val="none"/>
        </w:rPr>
        <w:t>следующий комплект документов</w:t>
      </w:r>
      <w:r w:rsidR="00FF331A" w:rsidRPr="00E271EF">
        <w:rPr>
          <w:b w:val="0"/>
          <w:sz w:val="24"/>
          <w:szCs w:val="24"/>
          <w:u w:val="none"/>
        </w:rPr>
        <w:t xml:space="preserve"> (под опись)</w:t>
      </w:r>
      <w:r w:rsidR="00015DFF" w:rsidRPr="00E271EF">
        <w:rPr>
          <w:b w:val="0"/>
          <w:sz w:val="24"/>
          <w:szCs w:val="24"/>
          <w:u w:val="none"/>
        </w:rPr>
        <w:t xml:space="preserve">: </w:t>
      </w:r>
    </w:p>
    <w:p w:rsidR="006D057D" w:rsidRPr="00E271EF" w:rsidRDefault="00015DFF" w:rsidP="00E60916">
      <w:pPr>
        <w:pStyle w:val="af7"/>
        <w:numPr>
          <w:ilvl w:val="0"/>
          <w:numId w:val="39"/>
        </w:numPr>
        <w:tabs>
          <w:tab w:val="left" w:pos="284"/>
          <w:tab w:val="left" w:pos="1134"/>
          <w:tab w:val="left" w:pos="10490"/>
        </w:tabs>
        <w:ind w:left="0" w:firstLine="0"/>
        <w:jc w:val="both"/>
        <w:rPr>
          <w:b w:val="0"/>
          <w:sz w:val="24"/>
          <w:szCs w:val="24"/>
          <w:u w:val="none"/>
        </w:rPr>
      </w:pPr>
      <w:r w:rsidRPr="00E271EF">
        <w:rPr>
          <w:b w:val="0"/>
          <w:sz w:val="24"/>
          <w:szCs w:val="24"/>
          <w:u w:val="none"/>
        </w:rPr>
        <w:t>Д</w:t>
      </w:r>
      <w:r w:rsidR="009D13C8" w:rsidRPr="00E271EF">
        <w:rPr>
          <w:b w:val="0"/>
          <w:sz w:val="24"/>
          <w:szCs w:val="24"/>
          <w:u w:val="none"/>
        </w:rPr>
        <w:t>окументы</w:t>
      </w:r>
      <w:r w:rsidRPr="00E271EF">
        <w:rPr>
          <w:b w:val="0"/>
          <w:sz w:val="24"/>
          <w:szCs w:val="24"/>
          <w:u w:val="none"/>
        </w:rPr>
        <w:t xml:space="preserve">, требуемые для проведения идентификации Клиента при приеме на обслуживание, предоставляются </w:t>
      </w:r>
      <w:r w:rsidR="001A7563" w:rsidRPr="00E271EF">
        <w:rPr>
          <w:b w:val="0"/>
          <w:sz w:val="24"/>
          <w:szCs w:val="24"/>
          <w:u w:val="none"/>
        </w:rPr>
        <w:t xml:space="preserve">согласно </w:t>
      </w:r>
      <w:r w:rsidRPr="00E271EF">
        <w:rPr>
          <w:b w:val="0"/>
          <w:sz w:val="24"/>
          <w:szCs w:val="24"/>
          <w:u w:val="none"/>
        </w:rPr>
        <w:t xml:space="preserve">перечню, установленному </w:t>
      </w:r>
      <w:r w:rsidR="001A7563" w:rsidRPr="00E271EF">
        <w:rPr>
          <w:b w:val="0"/>
          <w:sz w:val="24"/>
          <w:szCs w:val="24"/>
          <w:u w:val="none"/>
        </w:rPr>
        <w:t>внутренн</w:t>
      </w:r>
      <w:r w:rsidRPr="00E271EF">
        <w:rPr>
          <w:b w:val="0"/>
          <w:sz w:val="24"/>
          <w:szCs w:val="24"/>
          <w:u w:val="none"/>
        </w:rPr>
        <w:t>им</w:t>
      </w:r>
      <w:r w:rsidR="001A7563" w:rsidRPr="00E271EF">
        <w:rPr>
          <w:b w:val="0"/>
          <w:sz w:val="24"/>
          <w:szCs w:val="24"/>
          <w:u w:val="none"/>
        </w:rPr>
        <w:t xml:space="preserve"> документ</w:t>
      </w:r>
      <w:r w:rsidRPr="00E271EF">
        <w:rPr>
          <w:b w:val="0"/>
          <w:sz w:val="24"/>
          <w:szCs w:val="24"/>
          <w:u w:val="none"/>
        </w:rPr>
        <w:t>ом</w:t>
      </w:r>
      <w:r w:rsidR="001A7563" w:rsidRPr="00E271EF">
        <w:rPr>
          <w:b w:val="0"/>
          <w:sz w:val="24"/>
          <w:szCs w:val="24"/>
          <w:u w:val="none"/>
        </w:rPr>
        <w:t xml:space="preserve"> «Банковские правила открытия и закрытия банковских счетов юридических лиц, физических лиц-индивидуальных предпринимателей и физических лиц, занимающихся в установленном законодательством РФ порядке частной практикой – Клиентов АО Банк «Развитие-Столица»</w:t>
      </w:r>
      <w:r w:rsidR="00FC6B32" w:rsidRPr="00E271EF">
        <w:rPr>
          <w:b w:val="0"/>
          <w:sz w:val="24"/>
          <w:szCs w:val="24"/>
          <w:u w:val="none"/>
        </w:rPr>
        <w:t>;</w:t>
      </w:r>
    </w:p>
    <w:p w:rsidR="00B365A4" w:rsidRPr="00E271EF" w:rsidRDefault="009D13C8" w:rsidP="00E60916">
      <w:pPr>
        <w:pStyle w:val="a7"/>
        <w:numPr>
          <w:ilvl w:val="1"/>
          <w:numId w:val="35"/>
        </w:numPr>
        <w:tabs>
          <w:tab w:val="left" w:pos="284"/>
          <w:tab w:val="left" w:pos="709"/>
          <w:tab w:val="left" w:pos="1134"/>
          <w:tab w:val="left" w:pos="10490"/>
        </w:tabs>
        <w:ind w:left="0" w:firstLine="0"/>
        <w:rPr>
          <w:sz w:val="24"/>
          <w:szCs w:val="24"/>
        </w:rPr>
      </w:pPr>
      <w:r w:rsidRPr="00E271EF">
        <w:rPr>
          <w:sz w:val="24"/>
          <w:szCs w:val="24"/>
        </w:rPr>
        <w:t>Депозитарный договор в 2-х экземплярах. Договор должен быть скреплен</w:t>
      </w:r>
      <w:r w:rsidRPr="00E271EF">
        <w:rPr>
          <w:spacing w:val="1"/>
          <w:sz w:val="24"/>
          <w:szCs w:val="24"/>
        </w:rPr>
        <w:t xml:space="preserve"> </w:t>
      </w:r>
      <w:r w:rsidRPr="00E271EF">
        <w:rPr>
          <w:sz w:val="24"/>
          <w:szCs w:val="24"/>
        </w:rPr>
        <w:t>подписью</w:t>
      </w:r>
      <w:r w:rsidRPr="00E271EF">
        <w:rPr>
          <w:spacing w:val="11"/>
          <w:sz w:val="24"/>
          <w:szCs w:val="24"/>
        </w:rPr>
        <w:t xml:space="preserve"> </w:t>
      </w:r>
      <w:r w:rsidRPr="00E271EF">
        <w:rPr>
          <w:sz w:val="24"/>
          <w:szCs w:val="24"/>
        </w:rPr>
        <w:t>единоличного</w:t>
      </w:r>
      <w:r w:rsidRPr="00E271EF">
        <w:rPr>
          <w:spacing w:val="11"/>
          <w:sz w:val="24"/>
          <w:szCs w:val="24"/>
        </w:rPr>
        <w:t xml:space="preserve"> </w:t>
      </w:r>
      <w:r w:rsidRPr="00E271EF">
        <w:rPr>
          <w:sz w:val="24"/>
          <w:szCs w:val="24"/>
        </w:rPr>
        <w:t>исполнительного</w:t>
      </w:r>
      <w:r w:rsidRPr="00E271EF">
        <w:rPr>
          <w:spacing w:val="11"/>
          <w:sz w:val="24"/>
          <w:szCs w:val="24"/>
        </w:rPr>
        <w:t xml:space="preserve"> </w:t>
      </w:r>
      <w:r w:rsidRPr="00E271EF">
        <w:rPr>
          <w:sz w:val="24"/>
          <w:szCs w:val="24"/>
        </w:rPr>
        <w:t>органа</w:t>
      </w:r>
      <w:r w:rsidRPr="00E271EF">
        <w:rPr>
          <w:spacing w:val="10"/>
          <w:sz w:val="24"/>
          <w:szCs w:val="24"/>
        </w:rPr>
        <w:t xml:space="preserve"> </w:t>
      </w:r>
      <w:r w:rsidRPr="00E271EF">
        <w:rPr>
          <w:sz w:val="24"/>
          <w:szCs w:val="24"/>
        </w:rPr>
        <w:t>юридического</w:t>
      </w:r>
      <w:r w:rsidRPr="00E271EF">
        <w:rPr>
          <w:spacing w:val="11"/>
          <w:sz w:val="24"/>
          <w:szCs w:val="24"/>
        </w:rPr>
        <w:t xml:space="preserve"> </w:t>
      </w:r>
      <w:r w:rsidRPr="00E271EF">
        <w:rPr>
          <w:sz w:val="24"/>
          <w:szCs w:val="24"/>
        </w:rPr>
        <w:t>лица</w:t>
      </w:r>
      <w:r w:rsidRPr="00E271EF">
        <w:rPr>
          <w:spacing w:val="10"/>
          <w:sz w:val="24"/>
          <w:szCs w:val="24"/>
        </w:rPr>
        <w:t xml:space="preserve"> </w:t>
      </w:r>
      <w:r w:rsidRPr="00E271EF">
        <w:rPr>
          <w:sz w:val="24"/>
          <w:szCs w:val="24"/>
        </w:rPr>
        <w:t>(далее</w:t>
      </w:r>
      <w:r w:rsidRPr="00E271EF">
        <w:rPr>
          <w:spacing w:val="10"/>
          <w:sz w:val="24"/>
          <w:szCs w:val="24"/>
        </w:rPr>
        <w:t xml:space="preserve"> </w:t>
      </w:r>
      <w:r w:rsidRPr="00E271EF">
        <w:rPr>
          <w:sz w:val="24"/>
          <w:szCs w:val="24"/>
        </w:rPr>
        <w:t>–</w:t>
      </w:r>
      <w:r w:rsidRPr="00E271EF">
        <w:rPr>
          <w:spacing w:val="15"/>
          <w:sz w:val="24"/>
          <w:szCs w:val="24"/>
        </w:rPr>
        <w:t xml:space="preserve"> </w:t>
      </w:r>
      <w:r w:rsidRPr="00E271EF">
        <w:rPr>
          <w:sz w:val="24"/>
          <w:szCs w:val="24"/>
        </w:rPr>
        <w:t>«ЕИО»</w:t>
      </w:r>
      <w:r w:rsidRPr="00E271EF">
        <w:rPr>
          <w:spacing w:val="8"/>
          <w:sz w:val="24"/>
          <w:szCs w:val="24"/>
        </w:rPr>
        <w:t xml:space="preserve"> </w:t>
      </w:r>
      <w:r w:rsidRPr="00E271EF">
        <w:rPr>
          <w:sz w:val="24"/>
          <w:szCs w:val="24"/>
        </w:rPr>
        <w:t>или</w:t>
      </w:r>
      <w:r w:rsidR="001B3ABA" w:rsidRPr="00E271EF">
        <w:rPr>
          <w:sz w:val="24"/>
          <w:szCs w:val="24"/>
        </w:rPr>
        <w:t xml:space="preserve"> </w:t>
      </w:r>
      <w:r w:rsidRPr="00E271EF">
        <w:rPr>
          <w:sz w:val="24"/>
          <w:szCs w:val="24"/>
        </w:rPr>
        <w:t>«руководитель») /уполномоченного лица Депонента, подписавшего Депозитарный договор, и</w:t>
      </w:r>
      <w:r w:rsidRPr="00E271EF">
        <w:rPr>
          <w:spacing w:val="1"/>
          <w:sz w:val="24"/>
          <w:szCs w:val="24"/>
        </w:rPr>
        <w:t xml:space="preserve"> </w:t>
      </w:r>
      <w:r w:rsidRPr="00E271EF">
        <w:rPr>
          <w:sz w:val="24"/>
          <w:szCs w:val="24"/>
        </w:rPr>
        <w:t>от</w:t>
      </w:r>
      <w:r w:rsidR="00015DFF" w:rsidRPr="00E271EF">
        <w:rPr>
          <w:sz w:val="24"/>
          <w:szCs w:val="24"/>
        </w:rPr>
        <w:t>тиском печати юридического лица;</w:t>
      </w:r>
    </w:p>
    <w:p w:rsidR="00B365A4" w:rsidRPr="00E271EF" w:rsidRDefault="009D13C8" w:rsidP="00E60916">
      <w:pPr>
        <w:pStyle w:val="a7"/>
        <w:numPr>
          <w:ilvl w:val="1"/>
          <w:numId w:val="35"/>
        </w:numPr>
        <w:tabs>
          <w:tab w:val="left" w:pos="284"/>
          <w:tab w:val="left" w:pos="709"/>
          <w:tab w:val="left" w:pos="1134"/>
          <w:tab w:val="left" w:pos="1333"/>
          <w:tab w:val="left" w:pos="10490"/>
        </w:tabs>
        <w:ind w:left="0" w:firstLine="0"/>
        <w:rPr>
          <w:sz w:val="24"/>
          <w:szCs w:val="24"/>
        </w:rPr>
      </w:pPr>
      <w:r w:rsidRPr="00E271EF">
        <w:rPr>
          <w:sz w:val="24"/>
          <w:szCs w:val="24"/>
        </w:rPr>
        <w:t>анкет</w:t>
      </w:r>
      <w:r w:rsidR="002D46DD" w:rsidRPr="00E271EF">
        <w:rPr>
          <w:sz w:val="24"/>
          <w:szCs w:val="24"/>
        </w:rPr>
        <w:t>у</w:t>
      </w:r>
      <w:r w:rsidRPr="00E271EF">
        <w:rPr>
          <w:spacing w:val="-6"/>
          <w:sz w:val="24"/>
          <w:szCs w:val="24"/>
        </w:rPr>
        <w:t xml:space="preserve"> </w:t>
      </w:r>
      <w:r w:rsidRPr="00E271EF">
        <w:rPr>
          <w:sz w:val="24"/>
          <w:szCs w:val="24"/>
        </w:rPr>
        <w:t>Депонента</w:t>
      </w:r>
      <w:r w:rsidRPr="00E271EF">
        <w:rPr>
          <w:spacing w:val="-2"/>
          <w:sz w:val="24"/>
          <w:szCs w:val="24"/>
        </w:rPr>
        <w:t xml:space="preserve"> </w:t>
      </w:r>
      <w:r w:rsidRPr="00E271EF">
        <w:rPr>
          <w:sz w:val="24"/>
          <w:szCs w:val="24"/>
        </w:rPr>
        <w:t>юридическ</w:t>
      </w:r>
      <w:r w:rsidR="000B70B5" w:rsidRPr="00E271EF">
        <w:rPr>
          <w:sz w:val="24"/>
          <w:szCs w:val="24"/>
        </w:rPr>
        <w:t>ого</w:t>
      </w:r>
      <w:r w:rsidRPr="00E271EF">
        <w:rPr>
          <w:spacing w:val="-1"/>
          <w:sz w:val="24"/>
          <w:szCs w:val="24"/>
        </w:rPr>
        <w:t xml:space="preserve"> </w:t>
      </w:r>
      <w:r w:rsidRPr="00E271EF">
        <w:rPr>
          <w:sz w:val="24"/>
          <w:szCs w:val="24"/>
        </w:rPr>
        <w:t>лиц</w:t>
      </w:r>
      <w:r w:rsidR="000B70B5" w:rsidRPr="00E271EF">
        <w:rPr>
          <w:sz w:val="24"/>
          <w:szCs w:val="24"/>
        </w:rPr>
        <w:t>а</w:t>
      </w:r>
      <w:r w:rsidRPr="00E271EF">
        <w:rPr>
          <w:spacing w:val="-1"/>
          <w:sz w:val="24"/>
          <w:szCs w:val="24"/>
        </w:rPr>
        <w:t xml:space="preserve"> </w:t>
      </w:r>
      <w:r w:rsidRPr="00E271EF">
        <w:rPr>
          <w:sz w:val="24"/>
          <w:szCs w:val="24"/>
        </w:rPr>
        <w:t>(Приложение</w:t>
      </w:r>
      <w:r w:rsidRPr="00E271EF">
        <w:rPr>
          <w:spacing w:val="-2"/>
          <w:sz w:val="24"/>
          <w:szCs w:val="24"/>
        </w:rPr>
        <w:t xml:space="preserve"> </w:t>
      </w:r>
      <w:r w:rsidR="00D64C75" w:rsidRPr="00E271EF">
        <w:rPr>
          <w:spacing w:val="-2"/>
          <w:sz w:val="24"/>
          <w:szCs w:val="24"/>
        </w:rPr>
        <w:t xml:space="preserve">№ </w:t>
      </w:r>
      <w:r w:rsidRPr="00E271EF">
        <w:rPr>
          <w:sz w:val="24"/>
          <w:szCs w:val="24"/>
        </w:rPr>
        <w:t>1</w:t>
      </w:r>
      <w:r w:rsidR="00784281" w:rsidRPr="00E271EF">
        <w:rPr>
          <w:sz w:val="24"/>
          <w:szCs w:val="24"/>
        </w:rPr>
        <w:t>.1</w:t>
      </w:r>
      <w:r w:rsidR="00222398" w:rsidRPr="00E271EF">
        <w:rPr>
          <w:sz w:val="24"/>
          <w:szCs w:val="24"/>
        </w:rPr>
        <w:t xml:space="preserve"> к Условиям</w:t>
      </w:r>
      <w:r w:rsidRPr="00E271EF">
        <w:rPr>
          <w:sz w:val="24"/>
          <w:szCs w:val="24"/>
        </w:rPr>
        <w:t>);</w:t>
      </w:r>
    </w:p>
    <w:p w:rsidR="006D057D" w:rsidRPr="00E271EF" w:rsidRDefault="00F273B4" w:rsidP="00E60916">
      <w:pPr>
        <w:pStyle w:val="a7"/>
        <w:numPr>
          <w:ilvl w:val="1"/>
          <w:numId w:val="35"/>
        </w:numPr>
        <w:tabs>
          <w:tab w:val="left" w:pos="284"/>
          <w:tab w:val="left" w:pos="709"/>
          <w:tab w:val="left" w:pos="1134"/>
          <w:tab w:val="left" w:pos="1276"/>
          <w:tab w:val="left" w:pos="10490"/>
        </w:tabs>
        <w:ind w:left="0" w:firstLine="0"/>
        <w:rPr>
          <w:sz w:val="24"/>
          <w:szCs w:val="24"/>
        </w:rPr>
      </w:pPr>
      <w:r w:rsidRPr="00E271EF">
        <w:rPr>
          <w:sz w:val="24"/>
          <w:szCs w:val="24"/>
        </w:rPr>
        <w:t>поручение</w:t>
      </w:r>
      <w:r w:rsidRPr="00E271EF">
        <w:rPr>
          <w:spacing w:val="-3"/>
          <w:sz w:val="24"/>
          <w:szCs w:val="24"/>
        </w:rPr>
        <w:t xml:space="preserve"> </w:t>
      </w:r>
      <w:r w:rsidRPr="00E271EF">
        <w:rPr>
          <w:sz w:val="24"/>
          <w:szCs w:val="24"/>
        </w:rPr>
        <w:t>на</w:t>
      </w:r>
      <w:r w:rsidRPr="00E271EF">
        <w:rPr>
          <w:spacing w:val="-2"/>
          <w:sz w:val="24"/>
          <w:szCs w:val="24"/>
        </w:rPr>
        <w:t xml:space="preserve"> </w:t>
      </w:r>
      <w:r w:rsidRPr="00E271EF">
        <w:rPr>
          <w:sz w:val="24"/>
          <w:szCs w:val="24"/>
        </w:rPr>
        <w:t>открытие</w:t>
      </w:r>
      <w:r w:rsidRPr="00E271EF">
        <w:rPr>
          <w:spacing w:val="-2"/>
          <w:sz w:val="24"/>
          <w:szCs w:val="24"/>
        </w:rPr>
        <w:t xml:space="preserve"> </w:t>
      </w:r>
      <w:r w:rsidRPr="00E271EF">
        <w:rPr>
          <w:sz w:val="24"/>
          <w:szCs w:val="24"/>
        </w:rPr>
        <w:t>счета</w:t>
      </w:r>
      <w:r w:rsidR="00DA1A89" w:rsidRPr="00E271EF">
        <w:rPr>
          <w:sz w:val="24"/>
          <w:szCs w:val="24"/>
        </w:rPr>
        <w:t>(ов)</w:t>
      </w:r>
      <w:r w:rsidRPr="00E271EF">
        <w:rPr>
          <w:spacing w:val="-2"/>
          <w:sz w:val="24"/>
          <w:szCs w:val="24"/>
        </w:rPr>
        <w:t xml:space="preserve"> </w:t>
      </w:r>
      <w:r w:rsidRPr="00E271EF">
        <w:rPr>
          <w:sz w:val="24"/>
          <w:szCs w:val="24"/>
        </w:rPr>
        <w:t>депо</w:t>
      </w:r>
      <w:r w:rsidRPr="00E271EF">
        <w:rPr>
          <w:spacing w:val="-1"/>
          <w:sz w:val="24"/>
          <w:szCs w:val="24"/>
        </w:rPr>
        <w:t xml:space="preserve"> </w:t>
      </w:r>
      <w:r w:rsidR="00DA1A89" w:rsidRPr="00E271EF">
        <w:rPr>
          <w:spacing w:val="-1"/>
          <w:sz w:val="24"/>
          <w:szCs w:val="24"/>
        </w:rPr>
        <w:t xml:space="preserve">(для юридических лиц) </w:t>
      </w:r>
      <w:r w:rsidRPr="00E271EF">
        <w:rPr>
          <w:sz w:val="24"/>
          <w:szCs w:val="24"/>
        </w:rPr>
        <w:t>(Приложение</w:t>
      </w:r>
      <w:r w:rsidRPr="00E271EF">
        <w:rPr>
          <w:spacing w:val="-2"/>
          <w:sz w:val="24"/>
          <w:szCs w:val="24"/>
        </w:rPr>
        <w:t xml:space="preserve"> </w:t>
      </w:r>
      <w:r w:rsidR="00D64C75" w:rsidRPr="00E271EF">
        <w:rPr>
          <w:spacing w:val="-2"/>
          <w:sz w:val="24"/>
          <w:szCs w:val="24"/>
        </w:rPr>
        <w:t xml:space="preserve">№ </w:t>
      </w:r>
      <w:r w:rsidRPr="00E271EF">
        <w:rPr>
          <w:spacing w:val="-2"/>
          <w:sz w:val="24"/>
          <w:szCs w:val="24"/>
        </w:rPr>
        <w:t>1.3</w:t>
      </w:r>
      <w:r w:rsidR="00222398" w:rsidRPr="00E271EF">
        <w:rPr>
          <w:sz w:val="24"/>
          <w:szCs w:val="24"/>
        </w:rPr>
        <w:t xml:space="preserve"> к Условиям</w:t>
      </w:r>
      <w:r w:rsidR="00EF36BC" w:rsidRPr="00E271EF">
        <w:rPr>
          <w:sz w:val="24"/>
          <w:szCs w:val="24"/>
        </w:rPr>
        <w:t>)</w:t>
      </w:r>
      <w:r w:rsidR="00085BF1" w:rsidRPr="00E271EF">
        <w:rPr>
          <w:sz w:val="24"/>
          <w:szCs w:val="24"/>
        </w:rPr>
        <w:t>;</w:t>
      </w:r>
      <w:r w:rsidR="006D057D" w:rsidRPr="00E271EF">
        <w:rPr>
          <w:spacing w:val="-1"/>
          <w:sz w:val="24"/>
          <w:szCs w:val="24"/>
        </w:rPr>
        <w:t xml:space="preserve"> </w:t>
      </w:r>
    </w:p>
    <w:p w:rsidR="00085BF1" w:rsidRPr="00E271EF" w:rsidRDefault="006D057D" w:rsidP="00E60916">
      <w:pPr>
        <w:pStyle w:val="a7"/>
        <w:numPr>
          <w:ilvl w:val="1"/>
          <w:numId w:val="35"/>
        </w:numPr>
        <w:tabs>
          <w:tab w:val="left" w:pos="284"/>
          <w:tab w:val="left" w:pos="1134"/>
          <w:tab w:val="left" w:pos="1276"/>
          <w:tab w:val="left" w:pos="1333"/>
          <w:tab w:val="left" w:pos="10490"/>
        </w:tabs>
        <w:ind w:left="0" w:firstLine="0"/>
        <w:rPr>
          <w:sz w:val="24"/>
          <w:szCs w:val="24"/>
        </w:rPr>
      </w:pPr>
      <w:r w:rsidRPr="00E271EF">
        <w:rPr>
          <w:spacing w:val="-1"/>
          <w:sz w:val="24"/>
          <w:szCs w:val="24"/>
        </w:rPr>
        <w:t>поручение</w:t>
      </w:r>
      <w:r w:rsidRPr="00E271EF">
        <w:rPr>
          <w:spacing w:val="32"/>
          <w:sz w:val="24"/>
          <w:szCs w:val="24"/>
        </w:rPr>
        <w:t xml:space="preserve"> </w:t>
      </w:r>
      <w:r w:rsidRPr="00E271EF">
        <w:rPr>
          <w:sz w:val="24"/>
          <w:szCs w:val="24"/>
        </w:rPr>
        <w:t>на</w:t>
      </w:r>
      <w:r w:rsidRPr="00E271EF">
        <w:rPr>
          <w:spacing w:val="-15"/>
          <w:sz w:val="24"/>
          <w:szCs w:val="24"/>
        </w:rPr>
        <w:t xml:space="preserve"> </w:t>
      </w:r>
      <w:r w:rsidRPr="00E271EF">
        <w:rPr>
          <w:sz w:val="24"/>
          <w:szCs w:val="24"/>
        </w:rPr>
        <w:t>назначение</w:t>
      </w:r>
      <w:r w:rsidRPr="00E271EF">
        <w:rPr>
          <w:spacing w:val="-16"/>
          <w:sz w:val="24"/>
          <w:szCs w:val="24"/>
        </w:rPr>
        <w:t xml:space="preserve"> </w:t>
      </w:r>
      <w:r w:rsidRPr="00E271EF">
        <w:rPr>
          <w:sz w:val="24"/>
          <w:szCs w:val="24"/>
        </w:rPr>
        <w:t>Банка</w:t>
      </w:r>
      <w:r w:rsidRPr="00E271EF">
        <w:rPr>
          <w:spacing w:val="-16"/>
          <w:sz w:val="24"/>
          <w:szCs w:val="24"/>
        </w:rPr>
        <w:t xml:space="preserve"> </w:t>
      </w:r>
      <w:r w:rsidRPr="00E271EF">
        <w:rPr>
          <w:sz w:val="24"/>
          <w:szCs w:val="24"/>
        </w:rPr>
        <w:t>оператором</w:t>
      </w:r>
      <w:r w:rsidRPr="00E271EF">
        <w:rPr>
          <w:spacing w:val="-12"/>
          <w:sz w:val="24"/>
          <w:szCs w:val="24"/>
        </w:rPr>
        <w:t xml:space="preserve"> </w:t>
      </w:r>
      <w:r w:rsidRPr="00E271EF">
        <w:rPr>
          <w:sz w:val="24"/>
          <w:szCs w:val="24"/>
        </w:rPr>
        <w:t>счета,</w:t>
      </w:r>
      <w:r w:rsidRPr="00E271EF">
        <w:rPr>
          <w:spacing w:val="-15"/>
          <w:sz w:val="24"/>
          <w:szCs w:val="24"/>
        </w:rPr>
        <w:t xml:space="preserve"> </w:t>
      </w:r>
      <w:r w:rsidRPr="00E271EF">
        <w:rPr>
          <w:sz w:val="24"/>
          <w:szCs w:val="24"/>
        </w:rPr>
        <w:t>при</w:t>
      </w:r>
      <w:r w:rsidRPr="00E271EF">
        <w:rPr>
          <w:spacing w:val="-14"/>
          <w:sz w:val="24"/>
          <w:szCs w:val="24"/>
        </w:rPr>
        <w:t xml:space="preserve"> </w:t>
      </w:r>
      <w:r w:rsidRPr="00E271EF">
        <w:rPr>
          <w:sz w:val="24"/>
          <w:szCs w:val="24"/>
        </w:rPr>
        <w:t>заключении</w:t>
      </w:r>
      <w:r w:rsidRPr="00E271EF">
        <w:rPr>
          <w:spacing w:val="-13"/>
          <w:sz w:val="24"/>
          <w:szCs w:val="24"/>
        </w:rPr>
        <w:t xml:space="preserve"> </w:t>
      </w:r>
      <w:r w:rsidRPr="00E271EF">
        <w:rPr>
          <w:sz w:val="24"/>
          <w:szCs w:val="24"/>
        </w:rPr>
        <w:t>с</w:t>
      </w:r>
      <w:r w:rsidRPr="00E271EF">
        <w:rPr>
          <w:spacing w:val="-16"/>
          <w:sz w:val="24"/>
          <w:szCs w:val="24"/>
        </w:rPr>
        <w:t xml:space="preserve"> </w:t>
      </w:r>
      <w:r w:rsidRPr="00E271EF">
        <w:rPr>
          <w:sz w:val="24"/>
          <w:szCs w:val="24"/>
        </w:rPr>
        <w:t>Банком</w:t>
      </w:r>
      <w:r w:rsidRPr="00E271EF">
        <w:rPr>
          <w:spacing w:val="-15"/>
          <w:sz w:val="24"/>
          <w:szCs w:val="24"/>
        </w:rPr>
        <w:t xml:space="preserve"> Д</w:t>
      </w:r>
      <w:r w:rsidRPr="00E271EF">
        <w:rPr>
          <w:sz w:val="24"/>
          <w:szCs w:val="24"/>
        </w:rPr>
        <w:t>оговора на</w:t>
      </w:r>
      <w:r w:rsidRPr="00E271EF">
        <w:rPr>
          <w:spacing w:val="-1"/>
          <w:sz w:val="24"/>
          <w:szCs w:val="24"/>
        </w:rPr>
        <w:t xml:space="preserve"> </w:t>
      </w:r>
      <w:r w:rsidRPr="00E271EF">
        <w:rPr>
          <w:sz w:val="24"/>
          <w:szCs w:val="24"/>
        </w:rPr>
        <w:t>брокерское</w:t>
      </w:r>
      <w:r w:rsidRPr="00E271EF">
        <w:rPr>
          <w:spacing w:val="-1"/>
          <w:sz w:val="24"/>
          <w:szCs w:val="24"/>
        </w:rPr>
        <w:t xml:space="preserve"> </w:t>
      </w:r>
      <w:r w:rsidRPr="00E271EF">
        <w:rPr>
          <w:sz w:val="24"/>
          <w:szCs w:val="24"/>
        </w:rPr>
        <w:t>обслуживание</w:t>
      </w:r>
      <w:r w:rsidRPr="00E271EF">
        <w:rPr>
          <w:spacing w:val="-2"/>
          <w:sz w:val="24"/>
          <w:szCs w:val="24"/>
        </w:rPr>
        <w:t xml:space="preserve"> </w:t>
      </w:r>
      <w:r w:rsidRPr="00E271EF">
        <w:rPr>
          <w:sz w:val="24"/>
          <w:szCs w:val="24"/>
        </w:rPr>
        <w:t>(Приложение</w:t>
      </w:r>
      <w:r w:rsidRPr="00E271EF">
        <w:rPr>
          <w:spacing w:val="-1"/>
          <w:sz w:val="24"/>
          <w:szCs w:val="24"/>
        </w:rPr>
        <w:t xml:space="preserve"> </w:t>
      </w:r>
      <w:r w:rsidR="00D64C75" w:rsidRPr="00E271EF">
        <w:rPr>
          <w:spacing w:val="-1"/>
          <w:sz w:val="24"/>
          <w:szCs w:val="24"/>
        </w:rPr>
        <w:t xml:space="preserve">№ </w:t>
      </w:r>
      <w:r w:rsidRPr="00E271EF">
        <w:rPr>
          <w:sz w:val="24"/>
          <w:szCs w:val="24"/>
        </w:rPr>
        <w:t>1.</w:t>
      </w:r>
      <w:r w:rsidR="000B70B5" w:rsidRPr="00E271EF">
        <w:rPr>
          <w:sz w:val="24"/>
          <w:szCs w:val="24"/>
        </w:rPr>
        <w:t>11</w:t>
      </w:r>
      <w:r w:rsidR="00222398" w:rsidRPr="00E271EF">
        <w:rPr>
          <w:sz w:val="24"/>
          <w:szCs w:val="24"/>
        </w:rPr>
        <w:t xml:space="preserve"> к Условиям</w:t>
      </w:r>
      <w:r w:rsidRPr="00E271EF">
        <w:rPr>
          <w:sz w:val="24"/>
          <w:szCs w:val="24"/>
        </w:rPr>
        <w:t>)</w:t>
      </w:r>
      <w:r w:rsidR="000B2980" w:rsidRPr="00E271EF">
        <w:rPr>
          <w:sz w:val="24"/>
          <w:szCs w:val="24"/>
        </w:rPr>
        <w:t>.</w:t>
      </w:r>
    </w:p>
    <w:p w:rsidR="001403D7" w:rsidRPr="00E271EF" w:rsidRDefault="00085BF1" w:rsidP="001403D7">
      <w:pPr>
        <w:pStyle w:val="a7"/>
        <w:numPr>
          <w:ilvl w:val="1"/>
          <w:numId w:val="38"/>
        </w:numPr>
        <w:tabs>
          <w:tab w:val="left" w:pos="284"/>
          <w:tab w:val="left" w:pos="1134"/>
          <w:tab w:val="left" w:pos="10490"/>
        </w:tabs>
        <w:ind w:left="0" w:firstLine="0"/>
        <w:rPr>
          <w:sz w:val="24"/>
          <w:szCs w:val="24"/>
        </w:rPr>
      </w:pPr>
      <w:r w:rsidRPr="00E271EF">
        <w:rPr>
          <w:sz w:val="24"/>
          <w:szCs w:val="24"/>
        </w:rPr>
        <w:t xml:space="preserve">оригинал </w:t>
      </w:r>
      <w:r w:rsidR="00837C12" w:rsidRPr="00E271EF">
        <w:rPr>
          <w:sz w:val="24"/>
          <w:szCs w:val="24"/>
        </w:rPr>
        <w:t xml:space="preserve">или нотариально удостоверенную копию </w:t>
      </w:r>
      <w:r w:rsidRPr="00E271EF">
        <w:rPr>
          <w:sz w:val="24"/>
          <w:szCs w:val="24"/>
        </w:rPr>
        <w:t>доверенности на</w:t>
      </w:r>
      <w:r w:rsidR="00EF57F4" w:rsidRPr="00E271EF">
        <w:rPr>
          <w:sz w:val="24"/>
          <w:szCs w:val="24"/>
        </w:rPr>
        <w:t xml:space="preserve"> уполномоченно</w:t>
      </w:r>
      <w:r w:rsidR="00D95178" w:rsidRPr="00E271EF">
        <w:rPr>
          <w:sz w:val="24"/>
          <w:szCs w:val="24"/>
        </w:rPr>
        <w:t>е</w:t>
      </w:r>
      <w:r w:rsidR="00EF57F4" w:rsidRPr="00E271EF">
        <w:rPr>
          <w:sz w:val="24"/>
          <w:szCs w:val="24"/>
        </w:rPr>
        <w:t xml:space="preserve"> </w:t>
      </w:r>
      <w:r w:rsidR="00D95178" w:rsidRPr="00E271EF">
        <w:rPr>
          <w:sz w:val="24"/>
          <w:szCs w:val="24"/>
        </w:rPr>
        <w:t>лицо</w:t>
      </w:r>
      <w:r w:rsidR="00EF57F4" w:rsidRPr="00E271EF">
        <w:rPr>
          <w:sz w:val="24"/>
          <w:szCs w:val="24"/>
        </w:rPr>
        <w:t xml:space="preserve"> Депонента</w:t>
      </w:r>
      <w:r w:rsidR="00015DFF" w:rsidRPr="00E271EF">
        <w:rPr>
          <w:sz w:val="24"/>
          <w:szCs w:val="24"/>
        </w:rPr>
        <w:t xml:space="preserve"> (при назначении такового)</w:t>
      </w:r>
      <w:r w:rsidR="00DA1A89" w:rsidRPr="00E271EF">
        <w:rPr>
          <w:sz w:val="24"/>
          <w:szCs w:val="24"/>
        </w:rPr>
        <w:t xml:space="preserve"> (оформляется по примерному образцу Приложения </w:t>
      </w:r>
      <w:r w:rsidR="00D64C75" w:rsidRPr="00E271EF">
        <w:rPr>
          <w:sz w:val="24"/>
          <w:szCs w:val="24"/>
        </w:rPr>
        <w:t xml:space="preserve">№ </w:t>
      </w:r>
      <w:r w:rsidR="00DA1A89" w:rsidRPr="00E271EF">
        <w:rPr>
          <w:sz w:val="24"/>
          <w:szCs w:val="24"/>
        </w:rPr>
        <w:t xml:space="preserve">1.13 </w:t>
      </w:r>
      <w:r w:rsidR="00222398" w:rsidRPr="00E271EF">
        <w:rPr>
          <w:sz w:val="24"/>
          <w:szCs w:val="24"/>
        </w:rPr>
        <w:t xml:space="preserve">к Условиям </w:t>
      </w:r>
      <w:r w:rsidR="00DA1A89" w:rsidRPr="00E271EF">
        <w:rPr>
          <w:sz w:val="24"/>
          <w:szCs w:val="24"/>
        </w:rPr>
        <w:t>в зависимости от характера полномочий);</w:t>
      </w:r>
    </w:p>
    <w:p w:rsidR="00015DFF" w:rsidRPr="00E271EF" w:rsidRDefault="00015DFF" w:rsidP="00E60916">
      <w:pPr>
        <w:pStyle w:val="a7"/>
        <w:numPr>
          <w:ilvl w:val="1"/>
          <w:numId w:val="38"/>
        </w:numPr>
        <w:tabs>
          <w:tab w:val="left" w:pos="284"/>
          <w:tab w:val="left" w:pos="709"/>
          <w:tab w:val="left" w:pos="1134"/>
          <w:tab w:val="left" w:pos="10490"/>
        </w:tabs>
        <w:ind w:left="0" w:firstLine="0"/>
        <w:rPr>
          <w:sz w:val="24"/>
          <w:szCs w:val="24"/>
        </w:rPr>
      </w:pPr>
      <w:r w:rsidRPr="00E271EF">
        <w:rPr>
          <w:sz w:val="24"/>
          <w:szCs w:val="24"/>
        </w:rPr>
        <w:t xml:space="preserve">анкету </w:t>
      </w:r>
      <w:r w:rsidR="00EF57F4" w:rsidRPr="00E271EF">
        <w:rPr>
          <w:sz w:val="24"/>
          <w:szCs w:val="24"/>
        </w:rPr>
        <w:t xml:space="preserve">уполномоченного </w:t>
      </w:r>
      <w:r w:rsidR="00D95178" w:rsidRPr="00E271EF">
        <w:rPr>
          <w:sz w:val="24"/>
          <w:szCs w:val="24"/>
        </w:rPr>
        <w:t>лица</w:t>
      </w:r>
      <w:r w:rsidR="00EF57F4" w:rsidRPr="00E271EF">
        <w:rPr>
          <w:sz w:val="24"/>
          <w:szCs w:val="24"/>
        </w:rPr>
        <w:t xml:space="preserve"> Депонента</w:t>
      </w:r>
      <w:r w:rsidR="0092217E" w:rsidRPr="00E271EF">
        <w:rPr>
          <w:sz w:val="24"/>
          <w:szCs w:val="24"/>
        </w:rPr>
        <w:t xml:space="preserve"> (Приложение № 1.6</w:t>
      </w:r>
      <w:r w:rsidR="00222398" w:rsidRPr="00E271EF">
        <w:rPr>
          <w:sz w:val="24"/>
          <w:szCs w:val="24"/>
        </w:rPr>
        <w:t xml:space="preserve"> к Условиям</w:t>
      </w:r>
      <w:r w:rsidR="0092217E" w:rsidRPr="00E271EF">
        <w:rPr>
          <w:sz w:val="24"/>
          <w:szCs w:val="24"/>
        </w:rPr>
        <w:t>)</w:t>
      </w:r>
      <w:r w:rsidR="00FC6B32" w:rsidRPr="00E271EF">
        <w:rPr>
          <w:sz w:val="24"/>
          <w:szCs w:val="24"/>
        </w:rPr>
        <w:t>;</w:t>
      </w:r>
    </w:p>
    <w:p w:rsidR="001403D7" w:rsidRPr="00E271EF" w:rsidRDefault="001403D7" w:rsidP="00E60916">
      <w:pPr>
        <w:pStyle w:val="a7"/>
        <w:numPr>
          <w:ilvl w:val="1"/>
          <w:numId w:val="38"/>
        </w:numPr>
        <w:tabs>
          <w:tab w:val="left" w:pos="284"/>
          <w:tab w:val="left" w:pos="709"/>
          <w:tab w:val="left" w:pos="1134"/>
          <w:tab w:val="left" w:pos="10490"/>
        </w:tabs>
        <w:ind w:left="0" w:firstLine="0"/>
        <w:rPr>
          <w:sz w:val="24"/>
          <w:szCs w:val="24"/>
        </w:rPr>
      </w:pPr>
      <w:r w:rsidRPr="00E271EF">
        <w:rPr>
          <w:sz w:val="24"/>
          <w:szCs w:val="24"/>
        </w:rPr>
        <w:t xml:space="preserve">поручение на назначение/отмену полномочий </w:t>
      </w:r>
      <w:r w:rsidR="0039037D" w:rsidRPr="00E271EF">
        <w:rPr>
          <w:sz w:val="24"/>
          <w:szCs w:val="24"/>
        </w:rPr>
        <w:t>попечителя/уполномоченного</w:t>
      </w:r>
      <w:r w:rsidR="007A4CD1" w:rsidRPr="00E271EF">
        <w:rPr>
          <w:sz w:val="24"/>
          <w:szCs w:val="24"/>
        </w:rPr>
        <w:t xml:space="preserve"> </w:t>
      </w:r>
      <w:r w:rsidR="0039037D" w:rsidRPr="00E271EF">
        <w:rPr>
          <w:sz w:val="24"/>
          <w:szCs w:val="24"/>
        </w:rPr>
        <w:t xml:space="preserve">лица </w:t>
      </w:r>
      <w:r w:rsidR="007A4CD1" w:rsidRPr="00E271EF">
        <w:rPr>
          <w:sz w:val="24"/>
          <w:szCs w:val="24"/>
        </w:rPr>
        <w:t xml:space="preserve">счета депо (раздела счета депо) </w:t>
      </w:r>
      <w:r w:rsidRPr="00E271EF">
        <w:rPr>
          <w:sz w:val="24"/>
          <w:szCs w:val="24"/>
        </w:rPr>
        <w:t>(Приложение № 1.1</w:t>
      </w:r>
      <w:r w:rsidR="007A4CD1" w:rsidRPr="00E271EF">
        <w:rPr>
          <w:sz w:val="24"/>
          <w:szCs w:val="24"/>
        </w:rPr>
        <w:t>2</w:t>
      </w:r>
      <w:r w:rsidR="00222398" w:rsidRPr="00E271EF">
        <w:rPr>
          <w:sz w:val="24"/>
          <w:szCs w:val="24"/>
        </w:rPr>
        <w:t xml:space="preserve"> к Условиям</w:t>
      </w:r>
      <w:r w:rsidRPr="00E271EF">
        <w:rPr>
          <w:sz w:val="24"/>
          <w:szCs w:val="24"/>
        </w:rPr>
        <w:t>)</w:t>
      </w:r>
      <w:r w:rsidR="007A4CD1" w:rsidRPr="00E271EF">
        <w:rPr>
          <w:sz w:val="24"/>
          <w:szCs w:val="24"/>
        </w:rPr>
        <w:t>;</w:t>
      </w:r>
    </w:p>
    <w:p w:rsidR="00085BF1" w:rsidRPr="00E271EF" w:rsidRDefault="00296074" w:rsidP="00E60916">
      <w:pPr>
        <w:pStyle w:val="a7"/>
        <w:numPr>
          <w:ilvl w:val="0"/>
          <w:numId w:val="37"/>
        </w:numPr>
        <w:tabs>
          <w:tab w:val="left" w:pos="284"/>
          <w:tab w:val="left" w:pos="1134"/>
          <w:tab w:val="left" w:pos="1276"/>
          <w:tab w:val="left" w:pos="10490"/>
        </w:tabs>
        <w:ind w:left="0" w:firstLine="0"/>
        <w:rPr>
          <w:sz w:val="24"/>
          <w:szCs w:val="24"/>
        </w:rPr>
      </w:pPr>
      <w:r w:rsidRPr="00E271EF">
        <w:rPr>
          <w:sz w:val="24"/>
          <w:szCs w:val="24"/>
        </w:rPr>
        <w:t>оригинал</w:t>
      </w:r>
      <w:r w:rsidR="00837C12" w:rsidRPr="00E271EF">
        <w:rPr>
          <w:sz w:val="24"/>
          <w:szCs w:val="24"/>
        </w:rPr>
        <w:t>ы</w:t>
      </w:r>
      <w:r w:rsidRPr="00E271EF">
        <w:rPr>
          <w:sz w:val="24"/>
          <w:szCs w:val="24"/>
        </w:rPr>
        <w:t xml:space="preserve"> </w:t>
      </w:r>
      <w:r w:rsidR="0092217E" w:rsidRPr="00E271EF">
        <w:rPr>
          <w:sz w:val="24"/>
          <w:szCs w:val="24"/>
        </w:rPr>
        <w:t>документов, удостоверяющих личность,</w:t>
      </w:r>
      <w:r w:rsidR="00837C12" w:rsidRPr="00E271EF">
        <w:rPr>
          <w:sz w:val="24"/>
          <w:szCs w:val="24"/>
        </w:rPr>
        <w:t xml:space="preserve"> предоставляю</w:t>
      </w:r>
      <w:r w:rsidRPr="00E271EF">
        <w:rPr>
          <w:sz w:val="24"/>
          <w:szCs w:val="24"/>
        </w:rPr>
        <w:t xml:space="preserve">тся </w:t>
      </w:r>
      <w:r w:rsidR="00837C12" w:rsidRPr="00E271EF">
        <w:rPr>
          <w:sz w:val="24"/>
          <w:szCs w:val="24"/>
        </w:rPr>
        <w:t xml:space="preserve">всеми лицами, на которых выданы доверенности, </w:t>
      </w:r>
      <w:r w:rsidRPr="00E271EF">
        <w:rPr>
          <w:sz w:val="24"/>
          <w:szCs w:val="24"/>
        </w:rPr>
        <w:t>для обозрения и изготовления копий (в досье помещаются заверенные</w:t>
      </w:r>
      <w:r w:rsidRPr="00E271EF">
        <w:rPr>
          <w:spacing w:val="-2"/>
          <w:sz w:val="24"/>
          <w:szCs w:val="24"/>
        </w:rPr>
        <w:t xml:space="preserve"> </w:t>
      </w:r>
      <w:r w:rsidRPr="00E271EF">
        <w:rPr>
          <w:sz w:val="24"/>
          <w:szCs w:val="24"/>
        </w:rPr>
        <w:t xml:space="preserve">подписью уполномоченного сотрудника Банка копии </w:t>
      </w:r>
      <w:r w:rsidR="00085BF1" w:rsidRPr="00E271EF">
        <w:rPr>
          <w:sz w:val="24"/>
          <w:szCs w:val="24"/>
        </w:rPr>
        <w:t>всех</w:t>
      </w:r>
      <w:r w:rsidR="00085BF1" w:rsidRPr="00E271EF">
        <w:rPr>
          <w:spacing w:val="-12"/>
          <w:sz w:val="24"/>
          <w:szCs w:val="24"/>
        </w:rPr>
        <w:t xml:space="preserve"> </w:t>
      </w:r>
      <w:r w:rsidR="00085BF1" w:rsidRPr="00E271EF">
        <w:rPr>
          <w:sz w:val="24"/>
          <w:szCs w:val="24"/>
        </w:rPr>
        <w:t>страниц</w:t>
      </w:r>
      <w:r w:rsidRPr="00E271EF">
        <w:rPr>
          <w:sz w:val="24"/>
          <w:szCs w:val="24"/>
        </w:rPr>
        <w:t xml:space="preserve"> </w:t>
      </w:r>
      <w:r w:rsidR="00085BF1" w:rsidRPr="00E271EF">
        <w:rPr>
          <w:sz w:val="24"/>
          <w:szCs w:val="24"/>
        </w:rPr>
        <w:t>удостоверяющих</w:t>
      </w:r>
      <w:r w:rsidR="00085BF1" w:rsidRPr="00E271EF">
        <w:rPr>
          <w:spacing w:val="-14"/>
          <w:sz w:val="24"/>
          <w:szCs w:val="24"/>
        </w:rPr>
        <w:t xml:space="preserve"> </w:t>
      </w:r>
      <w:r w:rsidRPr="00E271EF">
        <w:rPr>
          <w:sz w:val="24"/>
          <w:szCs w:val="24"/>
        </w:rPr>
        <w:t xml:space="preserve">документов </w:t>
      </w:r>
      <w:r w:rsidR="00085BF1" w:rsidRPr="00E271EF">
        <w:rPr>
          <w:sz w:val="24"/>
          <w:szCs w:val="24"/>
        </w:rPr>
        <w:t>лиц,</w:t>
      </w:r>
      <w:r w:rsidR="00085BF1" w:rsidRPr="00E271EF">
        <w:rPr>
          <w:spacing w:val="-12"/>
          <w:sz w:val="24"/>
          <w:szCs w:val="24"/>
        </w:rPr>
        <w:t xml:space="preserve"> </w:t>
      </w:r>
      <w:r w:rsidR="00085BF1" w:rsidRPr="00E271EF">
        <w:rPr>
          <w:sz w:val="24"/>
          <w:szCs w:val="24"/>
        </w:rPr>
        <w:t>у</w:t>
      </w:r>
      <w:r w:rsidR="00015DFF" w:rsidRPr="00E271EF">
        <w:rPr>
          <w:sz w:val="24"/>
          <w:szCs w:val="24"/>
        </w:rPr>
        <w:t>полномоченных распоряжаться счетом деп</w:t>
      </w:r>
      <w:r w:rsidR="00837C12" w:rsidRPr="00E271EF">
        <w:rPr>
          <w:sz w:val="24"/>
          <w:szCs w:val="24"/>
        </w:rPr>
        <w:t xml:space="preserve">о, либо представителей </w:t>
      </w:r>
      <w:r w:rsidR="002C6906" w:rsidRPr="00E271EF">
        <w:rPr>
          <w:sz w:val="24"/>
          <w:szCs w:val="24"/>
        </w:rPr>
        <w:t>Депонента</w:t>
      </w:r>
      <w:r w:rsidR="00837C12" w:rsidRPr="00E271EF">
        <w:rPr>
          <w:sz w:val="24"/>
          <w:szCs w:val="24"/>
        </w:rPr>
        <w:t>).</w:t>
      </w:r>
    </w:p>
    <w:p w:rsidR="002325BB" w:rsidRPr="00E271EF" w:rsidRDefault="009D13C8" w:rsidP="00EB3BD0">
      <w:pPr>
        <w:pStyle w:val="a3"/>
        <w:tabs>
          <w:tab w:val="left" w:pos="10490"/>
        </w:tabs>
        <w:ind w:left="0"/>
        <w:jc w:val="both"/>
      </w:pPr>
      <w:r w:rsidRPr="00E271EF">
        <w:rPr>
          <w:spacing w:val="-7"/>
        </w:rPr>
        <w:t>Если</w:t>
      </w:r>
      <w:r w:rsidRPr="00E271EF">
        <w:rPr>
          <w:spacing w:val="-14"/>
        </w:rPr>
        <w:t xml:space="preserve"> </w:t>
      </w:r>
      <w:r w:rsidRPr="00E271EF">
        <w:rPr>
          <w:spacing w:val="-7"/>
        </w:rPr>
        <w:t>юридическому</w:t>
      </w:r>
      <w:r w:rsidRPr="00E271EF">
        <w:rPr>
          <w:spacing w:val="-20"/>
        </w:rPr>
        <w:t xml:space="preserve"> </w:t>
      </w:r>
      <w:r w:rsidRPr="00E271EF">
        <w:rPr>
          <w:spacing w:val="-7"/>
        </w:rPr>
        <w:t>лицу,</w:t>
      </w:r>
      <w:r w:rsidRPr="00E271EF">
        <w:rPr>
          <w:spacing w:val="-12"/>
        </w:rPr>
        <w:t xml:space="preserve"> </w:t>
      </w:r>
      <w:r w:rsidRPr="00E271EF">
        <w:rPr>
          <w:spacing w:val="-7"/>
        </w:rPr>
        <w:t>заинтересованному</w:t>
      </w:r>
      <w:r w:rsidRPr="00E271EF">
        <w:rPr>
          <w:spacing w:val="-20"/>
        </w:rPr>
        <w:t xml:space="preserve"> </w:t>
      </w:r>
      <w:r w:rsidRPr="00E271EF">
        <w:rPr>
          <w:spacing w:val="-7"/>
        </w:rPr>
        <w:t>в</w:t>
      </w:r>
      <w:r w:rsidRPr="00E271EF">
        <w:rPr>
          <w:spacing w:val="-13"/>
        </w:rPr>
        <w:t xml:space="preserve"> </w:t>
      </w:r>
      <w:r w:rsidRPr="00E271EF">
        <w:rPr>
          <w:spacing w:val="-7"/>
        </w:rPr>
        <w:t>открытии</w:t>
      </w:r>
      <w:r w:rsidRPr="00E271EF">
        <w:rPr>
          <w:spacing w:val="-11"/>
        </w:rPr>
        <w:t xml:space="preserve"> </w:t>
      </w:r>
      <w:r w:rsidRPr="00E271EF">
        <w:rPr>
          <w:spacing w:val="-7"/>
        </w:rPr>
        <w:t>счета</w:t>
      </w:r>
      <w:r w:rsidRPr="00E271EF">
        <w:rPr>
          <w:spacing w:val="-13"/>
        </w:rPr>
        <w:t xml:space="preserve"> </w:t>
      </w:r>
      <w:r w:rsidRPr="00E271EF">
        <w:rPr>
          <w:spacing w:val="-7"/>
        </w:rPr>
        <w:t>депо,</w:t>
      </w:r>
      <w:r w:rsidRPr="00E271EF">
        <w:rPr>
          <w:spacing w:val="-15"/>
        </w:rPr>
        <w:t xml:space="preserve"> </w:t>
      </w:r>
      <w:r w:rsidRPr="00E271EF">
        <w:rPr>
          <w:spacing w:val="-7"/>
        </w:rPr>
        <w:t>ранее</w:t>
      </w:r>
      <w:r w:rsidRPr="00E271EF">
        <w:rPr>
          <w:spacing w:val="-13"/>
        </w:rPr>
        <w:t xml:space="preserve"> </w:t>
      </w:r>
      <w:r w:rsidRPr="00E271EF">
        <w:rPr>
          <w:spacing w:val="-7"/>
        </w:rPr>
        <w:t>в</w:t>
      </w:r>
      <w:r w:rsidRPr="00E271EF">
        <w:rPr>
          <w:spacing w:val="-13"/>
        </w:rPr>
        <w:t xml:space="preserve"> </w:t>
      </w:r>
      <w:r w:rsidRPr="00E271EF">
        <w:rPr>
          <w:spacing w:val="-7"/>
        </w:rPr>
        <w:t>Банке</w:t>
      </w:r>
      <w:r w:rsidRPr="00E271EF">
        <w:rPr>
          <w:spacing w:val="-16"/>
        </w:rPr>
        <w:t xml:space="preserve"> </w:t>
      </w:r>
      <w:r w:rsidRPr="00E271EF">
        <w:rPr>
          <w:spacing w:val="-6"/>
        </w:rPr>
        <w:t>был</w:t>
      </w:r>
      <w:r w:rsidRPr="00E271EF">
        <w:rPr>
          <w:spacing w:val="-15"/>
        </w:rPr>
        <w:t xml:space="preserve"> </w:t>
      </w:r>
      <w:r w:rsidR="00BB5712" w:rsidRPr="00E271EF">
        <w:rPr>
          <w:spacing w:val="-6"/>
        </w:rPr>
        <w:t xml:space="preserve">открыт </w:t>
      </w:r>
      <w:r w:rsidRPr="00E271EF">
        <w:t>расчетный счет, и документы на момент открытия счета депо актуальны и не утратили силу, а</w:t>
      </w:r>
      <w:r w:rsidRPr="00E271EF">
        <w:rPr>
          <w:spacing w:val="1"/>
        </w:rPr>
        <w:t xml:space="preserve"> </w:t>
      </w:r>
      <w:r w:rsidRPr="00E271EF">
        <w:t>уполномоченные лица клиента вправе распоряжаться счетом депо, учредительные и другие</w:t>
      </w:r>
      <w:r w:rsidRPr="00E271EF">
        <w:rPr>
          <w:spacing w:val="1"/>
        </w:rPr>
        <w:t xml:space="preserve"> </w:t>
      </w:r>
      <w:r w:rsidRPr="00E271EF">
        <w:t>документы,</w:t>
      </w:r>
      <w:r w:rsidRPr="00E271EF">
        <w:rPr>
          <w:spacing w:val="-1"/>
        </w:rPr>
        <w:t xml:space="preserve"> </w:t>
      </w:r>
      <w:r w:rsidRPr="00E271EF">
        <w:t>необходимые</w:t>
      </w:r>
      <w:r w:rsidRPr="00E271EF">
        <w:rPr>
          <w:spacing w:val="-2"/>
        </w:rPr>
        <w:t xml:space="preserve"> </w:t>
      </w:r>
      <w:r w:rsidRPr="00E271EF">
        <w:t>для открытия</w:t>
      </w:r>
      <w:r w:rsidRPr="00E271EF">
        <w:rPr>
          <w:spacing w:val="-1"/>
        </w:rPr>
        <w:t xml:space="preserve"> </w:t>
      </w:r>
      <w:r w:rsidRPr="00E271EF">
        <w:t>счета</w:t>
      </w:r>
      <w:r w:rsidRPr="00E271EF">
        <w:rPr>
          <w:spacing w:val="-1"/>
        </w:rPr>
        <w:t xml:space="preserve"> </w:t>
      </w:r>
      <w:r w:rsidRPr="00E271EF">
        <w:t>депо,</w:t>
      </w:r>
      <w:r w:rsidRPr="00E271EF">
        <w:rPr>
          <w:spacing w:val="-1"/>
        </w:rPr>
        <w:t xml:space="preserve"> </w:t>
      </w:r>
      <w:r w:rsidRPr="00E271EF">
        <w:t>повторно</w:t>
      </w:r>
      <w:r w:rsidRPr="00E271EF">
        <w:rPr>
          <w:spacing w:val="-3"/>
        </w:rPr>
        <w:t xml:space="preserve"> </w:t>
      </w:r>
      <w:r w:rsidRPr="00E271EF">
        <w:t>не</w:t>
      </w:r>
      <w:r w:rsidRPr="00E271EF">
        <w:rPr>
          <w:spacing w:val="-2"/>
        </w:rPr>
        <w:t xml:space="preserve"> </w:t>
      </w:r>
      <w:r w:rsidR="002325BB" w:rsidRPr="00E271EF">
        <w:t xml:space="preserve">предоставляются. </w:t>
      </w:r>
    </w:p>
    <w:p w:rsidR="00085BF1" w:rsidRPr="00E271EF" w:rsidRDefault="009D13C8" w:rsidP="00EB3BD0">
      <w:pPr>
        <w:pStyle w:val="a3"/>
        <w:tabs>
          <w:tab w:val="left" w:pos="10490"/>
        </w:tabs>
        <w:ind w:left="0"/>
        <w:jc w:val="both"/>
        <w:rPr>
          <w:spacing w:val="-2"/>
        </w:rPr>
      </w:pPr>
      <w:r w:rsidRPr="00E271EF">
        <w:t>Депозитарий</w:t>
      </w:r>
      <w:r w:rsidRPr="00E271EF">
        <w:rPr>
          <w:spacing w:val="1"/>
        </w:rPr>
        <w:t xml:space="preserve"> </w:t>
      </w:r>
      <w:r w:rsidRPr="00E271EF">
        <w:t>принимает</w:t>
      </w:r>
      <w:r w:rsidRPr="00E271EF">
        <w:rPr>
          <w:spacing w:val="1"/>
        </w:rPr>
        <w:t xml:space="preserve"> </w:t>
      </w:r>
      <w:r w:rsidRPr="00E271EF">
        <w:t>копии,</w:t>
      </w:r>
      <w:r w:rsidRPr="00E271EF">
        <w:rPr>
          <w:spacing w:val="1"/>
        </w:rPr>
        <w:t xml:space="preserve"> </w:t>
      </w:r>
      <w:r w:rsidRPr="00E271EF">
        <w:t>заверенные</w:t>
      </w:r>
      <w:r w:rsidRPr="00E271EF">
        <w:rPr>
          <w:spacing w:val="1"/>
        </w:rPr>
        <w:t xml:space="preserve"> </w:t>
      </w:r>
      <w:r w:rsidRPr="00E271EF">
        <w:t>работником</w:t>
      </w:r>
      <w:r w:rsidRPr="00E271EF">
        <w:rPr>
          <w:spacing w:val="1"/>
        </w:rPr>
        <w:t xml:space="preserve"> </w:t>
      </w:r>
      <w:r w:rsidRPr="00E271EF">
        <w:t>Банка,</w:t>
      </w:r>
      <w:r w:rsidRPr="00E271EF">
        <w:rPr>
          <w:spacing w:val="1"/>
        </w:rPr>
        <w:t xml:space="preserve"> </w:t>
      </w:r>
      <w:r w:rsidRPr="00E271EF">
        <w:t>имеющим</w:t>
      </w:r>
      <w:r w:rsidRPr="00E271EF">
        <w:rPr>
          <w:spacing w:val="1"/>
        </w:rPr>
        <w:t xml:space="preserve"> </w:t>
      </w:r>
      <w:r w:rsidRPr="00E271EF">
        <w:t>соответствующие</w:t>
      </w:r>
      <w:r w:rsidRPr="00E271EF">
        <w:rPr>
          <w:spacing w:val="11"/>
        </w:rPr>
        <w:t xml:space="preserve"> </w:t>
      </w:r>
      <w:r w:rsidRPr="00E271EF">
        <w:t>полномочия</w:t>
      </w:r>
      <w:r w:rsidRPr="00E271EF">
        <w:rPr>
          <w:spacing w:val="10"/>
        </w:rPr>
        <w:t xml:space="preserve"> </w:t>
      </w:r>
      <w:r w:rsidRPr="00E271EF">
        <w:t>согласно</w:t>
      </w:r>
      <w:r w:rsidRPr="00E271EF">
        <w:rPr>
          <w:spacing w:val="10"/>
        </w:rPr>
        <w:t xml:space="preserve"> </w:t>
      </w:r>
      <w:r w:rsidRPr="00E271EF">
        <w:t>Приказу</w:t>
      </w:r>
      <w:r w:rsidRPr="00E271EF">
        <w:rPr>
          <w:spacing w:val="5"/>
        </w:rPr>
        <w:t xml:space="preserve"> </w:t>
      </w:r>
      <w:r w:rsidRPr="00E271EF">
        <w:t>Председателя</w:t>
      </w:r>
      <w:r w:rsidRPr="00E271EF">
        <w:rPr>
          <w:spacing w:val="12"/>
        </w:rPr>
        <w:t xml:space="preserve"> </w:t>
      </w:r>
      <w:r w:rsidRPr="00E271EF">
        <w:t>Правления</w:t>
      </w:r>
      <w:r w:rsidRPr="00E271EF">
        <w:rPr>
          <w:spacing w:val="10"/>
        </w:rPr>
        <w:t xml:space="preserve"> </w:t>
      </w:r>
      <w:r w:rsidRPr="00E271EF">
        <w:t>(для</w:t>
      </w:r>
      <w:r w:rsidRPr="00E271EF">
        <w:rPr>
          <w:spacing w:val="10"/>
        </w:rPr>
        <w:t xml:space="preserve"> </w:t>
      </w:r>
      <w:r w:rsidRPr="00E271EF">
        <w:t>клиентов,</w:t>
      </w:r>
      <w:r w:rsidRPr="00E271EF">
        <w:rPr>
          <w:spacing w:val="9"/>
        </w:rPr>
        <w:t xml:space="preserve"> </w:t>
      </w:r>
      <w:r w:rsidRPr="00E271EF">
        <w:t>ранее</w:t>
      </w:r>
      <w:r w:rsidR="008339AE" w:rsidRPr="00E271EF">
        <w:t xml:space="preserve"> </w:t>
      </w:r>
      <w:r w:rsidRPr="00E271EF">
        <w:t>предоставивших</w:t>
      </w:r>
      <w:r w:rsidRPr="00E271EF">
        <w:rPr>
          <w:spacing w:val="1"/>
        </w:rPr>
        <w:t xml:space="preserve"> </w:t>
      </w:r>
      <w:r w:rsidRPr="00E271EF">
        <w:t>требуемые</w:t>
      </w:r>
      <w:r w:rsidRPr="00E271EF">
        <w:rPr>
          <w:spacing w:val="1"/>
        </w:rPr>
        <w:t xml:space="preserve"> </w:t>
      </w:r>
      <w:r w:rsidRPr="00E271EF">
        <w:t>документы</w:t>
      </w:r>
      <w:r w:rsidRPr="00E271EF">
        <w:rPr>
          <w:spacing w:val="1"/>
        </w:rPr>
        <w:t xml:space="preserve"> </w:t>
      </w:r>
      <w:r w:rsidRPr="00E271EF">
        <w:t>при</w:t>
      </w:r>
      <w:r w:rsidRPr="00E271EF">
        <w:rPr>
          <w:spacing w:val="1"/>
        </w:rPr>
        <w:t xml:space="preserve"> </w:t>
      </w:r>
      <w:r w:rsidRPr="00E271EF">
        <w:t>открытии</w:t>
      </w:r>
      <w:r w:rsidRPr="00E271EF">
        <w:rPr>
          <w:spacing w:val="1"/>
        </w:rPr>
        <w:t xml:space="preserve"> </w:t>
      </w:r>
      <w:r w:rsidRPr="00E271EF">
        <w:t>других</w:t>
      </w:r>
      <w:r w:rsidRPr="00E271EF">
        <w:rPr>
          <w:spacing w:val="1"/>
        </w:rPr>
        <w:t xml:space="preserve"> </w:t>
      </w:r>
      <w:r w:rsidRPr="00E271EF">
        <w:t>счетов</w:t>
      </w:r>
      <w:r w:rsidRPr="00E271EF">
        <w:rPr>
          <w:spacing w:val="1"/>
        </w:rPr>
        <w:t xml:space="preserve"> </w:t>
      </w:r>
      <w:r w:rsidRPr="00E271EF">
        <w:t>в</w:t>
      </w:r>
      <w:r w:rsidRPr="00E271EF">
        <w:rPr>
          <w:spacing w:val="1"/>
        </w:rPr>
        <w:t xml:space="preserve"> </w:t>
      </w:r>
      <w:r w:rsidRPr="00E271EF">
        <w:t>Банке),</w:t>
      </w:r>
      <w:r w:rsidRPr="00E271EF">
        <w:rPr>
          <w:spacing w:val="1"/>
        </w:rPr>
        <w:t xml:space="preserve"> </w:t>
      </w:r>
      <w:r w:rsidRPr="00E271EF">
        <w:t>а</w:t>
      </w:r>
      <w:r w:rsidRPr="00E271EF">
        <w:rPr>
          <w:spacing w:val="1"/>
        </w:rPr>
        <w:t xml:space="preserve"> </w:t>
      </w:r>
      <w:r w:rsidRPr="00E271EF">
        <w:t>также</w:t>
      </w:r>
      <w:r w:rsidRPr="00E271EF">
        <w:rPr>
          <w:spacing w:val="1"/>
        </w:rPr>
        <w:t xml:space="preserve"> </w:t>
      </w:r>
      <w:r w:rsidRPr="00E271EF">
        <w:t>документы,</w:t>
      </w:r>
      <w:r w:rsidRPr="00E271EF">
        <w:rPr>
          <w:spacing w:val="1"/>
        </w:rPr>
        <w:t xml:space="preserve"> </w:t>
      </w:r>
      <w:r w:rsidRPr="00E271EF">
        <w:t>полученные</w:t>
      </w:r>
      <w:r w:rsidRPr="00E271EF">
        <w:rPr>
          <w:spacing w:val="1"/>
        </w:rPr>
        <w:t xml:space="preserve"> </w:t>
      </w:r>
      <w:r w:rsidRPr="00E271EF">
        <w:t>подразделениями</w:t>
      </w:r>
      <w:r w:rsidRPr="00E271EF">
        <w:rPr>
          <w:spacing w:val="1"/>
        </w:rPr>
        <w:t xml:space="preserve"> </w:t>
      </w:r>
      <w:r w:rsidRPr="00E271EF">
        <w:t>Банка,</w:t>
      </w:r>
      <w:r w:rsidRPr="00E271EF">
        <w:rPr>
          <w:spacing w:val="1"/>
        </w:rPr>
        <w:t xml:space="preserve"> </w:t>
      </w:r>
      <w:r w:rsidRPr="00E271EF">
        <w:t>осуществляющие</w:t>
      </w:r>
      <w:r w:rsidRPr="00E271EF">
        <w:rPr>
          <w:spacing w:val="1"/>
        </w:rPr>
        <w:t xml:space="preserve"> </w:t>
      </w:r>
      <w:r w:rsidRPr="00E271EF">
        <w:t>расчетно-кассовое</w:t>
      </w:r>
      <w:r w:rsidRPr="00E271EF">
        <w:rPr>
          <w:spacing w:val="1"/>
        </w:rPr>
        <w:t xml:space="preserve"> </w:t>
      </w:r>
      <w:r w:rsidRPr="00E271EF">
        <w:t>обслуживание</w:t>
      </w:r>
      <w:r w:rsidR="00FC1169" w:rsidRPr="00E271EF">
        <w:rPr>
          <w:spacing w:val="-2"/>
        </w:rPr>
        <w:t>.</w:t>
      </w:r>
      <w:r w:rsidR="00A43241" w:rsidRPr="00E271EF">
        <w:rPr>
          <w:spacing w:val="-2"/>
        </w:rPr>
        <w:tab/>
      </w:r>
    </w:p>
    <w:p w:rsidR="00B365A4" w:rsidRPr="00E271EF" w:rsidRDefault="009D13C8" w:rsidP="00EB3BD0">
      <w:pPr>
        <w:pStyle w:val="a3"/>
        <w:tabs>
          <w:tab w:val="left" w:pos="10490"/>
        </w:tabs>
        <w:ind w:left="0"/>
        <w:jc w:val="both"/>
        <w:rPr>
          <w:spacing w:val="-7"/>
        </w:rPr>
      </w:pPr>
      <w:r w:rsidRPr="00E271EF">
        <w:t>Депозитарий вправе запросить, а Депонент обязан предоставить иную информацию и</w:t>
      </w:r>
      <w:r w:rsidRPr="00E271EF">
        <w:rPr>
          <w:spacing w:val="1"/>
        </w:rPr>
        <w:t xml:space="preserve"> </w:t>
      </w:r>
      <w:r w:rsidRPr="00E271EF">
        <w:rPr>
          <w:spacing w:val="-8"/>
        </w:rPr>
        <w:t>документы,</w:t>
      </w:r>
      <w:r w:rsidRPr="00E271EF">
        <w:rPr>
          <w:spacing w:val="-22"/>
        </w:rPr>
        <w:t xml:space="preserve"> </w:t>
      </w:r>
      <w:r w:rsidRPr="00E271EF">
        <w:rPr>
          <w:spacing w:val="-8"/>
        </w:rPr>
        <w:t>не</w:t>
      </w:r>
      <w:r w:rsidRPr="00E271EF">
        <w:rPr>
          <w:spacing w:val="-17"/>
        </w:rPr>
        <w:t xml:space="preserve"> </w:t>
      </w:r>
      <w:r w:rsidRPr="00E271EF">
        <w:rPr>
          <w:spacing w:val="-8"/>
        </w:rPr>
        <w:t>указанные</w:t>
      </w:r>
      <w:r w:rsidRPr="00E271EF">
        <w:rPr>
          <w:spacing w:val="-23"/>
        </w:rPr>
        <w:t xml:space="preserve"> </w:t>
      </w:r>
      <w:r w:rsidRPr="00E271EF">
        <w:rPr>
          <w:spacing w:val="-8"/>
        </w:rPr>
        <w:t>в</w:t>
      </w:r>
      <w:r w:rsidRPr="00E271EF">
        <w:rPr>
          <w:spacing w:val="-19"/>
        </w:rPr>
        <w:t xml:space="preserve"> </w:t>
      </w:r>
      <w:r w:rsidRPr="00E271EF">
        <w:rPr>
          <w:spacing w:val="-8"/>
        </w:rPr>
        <w:t>настоящем</w:t>
      </w:r>
      <w:r w:rsidRPr="00E271EF">
        <w:rPr>
          <w:spacing w:val="-20"/>
        </w:rPr>
        <w:t xml:space="preserve"> </w:t>
      </w:r>
      <w:r w:rsidRPr="00E271EF">
        <w:rPr>
          <w:spacing w:val="-8"/>
        </w:rPr>
        <w:t>пункте,</w:t>
      </w:r>
      <w:r w:rsidRPr="00E271EF">
        <w:rPr>
          <w:spacing w:val="-21"/>
        </w:rPr>
        <w:t xml:space="preserve"> </w:t>
      </w:r>
      <w:r w:rsidRPr="00E271EF">
        <w:rPr>
          <w:spacing w:val="-7"/>
        </w:rPr>
        <w:t>необходимые</w:t>
      </w:r>
      <w:r w:rsidRPr="00E271EF">
        <w:rPr>
          <w:spacing w:val="-21"/>
        </w:rPr>
        <w:t xml:space="preserve"> </w:t>
      </w:r>
      <w:r w:rsidRPr="00E271EF">
        <w:rPr>
          <w:spacing w:val="-7"/>
        </w:rPr>
        <w:t>для</w:t>
      </w:r>
      <w:r w:rsidRPr="00E271EF">
        <w:rPr>
          <w:spacing w:val="-19"/>
        </w:rPr>
        <w:t xml:space="preserve"> </w:t>
      </w:r>
      <w:r w:rsidRPr="00E271EF">
        <w:rPr>
          <w:spacing w:val="-7"/>
        </w:rPr>
        <w:t>выполнения</w:t>
      </w:r>
      <w:r w:rsidRPr="00E271EF">
        <w:rPr>
          <w:spacing w:val="-20"/>
        </w:rPr>
        <w:t xml:space="preserve"> </w:t>
      </w:r>
      <w:r w:rsidR="00B309CE" w:rsidRPr="00E271EF">
        <w:rPr>
          <w:spacing w:val="-7"/>
        </w:rPr>
        <w:t xml:space="preserve">Депозитарием требований законодательства </w:t>
      </w:r>
      <w:r w:rsidRPr="00E271EF">
        <w:rPr>
          <w:spacing w:val="-8"/>
        </w:rPr>
        <w:t>в</w:t>
      </w:r>
      <w:r w:rsidRPr="00E271EF">
        <w:rPr>
          <w:spacing w:val="-18"/>
        </w:rPr>
        <w:t xml:space="preserve"> </w:t>
      </w:r>
      <w:r w:rsidRPr="00E271EF">
        <w:rPr>
          <w:spacing w:val="-8"/>
        </w:rPr>
        <w:t>сфере</w:t>
      </w:r>
      <w:r w:rsidRPr="00E271EF">
        <w:rPr>
          <w:spacing w:val="-18"/>
        </w:rPr>
        <w:t xml:space="preserve"> </w:t>
      </w:r>
      <w:r w:rsidRPr="00E271EF">
        <w:rPr>
          <w:spacing w:val="-8"/>
        </w:rPr>
        <w:t>ПОД/ФТ</w:t>
      </w:r>
      <w:r w:rsidR="00535FD8" w:rsidRPr="00E271EF">
        <w:rPr>
          <w:spacing w:val="-8"/>
        </w:rPr>
        <w:t>/ФРОМУ</w:t>
      </w:r>
      <w:r w:rsidRPr="00E271EF">
        <w:rPr>
          <w:spacing w:val="-8"/>
        </w:rPr>
        <w:t>,</w:t>
      </w:r>
      <w:r w:rsidRPr="00E271EF">
        <w:rPr>
          <w:spacing w:val="-14"/>
        </w:rPr>
        <w:t xml:space="preserve"> </w:t>
      </w:r>
      <w:r w:rsidRPr="00E271EF">
        <w:rPr>
          <w:spacing w:val="-7"/>
        </w:rPr>
        <w:t>а</w:t>
      </w:r>
      <w:r w:rsidRPr="00E271EF">
        <w:rPr>
          <w:spacing w:val="-18"/>
        </w:rPr>
        <w:t xml:space="preserve"> </w:t>
      </w:r>
      <w:r w:rsidRPr="00E271EF">
        <w:rPr>
          <w:spacing w:val="-7"/>
        </w:rPr>
        <w:t>также</w:t>
      </w:r>
      <w:r w:rsidRPr="00E271EF">
        <w:rPr>
          <w:spacing w:val="-18"/>
        </w:rPr>
        <w:t xml:space="preserve"> </w:t>
      </w:r>
      <w:r w:rsidRPr="00E271EF">
        <w:rPr>
          <w:spacing w:val="-7"/>
        </w:rPr>
        <w:t>в</w:t>
      </w:r>
      <w:r w:rsidRPr="00E271EF">
        <w:rPr>
          <w:spacing w:val="-18"/>
        </w:rPr>
        <w:t xml:space="preserve"> </w:t>
      </w:r>
      <w:r w:rsidRPr="00E271EF">
        <w:rPr>
          <w:spacing w:val="-7"/>
        </w:rPr>
        <w:t>целях</w:t>
      </w:r>
      <w:r w:rsidRPr="00E271EF">
        <w:rPr>
          <w:spacing w:val="-14"/>
        </w:rPr>
        <w:t xml:space="preserve"> </w:t>
      </w:r>
      <w:r w:rsidRPr="00E271EF">
        <w:rPr>
          <w:spacing w:val="-7"/>
        </w:rPr>
        <w:t>проведения</w:t>
      </w:r>
      <w:r w:rsidRPr="00E271EF">
        <w:rPr>
          <w:spacing w:val="-17"/>
        </w:rPr>
        <w:t xml:space="preserve"> </w:t>
      </w:r>
      <w:r w:rsidRPr="00E271EF">
        <w:rPr>
          <w:spacing w:val="-7"/>
        </w:rPr>
        <w:t>повторной</w:t>
      </w:r>
      <w:r w:rsidRPr="00E271EF">
        <w:rPr>
          <w:spacing w:val="-18"/>
        </w:rPr>
        <w:t xml:space="preserve"> </w:t>
      </w:r>
      <w:r w:rsidRPr="00E271EF">
        <w:rPr>
          <w:spacing w:val="-7"/>
        </w:rPr>
        <w:t>идентификации</w:t>
      </w:r>
      <w:r w:rsidRPr="00E271EF">
        <w:rPr>
          <w:spacing w:val="-13"/>
        </w:rPr>
        <w:t xml:space="preserve"> </w:t>
      </w:r>
      <w:r w:rsidRPr="00E271EF">
        <w:rPr>
          <w:spacing w:val="-7"/>
        </w:rPr>
        <w:t>Депонента.</w:t>
      </w:r>
    </w:p>
    <w:p w:rsidR="0084363B" w:rsidRDefault="00544BD6" w:rsidP="00EB3BD0">
      <w:pPr>
        <w:pStyle w:val="a3"/>
        <w:tabs>
          <w:tab w:val="left" w:pos="10490"/>
        </w:tabs>
        <w:ind w:left="0"/>
        <w:jc w:val="both"/>
        <w:rPr>
          <w:rStyle w:val="markedcontent"/>
        </w:rPr>
      </w:pPr>
      <w:r w:rsidRPr="0084363B">
        <w:rPr>
          <w:rStyle w:val="markedcontent"/>
        </w:rPr>
        <w:t xml:space="preserve">При приеме документов Депозитарий по запросу клиента (потенциального клиента) подтверждает факт приема документов путем передачи ему 2-го экземпляра «Описи документов» либо выдает </w:t>
      </w:r>
      <w:r w:rsidR="000441C7" w:rsidRPr="0084363B">
        <w:rPr>
          <w:rStyle w:val="markedcontent"/>
        </w:rPr>
        <w:t>«У</w:t>
      </w:r>
      <w:r w:rsidRPr="0084363B">
        <w:rPr>
          <w:rStyle w:val="markedcontent"/>
        </w:rPr>
        <w:t>ведомление об отказе в приеме документов</w:t>
      </w:r>
      <w:r w:rsidR="00B06ABA" w:rsidRPr="0084363B">
        <w:rPr>
          <w:rStyle w:val="markedcontent"/>
        </w:rPr>
        <w:t>»</w:t>
      </w:r>
      <w:r w:rsidR="000441C7" w:rsidRPr="0084363B">
        <w:rPr>
          <w:rStyle w:val="markedcontent"/>
        </w:rPr>
        <w:t xml:space="preserve"> (Приложение № </w:t>
      </w:r>
      <w:r w:rsidR="00B06ABA" w:rsidRPr="0084363B">
        <w:rPr>
          <w:rStyle w:val="markedcontent"/>
        </w:rPr>
        <w:t>1.16</w:t>
      </w:r>
      <w:r w:rsidR="00222398" w:rsidRPr="0084363B">
        <w:t xml:space="preserve"> к Условиям</w:t>
      </w:r>
      <w:r w:rsidR="000441C7" w:rsidRPr="0084363B">
        <w:rPr>
          <w:rStyle w:val="markedcontent"/>
        </w:rPr>
        <w:t>).</w:t>
      </w:r>
    </w:p>
    <w:p w:rsidR="006D057D" w:rsidRPr="00E271EF" w:rsidRDefault="002325BB" w:rsidP="00EB3BD0">
      <w:pPr>
        <w:pStyle w:val="a7"/>
        <w:tabs>
          <w:tab w:val="left" w:pos="349"/>
          <w:tab w:val="left" w:pos="1134"/>
          <w:tab w:val="left" w:pos="1276"/>
          <w:tab w:val="left" w:pos="1520"/>
          <w:tab w:val="left" w:pos="10490"/>
        </w:tabs>
        <w:ind w:left="0" w:firstLine="0"/>
        <w:rPr>
          <w:sz w:val="24"/>
          <w:szCs w:val="24"/>
        </w:rPr>
      </w:pPr>
      <w:r w:rsidRPr="00E271EF">
        <w:rPr>
          <w:b/>
          <w:spacing w:val="-8"/>
          <w:sz w:val="24"/>
          <w:szCs w:val="24"/>
        </w:rPr>
        <w:t>6.</w:t>
      </w:r>
      <w:r w:rsidR="008F7143" w:rsidRPr="00E271EF">
        <w:rPr>
          <w:b/>
          <w:spacing w:val="-8"/>
          <w:sz w:val="24"/>
          <w:szCs w:val="24"/>
        </w:rPr>
        <w:t>3.</w:t>
      </w:r>
      <w:r w:rsidRPr="00E271EF">
        <w:rPr>
          <w:b/>
          <w:spacing w:val="-8"/>
          <w:sz w:val="24"/>
          <w:szCs w:val="24"/>
        </w:rPr>
        <w:t>2</w:t>
      </w:r>
      <w:r w:rsidR="00CD36E1" w:rsidRPr="00E271EF">
        <w:rPr>
          <w:b/>
          <w:spacing w:val="-8"/>
          <w:sz w:val="24"/>
          <w:szCs w:val="24"/>
        </w:rPr>
        <w:t xml:space="preserve">. </w:t>
      </w:r>
      <w:r w:rsidR="009D13C8" w:rsidRPr="00E271EF">
        <w:rPr>
          <w:b/>
          <w:spacing w:val="-8"/>
          <w:sz w:val="24"/>
          <w:szCs w:val="24"/>
        </w:rPr>
        <w:t>Для</w:t>
      </w:r>
      <w:r w:rsidR="009D13C8" w:rsidRPr="00E271EF">
        <w:rPr>
          <w:b/>
          <w:spacing w:val="-17"/>
          <w:sz w:val="24"/>
          <w:szCs w:val="24"/>
        </w:rPr>
        <w:t xml:space="preserve"> </w:t>
      </w:r>
      <w:r w:rsidR="009D13C8" w:rsidRPr="00E271EF">
        <w:rPr>
          <w:b/>
          <w:spacing w:val="-8"/>
          <w:sz w:val="24"/>
          <w:szCs w:val="24"/>
        </w:rPr>
        <w:t>открытия</w:t>
      </w:r>
      <w:r w:rsidR="009D13C8" w:rsidRPr="00E271EF">
        <w:rPr>
          <w:b/>
          <w:spacing w:val="-17"/>
          <w:sz w:val="24"/>
          <w:szCs w:val="24"/>
        </w:rPr>
        <w:t xml:space="preserve"> </w:t>
      </w:r>
      <w:r w:rsidR="009D13C8" w:rsidRPr="00E271EF">
        <w:rPr>
          <w:b/>
          <w:spacing w:val="-8"/>
          <w:sz w:val="24"/>
          <w:szCs w:val="24"/>
        </w:rPr>
        <w:t>счета</w:t>
      </w:r>
      <w:r w:rsidR="009D13C8" w:rsidRPr="00E271EF">
        <w:rPr>
          <w:b/>
          <w:spacing w:val="-18"/>
          <w:sz w:val="24"/>
          <w:szCs w:val="24"/>
        </w:rPr>
        <w:t xml:space="preserve"> </w:t>
      </w:r>
      <w:r w:rsidR="009D13C8" w:rsidRPr="00E271EF">
        <w:rPr>
          <w:b/>
          <w:spacing w:val="-7"/>
          <w:sz w:val="24"/>
          <w:szCs w:val="24"/>
        </w:rPr>
        <w:t>депо</w:t>
      </w:r>
      <w:r w:rsidR="009D13C8" w:rsidRPr="00E271EF">
        <w:rPr>
          <w:b/>
          <w:spacing w:val="-15"/>
          <w:sz w:val="24"/>
          <w:szCs w:val="24"/>
        </w:rPr>
        <w:t xml:space="preserve"> </w:t>
      </w:r>
      <w:r w:rsidR="009D13C8" w:rsidRPr="00E271EF">
        <w:rPr>
          <w:b/>
          <w:spacing w:val="-7"/>
          <w:sz w:val="24"/>
          <w:szCs w:val="24"/>
        </w:rPr>
        <w:t>физическое</w:t>
      </w:r>
      <w:r w:rsidR="009D13C8" w:rsidRPr="00E271EF">
        <w:rPr>
          <w:b/>
          <w:spacing w:val="-15"/>
          <w:sz w:val="24"/>
          <w:szCs w:val="24"/>
        </w:rPr>
        <w:t xml:space="preserve"> </w:t>
      </w:r>
      <w:r w:rsidR="009D13C8" w:rsidRPr="00E271EF">
        <w:rPr>
          <w:b/>
          <w:spacing w:val="-7"/>
          <w:sz w:val="24"/>
          <w:szCs w:val="24"/>
        </w:rPr>
        <w:t>лицо</w:t>
      </w:r>
      <w:r w:rsidR="009D13C8" w:rsidRPr="00E271EF">
        <w:rPr>
          <w:b/>
          <w:spacing w:val="-15"/>
          <w:sz w:val="24"/>
          <w:szCs w:val="24"/>
        </w:rPr>
        <w:t xml:space="preserve"> </w:t>
      </w:r>
      <w:r w:rsidR="009D13C8" w:rsidRPr="00E271EF">
        <w:rPr>
          <w:spacing w:val="-7"/>
          <w:sz w:val="24"/>
          <w:szCs w:val="24"/>
        </w:rPr>
        <w:t>предоставляет</w:t>
      </w:r>
      <w:r w:rsidR="006D057D" w:rsidRPr="00E271EF">
        <w:rPr>
          <w:sz w:val="24"/>
          <w:szCs w:val="24"/>
        </w:rPr>
        <w:t xml:space="preserve"> документы в соответствии</w:t>
      </w:r>
      <w:r w:rsidR="006D057D" w:rsidRPr="00E271EF">
        <w:rPr>
          <w:b/>
          <w:sz w:val="24"/>
          <w:szCs w:val="24"/>
        </w:rPr>
        <w:t xml:space="preserve"> с</w:t>
      </w:r>
      <w:r w:rsidR="006D057D" w:rsidRPr="00E271EF">
        <w:rPr>
          <w:sz w:val="24"/>
          <w:szCs w:val="24"/>
        </w:rPr>
        <w:t xml:space="preserve"> </w:t>
      </w:r>
      <w:r w:rsidR="00243947" w:rsidRPr="00E271EF">
        <w:rPr>
          <w:sz w:val="24"/>
          <w:szCs w:val="24"/>
        </w:rPr>
        <w:t>внутренними документами</w:t>
      </w:r>
      <w:r w:rsidR="007D2CD1" w:rsidRPr="00E271EF">
        <w:rPr>
          <w:sz w:val="24"/>
          <w:szCs w:val="24"/>
        </w:rPr>
        <w:t xml:space="preserve"> - </w:t>
      </w:r>
      <w:r w:rsidR="00243947" w:rsidRPr="00E271EF">
        <w:rPr>
          <w:sz w:val="24"/>
          <w:szCs w:val="24"/>
        </w:rPr>
        <w:t xml:space="preserve">«Регламент открытия и обслуживания вкладов физических лиц» и </w:t>
      </w:r>
      <w:r w:rsidR="006D057D" w:rsidRPr="00E271EF">
        <w:rPr>
          <w:sz w:val="24"/>
          <w:szCs w:val="24"/>
        </w:rPr>
        <w:t>«</w:t>
      </w:r>
      <w:r w:rsidR="006D057D" w:rsidRPr="00E271EF">
        <w:rPr>
          <w:bCs/>
          <w:iCs/>
          <w:color w:val="000000"/>
          <w:sz w:val="24"/>
          <w:szCs w:val="24"/>
        </w:rPr>
        <w:t>Инструкци</w:t>
      </w:r>
      <w:r w:rsidR="007D2CD1" w:rsidRPr="00E271EF">
        <w:rPr>
          <w:bCs/>
          <w:iCs/>
          <w:color w:val="000000"/>
          <w:sz w:val="24"/>
          <w:szCs w:val="24"/>
        </w:rPr>
        <w:t>я</w:t>
      </w:r>
      <w:r w:rsidR="006D057D" w:rsidRPr="00E271EF">
        <w:rPr>
          <w:bCs/>
          <w:iCs/>
          <w:color w:val="000000"/>
          <w:sz w:val="24"/>
          <w:szCs w:val="24"/>
        </w:rPr>
        <w:t xml:space="preserve"> по идентификации Клиентов – физических лиц, представителей Клиентов, Выгодоприобретателей и Бенефициарных владельцев, в том числе в целях реализации требований Закона FATCA и CRS</w:t>
      </w:r>
      <w:r w:rsidR="006D057D" w:rsidRPr="00E271EF">
        <w:rPr>
          <w:sz w:val="24"/>
          <w:szCs w:val="24"/>
        </w:rPr>
        <w:t>» в АО Банк «Развитие-Столица».</w:t>
      </w:r>
    </w:p>
    <w:p w:rsidR="00B365A4" w:rsidRPr="00E271EF" w:rsidRDefault="006D057D" w:rsidP="00EB3BD0">
      <w:pPr>
        <w:pStyle w:val="a7"/>
        <w:tabs>
          <w:tab w:val="left" w:pos="349"/>
          <w:tab w:val="left" w:pos="1134"/>
          <w:tab w:val="left" w:pos="1276"/>
          <w:tab w:val="left" w:pos="1520"/>
          <w:tab w:val="left" w:pos="10490"/>
        </w:tabs>
        <w:ind w:left="0" w:firstLine="0"/>
        <w:rPr>
          <w:sz w:val="24"/>
          <w:szCs w:val="24"/>
        </w:rPr>
      </w:pPr>
      <w:r w:rsidRPr="00E271EF">
        <w:rPr>
          <w:sz w:val="24"/>
          <w:szCs w:val="24"/>
        </w:rPr>
        <w:t>Если физическое лицо имеет</w:t>
      </w:r>
      <w:r w:rsidRPr="00E271EF">
        <w:rPr>
          <w:spacing w:val="1"/>
          <w:sz w:val="24"/>
          <w:szCs w:val="24"/>
        </w:rPr>
        <w:t xml:space="preserve"> текущий </w:t>
      </w:r>
      <w:r w:rsidRPr="00E271EF">
        <w:rPr>
          <w:sz w:val="24"/>
          <w:szCs w:val="24"/>
        </w:rPr>
        <w:t>счет в Банке,</w:t>
      </w:r>
      <w:r w:rsidRPr="00E271EF">
        <w:rPr>
          <w:spacing w:val="1"/>
          <w:sz w:val="24"/>
          <w:szCs w:val="24"/>
        </w:rPr>
        <w:t xml:space="preserve"> </w:t>
      </w:r>
      <w:r w:rsidRPr="00E271EF">
        <w:rPr>
          <w:sz w:val="24"/>
          <w:szCs w:val="24"/>
        </w:rPr>
        <w:t>Депозитарий может</w:t>
      </w:r>
      <w:r w:rsidRPr="00E271EF">
        <w:rPr>
          <w:spacing w:val="1"/>
          <w:sz w:val="24"/>
          <w:szCs w:val="24"/>
        </w:rPr>
        <w:t xml:space="preserve"> </w:t>
      </w:r>
      <w:r w:rsidRPr="00E271EF">
        <w:rPr>
          <w:sz w:val="24"/>
          <w:szCs w:val="24"/>
        </w:rPr>
        <w:t>использовать</w:t>
      </w:r>
      <w:r w:rsidRPr="00E271EF">
        <w:rPr>
          <w:spacing w:val="1"/>
          <w:sz w:val="24"/>
          <w:szCs w:val="24"/>
        </w:rPr>
        <w:t xml:space="preserve"> </w:t>
      </w:r>
      <w:r w:rsidRPr="00E271EF">
        <w:rPr>
          <w:sz w:val="24"/>
          <w:szCs w:val="24"/>
        </w:rPr>
        <w:t>копии</w:t>
      </w:r>
      <w:r w:rsidRPr="00E271EF">
        <w:rPr>
          <w:spacing w:val="1"/>
          <w:sz w:val="24"/>
          <w:szCs w:val="24"/>
        </w:rPr>
        <w:t xml:space="preserve"> </w:t>
      </w:r>
      <w:r w:rsidRPr="00E271EF">
        <w:rPr>
          <w:sz w:val="24"/>
          <w:szCs w:val="24"/>
        </w:rPr>
        <w:t>документов,</w:t>
      </w:r>
      <w:r w:rsidRPr="00E271EF">
        <w:rPr>
          <w:spacing w:val="1"/>
          <w:sz w:val="24"/>
          <w:szCs w:val="24"/>
        </w:rPr>
        <w:t xml:space="preserve"> </w:t>
      </w:r>
      <w:r w:rsidRPr="00E271EF">
        <w:rPr>
          <w:sz w:val="24"/>
          <w:szCs w:val="24"/>
        </w:rPr>
        <w:t>ранее</w:t>
      </w:r>
      <w:r w:rsidRPr="00E271EF">
        <w:rPr>
          <w:spacing w:val="1"/>
          <w:sz w:val="24"/>
          <w:szCs w:val="24"/>
        </w:rPr>
        <w:t xml:space="preserve"> </w:t>
      </w:r>
      <w:r w:rsidRPr="00E271EF">
        <w:rPr>
          <w:sz w:val="24"/>
          <w:szCs w:val="24"/>
        </w:rPr>
        <w:t>предоставленные</w:t>
      </w:r>
      <w:r w:rsidRPr="00E271EF">
        <w:rPr>
          <w:spacing w:val="1"/>
          <w:sz w:val="24"/>
          <w:szCs w:val="24"/>
        </w:rPr>
        <w:t xml:space="preserve"> </w:t>
      </w:r>
      <w:r w:rsidRPr="00E271EF">
        <w:rPr>
          <w:sz w:val="24"/>
          <w:szCs w:val="24"/>
        </w:rPr>
        <w:t>данным</w:t>
      </w:r>
      <w:r w:rsidRPr="00E271EF">
        <w:rPr>
          <w:spacing w:val="1"/>
          <w:sz w:val="24"/>
          <w:szCs w:val="24"/>
        </w:rPr>
        <w:t xml:space="preserve"> физическим </w:t>
      </w:r>
      <w:r w:rsidRPr="00E271EF">
        <w:rPr>
          <w:sz w:val="24"/>
          <w:szCs w:val="24"/>
        </w:rPr>
        <w:t>лицом</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Банк, а также</w:t>
      </w:r>
      <w:r w:rsidR="009D13C8" w:rsidRPr="00E271EF">
        <w:rPr>
          <w:spacing w:val="-7"/>
          <w:sz w:val="24"/>
          <w:szCs w:val="24"/>
        </w:rPr>
        <w:t>:</w:t>
      </w:r>
    </w:p>
    <w:p w:rsidR="00B365A4" w:rsidRPr="00E271EF" w:rsidRDefault="009D13C8" w:rsidP="00E60916">
      <w:pPr>
        <w:pStyle w:val="a7"/>
        <w:numPr>
          <w:ilvl w:val="0"/>
          <w:numId w:val="36"/>
        </w:numPr>
        <w:tabs>
          <w:tab w:val="left" w:pos="284"/>
          <w:tab w:val="left" w:pos="709"/>
          <w:tab w:val="left" w:pos="1134"/>
          <w:tab w:val="left" w:pos="1276"/>
          <w:tab w:val="left" w:pos="10490"/>
        </w:tabs>
        <w:ind w:left="0" w:firstLine="0"/>
        <w:rPr>
          <w:sz w:val="24"/>
          <w:szCs w:val="24"/>
        </w:rPr>
      </w:pPr>
      <w:r w:rsidRPr="00E271EF">
        <w:rPr>
          <w:sz w:val="24"/>
          <w:szCs w:val="24"/>
        </w:rPr>
        <w:t>Депозитарный</w:t>
      </w:r>
      <w:r w:rsidRPr="00E271EF">
        <w:rPr>
          <w:spacing w:val="1"/>
          <w:sz w:val="24"/>
          <w:szCs w:val="24"/>
        </w:rPr>
        <w:t xml:space="preserve"> </w:t>
      </w:r>
      <w:r w:rsidRPr="00E271EF">
        <w:rPr>
          <w:sz w:val="24"/>
          <w:szCs w:val="24"/>
        </w:rPr>
        <w:t>договор</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2-х</w:t>
      </w:r>
      <w:r w:rsidRPr="00E271EF">
        <w:rPr>
          <w:spacing w:val="1"/>
          <w:sz w:val="24"/>
          <w:szCs w:val="24"/>
        </w:rPr>
        <w:t xml:space="preserve"> </w:t>
      </w:r>
      <w:r w:rsidRPr="00E271EF">
        <w:rPr>
          <w:sz w:val="24"/>
          <w:szCs w:val="24"/>
        </w:rPr>
        <w:t>экземплярах</w:t>
      </w:r>
      <w:r w:rsidR="00535FD8" w:rsidRPr="00E271EF">
        <w:rPr>
          <w:sz w:val="24"/>
          <w:szCs w:val="24"/>
        </w:rPr>
        <w:t>,</w:t>
      </w:r>
      <w:r w:rsidRPr="00E271EF">
        <w:rPr>
          <w:spacing w:val="1"/>
          <w:sz w:val="24"/>
          <w:szCs w:val="24"/>
        </w:rPr>
        <w:t xml:space="preserve"> </w:t>
      </w:r>
      <w:r w:rsidRPr="00E271EF">
        <w:rPr>
          <w:sz w:val="24"/>
          <w:szCs w:val="24"/>
        </w:rPr>
        <w:t>подписан</w:t>
      </w:r>
      <w:r w:rsidR="00535FD8" w:rsidRPr="00E271EF">
        <w:rPr>
          <w:sz w:val="24"/>
          <w:szCs w:val="24"/>
        </w:rPr>
        <w:t>ный</w:t>
      </w:r>
      <w:r w:rsidRPr="00E271EF">
        <w:rPr>
          <w:spacing w:val="-4"/>
          <w:sz w:val="24"/>
          <w:szCs w:val="24"/>
        </w:rPr>
        <w:t xml:space="preserve"> </w:t>
      </w:r>
      <w:r w:rsidRPr="00E271EF">
        <w:rPr>
          <w:sz w:val="24"/>
          <w:szCs w:val="24"/>
        </w:rPr>
        <w:t>Депонентом;</w:t>
      </w:r>
    </w:p>
    <w:p w:rsidR="00B365A4" w:rsidRPr="00E271EF" w:rsidRDefault="009D13C8" w:rsidP="00E60916">
      <w:pPr>
        <w:pStyle w:val="a7"/>
        <w:numPr>
          <w:ilvl w:val="0"/>
          <w:numId w:val="36"/>
        </w:numPr>
        <w:tabs>
          <w:tab w:val="left" w:pos="284"/>
          <w:tab w:val="left" w:pos="1134"/>
          <w:tab w:val="left" w:pos="1211"/>
          <w:tab w:val="left" w:pos="1276"/>
          <w:tab w:val="left" w:pos="10490"/>
        </w:tabs>
        <w:ind w:left="0" w:firstLine="0"/>
        <w:rPr>
          <w:sz w:val="24"/>
          <w:szCs w:val="24"/>
        </w:rPr>
      </w:pPr>
      <w:r w:rsidRPr="00E271EF">
        <w:rPr>
          <w:sz w:val="24"/>
          <w:szCs w:val="24"/>
        </w:rPr>
        <w:t>анкету</w:t>
      </w:r>
      <w:r w:rsidRPr="00E271EF">
        <w:rPr>
          <w:spacing w:val="-6"/>
          <w:sz w:val="24"/>
          <w:szCs w:val="24"/>
        </w:rPr>
        <w:t xml:space="preserve"> </w:t>
      </w:r>
      <w:r w:rsidRPr="00E271EF">
        <w:rPr>
          <w:sz w:val="24"/>
          <w:szCs w:val="24"/>
        </w:rPr>
        <w:t>Депонента</w:t>
      </w:r>
      <w:r w:rsidRPr="00E271EF">
        <w:rPr>
          <w:spacing w:val="-2"/>
          <w:sz w:val="24"/>
          <w:szCs w:val="24"/>
        </w:rPr>
        <w:t xml:space="preserve"> </w:t>
      </w:r>
      <w:r w:rsidRPr="00E271EF">
        <w:rPr>
          <w:sz w:val="24"/>
          <w:szCs w:val="24"/>
        </w:rPr>
        <w:t>физического лица</w:t>
      </w:r>
      <w:r w:rsidRPr="00E271EF">
        <w:rPr>
          <w:spacing w:val="-2"/>
          <w:sz w:val="24"/>
          <w:szCs w:val="24"/>
        </w:rPr>
        <w:t xml:space="preserve"> </w:t>
      </w:r>
      <w:r w:rsidRPr="00E271EF">
        <w:rPr>
          <w:sz w:val="24"/>
          <w:szCs w:val="24"/>
        </w:rPr>
        <w:t>(Приложение</w:t>
      </w:r>
      <w:r w:rsidRPr="00E271EF">
        <w:rPr>
          <w:spacing w:val="-1"/>
          <w:sz w:val="24"/>
          <w:szCs w:val="24"/>
        </w:rPr>
        <w:t xml:space="preserve"> </w:t>
      </w:r>
      <w:r w:rsidR="00F95AD4" w:rsidRPr="00E271EF">
        <w:rPr>
          <w:spacing w:val="-1"/>
          <w:sz w:val="24"/>
          <w:szCs w:val="24"/>
        </w:rPr>
        <w:t xml:space="preserve">№ </w:t>
      </w:r>
      <w:r w:rsidR="00784281" w:rsidRPr="00E271EF">
        <w:rPr>
          <w:spacing w:val="-1"/>
          <w:sz w:val="24"/>
          <w:szCs w:val="24"/>
        </w:rPr>
        <w:t>1.</w:t>
      </w:r>
      <w:r w:rsidRPr="00E271EF">
        <w:rPr>
          <w:sz w:val="24"/>
          <w:szCs w:val="24"/>
        </w:rPr>
        <w:t>2</w:t>
      </w:r>
      <w:r w:rsidR="00222398" w:rsidRPr="00E271EF">
        <w:rPr>
          <w:sz w:val="24"/>
          <w:szCs w:val="24"/>
        </w:rPr>
        <w:t xml:space="preserve"> к Условиям</w:t>
      </w:r>
      <w:r w:rsidRPr="00E271EF">
        <w:rPr>
          <w:sz w:val="24"/>
          <w:szCs w:val="24"/>
        </w:rPr>
        <w:t>);</w:t>
      </w:r>
    </w:p>
    <w:p w:rsidR="00830E56" w:rsidRPr="00E271EF" w:rsidRDefault="009D13C8" w:rsidP="00E60916">
      <w:pPr>
        <w:pStyle w:val="a7"/>
        <w:numPr>
          <w:ilvl w:val="1"/>
          <w:numId w:val="35"/>
        </w:numPr>
        <w:tabs>
          <w:tab w:val="left" w:pos="284"/>
          <w:tab w:val="left" w:pos="709"/>
          <w:tab w:val="left" w:pos="1134"/>
          <w:tab w:val="left" w:pos="10490"/>
        </w:tabs>
        <w:ind w:left="0" w:firstLine="0"/>
        <w:rPr>
          <w:sz w:val="24"/>
          <w:szCs w:val="24"/>
        </w:rPr>
      </w:pPr>
      <w:r w:rsidRPr="00E271EF">
        <w:rPr>
          <w:sz w:val="24"/>
          <w:szCs w:val="24"/>
        </w:rPr>
        <w:t>поручение</w:t>
      </w:r>
      <w:r w:rsidRPr="00E271EF">
        <w:rPr>
          <w:spacing w:val="-3"/>
          <w:sz w:val="24"/>
          <w:szCs w:val="24"/>
        </w:rPr>
        <w:t xml:space="preserve"> </w:t>
      </w:r>
      <w:r w:rsidRPr="00E271EF">
        <w:rPr>
          <w:sz w:val="24"/>
          <w:szCs w:val="24"/>
        </w:rPr>
        <w:t>на</w:t>
      </w:r>
      <w:r w:rsidRPr="00E271EF">
        <w:rPr>
          <w:spacing w:val="-2"/>
          <w:sz w:val="24"/>
          <w:szCs w:val="24"/>
        </w:rPr>
        <w:t xml:space="preserve"> </w:t>
      </w:r>
      <w:r w:rsidRPr="00E271EF">
        <w:rPr>
          <w:sz w:val="24"/>
          <w:szCs w:val="24"/>
        </w:rPr>
        <w:t>открытие</w:t>
      </w:r>
      <w:r w:rsidRPr="00E271EF">
        <w:rPr>
          <w:spacing w:val="-2"/>
          <w:sz w:val="24"/>
          <w:szCs w:val="24"/>
        </w:rPr>
        <w:t xml:space="preserve"> </w:t>
      </w:r>
      <w:r w:rsidRPr="00E271EF">
        <w:rPr>
          <w:sz w:val="24"/>
          <w:szCs w:val="24"/>
        </w:rPr>
        <w:t>счета</w:t>
      </w:r>
      <w:r w:rsidR="00DA1A89" w:rsidRPr="00E271EF">
        <w:rPr>
          <w:sz w:val="24"/>
          <w:szCs w:val="24"/>
        </w:rPr>
        <w:t>(ов)</w:t>
      </w:r>
      <w:r w:rsidRPr="00E271EF">
        <w:rPr>
          <w:spacing w:val="-2"/>
          <w:sz w:val="24"/>
          <w:szCs w:val="24"/>
        </w:rPr>
        <w:t xml:space="preserve"> </w:t>
      </w:r>
      <w:r w:rsidRPr="00E271EF">
        <w:rPr>
          <w:sz w:val="24"/>
          <w:szCs w:val="24"/>
        </w:rPr>
        <w:t>депо</w:t>
      </w:r>
      <w:r w:rsidRPr="00E271EF">
        <w:rPr>
          <w:spacing w:val="-1"/>
          <w:sz w:val="24"/>
          <w:szCs w:val="24"/>
        </w:rPr>
        <w:t xml:space="preserve"> </w:t>
      </w:r>
      <w:r w:rsidRPr="00E271EF">
        <w:rPr>
          <w:sz w:val="24"/>
          <w:szCs w:val="24"/>
        </w:rPr>
        <w:t>(Приложение</w:t>
      </w:r>
      <w:r w:rsidRPr="00E271EF">
        <w:rPr>
          <w:spacing w:val="-2"/>
          <w:sz w:val="24"/>
          <w:szCs w:val="24"/>
        </w:rPr>
        <w:t xml:space="preserve"> </w:t>
      </w:r>
      <w:r w:rsidR="00F95AD4" w:rsidRPr="00E271EF">
        <w:rPr>
          <w:spacing w:val="-2"/>
          <w:sz w:val="24"/>
          <w:szCs w:val="24"/>
        </w:rPr>
        <w:t xml:space="preserve">№ </w:t>
      </w:r>
      <w:r w:rsidR="00D46AFA" w:rsidRPr="00E271EF">
        <w:rPr>
          <w:sz w:val="24"/>
          <w:szCs w:val="24"/>
        </w:rPr>
        <w:t>1.</w:t>
      </w:r>
      <w:r w:rsidR="0012726C" w:rsidRPr="00E271EF">
        <w:rPr>
          <w:sz w:val="24"/>
          <w:szCs w:val="24"/>
        </w:rPr>
        <w:t>4</w:t>
      </w:r>
      <w:r w:rsidR="00222398" w:rsidRPr="00E271EF">
        <w:rPr>
          <w:sz w:val="24"/>
          <w:szCs w:val="24"/>
        </w:rPr>
        <w:t xml:space="preserve"> к Условиям</w:t>
      </w:r>
      <w:r w:rsidR="00EF36BC" w:rsidRPr="00E271EF">
        <w:rPr>
          <w:sz w:val="24"/>
          <w:szCs w:val="24"/>
        </w:rPr>
        <w:t>)</w:t>
      </w:r>
      <w:r w:rsidR="00F1695C" w:rsidRPr="00E271EF">
        <w:rPr>
          <w:sz w:val="24"/>
          <w:szCs w:val="24"/>
        </w:rPr>
        <w:t>;</w:t>
      </w:r>
    </w:p>
    <w:p w:rsidR="00830E56" w:rsidRPr="00E271EF" w:rsidRDefault="00830E56" w:rsidP="00E60916">
      <w:pPr>
        <w:pStyle w:val="a7"/>
        <w:numPr>
          <w:ilvl w:val="1"/>
          <w:numId w:val="17"/>
        </w:numPr>
        <w:tabs>
          <w:tab w:val="left" w:pos="284"/>
          <w:tab w:val="left" w:pos="1134"/>
          <w:tab w:val="left" w:pos="1276"/>
          <w:tab w:val="left" w:pos="1333"/>
          <w:tab w:val="left" w:pos="10490"/>
        </w:tabs>
        <w:ind w:left="0" w:firstLine="0"/>
        <w:rPr>
          <w:sz w:val="24"/>
          <w:szCs w:val="24"/>
        </w:rPr>
      </w:pPr>
      <w:r w:rsidRPr="00E271EF">
        <w:rPr>
          <w:spacing w:val="-1"/>
          <w:sz w:val="24"/>
          <w:szCs w:val="24"/>
        </w:rPr>
        <w:t>поручение</w:t>
      </w:r>
      <w:r w:rsidRPr="00E271EF">
        <w:rPr>
          <w:spacing w:val="32"/>
          <w:sz w:val="24"/>
          <w:szCs w:val="24"/>
        </w:rPr>
        <w:t xml:space="preserve"> </w:t>
      </w:r>
      <w:r w:rsidRPr="00E271EF">
        <w:rPr>
          <w:sz w:val="24"/>
          <w:szCs w:val="24"/>
        </w:rPr>
        <w:t>на</w:t>
      </w:r>
      <w:r w:rsidRPr="00E271EF">
        <w:rPr>
          <w:spacing w:val="-15"/>
          <w:sz w:val="24"/>
          <w:szCs w:val="24"/>
        </w:rPr>
        <w:t xml:space="preserve"> </w:t>
      </w:r>
      <w:r w:rsidRPr="00E271EF">
        <w:rPr>
          <w:sz w:val="24"/>
          <w:szCs w:val="24"/>
        </w:rPr>
        <w:t>назначение</w:t>
      </w:r>
      <w:r w:rsidRPr="00E271EF">
        <w:rPr>
          <w:spacing w:val="-16"/>
          <w:sz w:val="24"/>
          <w:szCs w:val="24"/>
        </w:rPr>
        <w:t xml:space="preserve"> </w:t>
      </w:r>
      <w:r w:rsidRPr="00E271EF">
        <w:rPr>
          <w:sz w:val="24"/>
          <w:szCs w:val="24"/>
        </w:rPr>
        <w:t>Банка</w:t>
      </w:r>
      <w:r w:rsidRPr="00E271EF">
        <w:rPr>
          <w:spacing w:val="-16"/>
          <w:sz w:val="24"/>
          <w:szCs w:val="24"/>
        </w:rPr>
        <w:t xml:space="preserve"> </w:t>
      </w:r>
      <w:r w:rsidRPr="00E271EF">
        <w:rPr>
          <w:sz w:val="24"/>
          <w:szCs w:val="24"/>
        </w:rPr>
        <w:t>оператором</w:t>
      </w:r>
      <w:r w:rsidRPr="00E271EF">
        <w:rPr>
          <w:spacing w:val="-12"/>
          <w:sz w:val="24"/>
          <w:szCs w:val="24"/>
        </w:rPr>
        <w:t xml:space="preserve"> </w:t>
      </w:r>
      <w:r w:rsidRPr="00E271EF">
        <w:rPr>
          <w:sz w:val="24"/>
          <w:szCs w:val="24"/>
        </w:rPr>
        <w:t>счета,</w:t>
      </w:r>
      <w:r w:rsidRPr="00E271EF">
        <w:rPr>
          <w:spacing w:val="-15"/>
          <w:sz w:val="24"/>
          <w:szCs w:val="24"/>
        </w:rPr>
        <w:t xml:space="preserve"> </w:t>
      </w:r>
      <w:r w:rsidRPr="00E271EF">
        <w:rPr>
          <w:sz w:val="24"/>
          <w:szCs w:val="24"/>
        </w:rPr>
        <w:t>при</w:t>
      </w:r>
      <w:r w:rsidRPr="00E271EF">
        <w:rPr>
          <w:spacing w:val="-14"/>
          <w:sz w:val="24"/>
          <w:szCs w:val="24"/>
        </w:rPr>
        <w:t xml:space="preserve"> </w:t>
      </w:r>
      <w:r w:rsidRPr="00E271EF">
        <w:rPr>
          <w:sz w:val="24"/>
          <w:szCs w:val="24"/>
        </w:rPr>
        <w:t>заключении</w:t>
      </w:r>
      <w:r w:rsidRPr="00E271EF">
        <w:rPr>
          <w:spacing w:val="-13"/>
          <w:sz w:val="24"/>
          <w:szCs w:val="24"/>
        </w:rPr>
        <w:t xml:space="preserve"> </w:t>
      </w:r>
      <w:r w:rsidRPr="00E271EF">
        <w:rPr>
          <w:sz w:val="24"/>
          <w:szCs w:val="24"/>
        </w:rPr>
        <w:t>с</w:t>
      </w:r>
      <w:r w:rsidRPr="00E271EF">
        <w:rPr>
          <w:spacing w:val="-16"/>
          <w:sz w:val="24"/>
          <w:szCs w:val="24"/>
        </w:rPr>
        <w:t xml:space="preserve"> </w:t>
      </w:r>
      <w:r w:rsidRPr="00E271EF">
        <w:rPr>
          <w:sz w:val="24"/>
          <w:szCs w:val="24"/>
        </w:rPr>
        <w:t>Банком</w:t>
      </w:r>
      <w:r w:rsidRPr="00E271EF">
        <w:rPr>
          <w:spacing w:val="-15"/>
          <w:sz w:val="24"/>
          <w:szCs w:val="24"/>
        </w:rPr>
        <w:t xml:space="preserve"> Д</w:t>
      </w:r>
      <w:r w:rsidRPr="00E271EF">
        <w:rPr>
          <w:sz w:val="24"/>
          <w:szCs w:val="24"/>
        </w:rPr>
        <w:t>оговора на</w:t>
      </w:r>
      <w:r w:rsidRPr="00E271EF">
        <w:rPr>
          <w:spacing w:val="-1"/>
          <w:sz w:val="24"/>
          <w:szCs w:val="24"/>
        </w:rPr>
        <w:t xml:space="preserve"> </w:t>
      </w:r>
      <w:r w:rsidRPr="00E271EF">
        <w:rPr>
          <w:sz w:val="24"/>
          <w:szCs w:val="24"/>
        </w:rPr>
        <w:t>брокерское</w:t>
      </w:r>
      <w:r w:rsidRPr="00E271EF">
        <w:rPr>
          <w:spacing w:val="-1"/>
          <w:sz w:val="24"/>
          <w:szCs w:val="24"/>
        </w:rPr>
        <w:t xml:space="preserve"> </w:t>
      </w:r>
      <w:r w:rsidRPr="00E271EF">
        <w:rPr>
          <w:sz w:val="24"/>
          <w:szCs w:val="24"/>
        </w:rPr>
        <w:t>обслуживание</w:t>
      </w:r>
      <w:r w:rsidRPr="00E271EF">
        <w:rPr>
          <w:spacing w:val="-2"/>
          <w:sz w:val="24"/>
          <w:szCs w:val="24"/>
        </w:rPr>
        <w:t xml:space="preserve"> </w:t>
      </w:r>
      <w:r w:rsidRPr="00E271EF">
        <w:rPr>
          <w:sz w:val="24"/>
          <w:szCs w:val="24"/>
        </w:rPr>
        <w:t>(Приложение</w:t>
      </w:r>
      <w:r w:rsidRPr="00E271EF">
        <w:rPr>
          <w:spacing w:val="-1"/>
          <w:sz w:val="24"/>
          <w:szCs w:val="24"/>
        </w:rPr>
        <w:t xml:space="preserve"> </w:t>
      </w:r>
      <w:r w:rsidR="00F95AD4" w:rsidRPr="00E271EF">
        <w:rPr>
          <w:spacing w:val="-1"/>
          <w:sz w:val="24"/>
          <w:szCs w:val="24"/>
        </w:rPr>
        <w:t xml:space="preserve">№ </w:t>
      </w:r>
      <w:r w:rsidRPr="00E271EF">
        <w:rPr>
          <w:sz w:val="24"/>
          <w:szCs w:val="24"/>
        </w:rPr>
        <w:t>1.</w:t>
      </w:r>
      <w:r w:rsidR="0012726C" w:rsidRPr="00E271EF">
        <w:rPr>
          <w:sz w:val="24"/>
          <w:szCs w:val="24"/>
        </w:rPr>
        <w:t>11</w:t>
      </w:r>
      <w:r w:rsidR="00222398" w:rsidRPr="00E271EF">
        <w:rPr>
          <w:sz w:val="24"/>
          <w:szCs w:val="24"/>
        </w:rPr>
        <w:t xml:space="preserve"> к Условиям</w:t>
      </w:r>
      <w:r w:rsidRPr="00E271EF">
        <w:rPr>
          <w:sz w:val="24"/>
          <w:szCs w:val="24"/>
        </w:rPr>
        <w:t>);</w:t>
      </w:r>
    </w:p>
    <w:p w:rsidR="0012726C" w:rsidRPr="00E271EF" w:rsidRDefault="00DA1A89" w:rsidP="00E60916">
      <w:pPr>
        <w:pStyle w:val="a7"/>
        <w:numPr>
          <w:ilvl w:val="1"/>
          <w:numId w:val="36"/>
        </w:numPr>
        <w:tabs>
          <w:tab w:val="left" w:pos="284"/>
          <w:tab w:val="left" w:pos="426"/>
          <w:tab w:val="left" w:pos="1134"/>
          <w:tab w:val="left" w:pos="10490"/>
        </w:tabs>
        <w:ind w:left="0" w:firstLine="0"/>
        <w:rPr>
          <w:sz w:val="24"/>
          <w:szCs w:val="24"/>
        </w:rPr>
      </w:pPr>
      <w:r w:rsidRPr="00E271EF">
        <w:rPr>
          <w:sz w:val="24"/>
          <w:szCs w:val="24"/>
        </w:rPr>
        <w:t xml:space="preserve">оригинал или нотариально удостоверенную копию </w:t>
      </w:r>
      <w:r w:rsidR="009D13C8" w:rsidRPr="00E271EF">
        <w:rPr>
          <w:sz w:val="24"/>
          <w:szCs w:val="24"/>
        </w:rPr>
        <w:t>доверенност</w:t>
      </w:r>
      <w:r w:rsidRPr="00E271EF">
        <w:rPr>
          <w:sz w:val="24"/>
          <w:szCs w:val="24"/>
        </w:rPr>
        <w:t>и</w:t>
      </w:r>
      <w:r w:rsidR="009D13C8" w:rsidRPr="00E271EF">
        <w:rPr>
          <w:spacing w:val="1"/>
          <w:sz w:val="24"/>
          <w:szCs w:val="24"/>
        </w:rPr>
        <w:t xml:space="preserve"> </w:t>
      </w:r>
      <w:r w:rsidR="009D13C8" w:rsidRPr="00E271EF">
        <w:rPr>
          <w:sz w:val="24"/>
          <w:szCs w:val="24"/>
        </w:rPr>
        <w:t>на</w:t>
      </w:r>
      <w:r w:rsidR="009D13C8" w:rsidRPr="00E271EF">
        <w:rPr>
          <w:spacing w:val="1"/>
          <w:sz w:val="24"/>
          <w:szCs w:val="24"/>
        </w:rPr>
        <w:t xml:space="preserve"> </w:t>
      </w:r>
      <w:r w:rsidR="0012726C" w:rsidRPr="00E271EF">
        <w:rPr>
          <w:sz w:val="24"/>
          <w:szCs w:val="24"/>
        </w:rPr>
        <w:t>уполномоченно</w:t>
      </w:r>
      <w:r w:rsidR="00D95178" w:rsidRPr="00E271EF">
        <w:rPr>
          <w:sz w:val="24"/>
          <w:szCs w:val="24"/>
        </w:rPr>
        <w:t>е</w:t>
      </w:r>
      <w:r w:rsidR="0012726C" w:rsidRPr="00E271EF">
        <w:rPr>
          <w:sz w:val="24"/>
          <w:szCs w:val="24"/>
        </w:rPr>
        <w:t xml:space="preserve"> </w:t>
      </w:r>
      <w:r w:rsidR="00D95178" w:rsidRPr="00E271EF">
        <w:rPr>
          <w:sz w:val="24"/>
          <w:szCs w:val="24"/>
        </w:rPr>
        <w:t>лицо</w:t>
      </w:r>
      <w:r w:rsidRPr="00E271EF">
        <w:rPr>
          <w:sz w:val="24"/>
          <w:szCs w:val="24"/>
        </w:rPr>
        <w:t xml:space="preserve"> (</w:t>
      </w:r>
      <w:r w:rsidR="009D13C8" w:rsidRPr="00E271EF">
        <w:rPr>
          <w:sz w:val="24"/>
          <w:szCs w:val="24"/>
        </w:rPr>
        <w:t>при</w:t>
      </w:r>
      <w:r w:rsidR="009D13C8" w:rsidRPr="00E271EF">
        <w:rPr>
          <w:spacing w:val="1"/>
          <w:sz w:val="24"/>
          <w:szCs w:val="24"/>
        </w:rPr>
        <w:t xml:space="preserve"> </w:t>
      </w:r>
      <w:r w:rsidR="009D13C8" w:rsidRPr="00E271EF">
        <w:rPr>
          <w:sz w:val="24"/>
          <w:szCs w:val="24"/>
        </w:rPr>
        <w:t>на</w:t>
      </w:r>
      <w:r w:rsidRPr="00E271EF">
        <w:rPr>
          <w:sz w:val="24"/>
          <w:szCs w:val="24"/>
        </w:rPr>
        <w:t>значении такового)</w:t>
      </w:r>
      <w:r w:rsidR="009D13C8" w:rsidRPr="00E271EF">
        <w:rPr>
          <w:spacing w:val="1"/>
          <w:sz w:val="24"/>
          <w:szCs w:val="24"/>
        </w:rPr>
        <w:t xml:space="preserve"> </w:t>
      </w:r>
      <w:r w:rsidR="009D13C8" w:rsidRPr="00E271EF">
        <w:rPr>
          <w:sz w:val="24"/>
          <w:szCs w:val="24"/>
        </w:rPr>
        <w:t>(</w:t>
      </w:r>
      <w:r w:rsidR="00793759" w:rsidRPr="00E271EF">
        <w:rPr>
          <w:sz w:val="24"/>
          <w:szCs w:val="24"/>
        </w:rPr>
        <w:t xml:space="preserve">оформляется по примерному образцу </w:t>
      </w:r>
      <w:r w:rsidR="009D13C8" w:rsidRPr="00E271EF">
        <w:rPr>
          <w:sz w:val="24"/>
          <w:szCs w:val="24"/>
        </w:rPr>
        <w:t xml:space="preserve">Приложения </w:t>
      </w:r>
      <w:r w:rsidR="00F95AD4" w:rsidRPr="00E271EF">
        <w:rPr>
          <w:sz w:val="24"/>
          <w:szCs w:val="24"/>
        </w:rPr>
        <w:t xml:space="preserve">№ </w:t>
      </w:r>
      <w:r w:rsidR="009D13C8" w:rsidRPr="00E271EF">
        <w:rPr>
          <w:sz w:val="24"/>
          <w:szCs w:val="24"/>
        </w:rPr>
        <w:t>1</w:t>
      </w:r>
      <w:r w:rsidR="00793759" w:rsidRPr="00E271EF">
        <w:rPr>
          <w:sz w:val="24"/>
          <w:szCs w:val="24"/>
        </w:rPr>
        <w:t>.13</w:t>
      </w:r>
      <w:r w:rsidR="00222398" w:rsidRPr="00E271EF">
        <w:rPr>
          <w:sz w:val="24"/>
          <w:szCs w:val="24"/>
        </w:rPr>
        <w:t xml:space="preserve"> к Условиям</w:t>
      </w:r>
      <w:r w:rsidR="00793759" w:rsidRPr="00E271EF">
        <w:rPr>
          <w:sz w:val="24"/>
          <w:szCs w:val="24"/>
        </w:rPr>
        <w:t xml:space="preserve"> в </w:t>
      </w:r>
      <w:r w:rsidR="00793759" w:rsidRPr="00E271EF">
        <w:rPr>
          <w:sz w:val="24"/>
          <w:szCs w:val="24"/>
        </w:rPr>
        <w:lastRenderedPageBreak/>
        <w:t>зависимости от характера полномочий</w:t>
      </w:r>
      <w:r w:rsidR="009D13C8" w:rsidRPr="00E271EF">
        <w:rPr>
          <w:sz w:val="24"/>
          <w:szCs w:val="24"/>
        </w:rPr>
        <w:t>);</w:t>
      </w:r>
    </w:p>
    <w:p w:rsidR="0012726C" w:rsidRPr="00E271EF" w:rsidRDefault="0012726C" w:rsidP="00E60916">
      <w:pPr>
        <w:pStyle w:val="a7"/>
        <w:numPr>
          <w:ilvl w:val="1"/>
          <w:numId w:val="36"/>
        </w:numPr>
        <w:tabs>
          <w:tab w:val="left" w:pos="426"/>
          <w:tab w:val="left" w:pos="1134"/>
          <w:tab w:val="left" w:pos="10490"/>
        </w:tabs>
        <w:ind w:left="0" w:firstLine="0"/>
        <w:rPr>
          <w:sz w:val="24"/>
          <w:szCs w:val="24"/>
        </w:rPr>
      </w:pPr>
      <w:r w:rsidRPr="00E271EF">
        <w:rPr>
          <w:sz w:val="24"/>
          <w:szCs w:val="24"/>
        </w:rPr>
        <w:t xml:space="preserve">анкету уполномоченного </w:t>
      </w:r>
      <w:r w:rsidR="00D95178" w:rsidRPr="00E271EF">
        <w:rPr>
          <w:sz w:val="24"/>
          <w:szCs w:val="24"/>
        </w:rPr>
        <w:t>лица</w:t>
      </w:r>
      <w:r w:rsidRPr="00E271EF">
        <w:rPr>
          <w:sz w:val="24"/>
          <w:szCs w:val="24"/>
        </w:rPr>
        <w:t xml:space="preserve"> Депонента (Приложение № 1.6</w:t>
      </w:r>
      <w:r w:rsidR="00222398" w:rsidRPr="00E271EF">
        <w:rPr>
          <w:sz w:val="24"/>
          <w:szCs w:val="24"/>
        </w:rPr>
        <w:t xml:space="preserve"> к Условиям</w:t>
      </w:r>
      <w:r w:rsidRPr="00E271EF">
        <w:rPr>
          <w:sz w:val="24"/>
          <w:szCs w:val="24"/>
        </w:rPr>
        <w:t>);</w:t>
      </w:r>
    </w:p>
    <w:p w:rsidR="003E243C" w:rsidRPr="000E4BA0" w:rsidRDefault="003E243C" w:rsidP="0084363B">
      <w:pPr>
        <w:pStyle w:val="a3"/>
        <w:tabs>
          <w:tab w:val="left" w:pos="10490"/>
        </w:tabs>
        <w:ind w:left="0"/>
        <w:jc w:val="both"/>
        <w:rPr>
          <w:spacing w:val="-7"/>
        </w:rPr>
      </w:pPr>
      <w:r w:rsidRPr="00E271EF">
        <w:t>Депозитарий вправе запросить, а Депонент обязан предоставить иную информацию и</w:t>
      </w:r>
      <w:r w:rsidRPr="00E271EF">
        <w:rPr>
          <w:spacing w:val="1"/>
        </w:rPr>
        <w:t xml:space="preserve"> </w:t>
      </w:r>
      <w:r w:rsidRPr="00E271EF">
        <w:rPr>
          <w:spacing w:val="-8"/>
        </w:rPr>
        <w:t>документы,</w:t>
      </w:r>
      <w:r w:rsidRPr="00E271EF">
        <w:rPr>
          <w:spacing w:val="-22"/>
        </w:rPr>
        <w:t xml:space="preserve"> </w:t>
      </w:r>
      <w:r w:rsidRPr="00E271EF">
        <w:rPr>
          <w:spacing w:val="-8"/>
        </w:rPr>
        <w:t>не</w:t>
      </w:r>
      <w:r w:rsidRPr="00E271EF">
        <w:rPr>
          <w:spacing w:val="-17"/>
        </w:rPr>
        <w:t xml:space="preserve"> </w:t>
      </w:r>
      <w:r w:rsidRPr="00E271EF">
        <w:rPr>
          <w:spacing w:val="-8"/>
        </w:rPr>
        <w:t>указанные</w:t>
      </w:r>
      <w:r w:rsidRPr="00E271EF">
        <w:rPr>
          <w:spacing w:val="-23"/>
        </w:rPr>
        <w:t xml:space="preserve"> </w:t>
      </w:r>
      <w:r w:rsidRPr="00E271EF">
        <w:rPr>
          <w:spacing w:val="-8"/>
        </w:rPr>
        <w:t>в</w:t>
      </w:r>
      <w:r w:rsidRPr="00E271EF">
        <w:rPr>
          <w:spacing w:val="-19"/>
        </w:rPr>
        <w:t xml:space="preserve"> </w:t>
      </w:r>
      <w:r w:rsidRPr="00E271EF">
        <w:rPr>
          <w:spacing w:val="-8"/>
        </w:rPr>
        <w:t>настоящем</w:t>
      </w:r>
      <w:r w:rsidRPr="00E271EF">
        <w:rPr>
          <w:spacing w:val="-20"/>
        </w:rPr>
        <w:t xml:space="preserve"> </w:t>
      </w:r>
      <w:r w:rsidRPr="00E271EF">
        <w:rPr>
          <w:spacing w:val="-8"/>
        </w:rPr>
        <w:t>пункте,</w:t>
      </w:r>
      <w:r w:rsidRPr="00E271EF">
        <w:rPr>
          <w:spacing w:val="-21"/>
        </w:rPr>
        <w:t xml:space="preserve"> </w:t>
      </w:r>
      <w:r w:rsidRPr="00E271EF">
        <w:rPr>
          <w:spacing w:val="-7"/>
        </w:rPr>
        <w:t>необходимые</w:t>
      </w:r>
      <w:r w:rsidRPr="00E271EF">
        <w:rPr>
          <w:spacing w:val="-21"/>
        </w:rPr>
        <w:t xml:space="preserve"> </w:t>
      </w:r>
      <w:r w:rsidRPr="00E271EF">
        <w:rPr>
          <w:spacing w:val="-7"/>
        </w:rPr>
        <w:t>для</w:t>
      </w:r>
      <w:r w:rsidRPr="00E271EF">
        <w:rPr>
          <w:spacing w:val="-19"/>
        </w:rPr>
        <w:t xml:space="preserve"> </w:t>
      </w:r>
      <w:r w:rsidRPr="00E271EF">
        <w:rPr>
          <w:spacing w:val="-7"/>
        </w:rPr>
        <w:t>выполнения</w:t>
      </w:r>
      <w:r w:rsidRPr="00E271EF">
        <w:rPr>
          <w:spacing w:val="-20"/>
        </w:rPr>
        <w:t xml:space="preserve"> </w:t>
      </w:r>
      <w:r w:rsidRPr="00E271EF">
        <w:rPr>
          <w:spacing w:val="-7"/>
        </w:rPr>
        <w:t>Депозитарием</w:t>
      </w:r>
      <w:r w:rsidR="00BB5712" w:rsidRPr="00E271EF">
        <w:rPr>
          <w:spacing w:val="-22"/>
        </w:rPr>
        <w:t xml:space="preserve"> </w:t>
      </w:r>
      <w:r w:rsidR="00BB5712" w:rsidRPr="0084363B">
        <w:rPr>
          <w:rFonts w:ascii="Cambria" w:hAnsi="Cambria" w:cs="Cambria"/>
          <w:spacing w:val="-22"/>
        </w:rPr>
        <w:t>требований</w:t>
      </w:r>
      <w:r w:rsidR="00BB5712" w:rsidRPr="00E271EF">
        <w:rPr>
          <w:spacing w:val="-22"/>
        </w:rPr>
        <w:t xml:space="preserve"> </w:t>
      </w:r>
      <w:r w:rsidRPr="00E271EF">
        <w:rPr>
          <w:spacing w:val="-8"/>
        </w:rPr>
        <w:t>законодательства</w:t>
      </w:r>
      <w:r w:rsidRPr="00E271EF">
        <w:rPr>
          <w:spacing w:val="-16"/>
        </w:rPr>
        <w:t xml:space="preserve"> </w:t>
      </w:r>
      <w:r w:rsidRPr="00E271EF">
        <w:rPr>
          <w:spacing w:val="-8"/>
        </w:rPr>
        <w:t>в</w:t>
      </w:r>
      <w:r w:rsidRPr="00E271EF">
        <w:rPr>
          <w:spacing w:val="-18"/>
        </w:rPr>
        <w:t xml:space="preserve"> </w:t>
      </w:r>
      <w:r w:rsidRPr="00E271EF">
        <w:rPr>
          <w:spacing w:val="-8"/>
        </w:rPr>
        <w:t>сфере</w:t>
      </w:r>
      <w:r w:rsidRPr="00E271EF">
        <w:rPr>
          <w:spacing w:val="-18"/>
        </w:rPr>
        <w:t xml:space="preserve"> </w:t>
      </w:r>
      <w:r w:rsidRPr="00E271EF">
        <w:rPr>
          <w:spacing w:val="-8"/>
        </w:rPr>
        <w:t>ПОД/ФТ</w:t>
      </w:r>
      <w:r w:rsidR="00332AE1" w:rsidRPr="00E271EF">
        <w:rPr>
          <w:spacing w:val="-8"/>
        </w:rPr>
        <w:t>/ФРОМУ</w:t>
      </w:r>
      <w:r w:rsidRPr="00E271EF">
        <w:rPr>
          <w:spacing w:val="-8"/>
        </w:rPr>
        <w:t>,</w:t>
      </w:r>
      <w:r w:rsidRPr="00E271EF">
        <w:rPr>
          <w:spacing w:val="-14"/>
        </w:rPr>
        <w:t xml:space="preserve"> </w:t>
      </w:r>
      <w:r w:rsidRPr="00E271EF">
        <w:rPr>
          <w:spacing w:val="-7"/>
        </w:rPr>
        <w:t>а</w:t>
      </w:r>
      <w:r w:rsidRPr="00E271EF">
        <w:rPr>
          <w:spacing w:val="-18"/>
        </w:rPr>
        <w:t xml:space="preserve"> </w:t>
      </w:r>
      <w:r w:rsidRPr="00E271EF">
        <w:rPr>
          <w:spacing w:val="-7"/>
        </w:rPr>
        <w:t>также</w:t>
      </w:r>
      <w:r w:rsidRPr="00E271EF">
        <w:rPr>
          <w:spacing w:val="-18"/>
        </w:rPr>
        <w:t xml:space="preserve"> </w:t>
      </w:r>
      <w:r w:rsidRPr="00E271EF">
        <w:rPr>
          <w:spacing w:val="-7"/>
        </w:rPr>
        <w:t>в</w:t>
      </w:r>
      <w:r w:rsidRPr="00E271EF">
        <w:rPr>
          <w:spacing w:val="-18"/>
        </w:rPr>
        <w:t xml:space="preserve"> </w:t>
      </w:r>
      <w:r w:rsidRPr="00E271EF">
        <w:rPr>
          <w:spacing w:val="-7"/>
        </w:rPr>
        <w:t>целях</w:t>
      </w:r>
      <w:r w:rsidRPr="00E271EF">
        <w:rPr>
          <w:spacing w:val="-14"/>
        </w:rPr>
        <w:t xml:space="preserve"> </w:t>
      </w:r>
      <w:r w:rsidRPr="00E271EF">
        <w:rPr>
          <w:spacing w:val="-7"/>
        </w:rPr>
        <w:t>проведения</w:t>
      </w:r>
      <w:r w:rsidRPr="00E271EF">
        <w:rPr>
          <w:spacing w:val="-17"/>
        </w:rPr>
        <w:t xml:space="preserve"> </w:t>
      </w:r>
      <w:r w:rsidRPr="00E271EF">
        <w:rPr>
          <w:spacing w:val="-7"/>
        </w:rPr>
        <w:t>повторной</w:t>
      </w:r>
      <w:r w:rsidRPr="00E271EF">
        <w:rPr>
          <w:spacing w:val="-18"/>
        </w:rPr>
        <w:t xml:space="preserve"> </w:t>
      </w:r>
      <w:r w:rsidRPr="00E271EF">
        <w:rPr>
          <w:spacing w:val="-7"/>
        </w:rPr>
        <w:t>идентификации</w:t>
      </w:r>
      <w:r w:rsidRPr="00E271EF">
        <w:rPr>
          <w:spacing w:val="-13"/>
        </w:rPr>
        <w:t xml:space="preserve"> </w:t>
      </w:r>
      <w:r w:rsidRPr="00E271EF">
        <w:rPr>
          <w:spacing w:val="-7"/>
        </w:rPr>
        <w:t>Депонента.</w:t>
      </w:r>
    </w:p>
    <w:p w:rsidR="000441C7" w:rsidRDefault="000441C7" w:rsidP="00EB3BD0">
      <w:pPr>
        <w:pStyle w:val="a3"/>
        <w:tabs>
          <w:tab w:val="left" w:pos="10490"/>
        </w:tabs>
        <w:ind w:left="0"/>
        <w:jc w:val="both"/>
        <w:rPr>
          <w:rStyle w:val="markedcontent"/>
        </w:rPr>
      </w:pPr>
      <w:r w:rsidRPr="00E271EF">
        <w:rPr>
          <w:rStyle w:val="markedcontent"/>
        </w:rPr>
        <w:t xml:space="preserve">При приеме документов Депозитарий по запросу клиента (потенциального клиента) подтверждает факт </w:t>
      </w:r>
      <w:r w:rsidRPr="0084363B">
        <w:rPr>
          <w:rStyle w:val="markedcontent"/>
        </w:rPr>
        <w:t>приема документов путем передачи ему 2-го экземпляра «Описи документов» либо выдает «Уведомление об отказе в приеме документов</w:t>
      </w:r>
      <w:r w:rsidR="00B06ABA" w:rsidRPr="0084363B">
        <w:rPr>
          <w:rStyle w:val="markedcontent"/>
        </w:rPr>
        <w:t>»</w:t>
      </w:r>
      <w:r w:rsidRPr="0084363B">
        <w:rPr>
          <w:rStyle w:val="markedcontent"/>
        </w:rPr>
        <w:t xml:space="preserve"> (Приложение № </w:t>
      </w:r>
      <w:r w:rsidR="00B06ABA" w:rsidRPr="0084363B">
        <w:rPr>
          <w:rStyle w:val="markedcontent"/>
        </w:rPr>
        <w:t>1.16</w:t>
      </w:r>
      <w:r w:rsidR="00222398" w:rsidRPr="0084363B">
        <w:t xml:space="preserve"> к Условиям</w:t>
      </w:r>
      <w:r w:rsidRPr="0084363B">
        <w:rPr>
          <w:rStyle w:val="markedcontent"/>
        </w:rPr>
        <w:t>).</w:t>
      </w:r>
    </w:p>
    <w:p w:rsidR="00B365A4" w:rsidRPr="004F3113" w:rsidRDefault="00CD36E1" w:rsidP="00EB3BD0">
      <w:pPr>
        <w:tabs>
          <w:tab w:val="left" w:pos="1523"/>
          <w:tab w:val="left" w:pos="10490"/>
        </w:tabs>
        <w:jc w:val="both"/>
        <w:rPr>
          <w:spacing w:val="-57"/>
          <w:sz w:val="24"/>
          <w:szCs w:val="24"/>
        </w:rPr>
      </w:pPr>
      <w:r w:rsidRPr="000E4BA0">
        <w:rPr>
          <w:b/>
          <w:spacing w:val="-8"/>
          <w:sz w:val="24"/>
          <w:szCs w:val="24"/>
        </w:rPr>
        <w:t>6.</w:t>
      </w:r>
      <w:r w:rsidR="00830E56" w:rsidRPr="000E4BA0">
        <w:rPr>
          <w:b/>
          <w:spacing w:val="-8"/>
          <w:sz w:val="24"/>
          <w:szCs w:val="24"/>
        </w:rPr>
        <w:t>3</w:t>
      </w:r>
      <w:r w:rsidRPr="000E4BA0">
        <w:rPr>
          <w:b/>
          <w:spacing w:val="-8"/>
          <w:sz w:val="24"/>
          <w:szCs w:val="24"/>
        </w:rPr>
        <w:t>.</w:t>
      </w:r>
      <w:r w:rsidR="008F7143" w:rsidRPr="000E4BA0">
        <w:rPr>
          <w:b/>
          <w:spacing w:val="-8"/>
          <w:sz w:val="24"/>
          <w:szCs w:val="24"/>
        </w:rPr>
        <w:t>3.</w:t>
      </w:r>
      <w:r w:rsidRPr="000E4BA0">
        <w:rPr>
          <w:b/>
          <w:spacing w:val="-8"/>
          <w:sz w:val="24"/>
          <w:szCs w:val="24"/>
        </w:rPr>
        <w:t xml:space="preserve"> </w:t>
      </w:r>
      <w:r w:rsidR="009D13C8" w:rsidRPr="000E4BA0">
        <w:rPr>
          <w:b/>
          <w:spacing w:val="-8"/>
          <w:sz w:val="24"/>
          <w:szCs w:val="24"/>
        </w:rPr>
        <w:t>Для</w:t>
      </w:r>
      <w:r w:rsidR="009D13C8" w:rsidRPr="000E4BA0">
        <w:rPr>
          <w:b/>
          <w:spacing w:val="-12"/>
          <w:sz w:val="24"/>
          <w:szCs w:val="24"/>
        </w:rPr>
        <w:t xml:space="preserve"> </w:t>
      </w:r>
      <w:r w:rsidR="009D13C8" w:rsidRPr="000E4BA0">
        <w:rPr>
          <w:b/>
          <w:spacing w:val="-8"/>
          <w:sz w:val="24"/>
          <w:szCs w:val="24"/>
        </w:rPr>
        <w:t>открытия</w:t>
      </w:r>
      <w:r w:rsidR="009D13C8" w:rsidRPr="000E4BA0">
        <w:rPr>
          <w:b/>
          <w:spacing w:val="-12"/>
          <w:sz w:val="24"/>
          <w:szCs w:val="24"/>
        </w:rPr>
        <w:t xml:space="preserve"> </w:t>
      </w:r>
      <w:r w:rsidR="009D13C8" w:rsidRPr="000E4BA0">
        <w:rPr>
          <w:b/>
          <w:spacing w:val="-8"/>
          <w:sz w:val="24"/>
          <w:szCs w:val="24"/>
        </w:rPr>
        <w:t>счета</w:t>
      </w:r>
      <w:r w:rsidR="009D13C8" w:rsidRPr="000E4BA0">
        <w:rPr>
          <w:b/>
          <w:spacing w:val="-12"/>
          <w:sz w:val="24"/>
          <w:szCs w:val="24"/>
        </w:rPr>
        <w:t xml:space="preserve"> </w:t>
      </w:r>
      <w:r w:rsidR="009D13C8" w:rsidRPr="000E4BA0">
        <w:rPr>
          <w:b/>
          <w:spacing w:val="-8"/>
          <w:sz w:val="24"/>
          <w:szCs w:val="24"/>
        </w:rPr>
        <w:t>депо</w:t>
      </w:r>
      <w:r w:rsidR="009D13C8" w:rsidRPr="000E4BA0">
        <w:rPr>
          <w:b/>
          <w:spacing w:val="-15"/>
          <w:sz w:val="24"/>
          <w:szCs w:val="24"/>
        </w:rPr>
        <w:t xml:space="preserve"> </w:t>
      </w:r>
      <w:r w:rsidR="009D13C8" w:rsidRPr="000E4BA0">
        <w:rPr>
          <w:b/>
          <w:spacing w:val="-8"/>
          <w:sz w:val="24"/>
          <w:szCs w:val="24"/>
        </w:rPr>
        <w:t>номинального</w:t>
      </w:r>
      <w:r w:rsidR="009D13C8" w:rsidRPr="000E4BA0">
        <w:rPr>
          <w:b/>
          <w:spacing w:val="-15"/>
          <w:sz w:val="24"/>
          <w:szCs w:val="24"/>
        </w:rPr>
        <w:t xml:space="preserve"> </w:t>
      </w:r>
      <w:r w:rsidR="009D13C8" w:rsidRPr="000E4BA0">
        <w:rPr>
          <w:b/>
          <w:spacing w:val="-8"/>
          <w:sz w:val="24"/>
          <w:szCs w:val="24"/>
        </w:rPr>
        <w:t>держателя</w:t>
      </w:r>
      <w:r w:rsidR="009D13C8" w:rsidRPr="000E4BA0">
        <w:rPr>
          <w:b/>
          <w:spacing w:val="-15"/>
          <w:sz w:val="24"/>
          <w:szCs w:val="24"/>
        </w:rPr>
        <w:t xml:space="preserve"> </w:t>
      </w:r>
      <w:r w:rsidR="009D13C8" w:rsidRPr="000E4BA0">
        <w:rPr>
          <w:b/>
          <w:spacing w:val="-7"/>
          <w:sz w:val="24"/>
          <w:szCs w:val="24"/>
        </w:rPr>
        <w:t>Депонент</w:t>
      </w:r>
      <w:r w:rsidR="009D13C8" w:rsidRPr="000E4BA0">
        <w:rPr>
          <w:b/>
          <w:spacing w:val="-14"/>
          <w:sz w:val="24"/>
          <w:szCs w:val="24"/>
        </w:rPr>
        <w:t xml:space="preserve"> </w:t>
      </w:r>
      <w:r w:rsidR="009D13C8" w:rsidRPr="000E4BA0">
        <w:rPr>
          <w:b/>
          <w:spacing w:val="-7"/>
          <w:sz w:val="24"/>
          <w:szCs w:val="24"/>
        </w:rPr>
        <w:t>предоставляет</w:t>
      </w:r>
      <w:r w:rsidR="009D13C8" w:rsidRPr="000E4BA0">
        <w:rPr>
          <w:b/>
          <w:spacing w:val="-12"/>
          <w:sz w:val="24"/>
          <w:szCs w:val="24"/>
        </w:rPr>
        <w:t xml:space="preserve"> </w:t>
      </w:r>
      <w:r w:rsidR="00CB7695" w:rsidRPr="000E4BA0">
        <w:rPr>
          <w:b/>
          <w:spacing w:val="-7"/>
          <w:sz w:val="24"/>
          <w:szCs w:val="24"/>
        </w:rPr>
        <w:t xml:space="preserve">документы, </w:t>
      </w:r>
      <w:r w:rsidR="00CB7695" w:rsidRPr="000E4BA0">
        <w:rPr>
          <w:spacing w:val="-7"/>
          <w:sz w:val="24"/>
          <w:szCs w:val="24"/>
        </w:rPr>
        <w:t>указанные</w:t>
      </w:r>
      <w:r w:rsidR="009D13C8" w:rsidRPr="000E4BA0">
        <w:rPr>
          <w:spacing w:val="-18"/>
          <w:sz w:val="24"/>
          <w:szCs w:val="24"/>
        </w:rPr>
        <w:t xml:space="preserve"> </w:t>
      </w:r>
      <w:r w:rsidR="009D13C8" w:rsidRPr="000E4BA0">
        <w:rPr>
          <w:sz w:val="24"/>
          <w:szCs w:val="24"/>
        </w:rPr>
        <w:t>в</w:t>
      </w:r>
      <w:r w:rsidR="009D13C8" w:rsidRPr="000E4BA0">
        <w:rPr>
          <w:spacing w:val="-19"/>
          <w:sz w:val="24"/>
          <w:szCs w:val="24"/>
        </w:rPr>
        <w:t xml:space="preserve"> </w:t>
      </w:r>
      <w:r w:rsidR="009D13C8" w:rsidRPr="004F3113">
        <w:rPr>
          <w:sz w:val="24"/>
          <w:szCs w:val="24"/>
        </w:rPr>
        <w:t>п</w:t>
      </w:r>
      <w:r w:rsidR="00E0730D" w:rsidRPr="004F3113">
        <w:rPr>
          <w:sz w:val="24"/>
          <w:szCs w:val="24"/>
        </w:rPr>
        <w:t>ункт</w:t>
      </w:r>
      <w:r w:rsidR="00DE73FF" w:rsidRPr="004F3113">
        <w:rPr>
          <w:sz w:val="24"/>
          <w:szCs w:val="24"/>
        </w:rPr>
        <w:t xml:space="preserve">ах 6.1.4. и </w:t>
      </w:r>
      <w:r w:rsidR="00DE73FF" w:rsidRPr="004F3113">
        <w:rPr>
          <w:spacing w:val="-19"/>
          <w:sz w:val="24"/>
          <w:szCs w:val="24"/>
        </w:rPr>
        <w:t>6</w:t>
      </w:r>
      <w:r w:rsidR="00352765" w:rsidRPr="004F3113">
        <w:rPr>
          <w:spacing w:val="-19"/>
          <w:sz w:val="24"/>
          <w:szCs w:val="24"/>
        </w:rPr>
        <w:t>.</w:t>
      </w:r>
      <w:r w:rsidR="00DE73FF" w:rsidRPr="004F3113">
        <w:rPr>
          <w:spacing w:val="-19"/>
          <w:sz w:val="24"/>
          <w:szCs w:val="24"/>
        </w:rPr>
        <w:t>3.1</w:t>
      </w:r>
      <w:r w:rsidR="009D13C8" w:rsidRPr="004F3113">
        <w:rPr>
          <w:sz w:val="24"/>
          <w:szCs w:val="24"/>
        </w:rPr>
        <w:t>.</w:t>
      </w:r>
      <w:r w:rsidR="009D13C8" w:rsidRPr="004F3113">
        <w:rPr>
          <w:spacing w:val="-18"/>
          <w:sz w:val="24"/>
          <w:szCs w:val="24"/>
        </w:rPr>
        <w:t xml:space="preserve"> </w:t>
      </w:r>
      <w:r w:rsidR="009D13C8" w:rsidRPr="004F3113">
        <w:rPr>
          <w:sz w:val="24"/>
          <w:szCs w:val="24"/>
        </w:rPr>
        <w:t>Условий,</w:t>
      </w:r>
      <w:r w:rsidR="009D13C8" w:rsidRPr="004F3113">
        <w:rPr>
          <w:spacing w:val="-19"/>
          <w:sz w:val="24"/>
          <w:szCs w:val="24"/>
        </w:rPr>
        <w:t xml:space="preserve"> </w:t>
      </w:r>
      <w:r w:rsidR="009D13C8" w:rsidRPr="004F3113">
        <w:rPr>
          <w:sz w:val="24"/>
          <w:szCs w:val="24"/>
        </w:rPr>
        <w:t>а</w:t>
      </w:r>
      <w:r w:rsidR="009D13C8" w:rsidRPr="004F3113">
        <w:rPr>
          <w:spacing w:val="-19"/>
          <w:sz w:val="24"/>
          <w:szCs w:val="24"/>
        </w:rPr>
        <w:t xml:space="preserve"> </w:t>
      </w:r>
      <w:r w:rsidR="009D13C8" w:rsidRPr="004F3113">
        <w:rPr>
          <w:sz w:val="24"/>
          <w:szCs w:val="24"/>
        </w:rPr>
        <w:t>также:</w:t>
      </w:r>
    </w:p>
    <w:p w:rsidR="00B365A4" w:rsidRPr="004F3113" w:rsidRDefault="009D13C8" w:rsidP="00E60916">
      <w:pPr>
        <w:pStyle w:val="a7"/>
        <w:numPr>
          <w:ilvl w:val="1"/>
          <w:numId w:val="17"/>
        </w:numPr>
        <w:tabs>
          <w:tab w:val="left" w:pos="284"/>
          <w:tab w:val="left" w:pos="1332"/>
          <w:tab w:val="left" w:pos="1333"/>
          <w:tab w:val="left" w:pos="10490"/>
        </w:tabs>
        <w:ind w:left="0" w:firstLine="0"/>
        <w:rPr>
          <w:sz w:val="24"/>
          <w:szCs w:val="24"/>
        </w:rPr>
      </w:pPr>
      <w:r w:rsidRPr="004F3113">
        <w:rPr>
          <w:sz w:val="24"/>
          <w:szCs w:val="24"/>
        </w:rPr>
        <w:t>нотариально</w:t>
      </w:r>
      <w:r w:rsidRPr="004F3113">
        <w:rPr>
          <w:spacing w:val="24"/>
          <w:sz w:val="24"/>
          <w:szCs w:val="24"/>
        </w:rPr>
        <w:t xml:space="preserve"> </w:t>
      </w:r>
      <w:r w:rsidRPr="004F3113">
        <w:rPr>
          <w:sz w:val="24"/>
          <w:szCs w:val="24"/>
        </w:rPr>
        <w:t>удостоверенную</w:t>
      </w:r>
      <w:r w:rsidRPr="004F3113">
        <w:rPr>
          <w:spacing w:val="26"/>
          <w:sz w:val="24"/>
          <w:szCs w:val="24"/>
        </w:rPr>
        <w:t xml:space="preserve"> </w:t>
      </w:r>
      <w:r w:rsidRPr="004F3113">
        <w:rPr>
          <w:sz w:val="24"/>
          <w:szCs w:val="24"/>
        </w:rPr>
        <w:t>копию</w:t>
      </w:r>
      <w:r w:rsidRPr="004F3113">
        <w:rPr>
          <w:spacing w:val="24"/>
          <w:sz w:val="24"/>
          <w:szCs w:val="24"/>
        </w:rPr>
        <w:t xml:space="preserve"> </w:t>
      </w:r>
      <w:r w:rsidRPr="004F3113">
        <w:rPr>
          <w:sz w:val="24"/>
          <w:szCs w:val="24"/>
        </w:rPr>
        <w:t>лицензии</w:t>
      </w:r>
      <w:r w:rsidRPr="004F3113">
        <w:rPr>
          <w:spacing w:val="24"/>
          <w:sz w:val="24"/>
          <w:szCs w:val="24"/>
        </w:rPr>
        <w:t xml:space="preserve"> </w:t>
      </w:r>
      <w:r w:rsidRPr="004F3113">
        <w:rPr>
          <w:sz w:val="24"/>
          <w:szCs w:val="24"/>
        </w:rPr>
        <w:t>профессионального</w:t>
      </w:r>
      <w:r w:rsidRPr="004F3113">
        <w:rPr>
          <w:spacing w:val="25"/>
          <w:sz w:val="24"/>
          <w:szCs w:val="24"/>
        </w:rPr>
        <w:t xml:space="preserve"> </w:t>
      </w:r>
      <w:r w:rsidR="00332AE1" w:rsidRPr="004F3113">
        <w:rPr>
          <w:sz w:val="24"/>
          <w:szCs w:val="24"/>
        </w:rPr>
        <w:t xml:space="preserve">участника рынка ценных </w:t>
      </w:r>
      <w:r w:rsidRPr="004F3113">
        <w:rPr>
          <w:sz w:val="24"/>
          <w:szCs w:val="24"/>
        </w:rPr>
        <w:t>бумаг на</w:t>
      </w:r>
      <w:r w:rsidRPr="004F3113">
        <w:rPr>
          <w:spacing w:val="-1"/>
          <w:sz w:val="24"/>
          <w:szCs w:val="24"/>
        </w:rPr>
        <w:t xml:space="preserve"> </w:t>
      </w:r>
      <w:r w:rsidRPr="004F3113">
        <w:rPr>
          <w:sz w:val="24"/>
          <w:szCs w:val="24"/>
        </w:rPr>
        <w:t>осуществление</w:t>
      </w:r>
      <w:r w:rsidRPr="004F3113">
        <w:rPr>
          <w:spacing w:val="-1"/>
          <w:sz w:val="24"/>
          <w:szCs w:val="24"/>
        </w:rPr>
        <w:t xml:space="preserve"> </w:t>
      </w:r>
      <w:r w:rsidRPr="004F3113">
        <w:rPr>
          <w:sz w:val="24"/>
          <w:szCs w:val="24"/>
        </w:rPr>
        <w:t>депозитарной</w:t>
      </w:r>
      <w:r w:rsidRPr="004F3113">
        <w:rPr>
          <w:spacing w:val="-2"/>
          <w:sz w:val="24"/>
          <w:szCs w:val="24"/>
        </w:rPr>
        <w:t xml:space="preserve"> </w:t>
      </w:r>
      <w:r w:rsidRPr="004F3113">
        <w:rPr>
          <w:sz w:val="24"/>
          <w:szCs w:val="24"/>
        </w:rPr>
        <w:t>деятельности;</w:t>
      </w:r>
    </w:p>
    <w:p w:rsidR="008F5E4C" w:rsidRPr="004F3113" w:rsidRDefault="003F07BC" w:rsidP="00E60916">
      <w:pPr>
        <w:pStyle w:val="a7"/>
        <w:numPr>
          <w:ilvl w:val="1"/>
          <w:numId w:val="17"/>
        </w:numPr>
        <w:tabs>
          <w:tab w:val="left" w:pos="284"/>
          <w:tab w:val="left" w:pos="1333"/>
          <w:tab w:val="left" w:pos="10490"/>
        </w:tabs>
        <w:ind w:left="0" w:firstLine="0"/>
        <w:rPr>
          <w:sz w:val="24"/>
          <w:szCs w:val="24"/>
        </w:rPr>
      </w:pPr>
      <w:r w:rsidRPr="004F3113">
        <w:rPr>
          <w:sz w:val="24"/>
          <w:szCs w:val="24"/>
        </w:rPr>
        <w:t>Д</w:t>
      </w:r>
      <w:r w:rsidR="009D13C8" w:rsidRPr="004F3113">
        <w:rPr>
          <w:sz w:val="24"/>
          <w:szCs w:val="24"/>
        </w:rPr>
        <w:t>оговор</w:t>
      </w:r>
      <w:r w:rsidR="009D13C8" w:rsidRPr="004F3113">
        <w:rPr>
          <w:spacing w:val="-3"/>
          <w:sz w:val="24"/>
          <w:szCs w:val="24"/>
        </w:rPr>
        <w:t xml:space="preserve"> </w:t>
      </w:r>
      <w:r w:rsidR="009D13C8" w:rsidRPr="004F3113">
        <w:rPr>
          <w:sz w:val="24"/>
          <w:szCs w:val="24"/>
        </w:rPr>
        <w:t>о</w:t>
      </w:r>
      <w:r w:rsidR="009D13C8" w:rsidRPr="004F3113">
        <w:rPr>
          <w:spacing w:val="-2"/>
          <w:sz w:val="24"/>
          <w:szCs w:val="24"/>
        </w:rPr>
        <w:t xml:space="preserve"> </w:t>
      </w:r>
      <w:r w:rsidR="009D13C8" w:rsidRPr="004F3113">
        <w:rPr>
          <w:sz w:val="24"/>
          <w:szCs w:val="24"/>
        </w:rPr>
        <w:t>междепозитарных отношениях в</w:t>
      </w:r>
      <w:r w:rsidR="009D13C8" w:rsidRPr="004F3113">
        <w:rPr>
          <w:spacing w:val="-3"/>
          <w:sz w:val="24"/>
          <w:szCs w:val="24"/>
        </w:rPr>
        <w:t xml:space="preserve"> </w:t>
      </w:r>
      <w:r w:rsidR="009D13C8" w:rsidRPr="004F3113">
        <w:rPr>
          <w:sz w:val="24"/>
          <w:szCs w:val="24"/>
        </w:rPr>
        <w:t>2-х</w:t>
      </w:r>
      <w:r w:rsidR="009D13C8" w:rsidRPr="004F3113">
        <w:rPr>
          <w:spacing w:val="-2"/>
          <w:sz w:val="24"/>
          <w:szCs w:val="24"/>
        </w:rPr>
        <w:t xml:space="preserve"> </w:t>
      </w:r>
      <w:r w:rsidR="009D13C8" w:rsidRPr="004F3113">
        <w:rPr>
          <w:sz w:val="24"/>
          <w:szCs w:val="24"/>
        </w:rPr>
        <w:t>экземплярах;</w:t>
      </w:r>
      <w:r w:rsidR="008F5E4C" w:rsidRPr="004F3113">
        <w:rPr>
          <w:sz w:val="24"/>
          <w:szCs w:val="24"/>
        </w:rPr>
        <w:t xml:space="preserve"> </w:t>
      </w:r>
    </w:p>
    <w:p w:rsidR="008F5E4C" w:rsidRPr="00E271EF" w:rsidRDefault="008F5E4C" w:rsidP="00E60916">
      <w:pPr>
        <w:pStyle w:val="a7"/>
        <w:numPr>
          <w:ilvl w:val="1"/>
          <w:numId w:val="17"/>
        </w:numPr>
        <w:tabs>
          <w:tab w:val="left" w:pos="284"/>
          <w:tab w:val="left" w:pos="1333"/>
          <w:tab w:val="left" w:pos="10490"/>
        </w:tabs>
        <w:ind w:left="0" w:firstLine="0"/>
        <w:rPr>
          <w:sz w:val="24"/>
          <w:szCs w:val="24"/>
        </w:rPr>
      </w:pPr>
      <w:r w:rsidRPr="00E271EF">
        <w:rPr>
          <w:sz w:val="24"/>
          <w:szCs w:val="24"/>
        </w:rPr>
        <w:t>поручение на открытие лицевого счета номинальног</w:t>
      </w:r>
      <w:r w:rsidR="00FC6319" w:rsidRPr="00E271EF">
        <w:rPr>
          <w:sz w:val="24"/>
          <w:szCs w:val="24"/>
        </w:rPr>
        <w:t>о держателя (Приложение № 1.2</w:t>
      </w:r>
      <w:r w:rsidR="00831F17">
        <w:rPr>
          <w:sz w:val="24"/>
          <w:szCs w:val="24"/>
        </w:rPr>
        <w:t>2</w:t>
      </w:r>
      <w:r w:rsidR="00222398" w:rsidRPr="00E271EF">
        <w:rPr>
          <w:sz w:val="24"/>
          <w:szCs w:val="24"/>
        </w:rPr>
        <w:t xml:space="preserve"> к Условиям</w:t>
      </w:r>
      <w:r w:rsidR="00FC6319" w:rsidRPr="00E271EF">
        <w:rPr>
          <w:sz w:val="24"/>
          <w:szCs w:val="24"/>
        </w:rPr>
        <w:t>).</w:t>
      </w:r>
    </w:p>
    <w:p w:rsidR="00B365A4" w:rsidRPr="004F3113" w:rsidRDefault="00CD36E1" w:rsidP="00EB3BD0">
      <w:pPr>
        <w:tabs>
          <w:tab w:val="left" w:pos="1628"/>
          <w:tab w:val="left" w:pos="10490"/>
        </w:tabs>
        <w:jc w:val="both"/>
        <w:rPr>
          <w:sz w:val="24"/>
          <w:szCs w:val="24"/>
        </w:rPr>
      </w:pPr>
      <w:r w:rsidRPr="00E271EF">
        <w:rPr>
          <w:b/>
          <w:spacing w:val="-2"/>
          <w:sz w:val="24"/>
          <w:szCs w:val="24"/>
        </w:rPr>
        <w:t>6.</w:t>
      </w:r>
      <w:r w:rsidR="008F7143" w:rsidRPr="00E271EF">
        <w:rPr>
          <w:b/>
          <w:spacing w:val="-2"/>
          <w:sz w:val="24"/>
          <w:szCs w:val="24"/>
        </w:rPr>
        <w:t>3.</w:t>
      </w:r>
      <w:r w:rsidR="00830E56" w:rsidRPr="00E271EF">
        <w:rPr>
          <w:b/>
          <w:spacing w:val="-2"/>
          <w:sz w:val="24"/>
          <w:szCs w:val="24"/>
        </w:rPr>
        <w:t>4</w:t>
      </w:r>
      <w:r w:rsidRPr="00E271EF">
        <w:rPr>
          <w:b/>
          <w:spacing w:val="-2"/>
          <w:sz w:val="24"/>
          <w:szCs w:val="24"/>
        </w:rPr>
        <w:t xml:space="preserve">. </w:t>
      </w:r>
      <w:r w:rsidR="00830E56" w:rsidRPr="00E271EF">
        <w:rPr>
          <w:b/>
          <w:spacing w:val="-8"/>
          <w:sz w:val="24"/>
          <w:szCs w:val="24"/>
        </w:rPr>
        <w:t>Для</w:t>
      </w:r>
      <w:r w:rsidR="00830E56" w:rsidRPr="00E271EF">
        <w:rPr>
          <w:b/>
          <w:spacing w:val="-12"/>
          <w:sz w:val="24"/>
          <w:szCs w:val="24"/>
        </w:rPr>
        <w:t xml:space="preserve"> </w:t>
      </w:r>
      <w:r w:rsidR="00830E56" w:rsidRPr="00E271EF">
        <w:rPr>
          <w:b/>
          <w:spacing w:val="-8"/>
          <w:sz w:val="24"/>
          <w:szCs w:val="24"/>
        </w:rPr>
        <w:t>открытия</w:t>
      </w:r>
      <w:r w:rsidR="00830E56" w:rsidRPr="00E271EF">
        <w:rPr>
          <w:b/>
          <w:spacing w:val="-12"/>
          <w:sz w:val="24"/>
          <w:szCs w:val="24"/>
        </w:rPr>
        <w:t xml:space="preserve"> с</w:t>
      </w:r>
      <w:r w:rsidR="009D13C8" w:rsidRPr="00E271EF">
        <w:rPr>
          <w:b/>
          <w:spacing w:val="-2"/>
          <w:sz w:val="24"/>
          <w:szCs w:val="24"/>
        </w:rPr>
        <w:t>чет</w:t>
      </w:r>
      <w:r w:rsidR="00830E56" w:rsidRPr="00E271EF">
        <w:rPr>
          <w:b/>
          <w:spacing w:val="-2"/>
          <w:sz w:val="24"/>
          <w:szCs w:val="24"/>
        </w:rPr>
        <w:t>а</w:t>
      </w:r>
      <w:r w:rsidR="009D13C8" w:rsidRPr="00E271EF">
        <w:rPr>
          <w:b/>
          <w:spacing w:val="-2"/>
          <w:sz w:val="24"/>
          <w:szCs w:val="24"/>
        </w:rPr>
        <w:t xml:space="preserve"> депо доверительного управляющего </w:t>
      </w:r>
      <w:r w:rsidR="00830E56" w:rsidRPr="00E271EF">
        <w:rPr>
          <w:spacing w:val="-2"/>
          <w:sz w:val="24"/>
          <w:szCs w:val="24"/>
        </w:rPr>
        <w:t xml:space="preserve">Депонент </w:t>
      </w:r>
      <w:r w:rsidR="009D13C8" w:rsidRPr="00E271EF">
        <w:rPr>
          <w:spacing w:val="-1"/>
          <w:sz w:val="24"/>
          <w:szCs w:val="24"/>
        </w:rPr>
        <w:t>предоставл</w:t>
      </w:r>
      <w:r w:rsidR="00830E56" w:rsidRPr="00E271EF">
        <w:rPr>
          <w:spacing w:val="-1"/>
          <w:sz w:val="24"/>
          <w:szCs w:val="24"/>
        </w:rPr>
        <w:t>яет</w:t>
      </w:r>
      <w:r w:rsidR="009D13C8" w:rsidRPr="00E271EF">
        <w:rPr>
          <w:sz w:val="24"/>
          <w:szCs w:val="24"/>
        </w:rPr>
        <w:t xml:space="preserve"> документ,</w:t>
      </w:r>
      <w:r w:rsidR="009D13C8" w:rsidRPr="00E271EF">
        <w:rPr>
          <w:spacing w:val="-18"/>
          <w:sz w:val="24"/>
          <w:szCs w:val="24"/>
        </w:rPr>
        <w:t xml:space="preserve"> </w:t>
      </w:r>
      <w:r w:rsidR="009D13C8" w:rsidRPr="004F3113">
        <w:rPr>
          <w:sz w:val="24"/>
          <w:szCs w:val="24"/>
        </w:rPr>
        <w:t>указанных</w:t>
      </w:r>
      <w:r w:rsidR="009D13C8" w:rsidRPr="004F3113">
        <w:rPr>
          <w:spacing w:val="-18"/>
          <w:sz w:val="24"/>
          <w:szCs w:val="24"/>
        </w:rPr>
        <w:t xml:space="preserve"> </w:t>
      </w:r>
      <w:r w:rsidR="009D13C8" w:rsidRPr="004F3113">
        <w:rPr>
          <w:sz w:val="24"/>
          <w:szCs w:val="24"/>
        </w:rPr>
        <w:t>в</w:t>
      </w:r>
      <w:r w:rsidR="009D13C8" w:rsidRPr="004F3113">
        <w:rPr>
          <w:spacing w:val="-20"/>
          <w:sz w:val="24"/>
          <w:szCs w:val="24"/>
        </w:rPr>
        <w:t xml:space="preserve"> </w:t>
      </w:r>
      <w:r w:rsidR="009D13C8" w:rsidRPr="004F3113">
        <w:rPr>
          <w:sz w:val="24"/>
          <w:szCs w:val="24"/>
        </w:rPr>
        <w:t>п</w:t>
      </w:r>
      <w:r w:rsidR="00DE73FF" w:rsidRPr="004F3113">
        <w:rPr>
          <w:sz w:val="24"/>
          <w:szCs w:val="24"/>
        </w:rPr>
        <w:t xml:space="preserve">унктах 6.1.4. и </w:t>
      </w:r>
      <w:r w:rsidR="00DE73FF" w:rsidRPr="004F3113">
        <w:rPr>
          <w:spacing w:val="-20"/>
          <w:sz w:val="24"/>
          <w:szCs w:val="24"/>
        </w:rPr>
        <w:t>6.3.1</w:t>
      </w:r>
      <w:r w:rsidR="009D13C8" w:rsidRPr="004F3113">
        <w:rPr>
          <w:sz w:val="24"/>
          <w:szCs w:val="24"/>
        </w:rPr>
        <w:t>.</w:t>
      </w:r>
      <w:r w:rsidR="009D13C8" w:rsidRPr="004F3113">
        <w:rPr>
          <w:spacing w:val="-19"/>
          <w:sz w:val="24"/>
          <w:szCs w:val="24"/>
        </w:rPr>
        <w:t xml:space="preserve"> </w:t>
      </w:r>
      <w:r w:rsidR="009D13C8" w:rsidRPr="004F3113">
        <w:rPr>
          <w:sz w:val="24"/>
          <w:szCs w:val="24"/>
        </w:rPr>
        <w:t>Условий,</w:t>
      </w:r>
      <w:r w:rsidR="009D13C8" w:rsidRPr="004F3113">
        <w:rPr>
          <w:spacing w:val="-18"/>
          <w:sz w:val="24"/>
          <w:szCs w:val="24"/>
        </w:rPr>
        <w:t xml:space="preserve"> </w:t>
      </w:r>
      <w:r w:rsidR="009D13C8" w:rsidRPr="004F3113">
        <w:rPr>
          <w:sz w:val="24"/>
          <w:szCs w:val="24"/>
        </w:rPr>
        <w:t>а</w:t>
      </w:r>
      <w:r w:rsidR="009D13C8" w:rsidRPr="004F3113">
        <w:rPr>
          <w:spacing w:val="-20"/>
          <w:sz w:val="24"/>
          <w:szCs w:val="24"/>
        </w:rPr>
        <w:t xml:space="preserve"> </w:t>
      </w:r>
      <w:r w:rsidR="009D13C8" w:rsidRPr="004F3113">
        <w:rPr>
          <w:sz w:val="24"/>
          <w:szCs w:val="24"/>
        </w:rPr>
        <w:t>также:</w:t>
      </w:r>
    </w:p>
    <w:p w:rsidR="00B365A4" w:rsidRPr="004F3113" w:rsidRDefault="003F07BC" w:rsidP="00E60916">
      <w:pPr>
        <w:pStyle w:val="a7"/>
        <w:numPr>
          <w:ilvl w:val="1"/>
          <w:numId w:val="17"/>
        </w:numPr>
        <w:tabs>
          <w:tab w:val="left" w:pos="284"/>
          <w:tab w:val="left" w:pos="1333"/>
          <w:tab w:val="left" w:pos="10490"/>
        </w:tabs>
        <w:ind w:left="0" w:firstLine="0"/>
        <w:rPr>
          <w:sz w:val="24"/>
          <w:szCs w:val="24"/>
        </w:rPr>
      </w:pPr>
      <w:r w:rsidRPr="004F3113">
        <w:rPr>
          <w:sz w:val="24"/>
          <w:szCs w:val="24"/>
        </w:rPr>
        <w:t>Д</w:t>
      </w:r>
      <w:r w:rsidR="009D13C8" w:rsidRPr="004F3113">
        <w:rPr>
          <w:sz w:val="24"/>
          <w:szCs w:val="24"/>
        </w:rPr>
        <w:t>епозитарн</w:t>
      </w:r>
      <w:r w:rsidR="00830E56" w:rsidRPr="004F3113">
        <w:rPr>
          <w:sz w:val="24"/>
          <w:szCs w:val="24"/>
        </w:rPr>
        <w:t>ый</w:t>
      </w:r>
      <w:r w:rsidR="009D13C8" w:rsidRPr="004F3113">
        <w:rPr>
          <w:spacing w:val="-2"/>
          <w:sz w:val="24"/>
          <w:szCs w:val="24"/>
        </w:rPr>
        <w:t xml:space="preserve"> </w:t>
      </w:r>
      <w:r w:rsidR="009D13C8" w:rsidRPr="004F3113">
        <w:rPr>
          <w:sz w:val="24"/>
          <w:szCs w:val="24"/>
        </w:rPr>
        <w:t>договор</w:t>
      </w:r>
      <w:r w:rsidR="009D13C8" w:rsidRPr="004F3113">
        <w:rPr>
          <w:spacing w:val="-3"/>
          <w:sz w:val="24"/>
          <w:szCs w:val="24"/>
        </w:rPr>
        <w:t xml:space="preserve"> </w:t>
      </w:r>
      <w:r w:rsidR="009D13C8" w:rsidRPr="004F3113">
        <w:rPr>
          <w:sz w:val="24"/>
          <w:szCs w:val="24"/>
        </w:rPr>
        <w:t>с</w:t>
      </w:r>
      <w:r w:rsidR="009D13C8" w:rsidRPr="004F3113">
        <w:rPr>
          <w:spacing w:val="-2"/>
          <w:sz w:val="24"/>
          <w:szCs w:val="24"/>
        </w:rPr>
        <w:t xml:space="preserve"> </w:t>
      </w:r>
      <w:r w:rsidR="009D13C8" w:rsidRPr="004F3113">
        <w:rPr>
          <w:sz w:val="24"/>
          <w:szCs w:val="24"/>
        </w:rPr>
        <w:t>доверительным</w:t>
      </w:r>
      <w:r w:rsidR="009D13C8" w:rsidRPr="004F3113">
        <w:rPr>
          <w:spacing w:val="-1"/>
          <w:sz w:val="24"/>
          <w:szCs w:val="24"/>
        </w:rPr>
        <w:t xml:space="preserve"> </w:t>
      </w:r>
      <w:r w:rsidR="009D13C8" w:rsidRPr="004F3113">
        <w:rPr>
          <w:sz w:val="24"/>
          <w:szCs w:val="24"/>
        </w:rPr>
        <w:t>управляющим</w:t>
      </w:r>
      <w:r w:rsidR="009D13C8" w:rsidRPr="004F3113">
        <w:rPr>
          <w:spacing w:val="-2"/>
          <w:sz w:val="24"/>
          <w:szCs w:val="24"/>
        </w:rPr>
        <w:t xml:space="preserve"> </w:t>
      </w:r>
      <w:r w:rsidR="009D13C8" w:rsidRPr="004F3113">
        <w:rPr>
          <w:sz w:val="24"/>
          <w:szCs w:val="24"/>
        </w:rPr>
        <w:t>в</w:t>
      </w:r>
      <w:r w:rsidR="009D13C8" w:rsidRPr="004F3113">
        <w:rPr>
          <w:spacing w:val="-3"/>
          <w:sz w:val="24"/>
          <w:szCs w:val="24"/>
        </w:rPr>
        <w:t xml:space="preserve"> </w:t>
      </w:r>
      <w:r w:rsidR="009D13C8" w:rsidRPr="004F3113">
        <w:rPr>
          <w:sz w:val="24"/>
          <w:szCs w:val="24"/>
        </w:rPr>
        <w:t>2-х экземплярах;</w:t>
      </w:r>
    </w:p>
    <w:p w:rsidR="00B365A4" w:rsidRPr="00E271EF" w:rsidRDefault="009D13C8" w:rsidP="00E60916">
      <w:pPr>
        <w:pStyle w:val="a7"/>
        <w:numPr>
          <w:ilvl w:val="1"/>
          <w:numId w:val="17"/>
        </w:numPr>
        <w:tabs>
          <w:tab w:val="left" w:pos="284"/>
          <w:tab w:val="left" w:pos="1333"/>
          <w:tab w:val="left" w:pos="10490"/>
        </w:tabs>
        <w:ind w:left="0" w:firstLine="0"/>
        <w:rPr>
          <w:sz w:val="24"/>
          <w:szCs w:val="24"/>
        </w:rPr>
      </w:pPr>
      <w:r w:rsidRPr="004F3113">
        <w:rPr>
          <w:spacing w:val="-1"/>
          <w:sz w:val="24"/>
          <w:szCs w:val="24"/>
        </w:rPr>
        <w:t>нотариально</w:t>
      </w:r>
      <w:r w:rsidRPr="004F3113">
        <w:rPr>
          <w:spacing w:val="-14"/>
          <w:sz w:val="24"/>
          <w:szCs w:val="24"/>
        </w:rPr>
        <w:t xml:space="preserve"> </w:t>
      </w:r>
      <w:r w:rsidRPr="004F3113">
        <w:rPr>
          <w:sz w:val="24"/>
          <w:szCs w:val="24"/>
        </w:rPr>
        <w:t>заверенн</w:t>
      </w:r>
      <w:r w:rsidR="00332AE1" w:rsidRPr="004F3113">
        <w:rPr>
          <w:sz w:val="24"/>
          <w:szCs w:val="24"/>
        </w:rPr>
        <w:t>ая</w:t>
      </w:r>
      <w:r w:rsidRPr="004F3113">
        <w:rPr>
          <w:spacing w:val="-10"/>
          <w:sz w:val="24"/>
          <w:szCs w:val="24"/>
        </w:rPr>
        <w:t xml:space="preserve"> </w:t>
      </w:r>
      <w:r w:rsidRPr="004F3113">
        <w:rPr>
          <w:sz w:val="24"/>
          <w:szCs w:val="24"/>
        </w:rPr>
        <w:t>копи</w:t>
      </w:r>
      <w:r w:rsidR="00332AE1" w:rsidRPr="004F3113">
        <w:rPr>
          <w:sz w:val="24"/>
          <w:szCs w:val="24"/>
        </w:rPr>
        <w:t>я</w:t>
      </w:r>
      <w:r w:rsidRPr="004F3113">
        <w:rPr>
          <w:spacing w:val="-11"/>
          <w:sz w:val="24"/>
          <w:szCs w:val="24"/>
        </w:rPr>
        <w:t xml:space="preserve"> </w:t>
      </w:r>
      <w:r w:rsidRPr="004F3113">
        <w:rPr>
          <w:sz w:val="24"/>
          <w:szCs w:val="24"/>
        </w:rPr>
        <w:t>лицензии</w:t>
      </w:r>
      <w:r w:rsidRPr="004F3113">
        <w:rPr>
          <w:spacing w:val="-12"/>
          <w:sz w:val="24"/>
          <w:szCs w:val="24"/>
        </w:rPr>
        <w:t xml:space="preserve"> </w:t>
      </w:r>
      <w:r w:rsidRPr="004F3113">
        <w:rPr>
          <w:sz w:val="24"/>
          <w:szCs w:val="24"/>
        </w:rPr>
        <w:t>профессионального</w:t>
      </w:r>
      <w:r w:rsidRPr="00E271EF">
        <w:rPr>
          <w:spacing w:val="-9"/>
          <w:sz w:val="24"/>
          <w:szCs w:val="24"/>
        </w:rPr>
        <w:t xml:space="preserve"> </w:t>
      </w:r>
      <w:r w:rsidRPr="00E271EF">
        <w:rPr>
          <w:sz w:val="24"/>
          <w:szCs w:val="24"/>
        </w:rPr>
        <w:t>участника</w:t>
      </w:r>
      <w:r w:rsidRPr="00E271EF">
        <w:rPr>
          <w:spacing w:val="-13"/>
          <w:sz w:val="24"/>
          <w:szCs w:val="24"/>
        </w:rPr>
        <w:t xml:space="preserve"> </w:t>
      </w:r>
      <w:r w:rsidRPr="00E271EF">
        <w:rPr>
          <w:sz w:val="24"/>
          <w:szCs w:val="24"/>
        </w:rPr>
        <w:t>рынка</w:t>
      </w:r>
      <w:r w:rsidRPr="00E271EF">
        <w:rPr>
          <w:spacing w:val="-14"/>
          <w:sz w:val="24"/>
          <w:szCs w:val="24"/>
        </w:rPr>
        <w:t xml:space="preserve"> </w:t>
      </w:r>
      <w:r w:rsidRPr="00E271EF">
        <w:rPr>
          <w:sz w:val="24"/>
          <w:szCs w:val="24"/>
        </w:rPr>
        <w:t>ценных</w:t>
      </w:r>
      <w:r w:rsidR="00332AE1" w:rsidRPr="00E271EF">
        <w:rPr>
          <w:sz w:val="24"/>
          <w:szCs w:val="24"/>
        </w:rPr>
        <w:t xml:space="preserve"> </w:t>
      </w:r>
      <w:r w:rsidRPr="00E271EF">
        <w:rPr>
          <w:sz w:val="24"/>
          <w:szCs w:val="24"/>
        </w:rPr>
        <w:t>бумаг</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осуществление</w:t>
      </w:r>
      <w:r w:rsidRPr="00E271EF">
        <w:rPr>
          <w:spacing w:val="-2"/>
          <w:sz w:val="24"/>
          <w:szCs w:val="24"/>
        </w:rPr>
        <w:t xml:space="preserve"> </w:t>
      </w:r>
      <w:r w:rsidRPr="00E271EF">
        <w:rPr>
          <w:sz w:val="24"/>
          <w:szCs w:val="24"/>
        </w:rPr>
        <w:t>деятельности</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управлению ценными бумагами;</w:t>
      </w:r>
    </w:p>
    <w:p w:rsidR="00B365A4" w:rsidRPr="00E271EF" w:rsidRDefault="009D13C8" w:rsidP="00E60916">
      <w:pPr>
        <w:pStyle w:val="a7"/>
        <w:numPr>
          <w:ilvl w:val="1"/>
          <w:numId w:val="17"/>
        </w:numPr>
        <w:tabs>
          <w:tab w:val="left" w:pos="284"/>
          <w:tab w:val="left" w:pos="1333"/>
          <w:tab w:val="left" w:pos="10490"/>
        </w:tabs>
        <w:ind w:left="0" w:firstLine="0"/>
        <w:rPr>
          <w:sz w:val="24"/>
          <w:szCs w:val="24"/>
        </w:rPr>
      </w:pPr>
      <w:r w:rsidRPr="00E271EF">
        <w:rPr>
          <w:sz w:val="24"/>
          <w:szCs w:val="24"/>
        </w:rPr>
        <w:t>заверенная</w:t>
      </w:r>
      <w:r w:rsidRPr="00E271EF">
        <w:rPr>
          <w:spacing w:val="1"/>
          <w:sz w:val="24"/>
          <w:szCs w:val="24"/>
        </w:rPr>
        <w:t xml:space="preserve"> </w:t>
      </w:r>
      <w:r w:rsidRPr="00E271EF">
        <w:rPr>
          <w:sz w:val="24"/>
          <w:szCs w:val="24"/>
        </w:rPr>
        <w:t>руководителем</w:t>
      </w:r>
      <w:r w:rsidRPr="00E271EF">
        <w:rPr>
          <w:spacing w:val="1"/>
          <w:sz w:val="24"/>
          <w:szCs w:val="24"/>
        </w:rPr>
        <w:t xml:space="preserve"> </w:t>
      </w:r>
      <w:r w:rsidRPr="00E271EF">
        <w:rPr>
          <w:sz w:val="24"/>
          <w:szCs w:val="24"/>
        </w:rPr>
        <w:t>доверительного</w:t>
      </w:r>
      <w:r w:rsidRPr="00E271EF">
        <w:rPr>
          <w:spacing w:val="1"/>
          <w:sz w:val="24"/>
          <w:szCs w:val="24"/>
        </w:rPr>
        <w:t xml:space="preserve"> </w:t>
      </w:r>
      <w:r w:rsidRPr="00E271EF">
        <w:rPr>
          <w:sz w:val="24"/>
          <w:szCs w:val="24"/>
        </w:rPr>
        <w:t>управляющего</w:t>
      </w:r>
      <w:r w:rsidRPr="00E271EF">
        <w:rPr>
          <w:spacing w:val="1"/>
          <w:sz w:val="24"/>
          <w:szCs w:val="24"/>
        </w:rPr>
        <w:t xml:space="preserve"> </w:t>
      </w:r>
      <w:r w:rsidRPr="00E271EF">
        <w:rPr>
          <w:sz w:val="24"/>
          <w:szCs w:val="24"/>
        </w:rPr>
        <w:t>копия</w:t>
      </w:r>
      <w:r w:rsidRPr="00E271EF">
        <w:rPr>
          <w:spacing w:val="1"/>
          <w:sz w:val="24"/>
          <w:szCs w:val="24"/>
        </w:rPr>
        <w:t xml:space="preserve"> </w:t>
      </w:r>
      <w:r w:rsidR="0024084B" w:rsidRPr="00E271EF">
        <w:rPr>
          <w:spacing w:val="1"/>
          <w:sz w:val="24"/>
          <w:szCs w:val="24"/>
        </w:rPr>
        <w:t>Д</w:t>
      </w:r>
      <w:r w:rsidRPr="00E271EF">
        <w:rPr>
          <w:sz w:val="24"/>
          <w:szCs w:val="24"/>
        </w:rPr>
        <w:t>оговора</w:t>
      </w:r>
      <w:r w:rsidRPr="00E271EF">
        <w:rPr>
          <w:spacing w:val="-57"/>
          <w:sz w:val="24"/>
          <w:szCs w:val="24"/>
        </w:rPr>
        <w:t xml:space="preserve"> </w:t>
      </w:r>
      <w:r w:rsidRPr="00E271EF">
        <w:rPr>
          <w:sz w:val="24"/>
          <w:szCs w:val="24"/>
        </w:rPr>
        <w:t>доверительного</w:t>
      </w:r>
      <w:r w:rsidRPr="00E271EF">
        <w:rPr>
          <w:spacing w:val="1"/>
          <w:sz w:val="24"/>
          <w:szCs w:val="24"/>
        </w:rPr>
        <w:t xml:space="preserve"> </w:t>
      </w:r>
      <w:r w:rsidRPr="00E271EF">
        <w:rPr>
          <w:sz w:val="24"/>
          <w:szCs w:val="24"/>
        </w:rPr>
        <w:t>управляющего с</w:t>
      </w:r>
      <w:r w:rsidRPr="00E271EF">
        <w:rPr>
          <w:spacing w:val="-1"/>
          <w:sz w:val="24"/>
          <w:szCs w:val="24"/>
        </w:rPr>
        <w:t xml:space="preserve"> </w:t>
      </w:r>
      <w:r w:rsidRPr="00E271EF">
        <w:rPr>
          <w:sz w:val="24"/>
          <w:szCs w:val="24"/>
        </w:rPr>
        <w:t>доверителем.</w:t>
      </w:r>
    </w:p>
    <w:p w:rsidR="00243947" w:rsidRPr="000E4BA0" w:rsidRDefault="009D13C8" w:rsidP="00EB3BD0">
      <w:pPr>
        <w:pStyle w:val="a3"/>
        <w:tabs>
          <w:tab w:val="left" w:pos="10490"/>
        </w:tabs>
        <w:ind w:left="0"/>
        <w:jc w:val="both"/>
        <w:rPr>
          <w:spacing w:val="-7"/>
        </w:rPr>
      </w:pPr>
      <w:r w:rsidRPr="00E271EF">
        <w:t>Депозитарий вправе запросить, а Депонент обязан предоставить иную информацию и</w:t>
      </w:r>
      <w:r w:rsidRPr="00E271EF">
        <w:rPr>
          <w:spacing w:val="1"/>
        </w:rPr>
        <w:t xml:space="preserve"> </w:t>
      </w:r>
      <w:r w:rsidRPr="00E271EF">
        <w:rPr>
          <w:spacing w:val="-8"/>
        </w:rPr>
        <w:t>документы,</w:t>
      </w:r>
      <w:r w:rsidRPr="00E271EF">
        <w:rPr>
          <w:spacing w:val="-22"/>
        </w:rPr>
        <w:t xml:space="preserve"> </w:t>
      </w:r>
      <w:r w:rsidRPr="00E271EF">
        <w:rPr>
          <w:spacing w:val="-8"/>
        </w:rPr>
        <w:t>не</w:t>
      </w:r>
      <w:r w:rsidRPr="00E271EF">
        <w:rPr>
          <w:spacing w:val="-17"/>
        </w:rPr>
        <w:t xml:space="preserve"> </w:t>
      </w:r>
      <w:r w:rsidRPr="00E271EF">
        <w:rPr>
          <w:spacing w:val="-8"/>
        </w:rPr>
        <w:t>указанные</w:t>
      </w:r>
      <w:r w:rsidRPr="00E271EF">
        <w:rPr>
          <w:spacing w:val="-23"/>
        </w:rPr>
        <w:t xml:space="preserve"> </w:t>
      </w:r>
      <w:r w:rsidRPr="00E271EF">
        <w:rPr>
          <w:spacing w:val="-8"/>
        </w:rPr>
        <w:t>в</w:t>
      </w:r>
      <w:r w:rsidRPr="00E271EF">
        <w:rPr>
          <w:spacing w:val="-19"/>
        </w:rPr>
        <w:t xml:space="preserve"> </w:t>
      </w:r>
      <w:r w:rsidRPr="00E271EF">
        <w:rPr>
          <w:spacing w:val="-8"/>
        </w:rPr>
        <w:t>настоящем</w:t>
      </w:r>
      <w:r w:rsidRPr="00E271EF">
        <w:rPr>
          <w:spacing w:val="-20"/>
        </w:rPr>
        <w:t xml:space="preserve"> </w:t>
      </w:r>
      <w:r w:rsidRPr="00E271EF">
        <w:rPr>
          <w:spacing w:val="-8"/>
        </w:rPr>
        <w:t>пункте,</w:t>
      </w:r>
      <w:r w:rsidRPr="00E271EF">
        <w:rPr>
          <w:spacing w:val="-21"/>
        </w:rPr>
        <w:t xml:space="preserve"> </w:t>
      </w:r>
      <w:r w:rsidRPr="00E271EF">
        <w:rPr>
          <w:spacing w:val="-7"/>
        </w:rPr>
        <w:t>необходимые</w:t>
      </w:r>
      <w:r w:rsidRPr="00E271EF">
        <w:rPr>
          <w:spacing w:val="-21"/>
        </w:rPr>
        <w:t xml:space="preserve"> </w:t>
      </w:r>
      <w:r w:rsidRPr="00E271EF">
        <w:rPr>
          <w:spacing w:val="-7"/>
        </w:rPr>
        <w:t>для</w:t>
      </w:r>
      <w:r w:rsidRPr="00E271EF">
        <w:rPr>
          <w:spacing w:val="-19"/>
        </w:rPr>
        <w:t xml:space="preserve"> </w:t>
      </w:r>
      <w:r w:rsidRPr="00E271EF">
        <w:rPr>
          <w:spacing w:val="-7"/>
        </w:rPr>
        <w:t>выполнения</w:t>
      </w:r>
      <w:r w:rsidRPr="00E271EF">
        <w:rPr>
          <w:spacing w:val="-20"/>
        </w:rPr>
        <w:t xml:space="preserve"> </w:t>
      </w:r>
      <w:r w:rsidRPr="00E271EF">
        <w:rPr>
          <w:spacing w:val="-7"/>
        </w:rPr>
        <w:t>Депозитарием</w:t>
      </w:r>
      <w:r w:rsidRPr="00E271EF">
        <w:rPr>
          <w:spacing w:val="-22"/>
        </w:rPr>
        <w:t xml:space="preserve"> </w:t>
      </w:r>
      <w:r w:rsidRPr="00E271EF">
        <w:rPr>
          <w:spacing w:val="-7"/>
        </w:rPr>
        <w:t>требований</w:t>
      </w:r>
      <w:r w:rsidR="003C5650" w:rsidRPr="00E271EF">
        <w:rPr>
          <w:spacing w:val="-7"/>
        </w:rPr>
        <w:t xml:space="preserve"> </w:t>
      </w:r>
      <w:r w:rsidRPr="00E271EF">
        <w:rPr>
          <w:spacing w:val="-58"/>
        </w:rPr>
        <w:t xml:space="preserve"> </w:t>
      </w:r>
      <w:r w:rsidRPr="00E271EF">
        <w:rPr>
          <w:spacing w:val="-8"/>
        </w:rPr>
        <w:t>законодательства</w:t>
      </w:r>
      <w:r w:rsidRPr="00E271EF">
        <w:rPr>
          <w:spacing w:val="-16"/>
        </w:rPr>
        <w:t xml:space="preserve"> </w:t>
      </w:r>
      <w:r w:rsidRPr="00E271EF">
        <w:rPr>
          <w:spacing w:val="-8"/>
        </w:rPr>
        <w:t>в</w:t>
      </w:r>
      <w:r w:rsidRPr="00E271EF">
        <w:rPr>
          <w:spacing w:val="-18"/>
        </w:rPr>
        <w:t xml:space="preserve"> </w:t>
      </w:r>
      <w:r w:rsidRPr="00E271EF">
        <w:rPr>
          <w:spacing w:val="-8"/>
        </w:rPr>
        <w:t>сфере</w:t>
      </w:r>
      <w:r w:rsidRPr="00E271EF">
        <w:rPr>
          <w:spacing w:val="-18"/>
        </w:rPr>
        <w:t xml:space="preserve"> </w:t>
      </w:r>
      <w:r w:rsidRPr="00E271EF">
        <w:rPr>
          <w:spacing w:val="-8"/>
        </w:rPr>
        <w:t>ПОД/ФТ</w:t>
      </w:r>
      <w:r w:rsidR="00332AE1" w:rsidRPr="00E271EF">
        <w:rPr>
          <w:spacing w:val="-8"/>
        </w:rPr>
        <w:t>/ФРОМУ</w:t>
      </w:r>
      <w:r w:rsidRPr="00E271EF">
        <w:rPr>
          <w:spacing w:val="-8"/>
        </w:rPr>
        <w:t>,</w:t>
      </w:r>
      <w:r w:rsidRPr="00E271EF">
        <w:rPr>
          <w:spacing w:val="-14"/>
        </w:rPr>
        <w:t xml:space="preserve"> </w:t>
      </w:r>
      <w:r w:rsidRPr="00E271EF">
        <w:rPr>
          <w:spacing w:val="-7"/>
        </w:rPr>
        <w:t>а</w:t>
      </w:r>
      <w:r w:rsidRPr="00E271EF">
        <w:rPr>
          <w:spacing w:val="-18"/>
        </w:rPr>
        <w:t xml:space="preserve"> </w:t>
      </w:r>
      <w:r w:rsidRPr="00E271EF">
        <w:rPr>
          <w:spacing w:val="-7"/>
        </w:rPr>
        <w:t>также</w:t>
      </w:r>
      <w:r w:rsidRPr="00E271EF">
        <w:rPr>
          <w:spacing w:val="-18"/>
        </w:rPr>
        <w:t xml:space="preserve"> </w:t>
      </w:r>
      <w:r w:rsidRPr="00E271EF">
        <w:rPr>
          <w:spacing w:val="-7"/>
        </w:rPr>
        <w:t>в</w:t>
      </w:r>
      <w:r w:rsidRPr="00E271EF">
        <w:rPr>
          <w:spacing w:val="-18"/>
        </w:rPr>
        <w:t xml:space="preserve"> </w:t>
      </w:r>
      <w:r w:rsidRPr="00E271EF">
        <w:rPr>
          <w:spacing w:val="-7"/>
        </w:rPr>
        <w:t>целях</w:t>
      </w:r>
      <w:r w:rsidRPr="00E271EF">
        <w:rPr>
          <w:spacing w:val="-14"/>
        </w:rPr>
        <w:t xml:space="preserve"> </w:t>
      </w:r>
      <w:r w:rsidRPr="00E271EF">
        <w:rPr>
          <w:spacing w:val="-7"/>
        </w:rPr>
        <w:t>проведения</w:t>
      </w:r>
      <w:r w:rsidRPr="00E271EF">
        <w:rPr>
          <w:spacing w:val="-17"/>
        </w:rPr>
        <w:t xml:space="preserve"> </w:t>
      </w:r>
      <w:r w:rsidRPr="00E271EF">
        <w:rPr>
          <w:spacing w:val="-7"/>
        </w:rPr>
        <w:t>повторной</w:t>
      </w:r>
      <w:r w:rsidRPr="00E271EF">
        <w:rPr>
          <w:spacing w:val="-18"/>
        </w:rPr>
        <w:t xml:space="preserve"> </w:t>
      </w:r>
      <w:r w:rsidRPr="00E271EF">
        <w:rPr>
          <w:spacing w:val="-7"/>
        </w:rPr>
        <w:t>идентификации</w:t>
      </w:r>
      <w:r w:rsidRPr="00E271EF">
        <w:rPr>
          <w:spacing w:val="-13"/>
        </w:rPr>
        <w:t xml:space="preserve"> </w:t>
      </w:r>
      <w:r w:rsidRPr="00E271EF">
        <w:rPr>
          <w:spacing w:val="-7"/>
        </w:rPr>
        <w:t>Депонента.</w:t>
      </w:r>
    </w:p>
    <w:p w:rsidR="008F5E4C" w:rsidRPr="00E271EF" w:rsidRDefault="00243947" w:rsidP="00EB3BD0">
      <w:pPr>
        <w:pStyle w:val="a3"/>
        <w:tabs>
          <w:tab w:val="left" w:pos="10490"/>
        </w:tabs>
        <w:ind w:left="0"/>
        <w:rPr>
          <w:b/>
        </w:rPr>
      </w:pPr>
      <w:r w:rsidRPr="000E4BA0">
        <w:rPr>
          <w:b/>
          <w:spacing w:val="-7"/>
        </w:rPr>
        <w:t>6.</w:t>
      </w:r>
      <w:r w:rsidR="008F7143" w:rsidRPr="00E271EF">
        <w:rPr>
          <w:b/>
          <w:spacing w:val="-7"/>
        </w:rPr>
        <w:t>4</w:t>
      </w:r>
      <w:r w:rsidRPr="00E271EF">
        <w:rPr>
          <w:b/>
          <w:spacing w:val="-7"/>
        </w:rPr>
        <w:t xml:space="preserve">. </w:t>
      </w:r>
      <w:r w:rsidR="00EE122B" w:rsidRPr="00E271EF">
        <w:rPr>
          <w:b/>
        </w:rPr>
        <w:t>Порядок</w:t>
      </w:r>
      <w:r w:rsidR="00EE122B" w:rsidRPr="00E271EF">
        <w:rPr>
          <w:b/>
          <w:spacing w:val="-5"/>
        </w:rPr>
        <w:t xml:space="preserve"> </w:t>
      </w:r>
      <w:r w:rsidR="00EE122B" w:rsidRPr="00E271EF">
        <w:rPr>
          <w:b/>
        </w:rPr>
        <w:t>назначения</w:t>
      </w:r>
      <w:r w:rsidR="00EE122B" w:rsidRPr="00E271EF">
        <w:rPr>
          <w:b/>
          <w:spacing w:val="-3"/>
        </w:rPr>
        <w:t xml:space="preserve"> </w:t>
      </w:r>
      <w:r w:rsidR="00EE122B" w:rsidRPr="00E271EF">
        <w:rPr>
          <w:b/>
        </w:rPr>
        <w:t>уполномоченных</w:t>
      </w:r>
      <w:r w:rsidR="00EE122B" w:rsidRPr="00E271EF">
        <w:rPr>
          <w:b/>
          <w:spacing w:val="-2"/>
        </w:rPr>
        <w:t xml:space="preserve"> </w:t>
      </w:r>
      <w:r w:rsidR="00EE122B" w:rsidRPr="00E271EF">
        <w:rPr>
          <w:b/>
        </w:rPr>
        <w:t>лиц</w:t>
      </w:r>
      <w:r w:rsidR="00EE122B" w:rsidRPr="00E271EF">
        <w:rPr>
          <w:b/>
          <w:spacing w:val="-1"/>
        </w:rPr>
        <w:t xml:space="preserve"> </w:t>
      </w:r>
      <w:r w:rsidR="00EE122B" w:rsidRPr="00E271EF">
        <w:rPr>
          <w:b/>
        </w:rPr>
        <w:t>и</w:t>
      </w:r>
      <w:r w:rsidR="00EE122B" w:rsidRPr="00E271EF">
        <w:rPr>
          <w:b/>
          <w:spacing w:val="-1"/>
        </w:rPr>
        <w:t xml:space="preserve"> </w:t>
      </w:r>
      <w:r w:rsidR="00EE122B" w:rsidRPr="00E271EF">
        <w:rPr>
          <w:b/>
        </w:rPr>
        <w:t>представителей</w:t>
      </w:r>
      <w:r w:rsidR="00EE122B" w:rsidRPr="00E271EF">
        <w:rPr>
          <w:b/>
          <w:spacing w:val="-1"/>
        </w:rPr>
        <w:t xml:space="preserve"> </w:t>
      </w:r>
      <w:r w:rsidR="00EE122B" w:rsidRPr="00E271EF">
        <w:rPr>
          <w:b/>
        </w:rPr>
        <w:t>Депонен</w:t>
      </w:r>
      <w:r w:rsidR="005C6659" w:rsidRPr="00E271EF">
        <w:rPr>
          <w:b/>
        </w:rPr>
        <w:t>т</w:t>
      </w:r>
      <w:r w:rsidR="00EE122B" w:rsidRPr="00E271EF">
        <w:rPr>
          <w:b/>
        </w:rPr>
        <w:t>а</w:t>
      </w:r>
      <w:r w:rsidR="005C6659" w:rsidRPr="00E271EF">
        <w:rPr>
          <w:b/>
        </w:rPr>
        <w:t>.</w:t>
      </w:r>
    </w:p>
    <w:p w:rsidR="00EE122B" w:rsidRPr="00E271EF" w:rsidRDefault="00EE122B" w:rsidP="00EB3BD0">
      <w:pPr>
        <w:pStyle w:val="a3"/>
        <w:tabs>
          <w:tab w:val="left" w:pos="10490"/>
        </w:tabs>
        <w:ind w:left="0"/>
        <w:jc w:val="both"/>
      </w:pPr>
      <w:r w:rsidRPr="00E271EF">
        <w:rPr>
          <w:spacing w:val="-2"/>
        </w:rPr>
        <w:t xml:space="preserve">Все документы, включая документы </w:t>
      </w:r>
      <w:r w:rsidRPr="00E271EF">
        <w:rPr>
          <w:spacing w:val="-1"/>
        </w:rPr>
        <w:t>для открытия/закрытия счета депо, изменения</w:t>
      </w:r>
      <w:r w:rsidRPr="00E271EF">
        <w:t xml:space="preserve"> </w:t>
      </w:r>
      <w:r w:rsidRPr="00E271EF">
        <w:rPr>
          <w:spacing w:val="-8"/>
        </w:rPr>
        <w:t>реквизитов</w:t>
      </w:r>
      <w:r w:rsidRPr="00E271EF">
        <w:rPr>
          <w:spacing w:val="-15"/>
        </w:rPr>
        <w:t xml:space="preserve"> </w:t>
      </w:r>
      <w:r w:rsidRPr="00E271EF">
        <w:rPr>
          <w:spacing w:val="-8"/>
        </w:rPr>
        <w:t>счета</w:t>
      </w:r>
      <w:r w:rsidRPr="00E271EF">
        <w:rPr>
          <w:spacing w:val="-17"/>
        </w:rPr>
        <w:t xml:space="preserve"> </w:t>
      </w:r>
      <w:r w:rsidRPr="00E271EF">
        <w:rPr>
          <w:spacing w:val="-8"/>
        </w:rPr>
        <w:t>депо,</w:t>
      </w:r>
      <w:r w:rsidRPr="00E271EF">
        <w:rPr>
          <w:spacing w:val="-17"/>
        </w:rPr>
        <w:t xml:space="preserve"> </w:t>
      </w:r>
      <w:r w:rsidRPr="00E271EF">
        <w:rPr>
          <w:spacing w:val="-8"/>
        </w:rPr>
        <w:t>поручения</w:t>
      </w:r>
      <w:r w:rsidRPr="00E271EF">
        <w:rPr>
          <w:spacing w:val="-16"/>
        </w:rPr>
        <w:t xml:space="preserve"> </w:t>
      </w:r>
      <w:r w:rsidRPr="00E271EF">
        <w:rPr>
          <w:spacing w:val="-7"/>
        </w:rPr>
        <w:t>на</w:t>
      </w:r>
      <w:r w:rsidRPr="00E271EF">
        <w:rPr>
          <w:spacing w:val="-18"/>
        </w:rPr>
        <w:t xml:space="preserve"> </w:t>
      </w:r>
      <w:r w:rsidRPr="00E271EF">
        <w:rPr>
          <w:spacing w:val="-7"/>
        </w:rPr>
        <w:t>операции</w:t>
      </w:r>
      <w:r w:rsidRPr="00E271EF">
        <w:rPr>
          <w:spacing w:val="-15"/>
        </w:rPr>
        <w:t xml:space="preserve"> </w:t>
      </w:r>
      <w:r w:rsidRPr="00E271EF">
        <w:rPr>
          <w:spacing w:val="-7"/>
        </w:rPr>
        <w:t>с</w:t>
      </w:r>
      <w:r w:rsidRPr="00E271EF">
        <w:rPr>
          <w:spacing w:val="-18"/>
        </w:rPr>
        <w:t xml:space="preserve"> </w:t>
      </w:r>
      <w:r w:rsidRPr="00E271EF">
        <w:rPr>
          <w:spacing w:val="-7"/>
        </w:rPr>
        <w:t>ценными</w:t>
      </w:r>
      <w:r w:rsidRPr="00E271EF">
        <w:rPr>
          <w:spacing w:val="-15"/>
        </w:rPr>
        <w:t xml:space="preserve"> </w:t>
      </w:r>
      <w:r w:rsidRPr="00E271EF">
        <w:rPr>
          <w:spacing w:val="-7"/>
        </w:rPr>
        <w:t>бумагами,</w:t>
      </w:r>
      <w:r w:rsidRPr="00E271EF">
        <w:rPr>
          <w:spacing w:val="-17"/>
        </w:rPr>
        <w:t xml:space="preserve"> </w:t>
      </w:r>
      <w:r w:rsidRPr="00E271EF">
        <w:rPr>
          <w:spacing w:val="-7"/>
        </w:rPr>
        <w:t>информационные</w:t>
      </w:r>
      <w:r w:rsidRPr="00E271EF">
        <w:rPr>
          <w:spacing w:val="-17"/>
        </w:rPr>
        <w:t xml:space="preserve"> </w:t>
      </w:r>
      <w:r w:rsidRPr="00E271EF">
        <w:rPr>
          <w:spacing w:val="-7"/>
        </w:rPr>
        <w:t>запросы,</w:t>
      </w:r>
      <w:r w:rsidRPr="00E271EF">
        <w:rPr>
          <w:spacing w:val="-17"/>
        </w:rPr>
        <w:t xml:space="preserve"> </w:t>
      </w:r>
      <w:r w:rsidR="009F50B7" w:rsidRPr="00E271EF">
        <w:rPr>
          <w:spacing w:val="-7"/>
        </w:rPr>
        <w:t xml:space="preserve">отчеты </w:t>
      </w:r>
      <w:r w:rsidRPr="00E271EF">
        <w:rPr>
          <w:spacing w:val="-1"/>
        </w:rPr>
        <w:t xml:space="preserve">об операции, выписки по счету депо, а также </w:t>
      </w:r>
      <w:r w:rsidRPr="00E271EF">
        <w:t>другие документы, связанные с предоставлением</w:t>
      </w:r>
      <w:r w:rsidRPr="00E271EF">
        <w:rPr>
          <w:spacing w:val="1"/>
        </w:rPr>
        <w:t xml:space="preserve"> </w:t>
      </w:r>
      <w:r w:rsidRPr="00E271EF">
        <w:rPr>
          <w:spacing w:val="-8"/>
        </w:rPr>
        <w:t>депозитарных</w:t>
      </w:r>
      <w:r w:rsidRPr="00E271EF">
        <w:rPr>
          <w:spacing w:val="-12"/>
        </w:rPr>
        <w:t xml:space="preserve"> </w:t>
      </w:r>
      <w:r w:rsidRPr="00E271EF">
        <w:rPr>
          <w:spacing w:val="-8"/>
        </w:rPr>
        <w:t>услуг,</w:t>
      </w:r>
      <w:r w:rsidRPr="00E271EF">
        <w:rPr>
          <w:spacing w:val="-15"/>
        </w:rPr>
        <w:t xml:space="preserve"> </w:t>
      </w:r>
      <w:r w:rsidRPr="00E271EF">
        <w:rPr>
          <w:spacing w:val="-8"/>
        </w:rPr>
        <w:t>принимаются</w:t>
      </w:r>
      <w:r w:rsidRPr="00E271EF">
        <w:rPr>
          <w:spacing w:val="-17"/>
        </w:rPr>
        <w:t xml:space="preserve"> </w:t>
      </w:r>
      <w:r w:rsidRPr="00E271EF">
        <w:rPr>
          <w:spacing w:val="-8"/>
        </w:rPr>
        <w:t>и</w:t>
      </w:r>
      <w:r w:rsidRPr="00E271EF">
        <w:rPr>
          <w:spacing w:val="-16"/>
        </w:rPr>
        <w:t xml:space="preserve"> </w:t>
      </w:r>
      <w:r w:rsidRPr="00E271EF">
        <w:rPr>
          <w:spacing w:val="-8"/>
        </w:rPr>
        <w:t>выдаются</w:t>
      </w:r>
      <w:r w:rsidRPr="00E271EF">
        <w:rPr>
          <w:spacing w:val="-15"/>
        </w:rPr>
        <w:t xml:space="preserve"> </w:t>
      </w:r>
      <w:r w:rsidRPr="00E271EF">
        <w:rPr>
          <w:spacing w:val="-7"/>
        </w:rPr>
        <w:t>Депозитарием</w:t>
      </w:r>
      <w:r w:rsidRPr="00E271EF">
        <w:rPr>
          <w:spacing w:val="-18"/>
        </w:rPr>
        <w:t xml:space="preserve"> </w:t>
      </w:r>
      <w:r w:rsidRPr="00E271EF">
        <w:rPr>
          <w:spacing w:val="-7"/>
        </w:rPr>
        <w:t>следующим</w:t>
      </w:r>
      <w:r w:rsidRPr="00E271EF">
        <w:rPr>
          <w:spacing w:val="-18"/>
        </w:rPr>
        <w:t xml:space="preserve"> </w:t>
      </w:r>
      <w:r w:rsidRPr="00E271EF">
        <w:rPr>
          <w:spacing w:val="-7"/>
        </w:rPr>
        <w:t>лицам:</w:t>
      </w:r>
    </w:p>
    <w:p w:rsidR="00EE122B" w:rsidRPr="00E271EF" w:rsidRDefault="00EE122B" w:rsidP="00E60916">
      <w:pPr>
        <w:pStyle w:val="a7"/>
        <w:widowControl/>
        <w:numPr>
          <w:ilvl w:val="0"/>
          <w:numId w:val="21"/>
        </w:numPr>
        <w:tabs>
          <w:tab w:val="left" w:pos="284"/>
          <w:tab w:val="left" w:pos="567"/>
          <w:tab w:val="left" w:pos="10490"/>
        </w:tabs>
        <w:ind w:left="0" w:firstLine="0"/>
        <w:rPr>
          <w:sz w:val="24"/>
          <w:szCs w:val="24"/>
        </w:rPr>
      </w:pPr>
      <w:r w:rsidRPr="00E271EF">
        <w:rPr>
          <w:sz w:val="24"/>
          <w:szCs w:val="24"/>
        </w:rPr>
        <w:t>лично Депоненту при предъявлении Депонентом – физическим лицом документа,</w:t>
      </w:r>
      <w:r w:rsidRPr="00E271EF">
        <w:rPr>
          <w:spacing w:val="1"/>
          <w:sz w:val="24"/>
          <w:szCs w:val="24"/>
        </w:rPr>
        <w:t xml:space="preserve"> </w:t>
      </w:r>
      <w:r w:rsidRPr="00E271EF">
        <w:rPr>
          <w:sz w:val="24"/>
          <w:szCs w:val="24"/>
        </w:rPr>
        <w:t>удостоверяющего</w:t>
      </w:r>
      <w:r w:rsidRPr="00E271EF">
        <w:rPr>
          <w:spacing w:val="-1"/>
          <w:sz w:val="24"/>
          <w:szCs w:val="24"/>
        </w:rPr>
        <w:t xml:space="preserve"> </w:t>
      </w:r>
      <w:r w:rsidRPr="00E271EF">
        <w:rPr>
          <w:sz w:val="24"/>
          <w:szCs w:val="24"/>
        </w:rPr>
        <w:t>личность;</w:t>
      </w:r>
    </w:p>
    <w:p w:rsidR="00EE122B" w:rsidRPr="00E271EF" w:rsidRDefault="00EE122B" w:rsidP="00E60916">
      <w:pPr>
        <w:pStyle w:val="a7"/>
        <w:widowControl/>
        <w:numPr>
          <w:ilvl w:val="0"/>
          <w:numId w:val="21"/>
        </w:numPr>
        <w:tabs>
          <w:tab w:val="left" w:pos="284"/>
          <w:tab w:val="left" w:pos="567"/>
          <w:tab w:val="left" w:pos="10490"/>
        </w:tabs>
        <w:ind w:left="0" w:firstLine="0"/>
        <w:rPr>
          <w:sz w:val="24"/>
          <w:szCs w:val="24"/>
        </w:rPr>
      </w:pPr>
      <w:r w:rsidRPr="00E271EF">
        <w:rPr>
          <w:sz w:val="24"/>
          <w:szCs w:val="24"/>
        </w:rPr>
        <w:t>уполномоченному</w:t>
      </w:r>
      <w:r w:rsidRPr="00E271EF">
        <w:rPr>
          <w:spacing w:val="1"/>
          <w:sz w:val="24"/>
          <w:szCs w:val="24"/>
        </w:rPr>
        <w:t xml:space="preserve"> </w:t>
      </w:r>
      <w:r w:rsidRPr="00E271EF">
        <w:rPr>
          <w:sz w:val="24"/>
          <w:szCs w:val="24"/>
        </w:rPr>
        <w:t>представителю</w:t>
      </w:r>
      <w:r w:rsidRPr="00E271EF">
        <w:rPr>
          <w:spacing w:val="1"/>
          <w:sz w:val="24"/>
          <w:szCs w:val="24"/>
        </w:rPr>
        <w:t xml:space="preserve"> </w:t>
      </w:r>
      <w:r w:rsidRPr="00E271EF">
        <w:rPr>
          <w:sz w:val="24"/>
          <w:szCs w:val="24"/>
        </w:rPr>
        <w:t>Депонента</w:t>
      </w:r>
      <w:r w:rsidR="0014341A" w:rsidRPr="00E271EF">
        <w:rPr>
          <w:sz w:val="24"/>
          <w:szCs w:val="24"/>
        </w:rPr>
        <w:t xml:space="preserve"> -</w:t>
      </w:r>
      <w:r w:rsidRPr="00E271EF">
        <w:rPr>
          <w:spacing w:val="1"/>
          <w:sz w:val="24"/>
          <w:szCs w:val="24"/>
        </w:rPr>
        <w:t xml:space="preserve"> </w:t>
      </w:r>
      <w:r w:rsidRPr="00E271EF">
        <w:rPr>
          <w:sz w:val="24"/>
          <w:szCs w:val="24"/>
        </w:rPr>
        <w:t>при</w:t>
      </w:r>
      <w:r w:rsidRPr="00E271EF">
        <w:rPr>
          <w:spacing w:val="1"/>
          <w:sz w:val="24"/>
          <w:szCs w:val="24"/>
        </w:rPr>
        <w:t xml:space="preserve"> </w:t>
      </w:r>
      <w:r w:rsidRPr="00E271EF">
        <w:rPr>
          <w:sz w:val="24"/>
          <w:szCs w:val="24"/>
        </w:rPr>
        <w:t>предъявлении</w:t>
      </w:r>
      <w:r w:rsidRPr="00E271EF">
        <w:rPr>
          <w:spacing w:val="1"/>
          <w:sz w:val="24"/>
          <w:szCs w:val="24"/>
        </w:rPr>
        <w:t xml:space="preserve"> </w:t>
      </w:r>
      <w:r w:rsidRPr="00E271EF">
        <w:rPr>
          <w:sz w:val="24"/>
          <w:szCs w:val="24"/>
        </w:rPr>
        <w:t>документа,</w:t>
      </w:r>
      <w:r w:rsidRPr="00E271EF">
        <w:rPr>
          <w:spacing w:val="1"/>
          <w:sz w:val="24"/>
          <w:szCs w:val="24"/>
        </w:rPr>
        <w:t xml:space="preserve"> </w:t>
      </w:r>
      <w:r w:rsidRPr="00E271EF">
        <w:rPr>
          <w:sz w:val="24"/>
          <w:szCs w:val="24"/>
        </w:rPr>
        <w:t>удостоверяющего</w:t>
      </w:r>
      <w:r w:rsidRPr="00E271EF">
        <w:rPr>
          <w:spacing w:val="1"/>
          <w:sz w:val="24"/>
          <w:szCs w:val="24"/>
        </w:rPr>
        <w:t xml:space="preserve"> </w:t>
      </w:r>
      <w:r w:rsidRPr="00E271EF">
        <w:rPr>
          <w:sz w:val="24"/>
          <w:szCs w:val="24"/>
        </w:rPr>
        <w:t>личность</w:t>
      </w:r>
      <w:r w:rsidR="0014341A" w:rsidRPr="00E271EF">
        <w:rPr>
          <w:sz w:val="24"/>
          <w:szCs w:val="24"/>
        </w:rPr>
        <w:t>,</w:t>
      </w:r>
      <w:r w:rsidRPr="00E271EF">
        <w:rPr>
          <w:spacing w:val="1"/>
          <w:sz w:val="24"/>
          <w:szCs w:val="24"/>
        </w:rPr>
        <w:t xml:space="preserve"> </w:t>
      </w:r>
      <w:r w:rsidRPr="00E271EF">
        <w:rPr>
          <w:sz w:val="24"/>
          <w:szCs w:val="24"/>
        </w:rPr>
        <w:t>и</w:t>
      </w:r>
      <w:r w:rsidRPr="00E271EF">
        <w:rPr>
          <w:spacing w:val="1"/>
          <w:sz w:val="24"/>
          <w:szCs w:val="24"/>
        </w:rPr>
        <w:t xml:space="preserve"> </w:t>
      </w:r>
      <w:r w:rsidR="0014341A" w:rsidRPr="00E271EF">
        <w:rPr>
          <w:spacing w:val="1"/>
          <w:sz w:val="24"/>
          <w:szCs w:val="24"/>
        </w:rPr>
        <w:t xml:space="preserve">наличия в документах Банка </w:t>
      </w:r>
      <w:r w:rsidRPr="00E271EF">
        <w:rPr>
          <w:sz w:val="24"/>
          <w:szCs w:val="24"/>
        </w:rPr>
        <w:t>доверенности,</w:t>
      </w:r>
      <w:r w:rsidRPr="00E271EF">
        <w:rPr>
          <w:spacing w:val="1"/>
          <w:sz w:val="24"/>
          <w:szCs w:val="24"/>
        </w:rPr>
        <w:t xml:space="preserve"> </w:t>
      </w:r>
      <w:r w:rsidR="0014341A" w:rsidRPr="00E271EF">
        <w:rPr>
          <w:sz w:val="24"/>
          <w:szCs w:val="24"/>
        </w:rPr>
        <w:t>согласно перечню предоставленных</w:t>
      </w:r>
      <w:r w:rsidRPr="00E271EF">
        <w:rPr>
          <w:spacing w:val="2"/>
          <w:sz w:val="24"/>
          <w:szCs w:val="24"/>
        </w:rPr>
        <w:t xml:space="preserve"> </w:t>
      </w:r>
      <w:r w:rsidRPr="00E271EF">
        <w:rPr>
          <w:sz w:val="24"/>
          <w:szCs w:val="24"/>
        </w:rPr>
        <w:t>полномочий;</w:t>
      </w:r>
    </w:p>
    <w:p w:rsidR="00EE122B" w:rsidRPr="00E271EF" w:rsidRDefault="00EE122B" w:rsidP="00E60916">
      <w:pPr>
        <w:pStyle w:val="a7"/>
        <w:widowControl/>
        <w:numPr>
          <w:ilvl w:val="0"/>
          <w:numId w:val="21"/>
        </w:numPr>
        <w:tabs>
          <w:tab w:val="left" w:pos="284"/>
          <w:tab w:val="left" w:pos="567"/>
          <w:tab w:val="left" w:pos="10490"/>
        </w:tabs>
        <w:ind w:left="0" w:firstLine="0"/>
        <w:rPr>
          <w:sz w:val="24"/>
          <w:szCs w:val="24"/>
        </w:rPr>
      </w:pPr>
      <w:r w:rsidRPr="00E271EF">
        <w:rPr>
          <w:sz w:val="24"/>
          <w:szCs w:val="24"/>
        </w:rPr>
        <w:t>законному</w:t>
      </w:r>
      <w:r w:rsidRPr="00E271EF">
        <w:rPr>
          <w:spacing w:val="1"/>
          <w:sz w:val="24"/>
          <w:szCs w:val="24"/>
        </w:rPr>
        <w:t xml:space="preserve"> </w:t>
      </w:r>
      <w:r w:rsidRPr="00E271EF">
        <w:rPr>
          <w:sz w:val="24"/>
          <w:szCs w:val="24"/>
        </w:rPr>
        <w:t>представителю</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при</w:t>
      </w:r>
      <w:r w:rsidRPr="00E271EF">
        <w:rPr>
          <w:spacing w:val="1"/>
          <w:sz w:val="24"/>
          <w:szCs w:val="24"/>
        </w:rPr>
        <w:t xml:space="preserve"> </w:t>
      </w:r>
      <w:r w:rsidRPr="00E271EF">
        <w:rPr>
          <w:sz w:val="24"/>
          <w:szCs w:val="24"/>
        </w:rPr>
        <w:t>предоставлении</w:t>
      </w:r>
      <w:r w:rsidRPr="00E271EF">
        <w:rPr>
          <w:spacing w:val="1"/>
          <w:sz w:val="24"/>
          <w:szCs w:val="24"/>
        </w:rPr>
        <w:t xml:space="preserve"> </w:t>
      </w:r>
      <w:r w:rsidRPr="00E271EF">
        <w:rPr>
          <w:sz w:val="24"/>
          <w:szCs w:val="24"/>
        </w:rPr>
        <w:t>документа,</w:t>
      </w:r>
      <w:r w:rsidRPr="00E271EF">
        <w:rPr>
          <w:spacing w:val="1"/>
          <w:sz w:val="24"/>
          <w:szCs w:val="24"/>
        </w:rPr>
        <w:t xml:space="preserve"> </w:t>
      </w:r>
      <w:r w:rsidRPr="00E271EF">
        <w:rPr>
          <w:sz w:val="24"/>
          <w:szCs w:val="24"/>
        </w:rPr>
        <w:t>его</w:t>
      </w:r>
      <w:r w:rsidRPr="00E271EF">
        <w:rPr>
          <w:spacing w:val="-4"/>
          <w:sz w:val="24"/>
          <w:szCs w:val="24"/>
        </w:rPr>
        <w:t xml:space="preserve"> </w:t>
      </w:r>
      <w:r w:rsidRPr="00E271EF">
        <w:rPr>
          <w:sz w:val="24"/>
          <w:szCs w:val="24"/>
        </w:rPr>
        <w:t>представительства</w:t>
      </w:r>
      <w:r w:rsidRPr="00E271EF">
        <w:rPr>
          <w:spacing w:val="-4"/>
          <w:sz w:val="24"/>
          <w:szCs w:val="24"/>
        </w:rPr>
        <w:t xml:space="preserve"> </w:t>
      </w:r>
      <w:r w:rsidRPr="00E271EF">
        <w:rPr>
          <w:sz w:val="24"/>
          <w:szCs w:val="24"/>
        </w:rPr>
        <w:t>в силу</w:t>
      </w:r>
      <w:r w:rsidRPr="00E271EF">
        <w:rPr>
          <w:spacing w:val="-5"/>
          <w:sz w:val="24"/>
          <w:szCs w:val="24"/>
        </w:rPr>
        <w:t xml:space="preserve"> </w:t>
      </w:r>
      <w:r w:rsidRPr="00E271EF">
        <w:rPr>
          <w:sz w:val="24"/>
          <w:szCs w:val="24"/>
        </w:rPr>
        <w:t>закона, удостоверяющего</w:t>
      </w:r>
      <w:r w:rsidRPr="00E271EF">
        <w:rPr>
          <w:spacing w:val="-4"/>
          <w:sz w:val="24"/>
          <w:szCs w:val="24"/>
        </w:rPr>
        <w:t xml:space="preserve"> </w:t>
      </w:r>
      <w:r w:rsidRPr="00E271EF">
        <w:rPr>
          <w:sz w:val="24"/>
          <w:szCs w:val="24"/>
        </w:rPr>
        <w:t>личность,</w:t>
      </w:r>
      <w:r w:rsidRPr="00E271EF">
        <w:rPr>
          <w:spacing w:val="-3"/>
          <w:sz w:val="24"/>
          <w:szCs w:val="24"/>
        </w:rPr>
        <w:t xml:space="preserve"> </w:t>
      </w:r>
      <w:r w:rsidRPr="00E271EF">
        <w:rPr>
          <w:sz w:val="24"/>
          <w:szCs w:val="24"/>
        </w:rPr>
        <w:t>и</w:t>
      </w:r>
      <w:r w:rsidRPr="00E271EF">
        <w:rPr>
          <w:spacing w:val="-6"/>
          <w:sz w:val="24"/>
          <w:szCs w:val="24"/>
        </w:rPr>
        <w:t xml:space="preserve"> </w:t>
      </w:r>
      <w:r w:rsidRPr="00E271EF">
        <w:rPr>
          <w:sz w:val="24"/>
          <w:szCs w:val="24"/>
        </w:rPr>
        <w:t>документов,</w:t>
      </w:r>
      <w:r w:rsidRPr="00E271EF">
        <w:rPr>
          <w:spacing w:val="-3"/>
          <w:sz w:val="24"/>
          <w:szCs w:val="24"/>
        </w:rPr>
        <w:t xml:space="preserve"> </w:t>
      </w:r>
      <w:r w:rsidRPr="00E271EF">
        <w:rPr>
          <w:sz w:val="24"/>
          <w:szCs w:val="24"/>
        </w:rPr>
        <w:t>подтверждающих</w:t>
      </w:r>
      <w:r w:rsidRPr="00E271EF">
        <w:rPr>
          <w:spacing w:val="-2"/>
          <w:sz w:val="24"/>
          <w:szCs w:val="24"/>
        </w:rPr>
        <w:t xml:space="preserve"> </w:t>
      </w:r>
      <w:r w:rsidRPr="00E271EF">
        <w:rPr>
          <w:sz w:val="24"/>
          <w:szCs w:val="24"/>
        </w:rPr>
        <w:t>основание.</w:t>
      </w:r>
    </w:p>
    <w:p w:rsidR="008F5E4C" w:rsidRPr="00E271EF" w:rsidRDefault="00EE122B" w:rsidP="00EB3BD0">
      <w:pPr>
        <w:tabs>
          <w:tab w:val="left" w:pos="284"/>
          <w:tab w:val="num" w:pos="900"/>
          <w:tab w:val="left" w:pos="10490"/>
        </w:tabs>
        <w:jc w:val="both"/>
        <w:rPr>
          <w:spacing w:val="-7"/>
          <w:sz w:val="24"/>
          <w:szCs w:val="24"/>
        </w:rPr>
      </w:pPr>
      <w:r w:rsidRPr="00E271EF">
        <w:rPr>
          <w:spacing w:val="-3"/>
          <w:sz w:val="24"/>
          <w:szCs w:val="24"/>
        </w:rPr>
        <w:t xml:space="preserve">Доверенность на </w:t>
      </w:r>
      <w:r w:rsidR="00BA1D01" w:rsidRPr="00E271EF">
        <w:rPr>
          <w:sz w:val="24"/>
          <w:szCs w:val="24"/>
        </w:rPr>
        <w:t xml:space="preserve">уполномоченного </w:t>
      </w:r>
      <w:r w:rsidRPr="00E271EF">
        <w:rPr>
          <w:spacing w:val="-2"/>
          <w:sz w:val="24"/>
          <w:szCs w:val="24"/>
        </w:rPr>
        <w:t xml:space="preserve">представителя Депонента </w:t>
      </w:r>
      <w:r w:rsidRPr="00E271EF">
        <w:rPr>
          <w:spacing w:val="-7"/>
          <w:sz w:val="24"/>
          <w:szCs w:val="24"/>
        </w:rPr>
        <w:t xml:space="preserve">юридического </w:t>
      </w:r>
      <w:r w:rsidRPr="00E271EF">
        <w:rPr>
          <w:spacing w:val="-6"/>
          <w:sz w:val="24"/>
          <w:szCs w:val="24"/>
        </w:rPr>
        <w:t xml:space="preserve">или физического лица оформляется в соответствии с </w:t>
      </w:r>
      <w:r w:rsidR="0014341A" w:rsidRPr="00E271EF">
        <w:rPr>
          <w:spacing w:val="-6"/>
          <w:sz w:val="24"/>
          <w:szCs w:val="24"/>
        </w:rPr>
        <w:t xml:space="preserve">требованиями </w:t>
      </w:r>
      <w:r w:rsidRPr="00E271EF">
        <w:rPr>
          <w:spacing w:val="-6"/>
          <w:sz w:val="24"/>
          <w:szCs w:val="24"/>
        </w:rPr>
        <w:t>действующ</w:t>
      </w:r>
      <w:r w:rsidR="0014341A" w:rsidRPr="00E271EF">
        <w:rPr>
          <w:spacing w:val="-6"/>
          <w:sz w:val="24"/>
          <w:szCs w:val="24"/>
        </w:rPr>
        <w:t>его</w:t>
      </w:r>
      <w:r w:rsidRPr="00E271EF">
        <w:rPr>
          <w:spacing w:val="-6"/>
          <w:sz w:val="24"/>
          <w:szCs w:val="24"/>
        </w:rPr>
        <w:t xml:space="preserve"> законодательств</w:t>
      </w:r>
      <w:r w:rsidR="0014341A" w:rsidRPr="00E271EF">
        <w:rPr>
          <w:spacing w:val="-6"/>
          <w:sz w:val="24"/>
          <w:szCs w:val="24"/>
        </w:rPr>
        <w:t xml:space="preserve">а </w:t>
      </w:r>
      <w:r w:rsidRPr="00E271EF">
        <w:rPr>
          <w:spacing w:val="-57"/>
          <w:sz w:val="24"/>
          <w:szCs w:val="24"/>
        </w:rPr>
        <w:t xml:space="preserve"> </w:t>
      </w:r>
      <w:r w:rsidR="0014341A" w:rsidRPr="00E271EF">
        <w:rPr>
          <w:spacing w:val="-57"/>
          <w:sz w:val="24"/>
          <w:szCs w:val="24"/>
        </w:rPr>
        <w:t xml:space="preserve"> </w:t>
      </w:r>
      <w:r w:rsidRPr="00E271EF">
        <w:rPr>
          <w:spacing w:val="-8"/>
          <w:sz w:val="24"/>
          <w:szCs w:val="24"/>
        </w:rPr>
        <w:t>РФ</w:t>
      </w:r>
      <w:r w:rsidRPr="00E271EF">
        <w:rPr>
          <w:spacing w:val="-15"/>
          <w:sz w:val="24"/>
          <w:szCs w:val="24"/>
        </w:rPr>
        <w:t xml:space="preserve"> </w:t>
      </w:r>
      <w:r w:rsidRPr="00E271EF">
        <w:rPr>
          <w:spacing w:val="-8"/>
          <w:sz w:val="24"/>
          <w:szCs w:val="24"/>
        </w:rPr>
        <w:t>с</w:t>
      </w:r>
      <w:r w:rsidRPr="00E271EF">
        <w:rPr>
          <w:spacing w:val="-16"/>
          <w:sz w:val="24"/>
          <w:szCs w:val="24"/>
        </w:rPr>
        <w:t xml:space="preserve"> </w:t>
      </w:r>
      <w:r w:rsidRPr="00E271EF">
        <w:rPr>
          <w:spacing w:val="-8"/>
          <w:sz w:val="24"/>
          <w:szCs w:val="24"/>
        </w:rPr>
        <w:t>указанием</w:t>
      </w:r>
      <w:r w:rsidRPr="00E271EF">
        <w:rPr>
          <w:spacing w:val="-17"/>
          <w:sz w:val="24"/>
          <w:szCs w:val="24"/>
        </w:rPr>
        <w:t xml:space="preserve"> </w:t>
      </w:r>
      <w:r w:rsidRPr="00E271EF">
        <w:rPr>
          <w:spacing w:val="-8"/>
          <w:sz w:val="24"/>
          <w:szCs w:val="24"/>
        </w:rPr>
        <w:t>необходимых</w:t>
      </w:r>
      <w:r w:rsidRPr="00E271EF">
        <w:rPr>
          <w:spacing w:val="-15"/>
          <w:sz w:val="24"/>
          <w:szCs w:val="24"/>
        </w:rPr>
        <w:t xml:space="preserve"> </w:t>
      </w:r>
      <w:r w:rsidRPr="00E271EF">
        <w:rPr>
          <w:spacing w:val="-8"/>
          <w:sz w:val="24"/>
          <w:szCs w:val="24"/>
        </w:rPr>
        <w:t>полномочий</w:t>
      </w:r>
      <w:r w:rsidR="00BB5712" w:rsidRPr="00E271EF">
        <w:rPr>
          <w:spacing w:val="-8"/>
          <w:sz w:val="24"/>
          <w:szCs w:val="24"/>
        </w:rPr>
        <w:t xml:space="preserve"> (</w:t>
      </w:r>
      <w:r w:rsidRPr="00E271EF">
        <w:rPr>
          <w:spacing w:val="-7"/>
          <w:sz w:val="24"/>
          <w:szCs w:val="24"/>
        </w:rPr>
        <w:t>Рекомендуемая</w:t>
      </w:r>
      <w:r w:rsidRPr="00E271EF">
        <w:rPr>
          <w:spacing w:val="-14"/>
          <w:sz w:val="24"/>
          <w:szCs w:val="24"/>
        </w:rPr>
        <w:t xml:space="preserve"> </w:t>
      </w:r>
      <w:r w:rsidRPr="00E271EF">
        <w:rPr>
          <w:spacing w:val="-7"/>
          <w:sz w:val="24"/>
          <w:szCs w:val="24"/>
        </w:rPr>
        <w:t>форма</w:t>
      </w:r>
      <w:r w:rsidRPr="00E271EF">
        <w:rPr>
          <w:spacing w:val="-16"/>
          <w:sz w:val="24"/>
          <w:szCs w:val="24"/>
        </w:rPr>
        <w:t xml:space="preserve"> </w:t>
      </w:r>
      <w:r w:rsidRPr="00E271EF">
        <w:rPr>
          <w:spacing w:val="-7"/>
          <w:sz w:val="24"/>
          <w:szCs w:val="24"/>
        </w:rPr>
        <w:t>–</w:t>
      </w:r>
      <w:r w:rsidRPr="00E271EF">
        <w:rPr>
          <w:spacing w:val="-14"/>
          <w:sz w:val="24"/>
          <w:szCs w:val="24"/>
        </w:rPr>
        <w:t xml:space="preserve"> </w:t>
      </w:r>
      <w:r w:rsidRPr="00E271EF">
        <w:rPr>
          <w:spacing w:val="-7"/>
          <w:sz w:val="24"/>
          <w:szCs w:val="24"/>
        </w:rPr>
        <w:t>Приложение</w:t>
      </w:r>
      <w:r w:rsidRPr="00E271EF">
        <w:rPr>
          <w:spacing w:val="-16"/>
          <w:sz w:val="24"/>
          <w:szCs w:val="24"/>
        </w:rPr>
        <w:t xml:space="preserve"> </w:t>
      </w:r>
      <w:r w:rsidR="00F95AD4" w:rsidRPr="00E271EF">
        <w:rPr>
          <w:spacing w:val="-16"/>
          <w:sz w:val="24"/>
          <w:szCs w:val="24"/>
        </w:rPr>
        <w:t xml:space="preserve">№ </w:t>
      </w:r>
      <w:r w:rsidRPr="00E271EF">
        <w:rPr>
          <w:spacing w:val="-16"/>
          <w:sz w:val="24"/>
          <w:szCs w:val="24"/>
        </w:rPr>
        <w:t>1.13</w:t>
      </w:r>
      <w:r w:rsidR="00222398" w:rsidRPr="00E271EF">
        <w:rPr>
          <w:sz w:val="24"/>
          <w:szCs w:val="24"/>
        </w:rPr>
        <w:t xml:space="preserve"> к Условиям</w:t>
      </w:r>
      <w:r w:rsidR="00BB5712" w:rsidRPr="00E271EF">
        <w:rPr>
          <w:spacing w:val="-7"/>
          <w:sz w:val="24"/>
          <w:szCs w:val="24"/>
        </w:rPr>
        <w:t>)</w:t>
      </w:r>
      <w:r w:rsidRPr="00E271EF">
        <w:rPr>
          <w:spacing w:val="-7"/>
          <w:sz w:val="24"/>
          <w:szCs w:val="24"/>
        </w:rPr>
        <w:t>.</w:t>
      </w:r>
    </w:p>
    <w:p w:rsidR="00EE122B" w:rsidRPr="00E271EF" w:rsidRDefault="00EE122B" w:rsidP="00EB3BD0">
      <w:pPr>
        <w:widowControl/>
        <w:tabs>
          <w:tab w:val="left" w:pos="284"/>
          <w:tab w:val="num" w:pos="900"/>
          <w:tab w:val="left" w:pos="10490"/>
        </w:tabs>
        <w:jc w:val="both"/>
        <w:rPr>
          <w:sz w:val="24"/>
          <w:szCs w:val="24"/>
        </w:rPr>
      </w:pPr>
      <w:r w:rsidRPr="00E271EF">
        <w:rPr>
          <w:sz w:val="24"/>
          <w:szCs w:val="24"/>
        </w:rPr>
        <w:t xml:space="preserve">Доверенность от имени </w:t>
      </w:r>
      <w:r w:rsidR="002045BC" w:rsidRPr="00E271EF">
        <w:rPr>
          <w:sz w:val="24"/>
          <w:szCs w:val="24"/>
        </w:rPr>
        <w:t>Депонента</w:t>
      </w:r>
      <w:r w:rsidRPr="00E271EF">
        <w:rPr>
          <w:sz w:val="24"/>
          <w:szCs w:val="24"/>
        </w:rPr>
        <w:t>-юридического лица выдается за подписью его руководителя или иного лица, уполномоченного на это</w:t>
      </w:r>
      <w:r w:rsidR="008E5B48" w:rsidRPr="00E271EF">
        <w:rPr>
          <w:sz w:val="24"/>
          <w:szCs w:val="24"/>
        </w:rPr>
        <w:t>,</w:t>
      </w:r>
      <w:r w:rsidRPr="00E271EF">
        <w:rPr>
          <w:sz w:val="24"/>
          <w:szCs w:val="24"/>
        </w:rPr>
        <w:t xml:space="preserve"> в соответствии с законом и его учредительными документами, и заверяется печатью этого Клиента.</w:t>
      </w:r>
    </w:p>
    <w:p w:rsidR="00EE122B" w:rsidRPr="00E271EF" w:rsidRDefault="00EE122B" w:rsidP="00EB3BD0">
      <w:pPr>
        <w:pStyle w:val="a3"/>
        <w:widowControl/>
        <w:tabs>
          <w:tab w:val="left" w:pos="10490"/>
        </w:tabs>
        <w:ind w:left="0"/>
        <w:jc w:val="both"/>
      </w:pPr>
      <w:r w:rsidRPr="00E271EF">
        <w:rPr>
          <w:spacing w:val="-8"/>
        </w:rPr>
        <w:t>Доверенность</w:t>
      </w:r>
      <w:r w:rsidRPr="00E271EF">
        <w:rPr>
          <w:spacing w:val="-15"/>
        </w:rPr>
        <w:t xml:space="preserve"> </w:t>
      </w:r>
      <w:r w:rsidRPr="00E271EF">
        <w:rPr>
          <w:spacing w:val="-8"/>
        </w:rPr>
        <w:t>от</w:t>
      </w:r>
      <w:r w:rsidRPr="00E271EF">
        <w:rPr>
          <w:spacing w:val="-16"/>
        </w:rPr>
        <w:t xml:space="preserve"> </w:t>
      </w:r>
      <w:r w:rsidRPr="00E271EF">
        <w:rPr>
          <w:spacing w:val="-8"/>
        </w:rPr>
        <w:t>имени</w:t>
      </w:r>
      <w:r w:rsidR="002045BC" w:rsidRPr="00E271EF">
        <w:rPr>
          <w:spacing w:val="-15"/>
        </w:rPr>
        <w:t xml:space="preserve"> Депонента </w:t>
      </w:r>
      <w:r w:rsidR="0014341A" w:rsidRPr="00E271EF">
        <w:rPr>
          <w:spacing w:val="-15"/>
        </w:rPr>
        <w:t xml:space="preserve">- </w:t>
      </w:r>
      <w:r w:rsidRPr="00E271EF">
        <w:rPr>
          <w:spacing w:val="-8"/>
        </w:rPr>
        <w:t>физического</w:t>
      </w:r>
      <w:r w:rsidRPr="00E271EF">
        <w:rPr>
          <w:spacing w:val="-16"/>
        </w:rPr>
        <w:t xml:space="preserve"> </w:t>
      </w:r>
      <w:r w:rsidRPr="00E271EF">
        <w:rPr>
          <w:spacing w:val="-7"/>
        </w:rPr>
        <w:t>лица</w:t>
      </w:r>
      <w:r w:rsidRPr="00E271EF">
        <w:rPr>
          <w:spacing w:val="-17"/>
        </w:rPr>
        <w:t xml:space="preserve"> </w:t>
      </w:r>
      <w:r w:rsidRPr="00E271EF">
        <w:rPr>
          <w:spacing w:val="-7"/>
        </w:rPr>
        <w:t>должна</w:t>
      </w:r>
      <w:r w:rsidRPr="00E271EF">
        <w:rPr>
          <w:spacing w:val="-17"/>
        </w:rPr>
        <w:t xml:space="preserve"> </w:t>
      </w:r>
      <w:r w:rsidRPr="00E271EF">
        <w:rPr>
          <w:spacing w:val="-7"/>
        </w:rPr>
        <w:t>быть</w:t>
      </w:r>
      <w:r w:rsidRPr="00E271EF">
        <w:rPr>
          <w:spacing w:val="-13"/>
        </w:rPr>
        <w:t xml:space="preserve"> </w:t>
      </w:r>
      <w:r w:rsidR="0014341A" w:rsidRPr="00E271EF">
        <w:rPr>
          <w:spacing w:val="-13"/>
        </w:rPr>
        <w:t xml:space="preserve">составлена в присутствии и </w:t>
      </w:r>
      <w:r w:rsidRPr="00E271EF">
        <w:rPr>
          <w:spacing w:val="-7"/>
        </w:rPr>
        <w:t>удостоверена</w:t>
      </w:r>
      <w:r w:rsidR="00332AE1" w:rsidRPr="00E271EF">
        <w:rPr>
          <w:spacing w:val="-7"/>
        </w:rPr>
        <w:t xml:space="preserve"> сотрудником Банка, либо заверена</w:t>
      </w:r>
      <w:r w:rsidR="0014341A" w:rsidRPr="00E271EF">
        <w:rPr>
          <w:spacing w:val="-20"/>
        </w:rPr>
        <w:t xml:space="preserve"> </w:t>
      </w:r>
      <w:r w:rsidRPr="00E271EF">
        <w:rPr>
          <w:spacing w:val="-7"/>
        </w:rPr>
        <w:t xml:space="preserve">нотариально. </w:t>
      </w:r>
      <w:r w:rsidRPr="00E271EF">
        <w:rPr>
          <w:spacing w:val="-8"/>
        </w:rPr>
        <w:t>Уполномоченный</w:t>
      </w:r>
      <w:r w:rsidRPr="00E271EF">
        <w:rPr>
          <w:spacing w:val="-18"/>
        </w:rPr>
        <w:t xml:space="preserve"> </w:t>
      </w:r>
      <w:r w:rsidRPr="00E271EF">
        <w:rPr>
          <w:spacing w:val="-8"/>
        </w:rPr>
        <w:t>представитель</w:t>
      </w:r>
      <w:r w:rsidRPr="00E271EF">
        <w:rPr>
          <w:spacing w:val="-16"/>
        </w:rPr>
        <w:t xml:space="preserve"> </w:t>
      </w:r>
      <w:r w:rsidRPr="00E271EF">
        <w:rPr>
          <w:spacing w:val="-8"/>
        </w:rPr>
        <w:t>Депонента</w:t>
      </w:r>
      <w:r w:rsidRPr="00E271EF">
        <w:rPr>
          <w:spacing w:val="-22"/>
        </w:rPr>
        <w:t xml:space="preserve"> </w:t>
      </w:r>
      <w:r w:rsidRPr="00E271EF">
        <w:rPr>
          <w:spacing w:val="-8"/>
        </w:rPr>
        <w:t>исполняет</w:t>
      </w:r>
      <w:r w:rsidRPr="00E271EF">
        <w:rPr>
          <w:spacing w:val="-19"/>
        </w:rPr>
        <w:t xml:space="preserve"> </w:t>
      </w:r>
      <w:r w:rsidRPr="00E271EF">
        <w:rPr>
          <w:spacing w:val="-8"/>
        </w:rPr>
        <w:t>свои</w:t>
      </w:r>
      <w:r w:rsidRPr="00E271EF">
        <w:rPr>
          <w:spacing w:val="-17"/>
        </w:rPr>
        <w:t xml:space="preserve"> </w:t>
      </w:r>
      <w:r w:rsidRPr="00E271EF">
        <w:rPr>
          <w:spacing w:val="-7"/>
        </w:rPr>
        <w:t>обязанности</w:t>
      </w:r>
      <w:r w:rsidRPr="00E271EF">
        <w:rPr>
          <w:spacing w:val="-18"/>
        </w:rPr>
        <w:t xml:space="preserve"> </w:t>
      </w:r>
      <w:r w:rsidRPr="00E271EF">
        <w:rPr>
          <w:spacing w:val="-7"/>
        </w:rPr>
        <w:t>до</w:t>
      </w:r>
      <w:r w:rsidRPr="00E271EF">
        <w:rPr>
          <w:spacing w:val="-17"/>
        </w:rPr>
        <w:t xml:space="preserve"> </w:t>
      </w:r>
      <w:r w:rsidRPr="00E271EF">
        <w:rPr>
          <w:spacing w:val="-7"/>
        </w:rPr>
        <w:t>момента</w:t>
      </w:r>
      <w:r w:rsidRPr="00E271EF">
        <w:rPr>
          <w:spacing w:val="-20"/>
        </w:rPr>
        <w:t xml:space="preserve"> </w:t>
      </w:r>
      <w:r w:rsidRPr="00E271EF">
        <w:rPr>
          <w:spacing w:val="-7"/>
        </w:rPr>
        <w:t>подачи</w:t>
      </w:r>
      <w:r w:rsidRPr="00E271EF">
        <w:rPr>
          <w:spacing w:val="-58"/>
        </w:rPr>
        <w:t xml:space="preserve">    </w:t>
      </w:r>
      <w:r w:rsidRPr="00E271EF">
        <w:rPr>
          <w:spacing w:val="-8"/>
        </w:rPr>
        <w:t xml:space="preserve">Депонентом письменного </w:t>
      </w:r>
      <w:r w:rsidRPr="00E271EF">
        <w:rPr>
          <w:spacing w:val="-7"/>
        </w:rPr>
        <w:t>распоряжения на отзыв доверенности (отмену полномочий), или до</w:t>
      </w:r>
      <w:r w:rsidR="00187DE4" w:rsidRPr="00E271EF">
        <w:rPr>
          <w:spacing w:val="-7"/>
        </w:rPr>
        <w:t xml:space="preserve"> момента истечения </w:t>
      </w:r>
      <w:r w:rsidRPr="00E271EF">
        <w:rPr>
          <w:spacing w:val="-2"/>
        </w:rPr>
        <w:t xml:space="preserve">срока действия доверенности, или прекращения </w:t>
      </w:r>
      <w:r w:rsidRPr="00E271EF">
        <w:rPr>
          <w:spacing w:val="-1"/>
        </w:rPr>
        <w:t>полномочий по другим основаниям,</w:t>
      </w:r>
      <w:r w:rsidRPr="00E271EF">
        <w:t xml:space="preserve"> предусмотренным</w:t>
      </w:r>
      <w:r w:rsidRPr="00E271EF">
        <w:rPr>
          <w:spacing w:val="-20"/>
        </w:rPr>
        <w:t xml:space="preserve"> </w:t>
      </w:r>
      <w:r w:rsidRPr="00E271EF">
        <w:t>законодательством</w:t>
      </w:r>
      <w:r w:rsidRPr="00E271EF">
        <w:rPr>
          <w:spacing w:val="-20"/>
        </w:rPr>
        <w:t xml:space="preserve"> </w:t>
      </w:r>
      <w:r w:rsidRPr="00E271EF">
        <w:t>РФ.</w:t>
      </w:r>
    </w:p>
    <w:p w:rsidR="00EE122B" w:rsidRPr="00E271EF" w:rsidRDefault="00EE122B" w:rsidP="00E60916">
      <w:pPr>
        <w:pStyle w:val="a7"/>
        <w:widowControl/>
        <w:numPr>
          <w:ilvl w:val="2"/>
          <w:numId w:val="42"/>
        </w:numPr>
        <w:tabs>
          <w:tab w:val="left" w:pos="567"/>
          <w:tab w:val="left" w:pos="1425"/>
          <w:tab w:val="left" w:pos="10490"/>
        </w:tabs>
        <w:ind w:left="0" w:firstLine="0"/>
        <w:rPr>
          <w:sz w:val="24"/>
          <w:szCs w:val="24"/>
        </w:rPr>
      </w:pPr>
      <w:r w:rsidRPr="00E271EF">
        <w:rPr>
          <w:spacing w:val="-3"/>
          <w:sz w:val="24"/>
          <w:szCs w:val="24"/>
        </w:rPr>
        <w:t xml:space="preserve">Для регистрации </w:t>
      </w:r>
      <w:r w:rsidRPr="00E271EF">
        <w:rPr>
          <w:spacing w:val="-2"/>
          <w:sz w:val="24"/>
          <w:szCs w:val="24"/>
        </w:rPr>
        <w:t xml:space="preserve">в Депозитарии </w:t>
      </w:r>
      <w:r w:rsidR="008E5B48" w:rsidRPr="00E271EF">
        <w:rPr>
          <w:sz w:val="24"/>
          <w:szCs w:val="24"/>
        </w:rPr>
        <w:t>уполномоченного</w:t>
      </w:r>
      <w:r w:rsidR="008E5B48" w:rsidRPr="00E271EF">
        <w:rPr>
          <w:spacing w:val="-2"/>
          <w:sz w:val="24"/>
          <w:szCs w:val="24"/>
        </w:rPr>
        <w:t xml:space="preserve"> </w:t>
      </w:r>
      <w:r w:rsidR="008E5B48" w:rsidRPr="00E271EF">
        <w:rPr>
          <w:sz w:val="24"/>
          <w:szCs w:val="24"/>
        </w:rPr>
        <w:t>представителя</w:t>
      </w:r>
      <w:r w:rsidR="008E5B48" w:rsidRPr="00E271EF">
        <w:rPr>
          <w:spacing w:val="-1"/>
          <w:sz w:val="24"/>
          <w:szCs w:val="24"/>
        </w:rPr>
        <w:t xml:space="preserve"> </w:t>
      </w:r>
      <w:r w:rsidRPr="00E271EF">
        <w:rPr>
          <w:spacing w:val="-2"/>
          <w:sz w:val="24"/>
          <w:szCs w:val="24"/>
        </w:rPr>
        <w:t>Депонент предоставляет в</w:t>
      </w:r>
      <w:r w:rsidRPr="00E271EF">
        <w:rPr>
          <w:spacing w:val="-1"/>
          <w:sz w:val="24"/>
          <w:szCs w:val="24"/>
        </w:rPr>
        <w:t xml:space="preserve"> </w:t>
      </w:r>
      <w:r w:rsidRPr="00E271EF">
        <w:rPr>
          <w:sz w:val="24"/>
          <w:szCs w:val="24"/>
        </w:rPr>
        <w:t>Депозитарий</w:t>
      </w:r>
      <w:r w:rsidRPr="00E271EF">
        <w:rPr>
          <w:spacing w:val="-18"/>
          <w:sz w:val="24"/>
          <w:szCs w:val="24"/>
        </w:rPr>
        <w:t xml:space="preserve"> </w:t>
      </w:r>
      <w:r w:rsidRPr="00E271EF">
        <w:rPr>
          <w:sz w:val="24"/>
          <w:szCs w:val="24"/>
        </w:rPr>
        <w:t>следующие</w:t>
      </w:r>
      <w:r w:rsidRPr="00E271EF">
        <w:rPr>
          <w:spacing w:val="-19"/>
          <w:sz w:val="24"/>
          <w:szCs w:val="24"/>
        </w:rPr>
        <w:t xml:space="preserve"> </w:t>
      </w:r>
      <w:r w:rsidRPr="00E271EF">
        <w:rPr>
          <w:sz w:val="24"/>
          <w:szCs w:val="24"/>
        </w:rPr>
        <w:t>документы:</w:t>
      </w:r>
    </w:p>
    <w:p w:rsidR="008E5B48" w:rsidRPr="00E271EF" w:rsidRDefault="008E5B48" w:rsidP="00E60916">
      <w:pPr>
        <w:pStyle w:val="a7"/>
        <w:numPr>
          <w:ilvl w:val="1"/>
          <w:numId w:val="38"/>
        </w:numPr>
        <w:tabs>
          <w:tab w:val="left" w:pos="284"/>
          <w:tab w:val="left" w:pos="1134"/>
          <w:tab w:val="left" w:pos="10490"/>
        </w:tabs>
        <w:ind w:left="0" w:firstLine="0"/>
        <w:rPr>
          <w:sz w:val="24"/>
          <w:szCs w:val="24"/>
        </w:rPr>
      </w:pPr>
      <w:r w:rsidRPr="00E271EF">
        <w:rPr>
          <w:sz w:val="24"/>
          <w:szCs w:val="24"/>
        </w:rPr>
        <w:t xml:space="preserve">оригинал или нотариально удостоверенную копию доверенности (оформляется по примерному образцу Приложения </w:t>
      </w:r>
      <w:r w:rsidR="00F95AD4" w:rsidRPr="00E271EF">
        <w:rPr>
          <w:sz w:val="24"/>
          <w:szCs w:val="24"/>
        </w:rPr>
        <w:t xml:space="preserve">№ </w:t>
      </w:r>
      <w:r w:rsidRPr="00E271EF">
        <w:rPr>
          <w:sz w:val="24"/>
          <w:szCs w:val="24"/>
        </w:rPr>
        <w:t>1.13</w:t>
      </w:r>
      <w:r w:rsidR="00222398" w:rsidRPr="00E271EF">
        <w:rPr>
          <w:sz w:val="24"/>
          <w:szCs w:val="24"/>
        </w:rPr>
        <w:t xml:space="preserve"> к Условиям</w:t>
      </w:r>
      <w:r w:rsidRPr="00E271EF">
        <w:rPr>
          <w:sz w:val="24"/>
          <w:szCs w:val="24"/>
        </w:rPr>
        <w:t xml:space="preserve"> в зависимости от характера полномочий);</w:t>
      </w:r>
    </w:p>
    <w:p w:rsidR="008E5B48" w:rsidRPr="00E271EF" w:rsidRDefault="008E5B48" w:rsidP="00E60916">
      <w:pPr>
        <w:pStyle w:val="a7"/>
        <w:numPr>
          <w:ilvl w:val="1"/>
          <w:numId w:val="38"/>
        </w:numPr>
        <w:tabs>
          <w:tab w:val="left" w:pos="284"/>
          <w:tab w:val="left" w:pos="709"/>
          <w:tab w:val="left" w:pos="1134"/>
          <w:tab w:val="left" w:pos="10490"/>
        </w:tabs>
        <w:ind w:left="0" w:firstLine="0"/>
        <w:rPr>
          <w:sz w:val="24"/>
          <w:szCs w:val="24"/>
        </w:rPr>
      </w:pPr>
      <w:r w:rsidRPr="00E271EF">
        <w:rPr>
          <w:sz w:val="24"/>
          <w:szCs w:val="24"/>
        </w:rPr>
        <w:t xml:space="preserve">анкету </w:t>
      </w:r>
      <w:r w:rsidR="00BA1D01" w:rsidRPr="00E271EF">
        <w:rPr>
          <w:sz w:val="24"/>
          <w:szCs w:val="24"/>
        </w:rPr>
        <w:t>уполномоченного</w:t>
      </w:r>
      <w:r w:rsidR="00BA1D01" w:rsidRPr="00E271EF">
        <w:rPr>
          <w:spacing w:val="-2"/>
          <w:sz w:val="24"/>
          <w:szCs w:val="24"/>
        </w:rPr>
        <w:t xml:space="preserve"> </w:t>
      </w:r>
      <w:r w:rsidR="000348B5" w:rsidRPr="00E271EF">
        <w:rPr>
          <w:spacing w:val="-2"/>
          <w:sz w:val="24"/>
          <w:szCs w:val="24"/>
        </w:rPr>
        <w:t>лица</w:t>
      </w:r>
      <w:r w:rsidR="00BA1D01" w:rsidRPr="00E271EF">
        <w:rPr>
          <w:sz w:val="24"/>
          <w:szCs w:val="24"/>
        </w:rPr>
        <w:t xml:space="preserve"> </w:t>
      </w:r>
      <w:r w:rsidRPr="00E271EF">
        <w:rPr>
          <w:sz w:val="24"/>
          <w:szCs w:val="24"/>
        </w:rPr>
        <w:t>(Приложение № 1.6</w:t>
      </w:r>
      <w:r w:rsidR="00222398" w:rsidRPr="00E271EF">
        <w:rPr>
          <w:sz w:val="24"/>
          <w:szCs w:val="24"/>
        </w:rPr>
        <w:t xml:space="preserve"> к Условиям</w:t>
      </w:r>
      <w:r w:rsidRPr="00E271EF">
        <w:rPr>
          <w:sz w:val="24"/>
          <w:szCs w:val="24"/>
        </w:rPr>
        <w:t>)</w:t>
      </w:r>
      <w:r w:rsidR="005E5A29" w:rsidRPr="00E271EF">
        <w:rPr>
          <w:sz w:val="24"/>
          <w:szCs w:val="24"/>
        </w:rPr>
        <w:t>.</w:t>
      </w:r>
    </w:p>
    <w:p w:rsidR="008E5B48" w:rsidRPr="00E271EF" w:rsidRDefault="008E5B48" w:rsidP="00E60916">
      <w:pPr>
        <w:pStyle w:val="a7"/>
        <w:numPr>
          <w:ilvl w:val="0"/>
          <w:numId w:val="37"/>
        </w:numPr>
        <w:tabs>
          <w:tab w:val="left" w:pos="284"/>
          <w:tab w:val="left" w:pos="1134"/>
          <w:tab w:val="left" w:pos="1276"/>
          <w:tab w:val="left" w:pos="10490"/>
        </w:tabs>
        <w:ind w:left="0" w:firstLine="0"/>
        <w:rPr>
          <w:sz w:val="24"/>
          <w:szCs w:val="24"/>
        </w:rPr>
      </w:pPr>
      <w:r w:rsidRPr="00E271EF">
        <w:rPr>
          <w:sz w:val="24"/>
          <w:szCs w:val="24"/>
        </w:rPr>
        <w:t>оригиналы документов, удостоверяющих личность, предоставляются всеми лицами, на которых выданы доверенности, для обозрения и изготовления копий (в досье помещаются заверенные</w:t>
      </w:r>
      <w:r w:rsidRPr="00E271EF">
        <w:rPr>
          <w:spacing w:val="-2"/>
          <w:sz w:val="24"/>
          <w:szCs w:val="24"/>
        </w:rPr>
        <w:t xml:space="preserve"> </w:t>
      </w:r>
      <w:r w:rsidRPr="00E271EF">
        <w:rPr>
          <w:sz w:val="24"/>
          <w:szCs w:val="24"/>
        </w:rPr>
        <w:t>подписью уполномоченного сотрудника Банка копии всех</w:t>
      </w:r>
      <w:r w:rsidRPr="00E271EF">
        <w:rPr>
          <w:spacing w:val="-12"/>
          <w:sz w:val="24"/>
          <w:szCs w:val="24"/>
        </w:rPr>
        <w:t xml:space="preserve"> </w:t>
      </w:r>
      <w:r w:rsidRPr="00E271EF">
        <w:rPr>
          <w:sz w:val="24"/>
          <w:szCs w:val="24"/>
        </w:rPr>
        <w:t>страниц удостоверяющих</w:t>
      </w:r>
      <w:r w:rsidRPr="00E271EF">
        <w:rPr>
          <w:spacing w:val="-14"/>
          <w:sz w:val="24"/>
          <w:szCs w:val="24"/>
        </w:rPr>
        <w:t xml:space="preserve"> </w:t>
      </w:r>
      <w:r w:rsidRPr="00E271EF">
        <w:rPr>
          <w:sz w:val="24"/>
          <w:szCs w:val="24"/>
        </w:rPr>
        <w:t>документов лиц,</w:t>
      </w:r>
      <w:r w:rsidRPr="00E271EF">
        <w:rPr>
          <w:spacing w:val="-12"/>
          <w:sz w:val="24"/>
          <w:szCs w:val="24"/>
        </w:rPr>
        <w:t xml:space="preserve"> </w:t>
      </w:r>
      <w:r w:rsidRPr="00E271EF">
        <w:rPr>
          <w:sz w:val="24"/>
          <w:szCs w:val="24"/>
        </w:rPr>
        <w:t>уполномоченных распоряжаться счетом депо, либо представителей Депонента).</w:t>
      </w:r>
    </w:p>
    <w:p w:rsidR="00EE122B" w:rsidRPr="00E271EF" w:rsidRDefault="00EE122B" w:rsidP="00E60916">
      <w:pPr>
        <w:pStyle w:val="a7"/>
        <w:widowControl/>
        <w:numPr>
          <w:ilvl w:val="2"/>
          <w:numId w:val="42"/>
        </w:numPr>
        <w:tabs>
          <w:tab w:val="left" w:pos="567"/>
          <w:tab w:val="left" w:pos="1560"/>
          <w:tab w:val="left" w:pos="10490"/>
        </w:tabs>
        <w:ind w:left="0" w:firstLine="0"/>
        <w:rPr>
          <w:sz w:val="24"/>
          <w:szCs w:val="24"/>
        </w:rPr>
      </w:pPr>
      <w:r w:rsidRPr="00E271EF">
        <w:rPr>
          <w:spacing w:val="-3"/>
          <w:sz w:val="24"/>
          <w:szCs w:val="24"/>
        </w:rPr>
        <w:lastRenderedPageBreak/>
        <w:t xml:space="preserve">Регистрация в Депозитарии </w:t>
      </w:r>
      <w:r w:rsidRPr="00E271EF">
        <w:rPr>
          <w:spacing w:val="-2"/>
          <w:sz w:val="24"/>
          <w:szCs w:val="24"/>
        </w:rPr>
        <w:t xml:space="preserve">оператора счета депо и (или) раздела счета депо Депонента </w:t>
      </w:r>
      <w:r w:rsidRPr="00E271EF">
        <w:rPr>
          <w:spacing w:val="-8"/>
          <w:sz w:val="24"/>
          <w:szCs w:val="24"/>
        </w:rPr>
        <w:t>осуществляется</w:t>
      </w:r>
      <w:r w:rsidRPr="00E271EF">
        <w:rPr>
          <w:spacing w:val="-17"/>
          <w:sz w:val="24"/>
          <w:szCs w:val="24"/>
        </w:rPr>
        <w:t xml:space="preserve"> </w:t>
      </w:r>
      <w:r w:rsidRPr="00E271EF">
        <w:rPr>
          <w:spacing w:val="-8"/>
          <w:sz w:val="24"/>
          <w:szCs w:val="24"/>
        </w:rPr>
        <w:t>в</w:t>
      </w:r>
      <w:r w:rsidRPr="00E271EF">
        <w:rPr>
          <w:spacing w:val="-15"/>
          <w:sz w:val="24"/>
          <w:szCs w:val="24"/>
        </w:rPr>
        <w:t xml:space="preserve"> </w:t>
      </w:r>
      <w:r w:rsidRPr="00E271EF">
        <w:rPr>
          <w:spacing w:val="-8"/>
          <w:sz w:val="24"/>
          <w:szCs w:val="24"/>
        </w:rPr>
        <w:t>случаях,</w:t>
      </w:r>
      <w:r w:rsidRPr="00E271EF">
        <w:rPr>
          <w:spacing w:val="-12"/>
          <w:sz w:val="24"/>
          <w:szCs w:val="24"/>
        </w:rPr>
        <w:t xml:space="preserve"> </w:t>
      </w:r>
      <w:r w:rsidRPr="00E271EF">
        <w:rPr>
          <w:spacing w:val="-8"/>
          <w:sz w:val="24"/>
          <w:szCs w:val="24"/>
        </w:rPr>
        <w:t>установленных</w:t>
      </w:r>
      <w:r w:rsidRPr="00E271EF">
        <w:rPr>
          <w:spacing w:val="-15"/>
          <w:sz w:val="24"/>
          <w:szCs w:val="24"/>
        </w:rPr>
        <w:t xml:space="preserve"> </w:t>
      </w:r>
      <w:r w:rsidRPr="00E271EF">
        <w:rPr>
          <w:spacing w:val="-7"/>
          <w:sz w:val="24"/>
          <w:szCs w:val="24"/>
        </w:rPr>
        <w:t>Условиями,</w:t>
      </w:r>
      <w:r w:rsidRPr="00E271EF">
        <w:rPr>
          <w:spacing w:val="-17"/>
          <w:sz w:val="24"/>
          <w:szCs w:val="24"/>
        </w:rPr>
        <w:t xml:space="preserve"> </w:t>
      </w:r>
      <w:r w:rsidRPr="00E271EF">
        <w:rPr>
          <w:spacing w:val="-7"/>
          <w:sz w:val="24"/>
          <w:szCs w:val="24"/>
        </w:rPr>
        <w:t>на</w:t>
      </w:r>
      <w:r w:rsidRPr="00E271EF">
        <w:rPr>
          <w:spacing w:val="-16"/>
          <w:sz w:val="24"/>
          <w:szCs w:val="24"/>
        </w:rPr>
        <w:t xml:space="preserve"> </w:t>
      </w:r>
      <w:r w:rsidRPr="00E271EF">
        <w:rPr>
          <w:spacing w:val="-7"/>
          <w:sz w:val="24"/>
          <w:szCs w:val="24"/>
        </w:rPr>
        <w:t>основании:</w:t>
      </w:r>
    </w:p>
    <w:p w:rsidR="00EE122B" w:rsidRPr="00E271EF" w:rsidRDefault="00EE122B" w:rsidP="00E60916">
      <w:pPr>
        <w:pStyle w:val="a7"/>
        <w:widowControl/>
        <w:numPr>
          <w:ilvl w:val="0"/>
          <w:numId w:val="21"/>
        </w:numPr>
        <w:tabs>
          <w:tab w:val="left" w:pos="284"/>
          <w:tab w:val="left" w:pos="709"/>
          <w:tab w:val="left" w:pos="851"/>
          <w:tab w:val="left" w:pos="10490"/>
        </w:tabs>
        <w:ind w:left="0" w:firstLine="0"/>
        <w:rPr>
          <w:sz w:val="24"/>
          <w:szCs w:val="24"/>
        </w:rPr>
      </w:pPr>
      <w:r w:rsidRPr="00E271EF">
        <w:rPr>
          <w:sz w:val="24"/>
          <w:szCs w:val="24"/>
        </w:rPr>
        <w:t xml:space="preserve">поручения Депонента по форме Приложения </w:t>
      </w:r>
      <w:r w:rsidR="00332AE1" w:rsidRPr="00E271EF">
        <w:rPr>
          <w:sz w:val="24"/>
          <w:szCs w:val="24"/>
        </w:rPr>
        <w:t xml:space="preserve">№ </w:t>
      </w:r>
      <w:r w:rsidRPr="00E271EF">
        <w:rPr>
          <w:sz w:val="24"/>
          <w:szCs w:val="24"/>
        </w:rPr>
        <w:t>1.</w:t>
      </w:r>
      <w:r w:rsidR="005E5A29" w:rsidRPr="00E271EF">
        <w:rPr>
          <w:sz w:val="24"/>
          <w:szCs w:val="24"/>
        </w:rPr>
        <w:t>11</w:t>
      </w:r>
      <w:r w:rsidR="00222398" w:rsidRPr="00E271EF">
        <w:rPr>
          <w:sz w:val="24"/>
          <w:szCs w:val="24"/>
        </w:rPr>
        <w:t xml:space="preserve"> к Условиям</w:t>
      </w:r>
      <w:r w:rsidRPr="00E271EF">
        <w:rPr>
          <w:sz w:val="24"/>
          <w:szCs w:val="24"/>
        </w:rPr>
        <w:t>, в случае если Депонент</w:t>
      </w:r>
      <w:r w:rsidRPr="00E271EF">
        <w:rPr>
          <w:spacing w:val="1"/>
          <w:sz w:val="24"/>
          <w:szCs w:val="24"/>
        </w:rPr>
        <w:t xml:space="preserve"> </w:t>
      </w:r>
      <w:r w:rsidRPr="00E271EF">
        <w:rPr>
          <w:sz w:val="24"/>
          <w:szCs w:val="24"/>
        </w:rPr>
        <w:t>заключил</w:t>
      </w:r>
      <w:r w:rsidRPr="00E271EF">
        <w:rPr>
          <w:spacing w:val="-1"/>
          <w:sz w:val="24"/>
          <w:szCs w:val="24"/>
        </w:rPr>
        <w:t xml:space="preserve"> </w:t>
      </w:r>
      <w:r w:rsidRPr="00E271EF">
        <w:rPr>
          <w:sz w:val="24"/>
          <w:szCs w:val="24"/>
        </w:rPr>
        <w:t>с</w:t>
      </w:r>
      <w:r w:rsidRPr="00E271EF">
        <w:rPr>
          <w:spacing w:val="-1"/>
          <w:sz w:val="24"/>
          <w:szCs w:val="24"/>
        </w:rPr>
        <w:t xml:space="preserve"> </w:t>
      </w:r>
      <w:r w:rsidRPr="00E271EF">
        <w:rPr>
          <w:sz w:val="24"/>
          <w:szCs w:val="24"/>
        </w:rPr>
        <w:t>Банком</w:t>
      </w:r>
      <w:r w:rsidRPr="00E271EF">
        <w:rPr>
          <w:spacing w:val="-1"/>
          <w:sz w:val="24"/>
          <w:szCs w:val="24"/>
        </w:rPr>
        <w:t xml:space="preserve"> </w:t>
      </w:r>
      <w:r w:rsidRPr="00E271EF">
        <w:rPr>
          <w:iCs/>
          <w:sz w:val="24"/>
          <w:szCs w:val="24"/>
        </w:rPr>
        <w:t xml:space="preserve">Договор </w:t>
      </w:r>
      <w:r w:rsidRPr="00E271EF">
        <w:rPr>
          <w:sz w:val="24"/>
        </w:rPr>
        <w:t>об оказании брокерских услуг на фондовом рынке РФ</w:t>
      </w:r>
      <w:r w:rsidRPr="00E271EF">
        <w:rPr>
          <w:sz w:val="24"/>
          <w:szCs w:val="24"/>
        </w:rPr>
        <w:t xml:space="preserve">. </w:t>
      </w:r>
    </w:p>
    <w:p w:rsidR="00B365A4" w:rsidRPr="00E271EF" w:rsidRDefault="00DA5D73" w:rsidP="00EB3BD0">
      <w:pPr>
        <w:tabs>
          <w:tab w:val="left" w:pos="1696"/>
          <w:tab w:val="left" w:pos="10490"/>
        </w:tabs>
        <w:jc w:val="both"/>
        <w:rPr>
          <w:sz w:val="24"/>
          <w:szCs w:val="24"/>
        </w:rPr>
      </w:pPr>
      <w:r w:rsidRPr="00E271EF">
        <w:rPr>
          <w:spacing w:val="-2"/>
          <w:sz w:val="24"/>
          <w:szCs w:val="24"/>
        </w:rPr>
        <w:t>6.</w:t>
      </w:r>
      <w:r w:rsidR="008F7143" w:rsidRPr="00E271EF">
        <w:rPr>
          <w:spacing w:val="-2"/>
          <w:sz w:val="24"/>
          <w:szCs w:val="24"/>
        </w:rPr>
        <w:t>4</w:t>
      </w:r>
      <w:r w:rsidRPr="00E271EF">
        <w:rPr>
          <w:spacing w:val="-2"/>
          <w:sz w:val="24"/>
          <w:szCs w:val="24"/>
        </w:rPr>
        <w:t>.</w:t>
      </w:r>
      <w:r w:rsidR="001A37A2" w:rsidRPr="00E271EF">
        <w:rPr>
          <w:spacing w:val="-2"/>
          <w:sz w:val="24"/>
          <w:szCs w:val="24"/>
        </w:rPr>
        <w:t>3</w:t>
      </w:r>
      <w:r w:rsidR="000B2980" w:rsidRPr="00E271EF">
        <w:rPr>
          <w:spacing w:val="-2"/>
          <w:sz w:val="24"/>
          <w:szCs w:val="24"/>
        </w:rPr>
        <w:t>.</w:t>
      </w:r>
      <w:r w:rsidR="00CD36E1" w:rsidRPr="00E271EF">
        <w:rPr>
          <w:spacing w:val="-2"/>
          <w:sz w:val="24"/>
          <w:szCs w:val="24"/>
        </w:rPr>
        <w:t xml:space="preserve"> </w:t>
      </w:r>
      <w:r w:rsidR="009D13C8" w:rsidRPr="00E271EF">
        <w:rPr>
          <w:spacing w:val="-2"/>
          <w:sz w:val="24"/>
          <w:szCs w:val="24"/>
        </w:rPr>
        <w:t xml:space="preserve">Открытие </w:t>
      </w:r>
      <w:r w:rsidR="009D13C8" w:rsidRPr="00E271EF">
        <w:rPr>
          <w:spacing w:val="-1"/>
          <w:sz w:val="24"/>
          <w:szCs w:val="24"/>
        </w:rPr>
        <w:t>счета депо не влечет за собой обязанности Депонента по немедленному</w:t>
      </w:r>
      <w:r w:rsidR="009D13C8" w:rsidRPr="00E271EF">
        <w:rPr>
          <w:sz w:val="24"/>
          <w:szCs w:val="24"/>
        </w:rPr>
        <w:t xml:space="preserve"> депонированию</w:t>
      </w:r>
      <w:r w:rsidR="009D13C8" w:rsidRPr="00E271EF">
        <w:rPr>
          <w:spacing w:val="-18"/>
          <w:sz w:val="24"/>
          <w:szCs w:val="24"/>
        </w:rPr>
        <w:t xml:space="preserve"> </w:t>
      </w:r>
      <w:r w:rsidR="009D13C8" w:rsidRPr="00E271EF">
        <w:rPr>
          <w:sz w:val="24"/>
          <w:szCs w:val="24"/>
        </w:rPr>
        <w:t>ценных</w:t>
      </w:r>
      <w:r w:rsidR="009D13C8" w:rsidRPr="00E271EF">
        <w:rPr>
          <w:spacing w:val="-18"/>
          <w:sz w:val="24"/>
          <w:szCs w:val="24"/>
        </w:rPr>
        <w:t xml:space="preserve"> </w:t>
      </w:r>
      <w:r w:rsidR="009D13C8" w:rsidRPr="00E271EF">
        <w:rPr>
          <w:sz w:val="24"/>
          <w:szCs w:val="24"/>
        </w:rPr>
        <w:t>бумаг.</w:t>
      </w:r>
    </w:p>
    <w:p w:rsidR="00B365A4" w:rsidRPr="00E271EF" w:rsidRDefault="009D13C8" w:rsidP="00EB3BD0">
      <w:pPr>
        <w:tabs>
          <w:tab w:val="left" w:pos="567"/>
          <w:tab w:val="left" w:pos="1689"/>
          <w:tab w:val="left" w:pos="10490"/>
        </w:tabs>
        <w:jc w:val="both"/>
        <w:rPr>
          <w:spacing w:val="-2"/>
          <w:sz w:val="24"/>
          <w:szCs w:val="24"/>
        </w:rPr>
      </w:pPr>
      <w:r w:rsidRPr="00E271EF">
        <w:rPr>
          <w:spacing w:val="-2"/>
          <w:sz w:val="24"/>
          <w:szCs w:val="24"/>
        </w:rPr>
        <w:t>Поручение Депонента на открытие счета депо считается принятым Депозитарием к исполнению на следующий рабочий день после проведения идентификации Депонента, проверки информации о нем и получения Депозитарием положительных заключений подразделений Банка, производящих оценку предоставленных документов, и исполняется Депозитарием в течение 1 (одного) рабочего дня.</w:t>
      </w:r>
    </w:p>
    <w:p w:rsidR="00B365A4" w:rsidRPr="00E271EF" w:rsidRDefault="009D13C8" w:rsidP="00E60916">
      <w:pPr>
        <w:pStyle w:val="a7"/>
        <w:numPr>
          <w:ilvl w:val="2"/>
          <w:numId w:val="43"/>
        </w:numPr>
        <w:tabs>
          <w:tab w:val="left" w:pos="567"/>
          <w:tab w:val="left" w:pos="1696"/>
          <w:tab w:val="left" w:pos="10490"/>
        </w:tabs>
        <w:ind w:left="0" w:firstLine="0"/>
        <w:rPr>
          <w:spacing w:val="-2"/>
          <w:sz w:val="24"/>
          <w:szCs w:val="24"/>
        </w:rPr>
      </w:pPr>
      <w:r w:rsidRPr="00E271EF">
        <w:rPr>
          <w:spacing w:val="-2"/>
          <w:sz w:val="24"/>
          <w:szCs w:val="24"/>
        </w:rPr>
        <w:t xml:space="preserve">Депозитарий уведомляет Депонента об открытии счета депо путем направления </w:t>
      </w:r>
      <w:r w:rsidR="003943F5" w:rsidRPr="00E271EF">
        <w:rPr>
          <w:spacing w:val="-2"/>
          <w:sz w:val="24"/>
          <w:szCs w:val="24"/>
        </w:rPr>
        <w:t xml:space="preserve">«Отчет </w:t>
      </w:r>
      <w:r w:rsidR="00B47384" w:rsidRPr="00E271EF">
        <w:rPr>
          <w:spacing w:val="-2"/>
          <w:sz w:val="24"/>
          <w:szCs w:val="24"/>
        </w:rPr>
        <w:t xml:space="preserve">об исполнении </w:t>
      </w:r>
      <w:r w:rsidR="003943F5" w:rsidRPr="00E271EF">
        <w:rPr>
          <w:spacing w:val="-2"/>
          <w:sz w:val="24"/>
          <w:szCs w:val="24"/>
        </w:rPr>
        <w:t>административн</w:t>
      </w:r>
      <w:r w:rsidR="00943960" w:rsidRPr="00E271EF">
        <w:rPr>
          <w:spacing w:val="-2"/>
          <w:sz w:val="24"/>
          <w:szCs w:val="24"/>
        </w:rPr>
        <w:t>ых</w:t>
      </w:r>
      <w:r w:rsidR="003943F5" w:rsidRPr="00E271EF">
        <w:rPr>
          <w:spacing w:val="-2"/>
          <w:sz w:val="24"/>
          <w:szCs w:val="24"/>
        </w:rPr>
        <w:t xml:space="preserve"> операци</w:t>
      </w:r>
      <w:r w:rsidR="00943960" w:rsidRPr="00E271EF">
        <w:rPr>
          <w:spacing w:val="-2"/>
          <w:sz w:val="24"/>
          <w:szCs w:val="24"/>
        </w:rPr>
        <w:t>й</w:t>
      </w:r>
      <w:r w:rsidR="003943F5" w:rsidRPr="00E271EF">
        <w:rPr>
          <w:spacing w:val="-2"/>
          <w:sz w:val="24"/>
          <w:szCs w:val="24"/>
        </w:rPr>
        <w:t xml:space="preserve">» </w:t>
      </w:r>
      <w:r w:rsidRPr="00E271EF">
        <w:rPr>
          <w:spacing w:val="-2"/>
          <w:sz w:val="24"/>
          <w:szCs w:val="24"/>
        </w:rPr>
        <w:t xml:space="preserve">(Приложение </w:t>
      </w:r>
      <w:r w:rsidR="00332AE1" w:rsidRPr="00E271EF">
        <w:rPr>
          <w:spacing w:val="-2"/>
          <w:sz w:val="24"/>
          <w:szCs w:val="24"/>
        </w:rPr>
        <w:t xml:space="preserve">№ </w:t>
      </w:r>
      <w:r w:rsidR="007A5F2E" w:rsidRPr="00E271EF">
        <w:rPr>
          <w:spacing w:val="-2"/>
          <w:sz w:val="24"/>
          <w:szCs w:val="24"/>
        </w:rPr>
        <w:t>1.2</w:t>
      </w:r>
      <w:r w:rsidR="00831F17">
        <w:rPr>
          <w:spacing w:val="-2"/>
          <w:sz w:val="24"/>
          <w:szCs w:val="24"/>
        </w:rPr>
        <w:t>5</w:t>
      </w:r>
      <w:r w:rsidR="00222398" w:rsidRPr="00E271EF">
        <w:rPr>
          <w:sz w:val="24"/>
          <w:szCs w:val="24"/>
        </w:rPr>
        <w:t xml:space="preserve"> к Условиям</w:t>
      </w:r>
      <w:r w:rsidRPr="00E271EF">
        <w:rPr>
          <w:spacing w:val="-2"/>
          <w:sz w:val="24"/>
          <w:szCs w:val="24"/>
        </w:rPr>
        <w:t>) способом, указанным в анкете Депонента.</w:t>
      </w:r>
      <w:r w:rsidR="00EE25FD" w:rsidRPr="00E271EF">
        <w:rPr>
          <w:spacing w:val="-2"/>
          <w:sz w:val="24"/>
          <w:szCs w:val="24"/>
        </w:rPr>
        <w:t xml:space="preserve"> </w:t>
      </w:r>
    </w:p>
    <w:p w:rsidR="00B365A4" w:rsidRPr="00E271EF" w:rsidRDefault="004967F3" w:rsidP="00EB3BD0">
      <w:pPr>
        <w:pStyle w:val="1"/>
        <w:tabs>
          <w:tab w:val="left" w:pos="426"/>
          <w:tab w:val="left" w:pos="993"/>
          <w:tab w:val="left" w:pos="10490"/>
        </w:tabs>
        <w:ind w:left="0"/>
      </w:pPr>
      <w:bookmarkStart w:id="285" w:name="_6.5.__"/>
      <w:bookmarkStart w:id="286" w:name="_TOC_250028"/>
      <w:bookmarkStart w:id="287" w:name="_Toc142998097"/>
      <w:bookmarkEnd w:id="285"/>
      <w:r w:rsidRPr="00E271EF">
        <w:t>6.</w:t>
      </w:r>
      <w:r w:rsidR="008F7143" w:rsidRPr="00E271EF">
        <w:t>5</w:t>
      </w:r>
      <w:r w:rsidRPr="00E271EF">
        <w:t xml:space="preserve">. </w:t>
      </w:r>
      <w:r w:rsidR="009A092C" w:rsidRPr="00E271EF">
        <w:t xml:space="preserve"> </w:t>
      </w:r>
      <w:r w:rsidR="009D13C8" w:rsidRPr="00E271EF">
        <w:rPr>
          <w:spacing w:val="-2"/>
        </w:rPr>
        <w:t xml:space="preserve"> </w:t>
      </w:r>
      <w:r w:rsidR="00BE5DC9" w:rsidRPr="00E271EF">
        <w:t>С</w:t>
      </w:r>
      <w:r w:rsidR="009D13C8" w:rsidRPr="00E271EF">
        <w:t>чета депо и порядок</w:t>
      </w:r>
      <w:r w:rsidR="009D13C8" w:rsidRPr="00E271EF">
        <w:rPr>
          <w:spacing w:val="-2"/>
        </w:rPr>
        <w:t xml:space="preserve"> </w:t>
      </w:r>
      <w:r w:rsidR="009D13C8" w:rsidRPr="00E271EF">
        <w:t>расторжения</w:t>
      </w:r>
      <w:r w:rsidR="009D13C8" w:rsidRPr="00E271EF">
        <w:rPr>
          <w:spacing w:val="-1"/>
        </w:rPr>
        <w:t xml:space="preserve"> </w:t>
      </w:r>
      <w:bookmarkEnd w:id="286"/>
      <w:r w:rsidR="009D13C8" w:rsidRPr="00E271EF">
        <w:t>Договора</w:t>
      </w:r>
      <w:bookmarkEnd w:id="287"/>
    </w:p>
    <w:p w:rsidR="00B365A4" w:rsidRPr="00E271EF" w:rsidRDefault="004967F3" w:rsidP="00EB3BD0">
      <w:pPr>
        <w:tabs>
          <w:tab w:val="left" w:pos="1418"/>
          <w:tab w:val="left" w:pos="1701"/>
          <w:tab w:val="left" w:pos="10490"/>
        </w:tabs>
        <w:jc w:val="both"/>
        <w:rPr>
          <w:sz w:val="24"/>
          <w:szCs w:val="24"/>
        </w:rPr>
      </w:pPr>
      <w:r w:rsidRPr="00E271EF">
        <w:rPr>
          <w:sz w:val="24"/>
          <w:szCs w:val="24"/>
        </w:rPr>
        <w:t>6.</w:t>
      </w:r>
      <w:r w:rsidR="008F7143" w:rsidRPr="00E271EF">
        <w:rPr>
          <w:sz w:val="24"/>
          <w:szCs w:val="24"/>
        </w:rPr>
        <w:t>5</w:t>
      </w:r>
      <w:r w:rsidRPr="00E271EF">
        <w:rPr>
          <w:sz w:val="24"/>
          <w:szCs w:val="24"/>
        </w:rPr>
        <w:t xml:space="preserve">.1. </w:t>
      </w:r>
      <w:r w:rsidR="009D13C8" w:rsidRPr="00E271EF">
        <w:rPr>
          <w:sz w:val="24"/>
          <w:szCs w:val="24"/>
        </w:rPr>
        <w:t>Не может быть закрыт счет депо, на лицевых счетах которого числятся ценные</w:t>
      </w:r>
      <w:r w:rsidR="009D13C8" w:rsidRPr="00E271EF">
        <w:rPr>
          <w:spacing w:val="1"/>
          <w:sz w:val="24"/>
          <w:szCs w:val="24"/>
        </w:rPr>
        <w:t xml:space="preserve"> </w:t>
      </w:r>
      <w:r w:rsidR="009D13C8" w:rsidRPr="00E271EF">
        <w:rPr>
          <w:sz w:val="24"/>
          <w:szCs w:val="24"/>
        </w:rPr>
        <w:t>бумаги. Не допускается повторное открытие закрытого счета депо. Номер закрытого счета депо</w:t>
      </w:r>
      <w:r w:rsidR="009D13C8" w:rsidRPr="00E271EF">
        <w:rPr>
          <w:spacing w:val="1"/>
          <w:sz w:val="24"/>
          <w:szCs w:val="24"/>
        </w:rPr>
        <w:t xml:space="preserve"> </w:t>
      </w:r>
      <w:r w:rsidR="009D13C8" w:rsidRPr="00E271EF">
        <w:rPr>
          <w:sz w:val="24"/>
          <w:szCs w:val="24"/>
        </w:rPr>
        <w:t>не</w:t>
      </w:r>
      <w:r w:rsidR="009D13C8" w:rsidRPr="00E271EF">
        <w:rPr>
          <w:spacing w:val="-2"/>
          <w:sz w:val="24"/>
          <w:szCs w:val="24"/>
        </w:rPr>
        <w:t xml:space="preserve"> </w:t>
      </w:r>
      <w:r w:rsidR="009D13C8" w:rsidRPr="00E271EF">
        <w:rPr>
          <w:sz w:val="24"/>
          <w:szCs w:val="24"/>
        </w:rPr>
        <w:t>может быть</w:t>
      </w:r>
      <w:r w:rsidR="009D13C8" w:rsidRPr="00E271EF">
        <w:rPr>
          <w:spacing w:val="1"/>
          <w:sz w:val="24"/>
          <w:szCs w:val="24"/>
        </w:rPr>
        <w:t xml:space="preserve"> </w:t>
      </w:r>
      <w:r w:rsidR="009D13C8" w:rsidRPr="00E271EF">
        <w:rPr>
          <w:sz w:val="24"/>
          <w:szCs w:val="24"/>
        </w:rPr>
        <w:t>использован</w:t>
      </w:r>
      <w:r w:rsidR="009D13C8" w:rsidRPr="00E271EF">
        <w:rPr>
          <w:spacing w:val="1"/>
          <w:sz w:val="24"/>
          <w:szCs w:val="24"/>
        </w:rPr>
        <w:t xml:space="preserve"> </w:t>
      </w:r>
      <w:r w:rsidR="009D13C8" w:rsidRPr="00E271EF">
        <w:rPr>
          <w:sz w:val="24"/>
          <w:szCs w:val="24"/>
        </w:rPr>
        <w:t>повторно.</w:t>
      </w:r>
    </w:p>
    <w:p w:rsidR="00B365A4" w:rsidRPr="00E271EF" w:rsidRDefault="004967F3" w:rsidP="00EB3BD0">
      <w:pPr>
        <w:pStyle w:val="a7"/>
        <w:tabs>
          <w:tab w:val="left" w:pos="1540"/>
          <w:tab w:val="left" w:pos="10490"/>
        </w:tabs>
        <w:ind w:left="0" w:firstLine="0"/>
        <w:rPr>
          <w:sz w:val="24"/>
          <w:szCs w:val="24"/>
        </w:rPr>
      </w:pPr>
      <w:r w:rsidRPr="00E271EF">
        <w:rPr>
          <w:sz w:val="24"/>
          <w:szCs w:val="24"/>
        </w:rPr>
        <w:t>6.</w:t>
      </w:r>
      <w:r w:rsidR="008F7143" w:rsidRPr="00E271EF">
        <w:rPr>
          <w:sz w:val="24"/>
          <w:szCs w:val="24"/>
        </w:rPr>
        <w:t>5</w:t>
      </w:r>
      <w:r w:rsidRPr="00E271EF">
        <w:rPr>
          <w:sz w:val="24"/>
          <w:szCs w:val="24"/>
        </w:rPr>
        <w:t xml:space="preserve">.2. </w:t>
      </w:r>
      <w:r w:rsidR="009D13C8" w:rsidRPr="00E271EF">
        <w:rPr>
          <w:sz w:val="24"/>
          <w:szCs w:val="24"/>
        </w:rPr>
        <w:t>Счет</w:t>
      </w:r>
      <w:r w:rsidR="009D13C8" w:rsidRPr="00E271EF">
        <w:rPr>
          <w:spacing w:val="-3"/>
          <w:sz w:val="24"/>
          <w:szCs w:val="24"/>
        </w:rPr>
        <w:t xml:space="preserve"> </w:t>
      </w:r>
      <w:r w:rsidR="009D13C8" w:rsidRPr="00E271EF">
        <w:rPr>
          <w:sz w:val="24"/>
          <w:szCs w:val="24"/>
        </w:rPr>
        <w:t>депо</w:t>
      </w:r>
      <w:r w:rsidR="009D13C8" w:rsidRPr="00E271EF">
        <w:rPr>
          <w:spacing w:val="-2"/>
          <w:sz w:val="24"/>
          <w:szCs w:val="24"/>
        </w:rPr>
        <w:t xml:space="preserve"> </w:t>
      </w:r>
      <w:r w:rsidR="009D13C8" w:rsidRPr="00E271EF">
        <w:rPr>
          <w:sz w:val="24"/>
          <w:szCs w:val="24"/>
        </w:rPr>
        <w:t>закрывается</w:t>
      </w:r>
      <w:r w:rsidR="009D13C8" w:rsidRPr="00E271EF">
        <w:rPr>
          <w:spacing w:val="-3"/>
          <w:sz w:val="24"/>
          <w:szCs w:val="24"/>
        </w:rPr>
        <w:t xml:space="preserve"> </w:t>
      </w:r>
      <w:r w:rsidR="009D13C8" w:rsidRPr="00E271EF">
        <w:rPr>
          <w:sz w:val="24"/>
          <w:szCs w:val="24"/>
        </w:rPr>
        <w:t>в</w:t>
      </w:r>
      <w:r w:rsidR="009D13C8" w:rsidRPr="00E271EF">
        <w:rPr>
          <w:spacing w:val="-1"/>
          <w:sz w:val="24"/>
          <w:szCs w:val="24"/>
        </w:rPr>
        <w:t xml:space="preserve"> </w:t>
      </w:r>
      <w:r w:rsidR="009D13C8" w:rsidRPr="00E271EF">
        <w:rPr>
          <w:sz w:val="24"/>
          <w:szCs w:val="24"/>
        </w:rPr>
        <w:t>следующих</w:t>
      </w:r>
      <w:r w:rsidR="009D13C8" w:rsidRPr="00E271EF">
        <w:rPr>
          <w:spacing w:val="-1"/>
          <w:sz w:val="24"/>
          <w:szCs w:val="24"/>
        </w:rPr>
        <w:t xml:space="preserve"> </w:t>
      </w:r>
      <w:r w:rsidR="009D13C8" w:rsidRPr="00E271EF">
        <w:rPr>
          <w:sz w:val="24"/>
          <w:szCs w:val="24"/>
        </w:rPr>
        <w:t>случаях:</w:t>
      </w:r>
    </w:p>
    <w:p w:rsidR="00B365A4" w:rsidRPr="00222398" w:rsidRDefault="008D5A93" w:rsidP="00EB3BD0">
      <w:pPr>
        <w:pStyle w:val="a7"/>
        <w:tabs>
          <w:tab w:val="left" w:pos="567"/>
          <w:tab w:val="left" w:pos="10490"/>
        </w:tabs>
        <w:ind w:left="0" w:firstLine="0"/>
        <w:rPr>
          <w:sz w:val="24"/>
          <w:szCs w:val="24"/>
        </w:rPr>
      </w:pPr>
      <w:r w:rsidRPr="00E271EF">
        <w:rPr>
          <w:sz w:val="24"/>
          <w:szCs w:val="24"/>
        </w:rPr>
        <w:tab/>
      </w:r>
      <w:r w:rsidR="009D13C8" w:rsidRPr="004F3113">
        <w:rPr>
          <w:sz w:val="24"/>
          <w:szCs w:val="24"/>
        </w:rPr>
        <w:t>Расторжение</w:t>
      </w:r>
      <w:r w:rsidR="009D13C8" w:rsidRPr="004F3113">
        <w:rPr>
          <w:spacing w:val="1"/>
          <w:sz w:val="24"/>
          <w:szCs w:val="24"/>
        </w:rPr>
        <w:t xml:space="preserve"> </w:t>
      </w:r>
      <w:r w:rsidR="0024084B" w:rsidRPr="004F3113">
        <w:rPr>
          <w:spacing w:val="1"/>
          <w:sz w:val="24"/>
          <w:szCs w:val="24"/>
        </w:rPr>
        <w:t>Д</w:t>
      </w:r>
      <w:r w:rsidR="009D13C8" w:rsidRPr="004F3113">
        <w:rPr>
          <w:sz w:val="24"/>
          <w:szCs w:val="24"/>
        </w:rPr>
        <w:t>епозитарного</w:t>
      </w:r>
      <w:r w:rsidR="009D13C8" w:rsidRPr="004F3113">
        <w:rPr>
          <w:spacing w:val="1"/>
          <w:sz w:val="24"/>
          <w:szCs w:val="24"/>
        </w:rPr>
        <w:t xml:space="preserve"> </w:t>
      </w:r>
      <w:r w:rsidR="009D13C8" w:rsidRPr="004F3113">
        <w:rPr>
          <w:sz w:val="24"/>
          <w:szCs w:val="24"/>
        </w:rPr>
        <w:t>договора</w:t>
      </w:r>
      <w:r w:rsidR="009D13C8" w:rsidRPr="004F3113">
        <w:rPr>
          <w:spacing w:val="1"/>
          <w:sz w:val="24"/>
          <w:szCs w:val="24"/>
        </w:rPr>
        <w:t xml:space="preserve"> </w:t>
      </w:r>
      <w:r w:rsidR="009D13C8" w:rsidRPr="004F3113">
        <w:rPr>
          <w:sz w:val="24"/>
          <w:szCs w:val="24"/>
        </w:rPr>
        <w:t>по</w:t>
      </w:r>
      <w:r w:rsidR="009D13C8" w:rsidRPr="004F3113">
        <w:rPr>
          <w:spacing w:val="1"/>
          <w:sz w:val="24"/>
          <w:szCs w:val="24"/>
        </w:rPr>
        <w:t xml:space="preserve"> </w:t>
      </w:r>
      <w:r w:rsidR="009D13C8" w:rsidRPr="004F3113">
        <w:rPr>
          <w:sz w:val="24"/>
          <w:szCs w:val="24"/>
        </w:rPr>
        <w:t>инициативе</w:t>
      </w:r>
      <w:r w:rsidR="009D13C8" w:rsidRPr="004F3113">
        <w:rPr>
          <w:spacing w:val="1"/>
          <w:sz w:val="24"/>
          <w:szCs w:val="24"/>
        </w:rPr>
        <w:t xml:space="preserve"> </w:t>
      </w:r>
      <w:r w:rsidR="009D13C8" w:rsidRPr="004F3113">
        <w:rPr>
          <w:sz w:val="24"/>
          <w:szCs w:val="24"/>
        </w:rPr>
        <w:t>Депонента</w:t>
      </w:r>
      <w:r w:rsidR="009D13C8" w:rsidRPr="004F3113">
        <w:rPr>
          <w:spacing w:val="1"/>
          <w:sz w:val="24"/>
          <w:szCs w:val="24"/>
        </w:rPr>
        <w:t xml:space="preserve"> </w:t>
      </w:r>
      <w:r w:rsidR="009D13C8" w:rsidRPr="004F3113">
        <w:rPr>
          <w:sz w:val="24"/>
          <w:szCs w:val="24"/>
        </w:rPr>
        <w:t>на</w:t>
      </w:r>
      <w:r w:rsidR="009D13C8" w:rsidRPr="004F3113">
        <w:rPr>
          <w:spacing w:val="1"/>
          <w:sz w:val="24"/>
          <w:szCs w:val="24"/>
        </w:rPr>
        <w:t xml:space="preserve"> </w:t>
      </w:r>
      <w:r w:rsidRPr="004F3113">
        <w:rPr>
          <w:sz w:val="24"/>
          <w:szCs w:val="24"/>
        </w:rPr>
        <w:t xml:space="preserve">основании </w:t>
      </w:r>
      <w:r w:rsidR="009D13C8" w:rsidRPr="004F3113">
        <w:rPr>
          <w:sz w:val="24"/>
          <w:szCs w:val="24"/>
        </w:rPr>
        <w:t>поручения,</w:t>
      </w:r>
      <w:r w:rsidR="009D13C8" w:rsidRPr="004F3113">
        <w:rPr>
          <w:spacing w:val="23"/>
          <w:sz w:val="24"/>
          <w:szCs w:val="24"/>
        </w:rPr>
        <w:t xml:space="preserve"> </w:t>
      </w:r>
      <w:r w:rsidR="009D13C8" w:rsidRPr="004F3113">
        <w:rPr>
          <w:sz w:val="24"/>
          <w:szCs w:val="24"/>
        </w:rPr>
        <w:t>оформленного</w:t>
      </w:r>
      <w:r w:rsidR="009D13C8" w:rsidRPr="004F3113">
        <w:rPr>
          <w:spacing w:val="23"/>
          <w:sz w:val="24"/>
          <w:szCs w:val="24"/>
        </w:rPr>
        <w:t xml:space="preserve"> </w:t>
      </w:r>
      <w:r w:rsidR="009D13C8" w:rsidRPr="004F3113">
        <w:rPr>
          <w:sz w:val="24"/>
          <w:szCs w:val="24"/>
        </w:rPr>
        <w:t>в</w:t>
      </w:r>
      <w:r w:rsidR="009D13C8" w:rsidRPr="004F3113">
        <w:rPr>
          <w:spacing w:val="22"/>
          <w:sz w:val="24"/>
          <w:szCs w:val="24"/>
        </w:rPr>
        <w:t xml:space="preserve"> </w:t>
      </w:r>
      <w:r w:rsidR="009D13C8" w:rsidRPr="004F3113">
        <w:rPr>
          <w:sz w:val="24"/>
          <w:szCs w:val="24"/>
        </w:rPr>
        <w:t>письменном</w:t>
      </w:r>
      <w:r w:rsidR="009D13C8" w:rsidRPr="004F3113">
        <w:rPr>
          <w:spacing w:val="22"/>
          <w:sz w:val="24"/>
          <w:szCs w:val="24"/>
        </w:rPr>
        <w:t xml:space="preserve"> </w:t>
      </w:r>
      <w:r w:rsidR="009D13C8" w:rsidRPr="004F3113">
        <w:rPr>
          <w:sz w:val="24"/>
          <w:szCs w:val="24"/>
        </w:rPr>
        <w:t>виде,</w:t>
      </w:r>
      <w:r w:rsidR="009D13C8" w:rsidRPr="004F3113">
        <w:rPr>
          <w:spacing w:val="23"/>
          <w:sz w:val="24"/>
          <w:szCs w:val="24"/>
        </w:rPr>
        <w:t xml:space="preserve"> </w:t>
      </w:r>
      <w:r w:rsidR="009D13C8" w:rsidRPr="004F3113">
        <w:rPr>
          <w:sz w:val="24"/>
          <w:szCs w:val="24"/>
        </w:rPr>
        <w:t>либо</w:t>
      </w:r>
      <w:r w:rsidR="009D13C8" w:rsidRPr="004F3113">
        <w:rPr>
          <w:spacing w:val="23"/>
          <w:sz w:val="24"/>
          <w:szCs w:val="24"/>
        </w:rPr>
        <w:t xml:space="preserve"> </w:t>
      </w:r>
      <w:r w:rsidR="009D13C8" w:rsidRPr="004F3113">
        <w:rPr>
          <w:sz w:val="24"/>
          <w:szCs w:val="24"/>
        </w:rPr>
        <w:t>закрытие</w:t>
      </w:r>
      <w:r w:rsidR="009D13C8" w:rsidRPr="004F3113">
        <w:rPr>
          <w:spacing w:val="22"/>
          <w:sz w:val="24"/>
          <w:szCs w:val="24"/>
        </w:rPr>
        <w:t xml:space="preserve"> </w:t>
      </w:r>
      <w:r w:rsidR="009D13C8" w:rsidRPr="004F3113">
        <w:rPr>
          <w:sz w:val="24"/>
          <w:szCs w:val="24"/>
        </w:rPr>
        <w:t>одного</w:t>
      </w:r>
      <w:r w:rsidR="009D13C8" w:rsidRPr="004F3113">
        <w:rPr>
          <w:spacing w:val="23"/>
          <w:sz w:val="24"/>
          <w:szCs w:val="24"/>
        </w:rPr>
        <w:t xml:space="preserve"> </w:t>
      </w:r>
      <w:r w:rsidR="009D13C8" w:rsidRPr="004F3113">
        <w:rPr>
          <w:sz w:val="24"/>
          <w:szCs w:val="24"/>
        </w:rPr>
        <w:t>из</w:t>
      </w:r>
      <w:r w:rsidR="009D13C8" w:rsidRPr="004F3113">
        <w:rPr>
          <w:spacing w:val="21"/>
          <w:sz w:val="24"/>
          <w:szCs w:val="24"/>
        </w:rPr>
        <w:t xml:space="preserve"> </w:t>
      </w:r>
      <w:r w:rsidR="009D13C8" w:rsidRPr="004F3113">
        <w:rPr>
          <w:sz w:val="24"/>
          <w:szCs w:val="24"/>
        </w:rPr>
        <w:t>счетов</w:t>
      </w:r>
      <w:r w:rsidR="009D13C8" w:rsidRPr="004F3113">
        <w:rPr>
          <w:spacing w:val="22"/>
          <w:sz w:val="24"/>
          <w:szCs w:val="24"/>
        </w:rPr>
        <w:t xml:space="preserve"> </w:t>
      </w:r>
      <w:r w:rsidR="009D13C8" w:rsidRPr="004F3113">
        <w:rPr>
          <w:sz w:val="24"/>
          <w:szCs w:val="24"/>
        </w:rPr>
        <w:t>депо,</w:t>
      </w:r>
      <w:r w:rsidR="009D13C8" w:rsidRPr="004F3113">
        <w:rPr>
          <w:spacing w:val="23"/>
          <w:sz w:val="24"/>
          <w:szCs w:val="24"/>
        </w:rPr>
        <w:t xml:space="preserve"> </w:t>
      </w:r>
      <w:r w:rsidR="009D13C8" w:rsidRPr="004F3113">
        <w:rPr>
          <w:sz w:val="24"/>
          <w:szCs w:val="24"/>
        </w:rPr>
        <w:t>на</w:t>
      </w:r>
      <w:r w:rsidR="001105E8" w:rsidRPr="004F3113">
        <w:rPr>
          <w:sz w:val="24"/>
          <w:szCs w:val="24"/>
        </w:rPr>
        <w:t xml:space="preserve"> </w:t>
      </w:r>
      <w:r w:rsidR="009D13C8" w:rsidRPr="004F3113">
        <w:rPr>
          <w:sz w:val="24"/>
          <w:szCs w:val="24"/>
        </w:rPr>
        <w:t>основании</w:t>
      </w:r>
      <w:r w:rsidR="009D13C8" w:rsidRPr="004F3113">
        <w:rPr>
          <w:spacing w:val="23"/>
          <w:sz w:val="24"/>
          <w:szCs w:val="24"/>
        </w:rPr>
        <w:t xml:space="preserve"> </w:t>
      </w:r>
      <w:r w:rsidR="009D13C8" w:rsidRPr="004F3113">
        <w:rPr>
          <w:sz w:val="24"/>
          <w:szCs w:val="24"/>
        </w:rPr>
        <w:t>поручения,</w:t>
      </w:r>
      <w:r w:rsidR="009D13C8" w:rsidRPr="004F3113">
        <w:rPr>
          <w:spacing w:val="24"/>
          <w:sz w:val="24"/>
          <w:szCs w:val="24"/>
        </w:rPr>
        <w:t xml:space="preserve"> </w:t>
      </w:r>
      <w:r w:rsidR="009D13C8" w:rsidRPr="004F3113">
        <w:rPr>
          <w:sz w:val="24"/>
          <w:szCs w:val="24"/>
        </w:rPr>
        <w:t>оформленного</w:t>
      </w:r>
      <w:r w:rsidR="009D13C8" w:rsidRPr="004F3113">
        <w:rPr>
          <w:spacing w:val="24"/>
          <w:sz w:val="24"/>
          <w:szCs w:val="24"/>
        </w:rPr>
        <w:t xml:space="preserve"> </w:t>
      </w:r>
      <w:r w:rsidR="009D13C8" w:rsidRPr="004F3113">
        <w:rPr>
          <w:sz w:val="24"/>
          <w:szCs w:val="24"/>
        </w:rPr>
        <w:t>в</w:t>
      </w:r>
      <w:r w:rsidR="009D13C8" w:rsidRPr="004F3113">
        <w:rPr>
          <w:spacing w:val="23"/>
          <w:sz w:val="24"/>
          <w:szCs w:val="24"/>
        </w:rPr>
        <w:t xml:space="preserve"> </w:t>
      </w:r>
      <w:r w:rsidR="009D13C8" w:rsidRPr="004F3113">
        <w:rPr>
          <w:sz w:val="24"/>
          <w:szCs w:val="24"/>
        </w:rPr>
        <w:t>письменном</w:t>
      </w:r>
      <w:r w:rsidR="009D13C8" w:rsidRPr="004F3113">
        <w:rPr>
          <w:spacing w:val="23"/>
          <w:sz w:val="24"/>
          <w:szCs w:val="24"/>
        </w:rPr>
        <w:t xml:space="preserve"> </w:t>
      </w:r>
      <w:r w:rsidR="009D13C8" w:rsidRPr="004F3113">
        <w:rPr>
          <w:sz w:val="24"/>
          <w:szCs w:val="24"/>
        </w:rPr>
        <w:t>виде,</w:t>
      </w:r>
      <w:r w:rsidR="009D13C8" w:rsidRPr="004F3113">
        <w:rPr>
          <w:spacing w:val="24"/>
          <w:sz w:val="24"/>
          <w:szCs w:val="24"/>
        </w:rPr>
        <w:t xml:space="preserve"> </w:t>
      </w:r>
      <w:r w:rsidR="009D13C8" w:rsidRPr="004F3113">
        <w:rPr>
          <w:sz w:val="24"/>
          <w:szCs w:val="24"/>
        </w:rPr>
        <w:t>без</w:t>
      </w:r>
      <w:r w:rsidR="009D13C8" w:rsidRPr="004F3113">
        <w:rPr>
          <w:spacing w:val="25"/>
          <w:sz w:val="24"/>
          <w:szCs w:val="24"/>
        </w:rPr>
        <w:t xml:space="preserve"> </w:t>
      </w:r>
      <w:r w:rsidR="00BB5712" w:rsidRPr="004F3113">
        <w:rPr>
          <w:sz w:val="24"/>
          <w:szCs w:val="24"/>
        </w:rPr>
        <w:t xml:space="preserve">расторжения Депозитарного </w:t>
      </w:r>
      <w:r w:rsidR="009D13C8" w:rsidRPr="004F3113">
        <w:rPr>
          <w:sz w:val="24"/>
          <w:szCs w:val="24"/>
        </w:rPr>
        <w:t>договора,</w:t>
      </w:r>
      <w:r w:rsidR="009D13C8" w:rsidRPr="004F3113">
        <w:rPr>
          <w:spacing w:val="-2"/>
          <w:sz w:val="24"/>
          <w:szCs w:val="24"/>
        </w:rPr>
        <w:t xml:space="preserve"> </w:t>
      </w:r>
      <w:r w:rsidR="009D13C8" w:rsidRPr="004F3113">
        <w:rPr>
          <w:sz w:val="24"/>
          <w:szCs w:val="24"/>
        </w:rPr>
        <w:t>в</w:t>
      </w:r>
      <w:r w:rsidR="009D13C8" w:rsidRPr="004F3113">
        <w:rPr>
          <w:spacing w:val="-2"/>
          <w:sz w:val="24"/>
          <w:szCs w:val="24"/>
        </w:rPr>
        <w:t xml:space="preserve"> </w:t>
      </w:r>
      <w:r w:rsidR="009D13C8" w:rsidRPr="004F3113">
        <w:rPr>
          <w:sz w:val="24"/>
          <w:szCs w:val="24"/>
        </w:rPr>
        <w:t>случае,</w:t>
      </w:r>
      <w:r w:rsidR="009D13C8" w:rsidRPr="004F3113">
        <w:rPr>
          <w:spacing w:val="1"/>
          <w:sz w:val="24"/>
          <w:szCs w:val="24"/>
        </w:rPr>
        <w:t xml:space="preserve"> </w:t>
      </w:r>
      <w:r w:rsidR="009D13C8" w:rsidRPr="004F3113">
        <w:rPr>
          <w:sz w:val="24"/>
          <w:szCs w:val="24"/>
        </w:rPr>
        <w:t>если Депонент</w:t>
      </w:r>
      <w:r w:rsidR="009D13C8" w:rsidRPr="004F3113">
        <w:rPr>
          <w:spacing w:val="-4"/>
          <w:sz w:val="24"/>
          <w:szCs w:val="24"/>
        </w:rPr>
        <w:t xml:space="preserve"> </w:t>
      </w:r>
      <w:r w:rsidR="009D13C8" w:rsidRPr="004F3113">
        <w:rPr>
          <w:sz w:val="24"/>
          <w:szCs w:val="24"/>
        </w:rPr>
        <w:t>имеет</w:t>
      </w:r>
      <w:r w:rsidR="009D13C8" w:rsidRPr="004F3113">
        <w:rPr>
          <w:spacing w:val="-1"/>
          <w:sz w:val="24"/>
          <w:szCs w:val="24"/>
        </w:rPr>
        <w:t xml:space="preserve"> </w:t>
      </w:r>
      <w:r w:rsidR="009D13C8" w:rsidRPr="004F3113">
        <w:rPr>
          <w:sz w:val="24"/>
          <w:szCs w:val="24"/>
        </w:rPr>
        <w:t>более</w:t>
      </w:r>
      <w:r w:rsidR="009D13C8" w:rsidRPr="004F3113">
        <w:rPr>
          <w:spacing w:val="-2"/>
          <w:sz w:val="24"/>
          <w:szCs w:val="24"/>
        </w:rPr>
        <w:t xml:space="preserve"> </w:t>
      </w:r>
      <w:r w:rsidR="009D13C8" w:rsidRPr="004F3113">
        <w:rPr>
          <w:sz w:val="24"/>
          <w:szCs w:val="24"/>
        </w:rPr>
        <w:t>одного</w:t>
      </w:r>
      <w:r w:rsidR="009D13C8" w:rsidRPr="004F3113">
        <w:rPr>
          <w:spacing w:val="-1"/>
          <w:sz w:val="24"/>
          <w:szCs w:val="24"/>
        </w:rPr>
        <w:t xml:space="preserve"> </w:t>
      </w:r>
      <w:r w:rsidR="009D13C8" w:rsidRPr="004F3113">
        <w:rPr>
          <w:sz w:val="24"/>
          <w:szCs w:val="24"/>
        </w:rPr>
        <w:t>счета</w:t>
      </w:r>
      <w:r w:rsidR="009D13C8" w:rsidRPr="004F3113">
        <w:rPr>
          <w:spacing w:val="-3"/>
          <w:sz w:val="24"/>
          <w:szCs w:val="24"/>
        </w:rPr>
        <w:t xml:space="preserve"> </w:t>
      </w:r>
      <w:r w:rsidR="009D13C8" w:rsidRPr="004F3113">
        <w:rPr>
          <w:sz w:val="24"/>
          <w:szCs w:val="24"/>
        </w:rPr>
        <w:t>депо</w:t>
      </w:r>
      <w:r w:rsidR="009D13C8" w:rsidRPr="004F3113">
        <w:rPr>
          <w:spacing w:val="-1"/>
          <w:sz w:val="24"/>
          <w:szCs w:val="24"/>
        </w:rPr>
        <w:t xml:space="preserve"> </w:t>
      </w:r>
      <w:r w:rsidR="009D13C8" w:rsidRPr="004F3113">
        <w:rPr>
          <w:sz w:val="24"/>
          <w:szCs w:val="24"/>
        </w:rPr>
        <w:t>(Приложение</w:t>
      </w:r>
      <w:r w:rsidR="009D13C8" w:rsidRPr="004F3113">
        <w:rPr>
          <w:spacing w:val="57"/>
          <w:sz w:val="24"/>
          <w:szCs w:val="24"/>
        </w:rPr>
        <w:t xml:space="preserve"> </w:t>
      </w:r>
      <w:r w:rsidR="00332AE1" w:rsidRPr="004F3113">
        <w:rPr>
          <w:spacing w:val="57"/>
          <w:sz w:val="24"/>
          <w:szCs w:val="24"/>
        </w:rPr>
        <w:t>№</w:t>
      </w:r>
      <w:r w:rsidR="00081217" w:rsidRPr="004F3113">
        <w:rPr>
          <w:sz w:val="24"/>
          <w:szCs w:val="24"/>
        </w:rPr>
        <w:t xml:space="preserve">1.8 </w:t>
      </w:r>
      <w:r w:rsidR="00F95AD4" w:rsidRPr="004F3113">
        <w:rPr>
          <w:sz w:val="24"/>
          <w:szCs w:val="24"/>
        </w:rPr>
        <w:t>/</w:t>
      </w:r>
      <w:r w:rsidR="00081217" w:rsidRPr="004F3113">
        <w:rPr>
          <w:sz w:val="24"/>
          <w:szCs w:val="24"/>
        </w:rPr>
        <w:t xml:space="preserve"> </w:t>
      </w:r>
      <w:r w:rsidR="00F95AD4" w:rsidRPr="004F3113">
        <w:rPr>
          <w:sz w:val="24"/>
          <w:szCs w:val="24"/>
        </w:rPr>
        <w:t xml:space="preserve">№ </w:t>
      </w:r>
      <w:r w:rsidR="00081217" w:rsidRPr="004F3113">
        <w:rPr>
          <w:sz w:val="24"/>
          <w:szCs w:val="24"/>
        </w:rPr>
        <w:t>1.10</w:t>
      </w:r>
      <w:r w:rsidR="00222398" w:rsidRPr="004F3113">
        <w:rPr>
          <w:sz w:val="24"/>
          <w:szCs w:val="24"/>
        </w:rPr>
        <w:t xml:space="preserve"> к Условиям</w:t>
      </w:r>
      <w:r w:rsidR="009D13C8" w:rsidRPr="004F3113">
        <w:rPr>
          <w:sz w:val="24"/>
          <w:szCs w:val="24"/>
        </w:rPr>
        <w:t>).</w:t>
      </w:r>
      <w:r w:rsidR="00BA6410" w:rsidRPr="00222398">
        <w:rPr>
          <w:sz w:val="24"/>
          <w:szCs w:val="24"/>
        </w:rPr>
        <w:t xml:space="preserve"> </w:t>
      </w:r>
    </w:p>
    <w:p w:rsidR="00B365A4" w:rsidRPr="00E271EF" w:rsidRDefault="009D13C8" w:rsidP="00EB3BD0">
      <w:pPr>
        <w:pStyle w:val="a3"/>
        <w:tabs>
          <w:tab w:val="left" w:pos="5295"/>
          <w:tab w:val="left" w:pos="9799"/>
          <w:tab w:val="left" w:pos="10490"/>
        </w:tabs>
        <w:ind w:left="0"/>
        <w:jc w:val="both"/>
      </w:pPr>
      <w:r w:rsidRPr="00E271EF">
        <w:t>Расторжение</w:t>
      </w:r>
      <w:r w:rsidR="0024084B" w:rsidRPr="00E271EF">
        <w:rPr>
          <w:spacing w:val="1"/>
        </w:rPr>
        <w:t xml:space="preserve"> Д</w:t>
      </w:r>
      <w:r w:rsidR="0024084B" w:rsidRPr="00E271EF">
        <w:t xml:space="preserve">епозитарного </w:t>
      </w:r>
      <w:r w:rsidRPr="00E271EF">
        <w:t>договора</w:t>
      </w:r>
      <w:r w:rsidR="0024084B" w:rsidRPr="00E271EF">
        <w:t xml:space="preserve"> </w:t>
      </w:r>
      <w:r w:rsidRPr="00E271EF">
        <w:t>по</w:t>
      </w:r>
      <w:r w:rsidR="0024084B" w:rsidRPr="00E271EF">
        <w:t xml:space="preserve"> </w:t>
      </w:r>
      <w:r w:rsidRPr="00E271EF">
        <w:t>инициативе</w:t>
      </w:r>
      <w:r w:rsidR="0024084B" w:rsidRPr="00E271EF">
        <w:t xml:space="preserve"> </w:t>
      </w:r>
      <w:r w:rsidRPr="00E271EF">
        <w:t>Депонента</w:t>
      </w:r>
      <w:r w:rsidR="0024084B" w:rsidRPr="00E271EF">
        <w:t xml:space="preserve"> </w:t>
      </w:r>
      <w:r w:rsidRPr="00E271EF">
        <w:t>допускается</w:t>
      </w:r>
      <w:r w:rsidR="0024084B" w:rsidRPr="00E271EF">
        <w:t xml:space="preserve"> </w:t>
      </w:r>
      <w:r w:rsidRPr="00E271EF">
        <w:rPr>
          <w:spacing w:val="-1"/>
        </w:rPr>
        <w:t>при</w:t>
      </w:r>
      <w:r w:rsidR="0024084B" w:rsidRPr="00E271EF">
        <w:rPr>
          <w:spacing w:val="-1"/>
        </w:rPr>
        <w:t xml:space="preserve"> </w:t>
      </w:r>
      <w:r w:rsidRPr="00E271EF">
        <w:t>одновременном</w:t>
      </w:r>
      <w:r w:rsidRPr="00E271EF">
        <w:rPr>
          <w:spacing w:val="-2"/>
        </w:rPr>
        <w:t xml:space="preserve"> </w:t>
      </w:r>
      <w:r w:rsidRPr="00E271EF">
        <w:t>соблюдении</w:t>
      </w:r>
      <w:r w:rsidRPr="00E271EF">
        <w:rPr>
          <w:spacing w:val="-2"/>
        </w:rPr>
        <w:t xml:space="preserve"> </w:t>
      </w:r>
      <w:r w:rsidRPr="00E271EF">
        <w:t>на</w:t>
      </w:r>
      <w:r w:rsidRPr="00E271EF">
        <w:rPr>
          <w:spacing w:val="-2"/>
        </w:rPr>
        <w:t xml:space="preserve"> </w:t>
      </w:r>
      <w:r w:rsidRPr="00E271EF">
        <w:t>дату</w:t>
      </w:r>
      <w:r w:rsidRPr="00E271EF">
        <w:rPr>
          <w:spacing w:val="-5"/>
        </w:rPr>
        <w:t xml:space="preserve"> </w:t>
      </w:r>
      <w:r w:rsidRPr="00E271EF">
        <w:t>направления Поручения</w:t>
      </w:r>
      <w:r w:rsidRPr="00E271EF">
        <w:rPr>
          <w:spacing w:val="-1"/>
        </w:rPr>
        <w:t xml:space="preserve"> </w:t>
      </w:r>
      <w:r w:rsidRPr="00E271EF">
        <w:t>следующих</w:t>
      </w:r>
      <w:r w:rsidRPr="00E271EF">
        <w:rPr>
          <w:spacing w:val="4"/>
        </w:rPr>
        <w:t xml:space="preserve"> </w:t>
      </w:r>
      <w:r w:rsidRPr="00E271EF">
        <w:t>условий:</w:t>
      </w:r>
    </w:p>
    <w:p w:rsidR="00B365A4" w:rsidRPr="00E271EF" w:rsidRDefault="008F7143" w:rsidP="00EB3BD0">
      <w:pPr>
        <w:tabs>
          <w:tab w:val="left" w:pos="284"/>
          <w:tab w:val="left" w:pos="1332"/>
          <w:tab w:val="left" w:pos="1333"/>
          <w:tab w:val="left" w:pos="10490"/>
        </w:tabs>
        <w:rPr>
          <w:sz w:val="24"/>
          <w:szCs w:val="24"/>
        </w:rPr>
      </w:pPr>
      <w:r w:rsidRPr="00E271EF">
        <w:rPr>
          <w:sz w:val="24"/>
          <w:szCs w:val="24"/>
        </w:rPr>
        <w:t xml:space="preserve">- </w:t>
      </w:r>
      <w:r w:rsidR="009D13C8" w:rsidRPr="00E271EF">
        <w:rPr>
          <w:sz w:val="24"/>
          <w:szCs w:val="24"/>
        </w:rPr>
        <w:t>отсутствие</w:t>
      </w:r>
      <w:r w:rsidR="009D13C8" w:rsidRPr="00E271EF">
        <w:rPr>
          <w:spacing w:val="-3"/>
          <w:sz w:val="24"/>
          <w:szCs w:val="24"/>
        </w:rPr>
        <w:t xml:space="preserve"> </w:t>
      </w:r>
      <w:r w:rsidR="009D13C8" w:rsidRPr="00E271EF">
        <w:rPr>
          <w:sz w:val="24"/>
          <w:szCs w:val="24"/>
        </w:rPr>
        <w:t>на</w:t>
      </w:r>
      <w:r w:rsidR="009D13C8" w:rsidRPr="00E271EF">
        <w:rPr>
          <w:spacing w:val="-3"/>
          <w:sz w:val="24"/>
          <w:szCs w:val="24"/>
        </w:rPr>
        <w:t xml:space="preserve"> </w:t>
      </w:r>
      <w:r w:rsidR="009D13C8" w:rsidRPr="00E271EF">
        <w:rPr>
          <w:sz w:val="24"/>
          <w:szCs w:val="24"/>
        </w:rPr>
        <w:t>счете</w:t>
      </w:r>
      <w:r w:rsidR="009D13C8" w:rsidRPr="00E271EF">
        <w:rPr>
          <w:spacing w:val="-2"/>
          <w:sz w:val="24"/>
          <w:szCs w:val="24"/>
        </w:rPr>
        <w:t xml:space="preserve"> </w:t>
      </w:r>
      <w:r w:rsidR="009D13C8" w:rsidRPr="00E271EF">
        <w:rPr>
          <w:sz w:val="24"/>
          <w:szCs w:val="24"/>
        </w:rPr>
        <w:t>депо</w:t>
      </w:r>
      <w:r w:rsidR="009D13C8" w:rsidRPr="00E271EF">
        <w:rPr>
          <w:spacing w:val="-2"/>
          <w:sz w:val="24"/>
          <w:szCs w:val="24"/>
        </w:rPr>
        <w:t xml:space="preserve"> </w:t>
      </w:r>
      <w:r w:rsidR="009D13C8" w:rsidRPr="00E271EF">
        <w:rPr>
          <w:sz w:val="24"/>
          <w:szCs w:val="24"/>
        </w:rPr>
        <w:t>Депонента</w:t>
      </w:r>
      <w:r w:rsidR="009D13C8" w:rsidRPr="00E271EF">
        <w:rPr>
          <w:spacing w:val="-2"/>
          <w:sz w:val="24"/>
          <w:szCs w:val="24"/>
        </w:rPr>
        <w:t xml:space="preserve"> </w:t>
      </w:r>
      <w:r w:rsidR="009D13C8" w:rsidRPr="00E271EF">
        <w:rPr>
          <w:sz w:val="24"/>
          <w:szCs w:val="24"/>
        </w:rPr>
        <w:t>в</w:t>
      </w:r>
      <w:r w:rsidR="009D13C8" w:rsidRPr="00E271EF">
        <w:rPr>
          <w:spacing w:val="-3"/>
          <w:sz w:val="24"/>
          <w:szCs w:val="24"/>
        </w:rPr>
        <w:t xml:space="preserve"> </w:t>
      </w:r>
      <w:r w:rsidR="009D13C8" w:rsidRPr="00E271EF">
        <w:rPr>
          <w:sz w:val="24"/>
          <w:szCs w:val="24"/>
        </w:rPr>
        <w:t>Депозитарии</w:t>
      </w:r>
      <w:r w:rsidR="009D13C8" w:rsidRPr="00E271EF">
        <w:rPr>
          <w:spacing w:val="-1"/>
          <w:sz w:val="24"/>
          <w:szCs w:val="24"/>
        </w:rPr>
        <w:t xml:space="preserve"> </w:t>
      </w:r>
      <w:r w:rsidR="009D13C8" w:rsidRPr="00E271EF">
        <w:rPr>
          <w:sz w:val="24"/>
          <w:szCs w:val="24"/>
        </w:rPr>
        <w:t>ценных</w:t>
      </w:r>
      <w:r w:rsidR="009D13C8" w:rsidRPr="00E271EF">
        <w:rPr>
          <w:spacing w:val="-1"/>
          <w:sz w:val="24"/>
          <w:szCs w:val="24"/>
        </w:rPr>
        <w:t xml:space="preserve"> </w:t>
      </w:r>
      <w:r w:rsidR="009D13C8" w:rsidRPr="00E271EF">
        <w:rPr>
          <w:sz w:val="24"/>
          <w:szCs w:val="24"/>
        </w:rPr>
        <w:t>бумаг;</w:t>
      </w:r>
    </w:p>
    <w:p w:rsidR="00B365A4" w:rsidRPr="00E271EF" w:rsidRDefault="008F7143" w:rsidP="00EB3BD0">
      <w:pPr>
        <w:pStyle w:val="a7"/>
        <w:tabs>
          <w:tab w:val="left" w:pos="284"/>
          <w:tab w:val="left" w:pos="1332"/>
          <w:tab w:val="left" w:pos="1333"/>
          <w:tab w:val="left" w:pos="10490"/>
        </w:tabs>
        <w:ind w:left="0" w:firstLine="0"/>
        <w:rPr>
          <w:sz w:val="24"/>
          <w:szCs w:val="24"/>
        </w:rPr>
      </w:pPr>
      <w:r w:rsidRPr="00E271EF">
        <w:rPr>
          <w:sz w:val="24"/>
          <w:szCs w:val="24"/>
        </w:rPr>
        <w:t xml:space="preserve">- </w:t>
      </w:r>
      <w:r w:rsidR="009D13C8" w:rsidRPr="00E271EF">
        <w:rPr>
          <w:sz w:val="24"/>
          <w:szCs w:val="24"/>
        </w:rPr>
        <w:t>отсутствие</w:t>
      </w:r>
      <w:r w:rsidR="009D13C8" w:rsidRPr="00E271EF">
        <w:rPr>
          <w:spacing w:val="-4"/>
          <w:sz w:val="24"/>
          <w:szCs w:val="24"/>
        </w:rPr>
        <w:t xml:space="preserve"> </w:t>
      </w:r>
      <w:r w:rsidR="009D13C8" w:rsidRPr="00E271EF">
        <w:rPr>
          <w:sz w:val="24"/>
          <w:szCs w:val="24"/>
        </w:rPr>
        <w:t>в</w:t>
      </w:r>
      <w:r w:rsidR="009D13C8" w:rsidRPr="00E271EF">
        <w:rPr>
          <w:spacing w:val="-3"/>
          <w:sz w:val="24"/>
          <w:szCs w:val="24"/>
        </w:rPr>
        <w:t xml:space="preserve"> </w:t>
      </w:r>
      <w:r w:rsidR="009D13C8" w:rsidRPr="00E271EF">
        <w:rPr>
          <w:sz w:val="24"/>
          <w:szCs w:val="24"/>
        </w:rPr>
        <w:t>Депозитарии</w:t>
      </w:r>
      <w:r w:rsidR="009D13C8" w:rsidRPr="00E271EF">
        <w:rPr>
          <w:spacing w:val="-1"/>
          <w:sz w:val="24"/>
          <w:szCs w:val="24"/>
        </w:rPr>
        <w:t xml:space="preserve"> </w:t>
      </w:r>
      <w:r w:rsidR="009D13C8" w:rsidRPr="00E271EF">
        <w:rPr>
          <w:sz w:val="24"/>
          <w:szCs w:val="24"/>
        </w:rPr>
        <w:t>каких-либо</w:t>
      </w:r>
      <w:r w:rsidR="009D13C8" w:rsidRPr="00E271EF">
        <w:rPr>
          <w:spacing w:val="-6"/>
          <w:sz w:val="24"/>
          <w:szCs w:val="24"/>
        </w:rPr>
        <w:t xml:space="preserve"> </w:t>
      </w:r>
      <w:r w:rsidR="009D13C8" w:rsidRPr="00E271EF">
        <w:rPr>
          <w:sz w:val="24"/>
          <w:szCs w:val="24"/>
        </w:rPr>
        <w:t>поручений</w:t>
      </w:r>
      <w:r w:rsidR="009D13C8" w:rsidRPr="00E271EF">
        <w:rPr>
          <w:spacing w:val="-1"/>
          <w:sz w:val="24"/>
          <w:szCs w:val="24"/>
        </w:rPr>
        <w:t xml:space="preserve"> </w:t>
      </w:r>
      <w:r w:rsidR="009D13C8" w:rsidRPr="00E271EF">
        <w:rPr>
          <w:sz w:val="24"/>
          <w:szCs w:val="24"/>
        </w:rPr>
        <w:t>Депонента;</w:t>
      </w:r>
    </w:p>
    <w:p w:rsidR="00B365A4" w:rsidRPr="00E271EF" w:rsidRDefault="008F7143" w:rsidP="00EB3BD0">
      <w:pPr>
        <w:pStyle w:val="a7"/>
        <w:tabs>
          <w:tab w:val="left" w:pos="284"/>
          <w:tab w:val="left" w:pos="1332"/>
          <w:tab w:val="left" w:pos="1333"/>
          <w:tab w:val="left" w:pos="10490"/>
        </w:tabs>
        <w:ind w:left="0" w:firstLine="0"/>
        <w:rPr>
          <w:sz w:val="24"/>
          <w:szCs w:val="24"/>
        </w:rPr>
      </w:pPr>
      <w:r w:rsidRPr="00E271EF">
        <w:rPr>
          <w:sz w:val="24"/>
          <w:szCs w:val="24"/>
        </w:rPr>
        <w:t xml:space="preserve">- </w:t>
      </w:r>
      <w:r w:rsidR="009D13C8" w:rsidRPr="00E271EF">
        <w:rPr>
          <w:sz w:val="24"/>
          <w:szCs w:val="24"/>
        </w:rPr>
        <w:t>отсутствие</w:t>
      </w:r>
      <w:r w:rsidR="009D13C8" w:rsidRPr="00E271EF">
        <w:rPr>
          <w:spacing w:val="-4"/>
          <w:sz w:val="24"/>
          <w:szCs w:val="24"/>
        </w:rPr>
        <w:t xml:space="preserve"> </w:t>
      </w:r>
      <w:r w:rsidR="009D13C8" w:rsidRPr="00E271EF">
        <w:rPr>
          <w:sz w:val="24"/>
          <w:szCs w:val="24"/>
        </w:rPr>
        <w:t>задолженности</w:t>
      </w:r>
      <w:r w:rsidR="009D13C8" w:rsidRPr="00E271EF">
        <w:rPr>
          <w:spacing w:val="-1"/>
          <w:sz w:val="24"/>
          <w:szCs w:val="24"/>
        </w:rPr>
        <w:t xml:space="preserve"> </w:t>
      </w:r>
      <w:r w:rsidR="009D13C8" w:rsidRPr="00E271EF">
        <w:rPr>
          <w:sz w:val="24"/>
          <w:szCs w:val="24"/>
        </w:rPr>
        <w:t>Депонента</w:t>
      </w:r>
      <w:r w:rsidR="009D13C8" w:rsidRPr="00E271EF">
        <w:rPr>
          <w:spacing w:val="-3"/>
          <w:sz w:val="24"/>
          <w:szCs w:val="24"/>
        </w:rPr>
        <w:t xml:space="preserve"> </w:t>
      </w:r>
      <w:r w:rsidR="009D13C8" w:rsidRPr="00E271EF">
        <w:rPr>
          <w:sz w:val="24"/>
          <w:szCs w:val="24"/>
        </w:rPr>
        <w:t>по</w:t>
      </w:r>
      <w:r w:rsidR="009D13C8" w:rsidRPr="00E271EF">
        <w:rPr>
          <w:spacing w:val="-3"/>
          <w:sz w:val="24"/>
          <w:szCs w:val="24"/>
        </w:rPr>
        <w:t xml:space="preserve"> </w:t>
      </w:r>
      <w:r w:rsidR="009D13C8" w:rsidRPr="00E271EF">
        <w:rPr>
          <w:sz w:val="24"/>
          <w:szCs w:val="24"/>
        </w:rPr>
        <w:t>оплате</w:t>
      </w:r>
      <w:r w:rsidR="009D13C8" w:rsidRPr="00E271EF">
        <w:rPr>
          <w:spacing w:val="-1"/>
          <w:sz w:val="24"/>
          <w:szCs w:val="24"/>
        </w:rPr>
        <w:t xml:space="preserve"> </w:t>
      </w:r>
      <w:r w:rsidR="009D13C8" w:rsidRPr="00E271EF">
        <w:rPr>
          <w:sz w:val="24"/>
          <w:szCs w:val="24"/>
        </w:rPr>
        <w:t>услуг</w:t>
      </w:r>
      <w:r w:rsidR="009D13C8" w:rsidRPr="00E271EF">
        <w:rPr>
          <w:spacing w:val="-2"/>
          <w:sz w:val="24"/>
          <w:szCs w:val="24"/>
        </w:rPr>
        <w:t xml:space="preserve"> </w:t>
      </w:r>
      <w:r w:rsidR="009D13C8" w:rsidRPr="00E271EF">
        <w:rPr>
          <w:sz w:val="24"/>
          <w:szCs w:val="24"/>
        </w:rPr>
        <w:t>Депозитария.</w:t>
      </w:r>
      <w:r w:rsidR="005D7078" w:rsidRPr="00E271EF">
        <w:rPr>
          <w:sz w:val="24"/>
          <w:szCs w:val="24"/>
        </w:rPr>
        <w:t xml:space="preserve"> </w:t>
      </w:r>
    </w:p>
    <w:p w:rsidR="00555724" w:rsidRPr="00E271EF" w:rsidRDefault="008D5A93" w:rsidP="00EB3BD0">
      <w:pPr>
        <w:pStyle w:val="a7"/>
        <w:tabs>
          <w:tab w:val="left" w:pos="567"/>
          <w:tab w:val="left" w:pos="10490"/>
        </w:tabs>
        <w:ind w:left="0" w:firstLine="0"/>
        <w:rPr>
          <w:sz w:val="24"/>
          <w:szCs w:val="24"/>
        </w:rPr>
      </w:pPr>
      <w:r w:rsidRPr="00E271EF">
        <w:rPr>
          <w:sz w:val="24"/>
          <w:szCs w:val="24"/>
        </w:rPr>
        <w:tab/>
      </w:r>
      <w:r w:rsidR="009D13C8" w:rsidRPr="00E271EF">
        <w:rPr>
          <w:sz w:val="24"/>
          <w:szCs w:val="24"/>
        </w:rPr>
        <w:t>Расторжение</w:t>
      </w:r>
      <w:r w:rsidR="009D13C8" w:rsidRPr="00E271EF">
        <w:rPr>
          <w:spacing w:val="-4"/>
          <w:sz w:val="24"/>
          <w:szCs w:val="24"/>
        </w:rPr>
        <w:t xml:space="preserve"> </w:t>
      </w:r>
      <w:r w:rsidR="009D13C8" w:rsidRPr="00E271EF">
        <w:rPr>
          <w:sz w:val="24"/>
          <w:szCs w:val="24"/>
        </w:rPr>
        <w:t>Депозитарного</w:t>
      </w:r>
      <w:r w:rsidR="009D13C8" w:rsidRPr="00E271EF">
        <w:rPr>
          <w:spacing w:val="-2"/>
          <w:sz w:val="24"/>
          <w:szCs w:val="24"/>
        </w:rPr>
        <w:t xml:space="preserve"> </w:t>
      </w:r>
      <w:r w:rsidR="009D13C8" w:rsidRPr="00E271EF">
        <w:rPr>
          <w:sz w:val="24"/>
          <w:szCs w:val="24"/>
        </w:rPr>
        <w:t>договора</w:t>
      </w:r>
      <w:r w:rsidR="009D13C8" w:rsidRPr="00E271EF">
        <w:rPr>
          <w:spacing w:val="-3"/>
          <w:sz w:val="24"/>
          <w:szCs w:val="24"/>
        </w:rPr>
        <w:t xml:space="preserve"> </w:t>
      </w:r>
      <w:r w:rsidR="009D13C8" w:rsidRPr="00E271EF">
        <w:rPr>
          <w:sz w:val="24"/>
          <w:szCs w:val="24"/>
        </w:rPr>
        <w:t>по</w:t>
      </w:r>
      <w:r w:rsidR="009D13C8" w:rsidRPr="00E271EF">
        <w:rPr>
          <w:spacing w:val="-2"/>
          <w:sz w:val="24"/>
          <w:szCs w:val="24"/>
        </w:rPr>
        <w:t xml:space="preserve"> </w:t>
      </w:r>
      <w:r w:rsidR="009D13C8" w:rsidRPr="00E271EF">
        <w:rPr>
          <w:sz w:val="24"/>
          <w:szCs w:val="24"/>
        </w:rPr>
        <w:t>инициативе</w:t>
      </w:r>
      <w:r w:rsidR="009D13C8" w:rsidRPr="00E271EF">
        <w:rPr>
          <w:spacing w:val="-3"/>
          <w:sz w:val="24"/>
          <w:szCs w:val="24"/>
        </w:rPr>
        <w:t xml:space="preserve"> </w:t>
      </w:r>
      <w:r w:rsidR="009D13C8" w:rsidRPr="00E271EF">
        <w:rPr>
          <w:sz w:val="24"/>
          <w:szCs w:val="24"/>
        </w:rPr>
        <w:t>Депозитария:</w:t>
      </w:r>
      <w:r w:rsidR="005D7078" w:rsidRPr="00E271EF">
        <w:rPr>
          <w:sz w:val="24"/>
          <w:szCs w:val="24"/>
        </w:rPr>
        <w:t xml:space="preserve"> </w:t>
      </w:r>
    </w:p>
    <w:p w:rsidR="00B365A4" w:rsidRPr="00E271EF" w:rsidRDefault="00555724" w:rsidP="00EB3BD0">
      <w:pPr>
        <w:pStyle w:val="a7"/>
        <w:tabs>
          <w:tab w:val="left" w:pos="567"/>
          <w:tab w:val="left" w:pos="10490"/>
        </w:tabs>
        <w:ind w:left="0" w:firstLine="0"/>
        <w:rPr>
          <w:sz w:val="24"/>
          <w:szCs w:val="24"/>
        </w:rPr>
      </w:pPr>
      <w:r w:rsidRPr="00E271EF">
        <w:rPr>
          <w:sz w:val="24"/>
          <w:szCs w:val="24"/>
        </w:rPr>
        <w:t xml:space="preserve">- </w:t>
      </w:r>
      <w:r w:rsidR="009D13C8" w:rsidRPr="00E271EF">
        <w:rPr>
          <w:sz w:val="24"/>
          <w:szCs w:val="24"/>
        </w:rPr>
        <w:t>в</w:t>
      </w:r>
      <w:r w:rsidR="009D13C8" w:rsidRPr="00E271EF">
        <w:rPr>
          <w:spacing w:val="-2"/>
          <w:sz w:val="24"/>
          <w:szCs w:val="24"/>
        </w:rPr>
        <w:t xml:space="preserve"> </w:t>
      </w:r>
      <w:r w:rsidR="009D13C8" w:rsidRPr="00E271EF">
        <w:rPr>
          <w:sz w:val="24"/>
          <w:szCs w:val="24"/>
        </w:rPr>
        <w:t>отношении</w:t>
      </w:r>
      <w:r w:rsidR="009D13C8" w:rsidRPr="00E271EF">
        <w:rPr>
          <w:spacing w:val="-3"/>
          <w:sz w:val="24"/>
          <w:szCs w:val="24"/>
        </w:rPr>
        <w:t xml:space="preserve"> </w:t>
      </w:r>
      <w:r w:rsidR="009D13C8" w:rsidRPr="00E271EF">
        <w:rPr>
          <w:sz w:val="24"/>
          <w:szCs w:val="24"/>
        </w:rPr>
        <w:t>счета</w:t>
      </w:r>
      <w:r w:rsidR="009D13C8" w:rsidRPr="00E271EF">
        <w:rPr>
          <w:spacing w:val="-2"/>
          <w:sz w:val="24"/>
          <w:szCs w:val="24"/>
        </w:rPr>
        <w:t xml:space="preserve"> </w:t>
      </w:r>
      <w:r w:rsidR="009D13C8" w:rsidRPr="00E271EF">
        <w:rPr>
          <w:sz w:val="24"/>
          <w:szCs w:val="24"/>
        </w:rPr>
        <w:t>депо</w:t>
      </w:r>
      <w:r w:rsidR="009D13C8" w:rsidRPr="00E271EF">
        <w:rPr>
          <w:spacing w:val="-4"/>
          <w:sz w:val="24"/>
          <w:szCs w:val="24"/>
        </w:rPr>
        <w:t xml:space="preserve"> </w:t>
      </w:r>
      <w:r w:rsidR="009D13C8" w:rsidRPr="00E271EF">
        <w:rPr>
          <w:sz w:val="24"/>
          <w:szCs w:val="24"/>
        </w:rPr>
        <w:t>с</w:t>
      </w:r>
      <w:r w:rsidR="009D13C8" w:rsidRPr="00E271EF">
        <w:rPr>
          <w:spacing w:val="-2"/>
          <w:sz w:val="24"/>
          <w:szCs w:val="24"/>
        </w:rPr>
        <w:t xml:space="preserve"> </w:t>
      </w:r>
      <w:r w:rsidR="009D13C8" w:rsidRPr="00E271EF">
        <w:rPr>
          <w:sz w:val="24"/>
          <w:szCs w:val="24"/>
        </w:rPr>
        <w:t>нулевым</w:t>
      </w:r>
      <w:r w:rsidR="009D13C8" w:rsidRPr="00E271EF">
        <w:rPr>
          <w:spacing w:val="-2"/>
          <w:sz w:val="24"/>
          <w:szCs w:val="24"/>
        </w:rPr>
        <w:t xml:space="preserve"> </w:t>
      </w:r>
      <w:r w:rsidR="009D13C8" w:rsidRPr="00E271EF">
        <w:rPr>
          <w:sz w:val="24"/>
          <w:szCs w:val="24"/>
        </w:rPr>
        <w:t>остатком,</w:t>
      </w:r>
      <w:r w:rsidR="009D13C8" w:rsidRPr="00E271EF">
        <w:rPr>
          <w:spacing w:val="1"/>
          <w:sz w:val="24"/>
          <w:szCs w:val="24"/>
        </w:rPr>
        <w:t xml:space="preserve"> </w:t>
      </w:r>
      <w:r w:rsidR="009D13C8" w:rsidRPr="00E271EF">
        <w:rPr>
          <w:sz w:val="24"/>
          <w:szCs w:val="24"/>
        </w:rPr>
        <w:t>если в</w:t>
      </w:r>
      <w:r w:rsidR="009D13C8" w:rsidRPr="00E271EF">
        <w:rPr>
          <w:spacing w:val="-4"/>
          <w:sz w:val="24"/>
          <w:szCs w:val="24"/>
        </w:rPr>
        <w:t xml:space="preserve"> </w:t>
      </w:r>
      <w:r w:rsidR="009D13C8" w:rsidRPr="00E271EF">
        <w:rPr>
          <w:sz w:val="24"/>
          <w:szCs w:val="24"/>
        </w:rPr>
        <w:t>течение</w:t>
      </w:r>
      <w:r w:rsidR="007127C8" w:rsidRPr="00E271EF">
        <w:rPr>
          <w:sz w:val="24"/>
          <w:szCs w:val="24"/>
        </w:rPr>
        <w:t xml:space="preserve"> 1</w:t>
      </w:r>
      <w:r w:rsidR="009D13C8" w:rsidRPr="00E271EF">
        <w:rPr>
          <w:spacing w:val="-2"/>
          <w:sz w:val="24"/>
          <w:szCs w:val="24"/>
        </w:rPr>
        <w:t xml:space="preserve"> </w:t>
      </w:r>
      <w:r w:rsidR="007127C8" w:rsidRPr="00E271EF">
        <w:rPr>
          <w:spacing w:val="-2"/>
          <w:sz w:val="24"/>
          <w:szCs w:val="24"/>
        </w:rPr>
        <w:t>(</w:t>
      </w:r>
      <w:r w:rsidR="009D13C8" w:rsidRPr="00E271EF">
        <w:rPr>
          <w:sz w:val="24"/>
          <w:szCs w:val="24"/>
        </w:rPr>
        <w:t>одного</w:t>
      </w:r>
      <w:r w:rsidR="007127C8" w:rsidRPr="00E271EF">
        <w:rPr>
          <w:sz w:val="24"/>
          <w:szCs w:val="24"/>
        </w:rPr>
        <w:t>)</w:t>
      </w:r>
      <w:r w:rsidR="009D13C8" w:rsidRPr="00E271EF">
        <w:rPr>
          <w:spacing w:val="-4"/>
          <w:sz w:val="24"/>
          <w:szCs w:val="24"/>
        </w:rPr>
        <w:t xml:space="preserve"> </w:t>
      </w:r>
      <w:r w:rsidR="009D13C8" w:rsidRPr="00E271EF">
        <w:rPr>
          <w:sz w:val="24"/>
          <w:szCs w:val="24"/>
        </w:rPr>
        <w:t>года</w:t>
      </w:r>
      <w:r w:rsidR="009D13C8" w:rsidRPr="00E271EF">
        <w:rPr>
          <w:spacing w:val="-2"/>
          <w:sz w:val="24"/>
          <w:szCs w:val="24"/>
        </w:rPr>
        <w:t xml:space="preserve"> </w:t>
      </w:r>
      <w:r w:rsidR="009D13C8" w:rsidRPr="00E271EF">
        <w:rPr>
          <w:sz w:val="24"/>
          <w:szCs w:val="24"/>
        </w:rPr>
        <w:t>по</w:t>
      </w:r>
      <w:r w:rsidR="009D13C8" w:rsidRPr="00E271EF">
        <w:rPr>
          <w:spacing w:val="-4"/>
          <w:sz w:val="24"/>
          <w:szCs w:val="24"/>
        </w:rPr>
        <w:t xml:space="preserve"> </w:t>
      </w:r>
      <w:r w:rsidR="009D13C8" w:rsidRPr="00E271EF">
        <w:rPr>
          <w:sz w:val="24"/>
          <w:szCs w:val="24"/>
        </w:rPr>
        <w:t>счету</w:t>
      </w:r>
      <w:r w:rsidR="009D13C8" w:rsidRPr="00E271EF">
        <w:rPr>
          <w:spacing w:val="-9"/>
          <w:sz w:val="24"/>
          <w:szCs w:val="24"/>
        </w:rPr>
        <w:t xml:space="preserve"> </w:t>
      </w:r>
      <w:r w:rsidR="009D13C8" w:rsidRPr="00E271EF">
        <w:rPr>
          <w:sz w:val="24"/>
          <w:szCs w:val="24"/>
        </w:rPr>
        <w:t>депо</w:t>
      </w:r>
      <w:r w:rsidR="009D13C8" w:rsidRPr="00E271EF">
        <w:rPr>
          <w:spacing w:val="-4"/>
          <w:sz w:val="24"/>
          <w:szCs w:val="24"/>
        </w:rPr>
        <w:t xml:space="preserve"> </w:t>
      </w:r>
      <w:r w:rsidR="009D13C8" w:rsidRPr="00E271EF">
        <w:rPr>
          <w:sz w:val="24"/>
          <w:szCs w:val="24"/>
        </w:rPr>
        <w:t>не</w:t>
      </w:r>
      <w:r w:rsidR="009D13C8" w:rsidRPr="00E271EF">
        <w:rPr>
          <w:spacing w:val="-57"/>
          <w:sz w:val="24"/>
          <w:szCs w:val="24"/>
        </w:rPr>
        <w:t xml:space="preserve"> </w:t>
      </w:r>
      <w:r w:rsidR="007127C8" w:rsidRPr="00E271EF">
        <w:rPr>
          <w:spacing w:val="-57"/>
          <w:sz w:val="24"/>
          <w:szCs w:val="24"/>
        </w:rPr>
        <w:t xml:space="preserve">                    </w:t>
      </w:r>
      <w:r w:rsidR="009D13C8" w:rsidRPr="00E271EF">
        <w:rPr>
          <w:sz w:val="24"/>
          <w:szCs w:val="24"/>
        </w:rPr>
        <w:t>производилось операций</w:t>
      </w:r>
      <w:r w:rsidR="009D13C8" w:rsidRPr="00E271EF">
        <w:rPr>
          <w:spacing w:val="1"/>
          <w:sz w:val="24"/>
          <w:szCs w:val="24"/>
        </w:rPr>
        <w:t xml:space="preserve"> </w:t>
      </w:r>
      <w:r w:rsidR="009D13C8" w:rsidRPr="00E271EF">
        <w:rPr>
          <w:sz w:val="24"/>
          <w:szCs w:val="24"/>
        </w:rPr>
        <w:t>с</w:t>
      </w:r>
      <w:r w:rsidR="009D13C8" w:rsidRPr="00E271EF">
        <w:rPr>
          <w:spacing w:val="-1"/>
          <w:sz w:val="24"/>
          <w:szCs w:val="24"/>
        </w:rPr>
        <w:t xml:space="preserve"> </w:t>
      </w:r>
      <w:r w:rsidR="009D13C8" w:rsidRPr="00E271EF">
        <w:rPr>
          <w:sz w:val="24"/>
          <w:szCs w:val="24"/>
        </w:rPr>
        <w:t>ценными</w:t>
      </w:r>
      <w:r w:rsidR="009D13C8" w:rsidRPr="00E271EF">
        <w:rPr>
          <w:spacing w:val="1"/>
          <w:sz w:val="24"/>
          <w:szCs w:val="24"/>
        </w:rPr>
        <w:t xml:space="preserve"> </w:t>
      </w:r>
      <w:r w:rsidR="009D13C8" w:rsidRPr="00E271EF">
        <w:rPr>
          <w:sz w:val="24"/>
          <w:szCs w:val="24"/>
        </w:rPr>
        <w:t>бумагами;</w:t>
      </w:r>
      <w:r w:rsidR="002B7F69" w:rsidRPr="00E271EF">
        <w:rPr>
          <w:sz w:val="24"/>
          <w:szCs w:val="24"/>
        </w:rPr>
        <w:t xml:space="preserve">  </w:t>
      </w:r>
    </w:p>
    <w:p w:rsidR="00B365A4" w:rsidRPr="00E271EF" w:rsidRDefault="009D13C8" w:rsidP="00E60916">
      <w:pPr>
        <w:pStyle w:val="a7"/>
        <w:numPr>
          <w:ilvl w:val="0"/>
          <w:numId w:val="15"/>
        </w:numPr>
        <w:tabs>
          <w:tab w:val="left" w:pos="142"/>
          <w:tab w:val="left" w:pos="959"/>
          <w:tab w:val="left" w:pos="10490"/>
        </w:tabs>
        <w:ind w:left="0" w:firstLine="0"/>
        <w:rPr>
          <w:sz w:val="24"/>
          <w:szCs w:val="24"/>
        </w:rPr>
      </w:pPr>
      <w:r w:rsidRPr="00E271EF">
        <w:rPr>
          <w:sz w:val="24"/>
          <w:szCs w:val="24"/>
        </w:rPr>
        <w:t xml:space="preserve">в отношении счета депо с нулевым остатком в случае </w:t>
      </w:r>
      <w:r w:rsidR="00851AB6" w:rsidRPr="00E271EF">
        <w:rPr>
          <w:sz w:val="24"/>
          <w:szCs w:val="24"/>
        </w:rPr>
        <w:t xml:space="preserve">исключения юридического лица из </w:t>
      </w:r>
      <w:r w:rsidR="00BB56CB" w:rsidRPr="00E271EF">
        <w:rPr>
          <w:spacing w:val="-57"/>
          <w:sz w:val="24"/>
          <w:szCs w:val="24"/>
        </w:rPr>
        <w:t xml:space="preserve">     </w:t>
      </w:r>
      <w:r w:rsidRPr="00E271EF">
        <w:rPr>
          <w:sz w:val="24"/>
          <w:szCs w:val="24"/>
        </w:rPr>
        <w:t>ЕГРЮЛ;</w:t>
      </w:r>
    </w:p>
    <w:p w:rsidR="00B365A4" w:rsidRPr="00E271EF" w:rsidRDefault="009D13C8" w:rsidP="00E60916">
      <w:pPr>
        <w:pStyle w:val="a7"/>
        <w:numPr>
          <w:ilvl w:val="0"/>
          <w:numId w:val="15"/>
        </w:numPr>
        <w:tabs>
          <w:tab w:val="left" w:pos="142"/>
          <w:tab w:val="left" w:pos="959"/>
          <w:tab w:val="left" w:pos="10490"/>
        </w:tabs>
        <w:ind w:left="0" w:firstLine="0"/>
        <w:rPr>
          <w:sz w:val="24"/>
          <w:szCs w:val="24"/>
        </w:rPr>
      </w:pPr>
      <w:r w:rsidRPr="00E271EF">
        <w:rPr>
          <w:sz w:val="24"/>
          <w:szCs w:val="24"/>
        </w:rPr>
        <w:t>в</w:t>
      </w:r>
      <w:r w:rsidRPr="00E271EF">
        <w:rPr>
          <w:spacing w:val="-3"/>
          <w:sz w:val="24"/>
          <w:szCs w:val="24"/>
        </w:rPr>
        <w:t xml:space="preserve"> </w:t>
      </w:r>
      <w:r w:rsidRPr="00E271EF">
        <w:rPr>
          <w:sz w:val="24"/>
          <w:szCs w:val="24"/>
        </w:rPr>
        <w:t>отношении счета</w:t>
      </w:r>
      <w:r w:rsidRPr="00E271EF">
        <w:rPr>
          <w:spacing w:val="-2"/>
          <w:sz w:val="24"/>
          <w:szCs w:val="24"/>
        </w:rPr>
        <w:t xml:space="preserve"> </w:t>
      </w:r>
      <w:r w:rsidRPr="00E271EF">
        <w:rPr>
          <w:sz w:val="24"/>
          <w:szCs w:val="24"/>
        </w:rPr>
        <w:t>депо</w:t>
      </w:r>
      <w:r w:rsidRPr="00E271EF">
        <w:rPr>
          <w:spacing w:val="-1"/>
          <w:sz w:val="24"/>
          <w:szCs w:val="24"/>
        </w:rPr>
        <w:t xml:space="preserve"> </w:t>
      </w:r>
      <w:r w:rsidRPr="00E271EF">
        <w:rPr>
          <w:sz w:val="24"/>
          <w:szCs w:val="24"/>
        </w:rPr>
        <w:t>с</w:t>
      </w:r>
      <w:r w:rsidRPr="00E271EF">
        <w:rPr>
          <w:spacing w:val="-2"/>
          <w:sz w:val="24"/>
          <w:szCs w:val="24"/>
        </w:rPr>
        <w:t xml:space="preserve"> </w:t>
      </w:r>
      <w:r w:rsidRPr="00E271EF">
        <w:rPr>
          <w:sz w:val="24"/>
          <w:szCs w:val="24"/>
        </w:rPr>
        <w:t>нулевым</w:t>
      </w:r>
      <w:r w:rsidRPr="00E271EF">
        <w:rPr>
          <w:spacing w:val="-3"/>
          <w:sz w:val="24"/>
          <w:szCs w:val="24"/>
        </w:rPr>
        <w:t xml:space="preserve"> </w:t>
      </w:r>
      <w:r w:rsidRPr="00E271EF">
        <w:rPr>
          <w:sz w:val="24"/>
          <w:szCs w:val="24"/>
        </w:rPr>
        <w:t>остатком</w:t>
      </w:r>
      <w:r w:rsidRPr="00E271EF">
        <w:rPr>
          <w:spacing w:val="1"/>
          <w:sz w:val="24"/>
          <w:szCs w:val="24"/>
        </w:rPr>
        <w:t xml:space="preserve"> </w:t>
      </w:r>
      <w:r w:rsidRPr="00E271EF">
        <w:rPr>
          <w:sz w:val="24"/>
          <w:szCs w:val="24"/>
        </w:rPr>
        <w:t>в</w:t>
      </w:r>
      <w:r w:rsidRPr="00E271EF">
        <w:rPr>
          <w:spacing w:val="-2"/>
          <w:sz w:val="24"/>
          <w:szCs w:val="24"/>
        </w:rPr>
        <w:t xml:space="preserve"> </w:t>
      </w:r>
      <w:r w:rsidRPr="00E271EF">
        <w:rPr>
          <w:sz w:val="24"/>
          <w:szCs w:val="24"/>
        </w:rPr>
        <w:t>случае</w:t>
      </w:r>
      <w:r w:rsidRPr="00E271EF">
        <w:rPr>
          <w:spacing w:val="-2"/>
          <w:sz w:val="24"/>
          <w:szCs w:val="24"/>
        </w:rPr>
        <w:t xml:space="preserve"> </w:t>
      </w:r>
      <w:r w:rsidRPr="00E271EF">
        <w:rPr>
          <w:sz w:val="24"/>
          <w:szCs w:val="24"/>
        </w:rPr>
        <w:t>смерти физического</w:t>
      </w:r>
      <w:r w:rsidRPr="00E271EF">
        <w:rPr>
          <w:spacing w:val="-1"/>
          <w:sz w:val="24"/>
          <w:szCs w:val="24"/>
        </w:rPr>
        <w:t xml:space="preserve"> </w:t>
      </w:r>
      <w:r w:rsidRPr="00E271EF">
        <w:rPr>
          <w:sz w:val="24"/>
          <w:szCs w:val="24"/>
        </w:rPr>
        <w:t>лица.</w:t>
      </w:r>
    </w:p>
    <w:p w:rsidR="00B365A4" w:rsidRPr="00E271EF" w:rsidRDefault="009D13C8" w:rsidP="00E60916">
      <w:pPr>
        <w:pStyle w:val="a7"/>
        <w:numPr>
          <w:ilvl w:val="0"/>
          <w:numId w:val="15"/>
        </w:numPr>
        <w:tabs>
          <w:tab w:val="left" w:pos="142"/>
          <w:tab w:val="left" w:pos="959"/>
          <w:tab w:val="left" w:pos="10490"/>
        </w:tabs>
        <w:ind w:left="0" w:firstLine="0"/>
        <w:rPr>
          <w:sz w:val="24"/>
          <w:szCs w:val="24"/>
        </w:rPr>
      </w:pPr>
      <w:r w:rsidRPr="00E271EF">
        <w:rPr>
          <w:sz w:val="24"/>
          <w:szCs w:val="24"/>
        </w:rPr>
        <w:t>в</w:t>
      </w:r>
      <w:r w:rsidRPr="00E271EF">
        <w:rPr>
          <w:spacing w:val="-4"/>
          <w:sz w:val="24"/>
          <w:szCs w:val="24"/>
        </w:rPr>
        <w:t xml:space="preserve"> </w:t>
      </w:r>
      <w:r w:rsidRPr="00E271EF">
        <w:rPr>
          <w:sz w:val="24"/>
          <w:szCs w:val="24"/>
        </w:rPr>
        <w:t>других</w:t>
      </w:r>
      <w:r w:rsidRPr="00E271EF">
        <w:rPr>
          <w:spacing w:val="-1"/>
          <w:sz w:val="24"/>
          <w:szCs w:val="24"/>
        </w:rPr>
        <w:t xml:space="preserve"> </w:t>
      </w:r>
      <w:r w:rsidRPr="00E271EF">
        <w:rPr>
          <w:sz w:val="24"/>
          <w:szCs w:val="24"/>
        </w:rPr>
        <w:t>случаях,</w:t>
      </w:r>
      <w:r w:rsidRPr="00E271EF">
        <w:rPr>
          <w:spacing w:val="-2"/>
          <w:sz w:val="24"/>
          <w:szCs w:val="24"/>
        </w:rPr>
        <w:t xml:space="preserve"> </w:t>
      </w:r>
      <w:r w:rsidRPr="00E271EF">
        <w:rPr>
          <w:sz w:val="24"/>
          <w:szCs w:val="24"/>
        </w:rPr>
        <w:t>предусмотренных</w:t>
      </w:r>
      <w:r w:rsidRPr="00E271EF">
        <w:rPr>
          <w:spacing w:val="-1"/>
          <w:sz w:val="24"/>
          <w:szCs w:val="24"/>
        </w:rPr>
        <w:t xml:space="preserve"> </w:t>
      </w:r>
      <w:r w:rsidRPr="00E271EF">
        <w:rPr>
          <w:sz w:val="24"/>
          <w:szCs w:val="24"/>
        </w:rPr>
        <w:t>действующим</w:t>
      </w:r>
      <w:r w:rsidRPr="00E271EF">
        <w:rPr>
          <w:spacing w:val="-3"/>
          <w:sz w:val="24"/>
          <w:szCs w:val="24"/>
        </w:rPr>
        <w:t xml:space="preserve"> </w:t>
      </w:r>
      <w:r w:rsidRPr="00E271EF">
        <w:rPr>
          <w:sz w:val="24"/>
          <w:szCs w:val="24"/>
        </w:rPr>
        <w:t>законодательством</w:t>
      </w:r>
      <w:r w:rsidRPr="00E271EF">
        <w:rPr>
          <w:spacing w:val="-3"/>
          <w:sz w:val="24"/>
          <w:szCs w:val="24"/>
        </w:rPr>
        <w:t xml:space="preserve"> </w:t>
      </w:r>
      <w:r w:rsidRPr="00E271EF">
        <w:rPr>
          <w:sz w:val="24"/>
          <w:szCs w:val="24"/>
        </w:rPr>
        <w:t>РФ.</w:t>
      </w:r>
    </w:p>
    <w:p w:rsidR="00CE115D" w:rsidRPr="00E271EF" w:rsidRDefault="00CE115D" w:rsidP="00EB3BD0">
      <w:pPr>
        <w:pStyle w:val="11"/>
        <w:tabs>
          <w:tab w:val="left" w:pos="10490"/>
        </w:tabs>
        <w:jc w:val="both"/>
        <w:rPr>
          <w:sz w:val="24"/>
          <w:szCs w:val="24"/>
        </w:rPr>
      </w:pPr>
      <w:r w:rsidRPr="00E271EF">
        <w:rPr>
          <w:sz w:val="24"/>
          <w:szCs w:val="24"/>
        </w:rPr>
        <w:t xml:space="preserve">Каждая из Сторон имеет право без объяснения причин расторгнуть в одностороннем порядке </w:t>
      </w:r>
      <w:r w:rsidR="00B47384" w:rsidRPr="00E271EF">
        <w:rPr>
          <w:sz w:val="24"/>
          <w:szCs w:val="24"/>
        </w:rPr>
        <w:t>Депозитарный</w:t>
      </w:r>
      <w:r w:rsidRPr="00E271EF">
        <w:rPr>
          <w:sz w:val="24"/>
          <w:szCs w:val="24"/>
        </w:rPr>
        <w:t xml:space="preserve"> Договор, письменно предупредив другую Сторону об этом за 10 (Десять) дней до даты расторжения. </w:t>
      </w:r>
    </w:p>
    <w:p w:rsidR="00CE115D" w:rsidRPr="00E271EF" w:rsidRDefault="00CE115D" w:rsidP="00EB3BD0">
      <w:pPr>
        <w:pStyle w:val="11"/>
        <w:tabs>
          <w:tab w:val="left" w:pos="10490"/>
        </w:tabs>
        <w:jc w:val="both"/>
        <w:rPr>
          <w:sz w:val="24"/>
          <w:szCs w:val="24"/>
        </w:rPr>
      </w:pPr>
      <w:r w:rsidRPr="00E271EF">
        <w:rPr>
          <w:sz w:val="24"/>
          <w:szCs w:val="24"/>
        </w:rPr>
        <w:t xml:space="preserve">Датой расторжения </w:t>
      </w:r>
      <w:r w:rsidR="00B47384" w:rsidRPr="00E271EF">
        <w:rPr>
          <w:sz w:val="24"/>
          <w:szCs w:val="24"/>
        </w:rPr>
        <w:t>Депозитарного</w:t>
      </w:r>
      <w:r w:rsidRPr="00E271EF">
        <w:rPr>
          <w:sz w:val="24"/>
          <w:szCs w:val="24"/>
        </w:rPr>
        <w:t xml:space="preserve"> Договора является дата закрытия счета депо. Счет депо не может быть закрыт при наличии на нем ценных бумаг Депонента, включая ценные бумаги с обременением, если возврат Депоненту этих ценных бу</w:t>
      </w:r>
      <w:r w:rsidR="00332AE1" w:rsidRPr="00E271EF">
        <w:rPr>
          <w:sz w:val="24"/>
          <w:szCs w:val="24"/>
        </w:rPr>
        <w:t>маг или их перевод в сторонний д</w:t>
      </w:r>
      <w:r w:rsidRPr="00E271EF">
        <w:rPr>
          <w:sz w:val="24"/>
          <w:szCs w:val="24"/>
        </w:rPr>
        <w:t>епозитарий противоречит условиям обременения и/или действующему законодательству.</w:t>
      </w:r>
    </w:p>
    <w:p w:rsidR="00B365A4" w:rsidRPr="00E271EF" w:rsidRDefault="009D13C8" w:rsidP="00EB3BD0">
      <w:pPr>
        <w:widowControl/>
        <w:tabs>
          <w:tab w:val="left" w:pos="10490"/>
        </w:tabs>
        <w:adjustRightInd w:val="0"/>
        <w:jc w:val="both"/>
        <w:rPr>
          <w:sz w:val="24"/>
          <w:szCs w:val="24"/>
        </w:rPr>
      </w:pPr>
      <w:r w:rsidRPr="00E271EF">
        <w:rPr>
          <w:sz w:val="24"/>
          <w:szCs w:val="24"/>
        </w:rPr>
        <w:t>В случае наличия в ЕГРЮЛ сведений, подтверждающих, что Депонент – юридическое</w:t>
      </w:r>
      <w:r w:rsidRPr="00E271EF">
        <w:rPr>
          <w:spacing w:val="1"/>
          <w:sz w:val="24"/>
          <w:szCs w:val="24"/>
        </w:rPr>
        <w:t xml:space="preserve"> </w:t>
      </w:r>
      <w:r w:rsidRPr="00E271EF">
        <w:rPr>
          <w:sz w:val="24"/>
          <w:szCs w:val="24"/>
        </w:rPr>
        <w:t>лицо является ликвидированным, Депозитарий вправе совершить действия, направленные на</w:t>
      </w:r>
      <w:r w:rsidRPr="00E271EF">
        <w:rPr>
          <w:spacing w:val="1"/>
          <w:sz w:val="24"/>
          <w:szCs w:val="24"/>
        </w:rPr>
        <w:t xml:space="preserve"> </w:t>
      </w:r>
      <w:r w:rsidRPr="00E271EF">
        <w:rPr>
          <w:sz w:val="24"/>
          <w:szCs w:val="24"/>
        </w:rPr>
        <w:t>зачисление</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1"/>
          <w:sz w:val="24"/>
          <w:szCs w:val="24"/>
        </w:rPr>
        <w:t xml:space="preserve"> </w:t>
      </w:r>
      <w:r w:rsidRPr="00E271EF">
        <w:rPr>
          <w:sz w:val="24"/>
          <w:szCs w:val="24"/>
        </w:rPr>
        <w:t>такого</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счет</w:t>
      </w:r>
      <w:r w:rsidRPr="00E271EF">
        <w:rPr>
          <w:spacing w:val="1"/>
          <w:sz w:val="24"/>
          <w:szCs w:val="24"/>
        </w:rPr>
        <w:t xml:space="preserve"> </w:t>
      </w:r>
      <w:r w:rsidRPr="00E271EF">
        <w:rPr>
          <w:sz w:val="24"/>
          <w:szCs w:val="24"/>
        </w:rPr>
        <w:t>неустановленных</w:t>
      </w:r>
      <w:r w:rsidRPr="00E271EF">
        <w:rPr>
          <w:spacing w:val="1"/>
          <w:sz w:val="24"/>
          <w:szCs w:val="24"/>
        </w:rPr>
        <w:t xml:space="preserve"> </w:t>
      </w:r>
      <w:r w:rsidRPr="00E271EF">
        <w:rPr>
          <w:sz w:val="24"/>
          <w:szCs w:val="24"/>
        </w:rPr>
        <w:t>лиц,</w:t>
      </w:r>
      <w:r w:rsidRPr="00E271EF">
        <w:rPr>
          <w:spacing w:val="1"/>
          <w:sz w:val="24"/>
          <w:szCs w:val="24"/>
        </w:rPr>
        <w:t xml:space="preserve"> </w:t>
      </w:r>
      <w:r w:rsidRPr="00E271EF">
        <w:rPr>
          <w:sz w:val="24"/>
          <w:szCs w:val="24"/>
        </w:rPr>
        <w:t>открытый</w:t>
      </w:r>
      <w:r w:rsidRPr="00E271EF">
        <w:rPr>
          <w:spacing w:val="1"/>
          <w:sz w:val="24"/>
          <w:szCs w:val="24"/>
        </w:rPr>
        <w:t xml:space="preserve"> </w:t>
      </w:r>
      <w:r w:rsidRPr="00E271EF">
        <w:rPr>
          <w:sz w:val="24"/>
          <w:szCs w:val="24"/>
        </w:rPr>
        <w:t>соответственно</w:t>
      </w:r>
      <w:r w:rsidRPr="00E271EF">
        <w:rPr>
          <w:spacing w:val="1"/>
          <w:sz w:val="24"/>
          <w:szCs w:val="24"/>
        </w:rPr>
        <w:t xml:space="preserve"> </w:t>
      </w:r>
      <w:r w:rsidRPr="00E271EF">
        <w:rPr>
          <w:sz w:val="24"/>
          <w:szCs w:val="24"/>
        </w:rPr>
        <w:t>держателем</w:t>
      </w:r>
      <w:r w:rsidRPr="00E271EF">
        <w:rPr>
          <w:spacing w:val="1"/>
          <w:sz w:val="24"/>
          <w:szCs w:val="24"/>
        </w:rPr>
        <w:t xml:space="preserve"> </w:t>
      </w:r>
      <w:r w:rsidRPr="00E271EF">
        <w:rPr>
          <w:sz w:val="24"/>
          <w:szCs w:val="24"/>
        </w:rPr>
        <w:t>реестра</w:t>
      </w:r>
      <w:r w:rsidR="00AD017D" w:rsidRPr="00E271EF">
        <w:rPr>
          <w:sz w:val="24"/>
          <w:szCs w:val="24"/>
        </w:rPr>
        <w:t>, осуществляющим</w:t>
      </w:r>
      <w:r w:rsidRPr="00E271EF">
        <w:rPr>
          <w:spacing w:val="1"/>
          <w:sz w:val="24"/>
          <w:szCs w:val="24"/>
        </w:rPr>
        <w:t xml:space="preserve"> </w:t>
      </w:r>
      <w:r w:rsidR="00AD017D" w:rsidRPr="00E271EF">
        <w:rPr>
          <w:sz w:val="24"/>
          <w:szCs w:val="24"/>
        </w:rPr>
        <w:t>централизованный учет прав на ценные бумаги</w:t>
      </w:r>
      <w:r w:rsidR="00CB781C" w:rsidRPr="00E271EF">
        <w:rPr>
          <w:sz w:val="24"/>
          <w:szCs w:val="24"/>
        </w:rPr>
        <w:t>,</w:t>
      </w:r>
      <w:r w:rsidR="00AD017D" w:rsidRPr="00E271EF">
        <w:rPr>
          <w:sz w:val="24"/>
          <w:szCs w:val="24"/>
        </w:rPr>
        <w:t xml:space="preserve"> </w:t>
      </w:r>
      <w:r w:rsidRPr="00E271EF">
        <w:rPr>
          <w:sz w:val="24"/>
          <w:szCs w:val="24"/>
        </w:rPr>
        <w:t>или</w:t>
      </w:r>
      <w:r w:rsidRPr="00E271EF">
        <w:rPr>
          <w:spacing w:val="1"/>
          <w:sz w:val="24"/>
          <w:szCs w:val="24"/>
        </w:rPr>
        <w:t xml:space="preserve"> </w:t>
      </w:r>
      <w:r w:rsidRPr="00E271EF">
        <w:rPr>
          <w:sz w:val="24"/>
          <w:szCs w:val="24"/>
        </w:rPr>
        <w:t>депозитарием,</w:t>
      </w:r>
      <w:r w:rsidRPr="00E271EF">
        <w:rPr>
          <w:spacing w:val="1"/>
          <w:sz w:val="24"/>
          <w:szCs w:val="24"/>
        </w:rPr>
        <w:t xml:space="preserve"> </w:t>
      </w:r>
      <w:r w:rsidRPr="00E271EF">
        <w:rPr>
          <w:sz w:val="24"/>
          <w:szCs w:val="24"/>
        </w:rPr>
        <w:t>осуществляющим</w:t>
      </w:r>
      <w:r w:rsidRPr="00E271EF">
        <w:rPr>
          <w:spacing w:val="1"/>
          <w:sz w:val="24"/>
          <w:szCs w:val="24"/>
        </w:rPr>
        <w:t xml:space="preserve"> </w:t>
      </w:r>
      <w:r w:rsidRPr="00E271EF">
        <w:rPr>
          <w:sz w:val="24"/>
          <w:szCs w:val="24"/>
        </w:rPr>
        <w:t>обязательное</w:t>
      </w:r>
      <w:r w:rsidRPr="00E271EF">
        <w:rPr>
          <w:spacing w:val="1"/>
          <w:sz w:val="24"/>
          <w:szCs w:val="24"/>
        </w:rPr>
        <w:t xml:space="preserve"> </w:t>
      </w:r>
      <w:r w:rsidRPr="00E271EF">
        <w:rPr>
          <w:sz w:val="24"/>
          <w:szCs w:val="24"/>
        </w:rPr>
        <w:t>централизованное</w:t>
      </w:r>
      <w:r w:rsidRPr="00E271EF">
        <w:rPr>
          <w:spacing w:val="-2"/>
          <w:sz w:val="24"/>
          <w:szCs w:val="24"/>
        </w:rPr>
        <w:t xml:space="preserve"> </w:t>
      </w:r>
      <w:r w:rsidRPr="00E271EF">
        <w:rPr>
          <w:sz w:val="24"/>
          <w:szCs w:val="24"/>
        </w:rPr>
        <w:t>хранение</w:t>
      </w:r>
      <w:r w:rsidRPr="00E271EF">
        <w:rPr>
          <w:spacing w:val="-1"/>
          <w:sz w:val="24"/>
          <w:szCs w:val="24"/>
        </w:rPr>
        <w:t xml:space="preserve"> </w:t>
      </w:r>
      <w:r w:rsidRPr="00E271EF">
        <w:rPr>
          <w:sz w:val="24"/>
          <w:szCs w:val="24"/>
        </w:rPr>
        <w:t>ценных</w:t>
      </w:r>
      <w:r w:rsidRPr="00E271EF">
        <w:rPr>
          <w:spacing w:val="2"/>
          <w:sz w:val="24"/>
          <w:szCs w:val="24"/>
        </w:rPr>
        <w:t xml:space="preserve"> </w:t>
      </w:r>
      <w:r w:rsidRPr="00E271EF">
        <w:rPr>
          <w:sz w:val="24"/>
          <w:szCs w:val="24"/>
        </w:rPr>
        <w:t>бумаг</w:t>
      </w:r>
      <w:r w:rsidR="00AD339C" w:rsidRPr="00E271EF">
        <w:rPr>
          <w:rFonts w:eastAsiaTheme="minorHAnsi"/>
          <w:bCs/>
          <w:sz w:val="24"/>
          <w:szCs w:val="24"/>
        </w:rPr>
        <w:t>.</w:t>
      </w:r>
      <w:r w:rsidR="00AD339C" w:rsidRPr="00E271EF">
        <w:rPr>
          <w:sz w:val="24"/>
          <w:szCs w:val="24"/>
        </w:rPr>
        <w:t xml:space="preserve">  </w:t>
      </w:r>
    </w:p>
    <w:p w:rsidR="00AD339C" w:rsidRPr="00E271EF" w:rsidRDefault="009D13C8" w:rsidP="00EB3BD0">
      <w:pPr>
        <w:widowControl/>
        <w:tabs>
          <w:tab w:val="left" w:pos="10490"/>
        </w:tabs>
        <w:adjustRightInd w:val="0"/>
        <w:jc w:val="both"/>
        <w:rPr>
          <w:rFonts w:eastAsiaTheme="minorHAnsi"/>
          <w:bCs/>
          <w:sz w:val="24"/>
          <w:szCs w:val="24"/>
        </w:rPr>
      </w:pPr>
      <w:r w:rsidRPr="00E271EF">
        <w:rPr>
          <w:sz w:val="24"/>
          <w:szCs w:val="24"/>
        </w:rPr>
        <w:t>При</w:t>
      </w:r>
      <w:r w:rsidRPr="00E271EF">
        <w:rPr>
          <w:spacing w:val="1"/>
          <w:sz w:val="24"/>
          <w:szCs w:val="24"/>
        </w:rPr>
        <w:t xml:space="preserve"> </w:t>
      </w:r>
      <w:r w:rsidRPr="00E271EF">
        <w:rPr>
          <w:sz w:val="24"/>
          <w:szCs w:val="24"/>
        </w:rPr>
        <w:t>прекращении</w:t>
      </w:r>
      <w:r w:rsidRPr="00E271EF">
        <w:rPr>
          <w:spacing w:val="1"/>
          <w:sz w:val="24"/>
          <w:szCs w:val="24"/>
        </w:rPr>
        <w:t xml:space="preserve"> </w:t>
      </w:r>
      <w:r w:rsidRPr="00E271EF">
        <w:rPr>
          <w:sz w:val="24"/>
          <w:szCs w:val="24"/>
        </w:rPr>
        <w:t>правоспособности</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w:t>
      </w:r>
      <w:r w:rsidRPr="00E271EF">
        <w:rPr>
          <w:spacing w:val="1"/>
          <w:sz w:val="24"/>
          <w:szCs w:val="24"/>
        </w:rPr>
        <w:t xml:space="preserve"> </w:t>
      </w:r>
      <w:r w:rsidRPr="00E271EF">
        <w:rPr>
          <w:sz w:val="24"/>
          <w:szCs w:val="24"/>
        </w:rPr>
        <w:t>иностранного</w:t>
      </w:r>
      <w:r w:rsidRPr="00E271EF">
        <w:rPr>
          <w:spacing w:val="1"/>
          <w:sz w:val="24"/>
          <w:szCs w:val="24"/>
        </w:rPr>
        <w:t xml:space="preserve"> </w:t>
      </w:r>
      <w:r w:rsidRPr="00E271EF">
        <w:rPr>
          <w:sz w:val="24"/>
          <w:szCs w:val="24"/>
        </w:rPr>
        <w:t>юридического</w:t>
      </w:r>
      <w:r w:rsidRPr="00E271EF">
        <w:rPr>
          <w:spacing w:val="1"/>
          <w:sz w:val="24"/>
          <w:szCs w:val="24"/>
        </w:rPr>
        <w:t xml:space="preserve"> </w:t>
      </w:r>
      <w:r w:rsidR="00BB5712" w:rsidRPr="00E271EF">
        <w:rPr>
          <w:sz w:val="24"/>
          <w:szCs w:val="24"/>
        </w:rPr>
        <w:t xml:space="preserve">лица, </w:t>
      </w:r>
      <w:r w:rsidRPr="00E271EF">
        <w:rPr>
          <w:sz w:val="24"/>
          <w:szCs w:val="24"/>
        </w:rPr>
        <w:t>установленного</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основании</w:t>
      </w:r>
      <w:r w:rsidRPr="00E271EF">
        <w:rPr>
          <w:spacing w:val="1"/>
          <w:sz w:val="24"/>
          <w:szCs w:val="24"/>
        </w:rPr>
        <w:t xml:space="preserve"> </w:t>
      </w:r>
      <w:r w:rsidRPr="00E271EF">
        <w:rPr>
          <w:sz w:val="24"/>
          <w:szCs w:val="24"/>
        </w:rPr>
        <w:t>документа,</w:t>
      </w:r>
      <w:r w:rsidRPr="00E271EF">
        <w:rPr>
          <w:spacing w:val="1"/>
          <w:sz w:val="24"/>
          <w:szCs w:val="24"/>
        </w:rPr>
        <w:t xml:space="preserve"> </w:t>
      </w:r>
      <w:r w:rsidRPr="00E271EF">
        <w:rPr>
          <w:sz w:val="24"/>
          <w:szCs w:val="24"/>
        </w:rPr>
        <w:t>подтверждающего</w:t>
      </w:r>
      <w:r w:rsidRPr="00E271EF">
        <w:rPr>
          <w:spacing w:val="1"/>
          <w:sz w:val="24"/>
          <w:szCs w:val="24"/>
        </w:rPr>
        <w:t xml:space="preserve"> </w:t>
      </w:r>
      <w:r w:rsidRPr="00E271EF">
        <w:rPr>
          <w:sz w:val="24"/>
          <w:szCs w:val="24"/>
        </w:rPr>
        <w:t>его</w:t>
      </w:r>
      <w:r w:rsidRPr="00E271EF">
        <w:rPr>
          <w:spacing w:val="1"/>
          <w:sz w:val="24"/>
          <w:szCs w:val="24"/>
        </w:rPr>
        <w:t xml:space="preserve"> </w:t>
      </w:r>
      <w:r w:rsidRPr="00E271EF">
        <w:rPr>
          <w:sz w:val="24"/>
          <w:szCs w:val="24"/>
        </w:rPr>
        <w:t>прекращение,</w:t>
      </w:r>
      <w:r w:rsidR="00BB5712" w:rsidRPr="00E271EF">
        <w:rPr>
          <w:spacing w:val="1"/>
          <w:sz w:val="24"/>
          <w:szCs w:val="24"/>
        </w:rPr>
        <w:t xml:space="preserve"> согласно </w:t>
      </w:r>
      <w:r w:rsidRPr="00E271EF">
        <w:rPr>
          <w:sz w:val="24"/>
          <w:szCs w:val="24"/>
        </w:rPr>
        <w:t>законодательству,</w:t>
      </w:r>
      <w:r w:rsidRPr="00E271EF">
        <w:rPr>
          <w:spacing w:val="-11"/>
          <w:sz w:val="24"/>
          <w:szCs w:val="24"/>
        </w:rPr>
        <w:t xml:space="preserve"> </w:t>
      </w:r>
      <w:r w:rsidRPr="00E271EF">
        <w:rPr>
          <w:sz w:val="24"/>
          <w:szCs w:val="24"/>
        </w:rPr>
        <w:t>в</w:t>
      </w:r>
      <w:r w:rsidRPr="00E271EF">
        <w:rPr>
          <w:spacing w:val="-11"/>
          <w:sz w:val="24"/>
          <w:szCs w:val="24"/>
        </w:rPr>
        <w:t xml:space="preserve"> </w:t>
      </w:r>
      <w:r w:rsidRPr="00E271EF">
        <w:rPr>
          <w:sz w:val="24"/>
          <w:szCs w:val="24"/>
        </w:rPr>
        <w:t>соответствии</w:t>
      </w:r>
      <w:r w:rsidRPr="00E271EF">
        <w:rPr>
          <w:spacing w:val="-9"/>
          <w:sz w:val="24"/>
          <w:szCs w:val="24"/>
        </w:rPr>
        <w:t xml:space="preserve"> </w:t>
      </w:r>
      <w:r w:rsidRPr="00E271EF">
        <w:rPr>
          <w:sz w:val="24"/>
          <w:szCs w:val="24"/>
        </w:rPr>
        <w:t>с</w:t>
      </w:r>
      <w:r w:rsidRPr="00E271EF">
        <w:rPr>
          <w:spacing w:val="-14"/>
          <w:sz w:val="24"/>
          <w:szCs w:val="24"/>
        </w:rPr>
        <w:t xml:space="preserve"> </w:t>
      </w:r>
      <w:r w:rsidRPr="00E271EF">
        <w:rPr>
          <w:sz w:val="24"/>
          <w:szCs w:val="24"/>
        </w:rPr>
        <w:t>которым</w:t>
      </w:r>
      <w:r w:rsidRPr="00E271EF">
        <w:rPr>
          <w:spacing w:val="-11"/>
          <w:sz w:val="24"/>
          <w:szCs w:val="24"/>
        </w:rPr>
        <w:t xml:space="preserve"> </w:t>
      </w:r>
      <w:r w:rsidRPr="00E271EF">
        <w:rPr>
          <w:sz w:val="24"/>
          <w:szCs w:val="24"/>
        </w:rPr>
        <w:t>оно</w:t>
      </w:r>
      <w:r w:rsidRPr="00E271EF">
        <w:rPr>
          <w:spacing w:val="-11"/>
          <w:sz w:val="24"/>
          <w:szCs w:val="24"/>
        </w:rPr>
        <w:t xml:space="preserve"> </w:t>
      </w:r>
      <w:r w:rsidRPr="00E271EF">
        <w:rPr>
          <w:sz w:val="24"/>
          <w:szCs w:val="24"/>
        </w:rPr>
        <w:t>было</w:t>
      </w:r>
      <w:r w:rsidRPr="00E271EF">
        <w:rPr>
          <w:spacing w:val="-11"/>
          <w:sz w:val="24"/>
          <w:szCs w:val="24"/>
        </w:rPr>
        <w:t xml:space="preserve"> </w:t>
      </w:r>
      <w:r w:rsidRPr="00E271EF">
        <w:rPr>
          <w:sz w:val="24"/>
          <w:szCs w:val="24"/>
        </w:rPr>
        <w:t>создано,</w:t>
      </w:r>
      <w:r w:rsidRPr="00E271EF">
        <w:rPr>
          <w:spacing w:val="-12"/>
          <w:sz w:val="24"/>
          <w:szCs w:val="24"/>
        </w:rPr>
        <w:t xml:space="preserve"> </w:t>
      </w:r>
      <w:r w:rsidRPr="00E271EF">
        <w:rPr>
          <w:sz w:val="24"/>
          <w:szCs w:val="24"/>
        </w:rPr>
        <w:t>Депозитарий</w:t>
      </w:r>
      <w:r w:rsidRPr="00E271EF">
        <w:rPr>
          <w:spacing w:val="-9"/>
          <w:sz w:val="24"/>
          <w:szCs w:val="24"/>
        </w:rPr>
        <w:t xml:space="preserve"> </w:t>
      </w:r>
      <w:r w:rsidRPr="00E271EF">
        <w:rPr>
          <w:sz w:val="24"/>
          <w:szCs w:val="24"/>
        </w:rPr>
        <w:t>вправе</w:t>
      </w:r>
      <w:r w:rsidRPr="00E271EF">
        <w:rPr>
          <w:spacing w:val="-12"/>
          <w:sz w:val="24"/>
          <w:szCs w:val="24"/>
        </w:rPr>
        <w:t xml:space="preserve"> </w:t>
      </w:r>
      <w:r w:rsidRPr="00E271EF">
        <w:rPr>
          <w:sz w:val="24"/>
          <w:szCs w:val="24"/>
        </w:rPr>
        <w:t>предпринять</w:t>
      </w:r>
      <w:r w:rsidRPr="00E271EF">
        <w:rPr>
          <w:spacing w:val="-58"/>
          <w:sz w:val="24"/>
          <w:szCs w:val="24"/>
        </w:rPr>
        <w:t xml:space="preserve"> </w:t>
      </w:r>
      <w:r w:rsidRPr="00E271EF">
        <w:rPr>
          <w:sz w:val="24"/>
          <w:szCs w:val="24"/>
        </w:rPr>
        <w:t>действия</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списанию</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1"/>
          <w:sz w:val="24"/>
          <w:szCs w:val="24"/>
        </w:rPr>
        <w:t xml:space="preserve"> </w:t>
      </w:r>
      <w:r w:rsidRPr="00E271EF">
        <w:rPr>
          <w:sz w:val="24"/>
          <w:szCs w:val="24"/>
        </w:rPr>
        <w:t>со</w:t>
      </w:r>
      <w:r w:rsidRPr="00E271EF">
        <w:rPr>
          <w:spacing w:val="1"/>
          <w:sz w:val="24"/>
          <w:szCs w:val="24"/>
        </w:rPr>
        <w:t xml:space="preserve"> </w:t>
      </w:r>
      <w:r w:rsidRPr="00E271EF">
        <w:rPr>
          <w:sz w:val="24"/>
          <w:szCs w:val="24"/>
        </w:rPr>
        <w:t>счета</w:t>
      </w:r>
      <w:r w:rsidRPr="00E271EF">
        <w:rPr>
          <w:spacing w:val="1"/>
          <w:sz w:val="24"/>
          <w:szCs w:val="24"/>
        </w:rPr>
        <w:t xml:space="preserve"> </w:t>
      </w:r>
      <w:r w:rsidRPr="00E271EF">
        <w:rPr>
          <w:sz w:val="24"/>
          <w:szCs w:val="24"/>
        </w:rPr>
        <w:t>депо</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Депозитарии</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зачислению</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счет</w:t>
      </w:r>
      <w:r w:rsidRPr="00E271EF">
        <w:rPr>
          <w:spacing w:val="1"/>
          <w:sz w:val="24"/>
          <w:szCs w:val="24"/>
        </w:rPr>
        <w:t xml:space="preserve"> </w:t>
      </w:r>
      <w:r w:rsidRPr="00E271EF">
        <w:rPr>
          <w:sz w:val="24"/>
          <w:szCs w:val="24"/>
        </w:rPr>
        <w:t>неустановленных</w:t>
      </w:r>
      <w:r w:rsidRPr="00E271EF">
        <w:rPr>
          <w:spacing w:val="1"/>
          <w:sz w:val="24"/>
          <w:szCs w:val="24"/>
        </w:rPr>
        <w:t xml:space="preserve"> </w:t>
      </w:r>
      <w:r w:rsidRPr="00E271EF">
        <w:rPr>
          <w:sz w:val="24"/>
          <w:szCs w:val="24"/>
        </w:rPr>
        <w:t>лиц,</w:t>
      </w:r>
      <w:r w:rsidRPr="00E271EF">
        <w:rPr>
          <w:spacing w:val="1"/>
          <w:sz w:val="24"/>
          <w:szCs w:val="24"/>
        </w:rPr>
        <w:t xml:space="preserve"> </w:t>
      </w:r>
      <w:r w:rsidRPr="00E271EF">
        <w:rPr>
          <w:sz w:val="24"/>
          <w:szCs w:val="24"/>
        </w:rPr>
        <w:t>открытый</w:t>
      </w:r>
      <w:r w:rsidRPr="00E271EF">
        <w:rPr>
          <w:spacing w:val="1"/>
          <w:sz w:val="24"/>
          <w:szCs w:val="24"/>
        </w:rPr>
        <w:t xml:space="preserve"> </w:t>
      </w:r>
      <w:r w:rsidRPr="00E271EF">
        <w:rPr>
          <w:sz w:val="24"/>
          <w:szCs w:val="24"/>
        </w:rPr>
        <w:t>соответственно</w:t>
      </w:r>
      <w:r w:rsidRPr="00E271EF">
        <w:rPr>
          <w:spacing w:val="1"/>
          <w:sz w:val="24"/>
          <w:szCs w:val="24"/>
        </w:rPr>
        <w:t xml:space="preserve"> </w:t>
      </w:r>
      <w:r w:rsidRPr="00E271EF">
        <w:rPr>
          <w:sz w:val="24"/>
          <w:szCs w:val="24"/>
        </w:rPr>
        <w:t>держателем</w:t>
      </w:r>
      <w:r w:rsidRPr="00E271EF">
        <w:rPr>
          <w:spacing w:val="1"/>
          <w:sz w:val="24"/>
          <w:szCs w:val="24"/>
        </w:rPr>
        <w:t xml:space="preserve"> </w:t>
      </w:r>
      <w:r w:rsidRPr="00E271EF">
        <w:rPr>
          <w:sz w:val="24"/>
          <w:szCs w:val="24"/>
        </w:rPr>
        <w:t>реестра</w:t>
      </w:r>
      <w:r w:rsidR="00AD017D" w:rsidRPr="00E271EF">
        <w:rPr>
          <w:sz w:val="24"/>
          <w:szCs w:val="24"/>
        </w:rPr>
        <w:t>, осуществляющим централизованный учет прав на ценные бумаги</w:t>
      </w:r>
      <w:r w:rsidR="00CB781C" w:rsidRPr="00E271EF">
        <w:rPr>
          <w:sz w:val="24"/>
          <w:szCs w:val="24"/>
        </w:rPr>
        <w:t>,</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депозитарием,</w:t>
      </w:r>
      <w:r w:rsidRPr="00E271EF">
        <w:rPr>
          <w:spacing w:val="1"/>
          <w:sz w:val="24"/>
          <w:szCs w:val="24"/>
        </w:rPr>
        <w:t xml:space="preserve"> </w:t>
      </w:r>
      <w:r w:rsidRPr="00E271EF">
        <w:rPr>
          <w:sz w:val="24"/>
          <w:szCs w:val="24"/>
        </w:rPr>
        <w:t>осуществляющим</w:t>
      </w:r>
      <w:r w:rsidRPr="00E271EF">
        <w:rPr>
          <w:spacing w:val="-2"/>
          <w:sz w:val="24"/>
          <w:szCs w:val="24"/>
        </w:rPr>
        <w:t xml:space="preserve"> </w:t>
      </w:r>
      <w:r w:rsidRPr="00E271EF">
        <w:rPr>
          <w:sz w:val="24"/>
          <w:szCs w:val="24"/>
        </w:rPr>
        <w:t>обязательное</w:t>
      </w:r>
      <w:r w:rsidRPr="00E271EF">
        <w:rPr>
          <w:spacing w:val="-1"/>
          <w:sz w:val="24"/>
          <w:szCs w:val="24"/>
        </w:rPr>
        <w:t xml:space="preserve"> </w:t>
      </w:r>
      <w:r w:rsidRPr="00E271EF">
        <w:rPr>
          <w:sz w:val="24"/>
          <w:szCs w:val="24"/>
        </w:rPr>
        <w:t>централизованное</w:t>
      </w:r>
      <w:r w:rsidRPr="00E271EF">
        <w:rPr>
          <w:spacing w:val="-2"/>
          <w:sz w:val="24"/>
          <w:szCs w:val="24"/>
        </w:rPr>
        <w:t xml:space="preserve"> </w:t>
      </w:r>
      <w:r w:rsidRPr="00E271EF">
        <w:rPr>
          <w:sz w:val="24"/>
          <w:szCs w:val="24"/>
        </w:rPr>
        <w:t>хранение</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00AD339C" w:rsidRPr="00E271EF">
        <w:rPr>
          <w:rFonts w:eastAsiaTheme="minorHAnsi"/>
          <w:bCs/>
          <w:sz w:val="24"/>
          <w:szCs w:val="24"/>
        </w:rPr>
        <w:t>.</w:t>
      </w:r>
    </w:p>
    <w:p w:rsidR="00B365A4" w:rsidRPr="00E271EF" w:rsidRDefault="004967F3" w:rsidP="00EB3BD0">
      <w:pPr>
        <w:tabs>
          <w:tab w:val="left" w:pos="1513"/>
          <w:tab w:val="left" w:pos="10490"/>
        </w:tabs>
        <w:jc w:val="both"/>
        <w:rPr>
          <w:sz w:val="24"/>
          <w:szCs w:val="24"/>
        </w:rPr>
      </w:pPr>
      <w:r w:rsidRPr="00E271EF">
        <w:rPr>
          <w:sz w:val="24"/>
          <w:szCs w:val="24"/>
        </w:rPr>
        <w:t>6.</w:t>
      </w:r>
      <w:r w:rsidR="008D5A93" w:rsidRPr="00E271EF">
        <w:rPr>
          <w:sz w:val="24"/>
          <w:szCs w:val="24"/>
        </w:rPr>
        <w:t>5</w:t>
      </w:r>
      <w:r w:rsidRPr="00E271EF">
        <w:rPr>
          <w:sz w:val="24"/>
          <w:szCs w:val="24"/>
        </w:rPr>
        <w:t xml:space="preserve">.3. </w:t>
      </w:r>
      <w:r w:rsidR="009D13C8" w:rsidRPr="00E271EF">
        <w:rPr>
          <w:sz w:val="24"/>
          <w:szCs w:val="24"/>
        </w:rPr>
        <w:t>Прекращение</w:t>
      </w:r>
      <w:r w:rsidR="009D13C8" w:rsidRPr="00E271EF">
        <w:rPr>
          <w:spacing w:val="-4"/>
          <w:sz w:val="24"/>
          <w:szCs w:val="24"/>
        </w:rPr>
        <w:t xml:space="preserve"> </w:t>
      </w:r>
      <w:r w:rsidR="009D13C8" w:rsidRPr="00E271EF">
        <w:rPr>
          <w:sz w:val="24"/>
          <w:szCs w:val="24"/>
        </w:rPr>
        <w:t>действия</w:t>
      </w:r>
      <w:r w:rsidR="009D13C8" w:rsidRPr="00E271EF">
        <w:rPr>
          <w:spacing w:val="-2"/>
          <w:sz w:val="24"/>
          <w:szCs w:val="24"/>
        </w:rPr>
        <w:t xml:space="preserve"> </w:t>
      </w:r>
      <w:r w:rsidR="009D13C8" w:rsidRPr="00E271EF">
        <w:rPr>
          <w:sz w:val="24"/>
          <w:szCs w:val="24"/>
        </w:rPr>
        <w:t>Депозитарного</w:t>
      </w:r>
      <w:r w:rsidR="009D13C8" w:rsidRPr="00E271EF">
        <w:rPr>
          <w:spacing w:val="-2"/>
          <w:sz w:val="24"/>
          <w:szCs w:val="24"/>
        </w:rPr>
        <w:t xml:space="preserve"> </w:t>
      </w:r>
      <w:r w:rsidR="009D13C8" w:rsidRPr="00E271EF">
        <w:rPr>
          <w:sz w:val="24"/>
          <w:szCs w:val="24"/>
        </w:rPr>
        <w:t>договора.</w:t>
      </w:r>
    </w:p>
    <w:p w:rsidR="00CE115D" w:rsidRPr="00E271EF" w:rsidRDefault="00CE115D" w:rsidP="00EB3BD0">
      <w:pPr>
        <w:pStyle w:val="11"/>
        <w:tabs>
          <w:tab w:val="left" w:pos="10490"/>
        </w:tabs>
        <w:jc w:val="both"/>
        <w:rPr>
          <w:sz w:val="24"/>
          <w:szCs w:val="24"/>
        </w:rPr>
      </w:pPr>
      <w:r w:rsidRPr="00E271EF">
        <w:rPr>
          <w:sz w:val="24"/>
          <w:szCs w:val="24"/>
        </w:rPr>
        <w:t>Депозитарный договор вступает в силу с даты его подписания Сторонами и действует в течение года с момента заключения. По окончании этого срока действие Договора считается продленным на каждый последующий календарный год, если ни одна из Сторон за 10 (Десять) дней до истечения указанного срока не представила другой Стороне письменное заявление о намерении расторгнуть Договор.</w:t>
      </w:r>
    </w:p>
    <w:p w:rsidR="00B365A4" w:rsidRPr="00E271EF" w:rsidRDefault="009D13C8" w:rsidP="00EB3BD0">
      <w:pPr>
        <w:widowControl/>
        <w:tabs>
          <w:tab w:val="left" w:pos="10490"/>
        </w:tabs>
        <w:adjustRightInd w:val="0"/>
        <w:jc w:val="both"/>
        <w:rPr>
          <w:color w:val="FF0000"/>
          <w:sz w:val="24"/>
          <w:szCs w:val="24"/>
        </w:rPr>
      </w:pPr>
      <w:r w:rsidRPr="00E271EF">
        <w:rPr>
          <w:sz w:val="24"/>
          <w:szCs w:val="24"/>
        </w:rPr>
        <w:lastRenderedPageBreak/>
        <w:t>В случае прекращения</w:t>
      </w:r>
      <w:r w:rsidRPr="00E271EF">
        <w:rPr>
          <w:spacing w:val="1"/>
          <w:sz w:val="24"/>
          <w:szCs w:val="24"/>
        </w:rPr>
        <w:t xml:space="preserve"> </w:t>
      </w:r>
      <w:r w:rsidRPr="00E271EF">
        <w:rPr>
          <w:sz w:val="24"/>
          <w:szCs w:val="24"/>
        </w:rPr>
        <w:t>Договора с</w:t>
      </w:r>
      <w:r w:rsidRPr="00E271EF">
        <w:rPr>
          <w:spacing w:val="1"/>
          <w:sz w:val="24"/>
          <w:szCs w:val="24"/>
        </w:rPr>
        <w:t xml:space="preserve"> </w:t>
      </w:r>
      <w:r w:rsidRPr="00E271EF">
        <w:rPr>
          <w:sz w:val="24"/>
          <w:szCs w:val="24"/>
        </w:rPr>
        <w:t>Депонентом,</w:t>
      </w:r>
      <w:r w:rsidRPr="00E271EF">
        <w:rPr>
          <w:spacing w:val="1"/>
          <w:sz w:val="24"/>
          <w:szCs w:val="24"/>
        </w:rPr>
        <w:t xml:space="preserve"> </w:t>
      </w:r>
      <w:r w:rsidRPr="00E271EF">
        <w:rPr>
          <w:sz w:val="24"/>
          <w:szCs w:val="24"/>
        </w:rPr>
        <w:t>за исключением</w:t>
      </w:r>
      <w:r w:rsidRPr="00E271EF">
        <w:rPr>
          <w:spacing w:val="1"/>
          <w:sz w:val="24"/>
          <w:szCs w:val="24"/>
        </w:rPr>
        <w:t xml:space="preserve"> </w:t>
      </w:r>
      <w:r w:rsidRPr="00E271EF">
        <w:rPr>
          <w:sz w:val="24"/>
          <w:szCs w:val="24"/>
        </w:rPr>
        <w:t>случая</w:t>
      </w:r>
      <w:r w:rsidRPr="00E271EF">
        <w:rPr>
          <w:spacing w:val="1"/>
          <w:sz w:val="24"/>
          <w:szCs w:val="24"/>
        </w:rPr>
        <w:t xml:space="preserve"> </w:t>
      </w:r>
      <w:r w:rsidRPr="00E271EF">
        <w:rPr>
          <w:sz w:val="24"/>
          <w:szCs w:val="24"/>
        </w:rPr>
        <w:t>ликвидации</w:t>
      </w:r>
      <w:r w:rsidRPr="00E271EF">
        <w:rPr>
          <w:spacing w:val="1"/>
          <w:sz w:val="24"/>
          <w:szCs w:val="24"/>
        </w:rPr>
        <w:t xml:space="preserve"> </w:t>
      </w:r>
      <w:r w:rsidRPr="00E271EF">
        <w:rPr>
          <w:sz w:val="24"/>
          <w:szCs w:val="24"/>
        </w:rPr>
        <w:t>Депонента – юридического лица, Депозитарий вправе совершить действия, направленные на</w:t>
      </w:r>
      <w:r w:rsidRPr="00E271EF">
        <w:rPr>
          <w:spacing w:val="1"/>
          <w:sz w:val="24"/>
          <w:szCs w:val="24"/>
        </w:rPr>
        <w:t xml:space="preserve"> </w:t>
      </w:r>
      <w:r w:rsidRPr="00E271EF">
        <w:rPr>
          <w:sz w:val="24"/>
          <w:szCs w:val="24"/>
        </w:rPr>
        <w:t>зачисление ценных бумаг этого Депонента на лицевой счет, открытый последнему в реестре</w:t>
      </w:r>
      <w:r w:rsidRPr="00E271EF">
        <w:rPr>
          <w:spacing w:val="1"/>
          <w:sz w:val="24"/>
          <w:szCs w:val="24"/>
        </w:rPr>
        <w:t xml:space="preserve"> </w:t>
      </w:r>
      <w:r w:rsidRPr="00E271EF">
        <w:rPr>
          <w:sz w:val="24"/>
          <w:szCs w:val="24"/>
        </w:rPr>
        <w:t>владельцев</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счет</w:t>
      </w:r>
      <w:r w:rsidRPr="00E271EF">
        <w:rPr>
          <w:spacing w:val="1"/>
          <w:sz w:val="24"/>
          <w:szCs w:val="24"/>
        </w:rPr>
        <w:t xml:space="preserve"> </w:t>
      </w:r>
      <w:r w:rsidRPr="00E271EF">
        <w:rPr>
          <w:sz w:val="24"/>
          <w:szCs w:val="24"/>
        </w:rPr>
        <w:t>клиентов</w:t>
      </w:r>
      <w:r w:rsidRPr="00E271EF">
        <w:rPr>
          <w:spacing w:val="1"/>
          <w:sz w:val="24"/>
          <w:szCs w:val="24"/>
        </w:rPr>
        <w:t xml:space="preserve"> </w:t>
      </w:r>
      <w:r w:rsidRPr="00E271EF">
        <w:rPr>
          <w:sz w:val="24"/>
          <w:szCs w:val="24"/>
        </w:rPr>
        <w:t>номинального</w:t>
      </w:r>
      <w:r w:rsidRPr="00E271EF">
        <w:rPr>
          <w:spacing w:val="1"/>
          <w:sz w:val="24"/>
          <w:szCs w:val="24"/>
        </w:rPr>
        <w:t xml:space="preserve"> </w:t>
      </w:r>
      <w:r w:rsidRPr="00E271EF">
        <w:rPr>
          <w:sz w:val="24"/>
          <w:szCs w:val="24"/>
        </w:rPr>
        <w:t>держателя,</w:t>
      </w:r>
      <w:r w:rsidRPr="00E271EF">
        <w:rPr>
          <w:spacing w:val="1"/>
          <w:sz w:val="24"/>
          <w:szCs w:val="24"/>
        </w:rPr>
        <w:t xml:space="preserve"> </w:t>
      </w:r>
      <w:r w:rsidRPr="00E271EF">
        <w:rPr>
          <w:sz w:val="24"/>
          <w:szCs w:val="24"/>
        </w:rPr>
        <w:t>открытый</w:t>
      </w:r>
      <w:r w:rsidRPr="00E271EF">
        <w:rPr>
          <w:spacing w:val="1"/>
          <w:sz w:val="24"/>
          <w:szCs w:val="24"/>
        </w:rPr>
        <w:t xml:space="preserve"> </w:t>
      </w:r>
      <w:r w:rsidRPr="00E271EF">
        <w:rPr>
          <w:sz w:val="24"/>
          <w:szCs w:val="24"/>
        </w:rPr>
        <w:t>депозитарием,</w:t>
      </w:r>
      <w:r w:rsidRPr="00E271EF">
        <w:rPr>
          <w:spacing w:val="1"/>
          <w:sz w:val="24"/>
          <w:szCs w:val="24"/>
        </w:rPr>
        <w:t xml:space="preserve"> </w:t>
      </w:r>
      <w:r w:rsidRPr="00E271EF">
        <w:rPr>
          <w:sz w:val="24"/>
          <w:szCs w:val="24"/>
        </w:rPr>
        <w:t>осуществляющим</w:t>
      </w:r>
      <w:r w:rsidRPr="00E271EF">
        <w:rPr>
          <w:spacing w:val="1"/>
          <w:sz w:val="24"/>
          <w:szCs w:val="24"/>
        </w:rPr>
        <w:t xml:space="preserve"> </w:t>
      </w:r>
      <w:r w:rsidRPr="00E271EF">
        <w:rPr>
          <w:sz w:val="24"/>
          <w:szCs w:val="24"/>
        </w:rPr>
        <w:t>обязательное</w:t>
      </w:r>
      <w:r w:rsidRPr="00E271EF">
        <w:rPr>
          <w:spacing w:val="1"/>
          <w:sz w:val="24"/>
          <w:szCs w:val="24"/>
        </w:rPr>
        <w:t xml:space="preserve"> </w:t>
      </w:r>
      <w:r w:rsidRPr="00E271EF">
        <w:rPr>
          <w:sz w:val="24"/>
          <w:szCs w:val="24"/>
        </w:rPr>
        <w:t>централизованное</w:t>
      </w:r>
      <w:r w:rsidRPr="00E271EF">
        <w:rPr>
          <w:spacing w:val="1"/>
          <w:sz w:val="24"/>
          <w:szCs w:val="24"/>
        </w:rPr>
        <w:t xml:space="preserve"> </w:t>
      </w:r>
      <w:r w:rsidRPr="00E271EF">
        <w:rPr>
          <w:sz w:val="24"/>
          <w:szCs w:val="24"/>
        </w:rPr>
        <w:t>хранение</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порядке,</w:t>
      </w:r>
      <w:r w:rsidRPr="00E271EF">
        <w:rPr>
          <w:spacing w:val="1"/>
          <w:sz w:val="24"/>
          <w:szCs w:val="24"/>
        </w:rPr>
        <w:t xml:space="preserve"> </w:t>
      </w:r>
      <w:r w:rsidRPr="00E271EF">
        <w:rPr>
          <w:sz w:val="24"/>
          <w:szCs w:val="24"/>
        </w:rPr>
        <w:t>определенном</w:t>
      </w:r>
      <w:r w:rsidRPr="00E271EF">
        <w:rPr>
          <w:spacing w:val="1"/>
          <w:sz w:val="24"/>
          <w:szCs w:val="24"/>
        </w:rPr>
        <w:t xml:space="preserve"> </w:t>
      </w:r>
      <w:r w:rsidRPr="00E271EF">
        <w:rPr>
          <w:sz w:val="24"/>
          <w:szCs w:val="24"/>
        </w:rPr>
        <w:t>внутренними</w:t>
      </w:r>
      <w:r w:rsidRPr="00E271EF">
        <w:rPr>
          <w:spacing w:val="1"/>
          <w:sz w:val="24"/>
          <w:szCs w:val="24"/>
        </w:rPr>
        <w:t xml:space="preserve"> </w:t>
      </w:r>
      <w:r w:rsidRPr="00E271EF">
        <w:rPr>
          <w:sz w:val="24"/>
          <w:szCs w:val="24"/>
        </w:rPr>
        <w:t>документами</w:t>
      </w:r>
      <w:r w:rsidRPr="00E271EF">
        <w:rPr>
          <w:spacing w:val="1"/>
          <w:sz w:val="24"/>
          <w:szCs w:val="24"/>
        </w:rPr>
        <w:t xml:space="preserve"> </w:t>
      </w:r>
      <w:r w:rsidRPr="00E271EF">
        <w:rPr>
          <w:sz w:val="24"/>
          <w:szCs w:val="24"/>
        </w:rPr>
        <w:t>держателя</w:t>
      </w:r>
      <w:r w:rsidRPr="00E271EF">
        <w:rPr>
          <w:spacing w:val="1"/>
          <w:sz w:val="24"/>
          <w:szCs w:val="24"/>
        </w:rPr>
        <w:t xml:space="preserve"> </w:t>
      </w:r>
      <w:r w:rsidRPr="00E271EF">
        <w:rPr>
          <w:sz w:val="24"/>
          <w:szCs w:val="24"/>
        </w:rPr>
        <w:t>реестра</w:t>
      </w:r>
      <w:r w:rsidR="00AD017D" w:rsidRPr="00E271EF">
        <w:rPr>
          <w:sz w:val="24"/>
          <w:szCs w:val="24"/>
        </w:rPr>
        <w:t>, осуществляющим централизованный учет прав на ценные бумаги</w:t>
      </w:r>
      <w:r w:rsidR="00CB781C" w:rsidRPr="00E271EF">
        <w:rPr>
          <w:sz w:val="24"/>
          <w:szCs w:val="24"/>
        </w:rPr>
        <w:t>,</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депозитария,</w:t>
      </w:r>
      <w:r w:rsidRPr="00E271EF">
        <w:rPr>
          <w:spacing w:val="1"/>
          <w:sz w:val="24"/>
          <w:szCs w:val="24"/>
        </w:rPr>
        <w:t xml:space="preserve"> </w:t>
      </w:r>
      <w:r w:rsidRPr="00E271EF">
        <w:rPr>
          <w:sz w:val="24"/>
          <w:szCs w:val="24"/>
        </w:rPr>
        <w:t>осуществляющего обязательное централизованное хранение ценных бумаг. В случае снятия с</w:t>
      </w:r>
      <w:r w:rsidRPr="00E271EF">
        <w:rPr>
          <w:spacing w:val="1"/>
          <w:sz w:val="24"/>
          <w:szCs w:val="24"/>
        </w:rPr>
        <w:t xml:space="preserve"> </w:t>
      </w:r>
      <w:r w:rsidRPr="00E271EF">
        <w:rPr>
          <w:sz w:val="24"/>
          <w:szCs w:val="24"/>
        </w:rPr>
        <w:t>хранения</w:t>
      </w:r>
      <w:r w:rsidRPr="00E271EF">
        <w:rPr>
          <w:spacing w:val="-11"/>
          <w:sz w:val="24"/>
          <w:szCs w:val="24"/>
        </w:rPr>
        <w:t xml:space="preserve"> </w:t>
      </w:r>
      <w:r w:rsidRPr="00E271EF">
        <w:rPr>
          <w:sz w:val="24"/>
          <w:szCs w:val="24"/>
        </w:rPr>
        <w:t>Депозитарием</w:t>
      </w:r>
      <w:r w:rsidRPr="00E271EF">
        <w:rPr>
          <w:spacing w:val="-10"/>
          <w:sz w:val="24"/>
          <w:szCs w:val="24"/>
        </w:rPr>
        <w:t xml:space="preserve"> </w:t>
      </w:r>
      <w:r w:rsidRPr="00E271EF">
        <w:rPr>
          <w:sz w:val="24"/>
          <w:szCs w:val="24"/>
        </w:rPr>
        <w:t>ценных</w:t>
      </w:r>
      <w:r w:rsidRPr="00E271EF">
        <w:rPr>
          <w:spacing w:val="-8"/>
          <w:sz w:val="24"/>
          <w:szCs w:val="24"/>
        </w:rPr>
        <w:t xml:space="preserve"> </w:t>
      </w:r>
      <w:r w:rsidRPr="00E271EF">
        <w:rPr>
          <w:sz w:val="24"/>
          <w:szCs w:val="24"/>
        </w:rPr>
        <w:t>бумаг,</w:t>
      </w:r>
      <w:r w:rsidRPr="00E271EF">
        <w:rPr>
          <w:spacing w:val="-10"/>
          <w:sz w:val="24"/>
          <w:szCs w:val="24"/>
        </w:rPr>
        <w:t xml:space="preserve"> </w:t>
      </w:r>
      <w:r w:rsidRPr="00E271EF">
        <w:rPr>
          <w:sz w:val="24"/>
          <w:szCs w:val="24"/>
        </w:rPr>
        <w:t>в</w:t>
      </w:r>
      <w:r w:rsidRPr="00E271EF">
        <w:rPr>
          <w:spacing w:val="-8"/>
          <w:sz w:val="24"/>
          <w:szCs w:val="24"/>
        </w:rPr>
        <w:t xml:space="preserve"> </w:t>
      </w:r>
      <w:r w:rsidRPr="00E271EF">
        <w:rPr>
          <w:sz w:val="24"/>
          <w:szCs w:val="24"/>
        </w:rPr>
        <w:t>отношении</w:t>
      </w:r>
      <w:r w:rsidRPr="00E271EF">
        <w:rPr>
          <w:spacing w:val="-9"/>
          <w:sz w:val="24"/>
          <w:szCs w:val="24"/>
        </w:rPr>
        <w:t xml:space="preserve"> </w:t>
      </w:r>
      <w:r w:rsidRPr="00E271EF">
        <w:rPr>
          <w:sz w:val="24"/>
          <w:szCs w:val="24"/>
        </w:rPr>
        <w:t>которых</w:t>
      </w:r>
      <w:r w:rsidRPr="00E271EF">
        <w:rPr>
          <w:spacing w:val="-7"/>
          <w:sz w:val="24"/>
          <w:szCs w:val="24"/>
        </w:rPr>
        <w:t xml:space="preserve"> </w:t>
      </w:r>
      <w:r w:rsidRPr="00E271EF">
        <w:rPr>
          <w:sz w:val="24"/>
          <w:szCs w:val="24"/>
        </w:rPr>
        <w:t>зафиксировано</w:t>
      </w:r>
      <w:r w:rsidRPr="00E271EF">
        <w:rPr>
          <w:spacing w:val="-11"/>
          <w:sz w:val="24"/>
          <w:szCs w:val="24"/>
        </w:rPr>
        <w:t xml:space="preserve"> </w:t>
      </w:r>
      <w:r w:rsidR="00A11C1F" w:rsidRPr="00E271EF">
        <w:rPr>
          <w:sz w:val="24"/>
          <w:szCs w:val="24"/>
        </w:rPr>
        <w:t xml:space="preserve">(зарегистрировано) </w:t>
      </w:r>
      <w:r w:rsidRPr="00E271EF">
        <w:rPr>
          <w:sz w:val="24"/>
          <w:szCs w:val="24"/>
        </w:rPr>
        <w:t>право залога, списание таких ценных бумаг осуще</w:t>
      </w:r>
      <w:r w:rsidR="00004DD8" w:rsidRPr="00E271EF">
        <w:rPr>
          <w:sz w:val="24"/>
          <w:szCs w:val="24"/>
        </w:rPr>
        <w:t>ствляется с учетом требований пункта</w:t>
      </w:r>
      <w:r w:rsidRPr="00E271EF">
        <w:rPr>
          <w:sz w:val="24"/>
          <w:szCs w:val="24"/>
        </w:rPr>
        <w:t xml:space="preserve"> </w:t>
      </w:r>
      <w:r w:rsidR="00004DD8" w:rsidRPr="00E271EF">
        <w:rPr>
          <w:sz w:val="24"/>
          <w:szCs w:val="24"/>
        </w:rPr>
        <w:t xml:space="preserve">8.5.4.5. </w:t>
      </w:r>
      <w:r w:rsidRPr="00E271EF">
        <w:rPr>
          <w:sz w:val="24"/>
          <w:szCs w:val="24"/>
        </w:rPr>
        <w:t>Условий</w:t>
      </w:r>
      <w:r w:rsidRPr="00E271EF">
        <w:rPr>
          <w:color w:val="FF0000"/>
          <w:sz w:val="24"/>
          <w:szCs w:val="24"/>
        </w:rPr>
        <w:t>.</w:t>
      </w:r>
    </w:p>
    <w:p w:rsidR="00DF2A80" w:rsidRPr="00E271EF" w:rsidRDefault="009D13C8" w:rsidP="00EB3BD0">
      <w:pPr>
        <w:pStyle w:val="a3"/>
        <w:tabs>
          <w:tab w:val="left" w:pos="10490"/>
        </w:tabs>
        <w:ind w:left="0"/>
        <w:jc w:val="both"/>
      </w:pPr>
      <w:r w:rsidRPr="00E271EF">
        <w:t>При этом</w:t>
      </w:r>
      <w:r w:rsidR="00332AE1" w:rsidRPr="00E271EF">
        <w:t>,</w:t>
      </w:r>
      <w:r w:rsidRPr="00E271EF">
        <w:t xml:space="preserve"> Депозитарий уведомляет Депонента о списании с его счета ценных бумаг и</w:t>
      </w:r>
      <w:r w:rsidRPr="00E271EF">
        <w:rPr>
          <w:spacing w:val="1"/>
        </w:rPr>
        <w:t xml:space="preserve"> </w:t>
      </w:r>
      <w:r w:rsidRPr="00E271EF">
        <w:t>сообщает наименование регистратора (депозитария), открывшего лицевой счет (счет клиентов</w:t>
      </w:r>
      <w:r w:rsidRPr="00E271EF">
        <w:rPr>
          <w:spacing w:val="1"/>
        </w:rPr>
        <w:t xml:space="preserve"> </w:t>
      </w:r>
      <w:r w:rsidRPr="00E271EF">
        <w:t>номинального</w:t>
      </w:r>
      <w:r w:rsidRPr="00E271EF">
        <w:rPr>
          <w:spacing w:val="-5"/>
        </w:rPr>
        <w:t xml:space="preserve"> </w:t>
      </w:r>
      <w:r w:rsidRPr="00E271EF">
        <w:t>держателя),</w:t>
      </w:r>
      <w:r w:rsidRPr="00E271EF">
        <w:rPr>
          <w:spacing w:val="-5"/>
        </w:rPr>
        <w:t xml:space="preserve"> </w:t>
      </w:r>
      <w:r w:rsidRPr="00E271EF">
        <w:t>на</w:t>
      </w:r>
      <w:r w:rsidRPr="00E271EF">
        <w:rPr>
          <w:spacing w:val="-5"/>
        </w:rPr>
        <w:t xml:space="preserve"> </w:t>
      </w:r>
      <w:r w:rsidRPr="00E271EF">
        <w:t>который</w:t>
      </w:r>
      <w:r w:rsidRPr="00E271EF">
        <w:rPr>
          <w:spacing w:val="-4"/>
        </w:rPr>
        <w:t xml:space="preserve"> </w:t>
      </w:r>
      <w:r w:rsidRPr="00E271EF">
        <w:t>были</w:t>
      </w:r>
      <w:r w:rsidRPr="00E271EF">
        <w:rPr>
          <w:spacing w:val="-5"/>
        </w:rPr>
        <w:t xml:space="preserve"> </w:t>
      </w:r>
      <w:r w:rsidRPr="00E271EF">
        <w:t>зачислены</w:t>
      </w:r>
      <w:r w:rsidRPr="00E271EF">
        <w:rPr>
          <w:spacing w:val="-3"/>
        </w:rPr>
        <w:t xml:space="preserve"> </w:t>
      </w:r>
      <w:r w:rsidRPr="00E271EF">
        <w:t>указанные</w:t>
      </w:r>
      <w:r w:rsidRPr="00E271EF">
        <w:rPr>
          <w:spacing w:val="-6"/>
        </w:rPr>
        <w:t xml:space="preserve"> </w:t>
      </w:r>
      <w:r w:rsidRPr="00E271EF">
        <w:t>ценные</w:t>
      </w:r>
      <w:r w:rsidRPr="00E271EF">
        <w:rPr>
          <w:spacing w:val="-5"/>
        </w:rPr>
        <w:t xml:space="preserve"> </w:t>
      </w:r>
      <w:r w:rsidRPr="00E271EF">
        <w:t>бумаги,</w:t>
      </w:r>
      <w:r w:rsidRPr="00E271EF">
        <w:rPr>
          <w:spacing w:val="-5"/>
        </w:rPr>
        <w:t xml:space="preserve"> </w:t>
      </w:r>
      <w:r w:rsidRPr="00E271EF">
        <w:t>и</w:t>
      </w:r>
      <w:r w:rsidRPr="00E271EF">
        <w:rPr>
          <w:spacing w:val="-4"/>
        </w:rPr>
        <w:t xml:space="preserve"> </w:t>
      </w:r>
      <w:r w:rsidRPr="00E271EF">
        <w:t>номер</w:t>
      </w:r>
      <w:r w:rsidRPr="00E271EF">
        <w:rPr>
          <w:spacing w:val="-4"/>
        </w:rPr>
        <w:t xml:space="preserve"> </w:t>
      </w:r>
      <w:r w:rsidRPr="00E271EF">
        <w:t>этого</w:t>
      </w:r>
      <w:r w:rsidRPr="00E271EF">
        <w:rPr>
          <w:spacing w:val="-58"/>
        </w:rPr>
        <w:t xml:space="preserve"> </w:t>
      </w:r>
      <w:r w:rsidR="00493BDE" w:rsidRPr="00E271EF">
        <w:rPr>
          <w:spacing w:val="-58"/>
        </w:rPr>
        <w:t xml:space="preserve">             </w:t>
      </w:r>
      <w:r w:rsidRPr="00E271EF">
        <w:t>счета.</w:t>
      </w:r>
    </w:p>
    <w:p w:rsidR="00B365A4" w:rsidRPr="00E271EF" w:rsidRDefault="004967F3" w:rsidP="00EB3BD0">
      <w:pPr>
        <w:tabs>
          <w:tab w:val="left" w:pos="1741"/>
          <w:tab w:val="left" w:pos="10490"/>
        </w:tabs>
        <w:jc w:val="both"/>
        <w:rPr>
          <w:sz w:val="24"/>
          <w:szCs w:val="24"/>
        </w:rPr>
      </w:pPr>
      <w:r w:rsidRPr="00E271EF">
        <w:rPr>
          <w:spacing w:val="-1"/>
          <w:sz w:val="24"/>
          <w:szCs w:val="24"/>
        </w:rPr>
        <w:t>6.</w:t>
      </w:r>
      <w:r w:rsidR="008D5A93" w:rsidRPr="00E271EF">
        <w:rPr>
          <w:spacing w:val="-1"/>
          <w:sz w:val="24"/>
          <w:szCs w:val="24"/>
        </w:rPr>
        <w:t>5</w:t>
      </w:r>
      <w:r w:rsidRPr="00E271EF">
        <w:rPr>
          <w:spacing w:val="-1"/>
          <w:sz w:val="24"/>
          <w:szCs w:val="24"/>
        </w:rPr>
        <w:t xml:space="preserve">.4. </w:t>
      </w:r>
      <w:r w:rsidR="009D13C8" w:rsidRPr="00E271EF">
        <w:rPr>
          <w:spacing w:val="-1"/>
          <w:sz w:val="24"/>
          <w:szCs w:val="24"/>
        </w:rPr>
        <w:t>По</w:t>
      </w:r>
      <w:r w:rsidR="009D13C8" w:rsidRPr="00E271EF">
        <w:rPr>
          <w:spacing w:val="-13"/>
          <w:sz w:val="24"/>
          <w:szCs w:val="24"/>
        </w:rPr>
        <w:t xml:space="preserve"> </w:t>
      </w:r>
      <w:r w:rsidR="009D13C8" w:rsidRPr="00E271EF">
        <w:rPr>
          <w:spacing w:val="-1"/>
          <w:sz w:val="24"/>
          <w:szCs w:val="24"/>
        </w:rPr>
        <w:t>итогам</w:t>
      </w:r>
      <w:r w:rsidR="009D13C8" w:rsidRPr="00E271EF">
        <w:rPr>
          <w:spacing w:val="-14"/>
          <w:sz w:val="24"/>
          <w:szCs w:val="24"/>
        </w:rPr>
        <w:t xml:space="preserve"> </w:t>
      </w:r>
      <w:r w:rsidR="009D13C8" w:rsidRPr="00E271EF">
        <w:rPr>
          <w:spacing w:val="-1"/>
          <w:sz w:val="24"/>
          <w:szCs w:val="24"/>
        </w:rPr>
        <w:t>исполнении</w:t>
      </w:r>
      <w:r w:rsidR="009D13C8" w:rsidRPr="00E271EF">
        <w:rPr>
          <w:spacing w:val="-12"/>
          <w:sz w:val="24"/>
          <w:szCs w:val="24"/>
        </w:rPr>
        <w:t xml:space="preserve"> </w:t>
      </w:r>
      <w:r w:rsidR="009D13C8" w:rsidRPr="00E271EF">
        <w:rPr>
          <w:sz w:val="24"/>
          <w:szCs w:val="24"/>
        </w:rPr>
        <w:t>Поручения</w:t>
      </w:r>
      <w:r w:rsidR="009D13C8" w:rsidRPr="00E271EF">
        <w:rPr>
          <w:spacing w:val="-13"/>
          <w:sz w:val="24"/>
          <w:szCs w:val="24"/>
        </w:rPr>
        <w:t xml:space="preserve"> </w:t>
      </w:r>
      <w:r w:rsidR="009D13C8" w:rsidRPr="00E271EF">
        <w:rPr>
          <w:sz w:val="24"/>
          <w:szCs w:val="24"/>
        </w:rPr>
        <w:t>на</w:t>
      </w:r>
      <w:r w:rsidR="009D13C8" w:rsidRPr="00E271EF">
        <w:rPr>
          <w:spacing w:val="-14"/>
          <w:sz w:val="24"/>
          <w:szCs w:val="24"/>
        </w:rPr>
        <w:t xml:space="preserve"> </w:t>
      </w:r>
      <w:r w:rsidR="009D13C8" w:rsidRPr="00E271EF">
        <w:rPr>
          <w:sz w:val="24"/>
          <w:szCs w:val="24"/>
        </w:rPr>
        <w:t>закрытие</w:t>
      </w:r>
      <w:r w:rsidR="009D13C8" w:rsidRPr="00E271EF">
        <w:rPr>
          <w:spacing w:val="-13"/>
          <w:sz w:val="24"/>
          <w:szCs w:val="24"/>
        </w:rPr>
        <w:t xml:space="preserve"> </w:t>
      </w:r>
      <w:r w:rsidR="009D13C8" w:rsidRPr="00E271EF">
        <w:rPr>
          <w:sz w:val="24"/>
          <w:szCs w:val="24"/>
        </w:rPr>
        <w:t>счета</w:t>
      </w:r>
      <w:r w:rsidR="009D13C8" w:rsidRPr="00E271EF">
        <w:rPr>
          <w:spacing w:val="-14"/>
          <w:sz w:val="24"/>
          <w:szCs w:val="24"/>
        </w:rPr>
        <w:t xml:space="preserve"> </w:t>
      </w:r>
      <w:r w:rsidR="009D13C8" w:rsidRPr="00E271EF">
        <w:rPr>
          <w:sz w:val="24"/>
          <w:szCs w:val="24"/>
        </w:rPr>
        <w:t>депо</w:t>
      </w:r>
      <w:r w:rsidR="009D13C8" w:rsidRPr="00E271EF">
        <w:rPr>
          <w:spacing w:val="-13"/>
          <w:sz w:val="24"/>
          <w:szCs w:val="24"/>
        </w:rPr>
        <w:t xml:space="preserve"> </w:t>
      </w:r>
      <w:r w:rsidR="009D13C8" w:rsidRPr="00E271EF">
        <w:rPr>
          <w:sz w:val="24"/>
          <w:szCs w:val="24"/>
        </w:rPr>
        <w:t>Депозитарий</w:t>
      </w:r>
      <w:r w:rsidR="00332AE1" w:rsidRPr="00E271EF">
        <w:rPr>
          <w:sz w:val="24"/>
          <w:szCs w:val="24"/>
        </w:rPr>
        <w:t xml:space="preserve"> формирует «</w:t>
      </w:r>
      <w:r w:rsidR="00A335E5" w:rsidRPr="00E271EF">
        <w:rPr>
          <w:sz w:val="24"/>
          <w:szCs w:val="24"/>
        </w:rPr>
        <w:t>Отчет об исполнении административной операции»</w:t>
      </w:r>
      <w:r w:rsidR="00E42875" w:rsidRPr="00E271EF">
        <w:rPr>
          <w:sz w:val="24"/>
          <w:szCs w:val="24"/>
        </w:rPr>
        <w:t xml:space="preserve"> (Приложение № 1.2</w:t>
      </w:r>
      <w:r w:rsidR="00831F17">
        <w:rPr>
          <w:sz w:val="24"/>
          <w:szCs w:val="24"/>
        </w:rPr>
        <w:t>5</w:t>
      </w:r>
      <w:r w:rsidR="00E42875" w:rsidRPr="00E271EF">
        <w:rPr>
          <w:sz w:val="24"/>
          <w:szCs w:val="24"/>
        </w:rPr>
        <w:t>)</w:t>
      </w:r>
      <w:r w:rsidR="009D13C8" w:rsidRPr="00E271EF">
        <w:rPr>
          <w:sz w:val="24"/>
          <w:szCs w:val="24"/>
        </w:rPr>
        <w:t>,</w:t>
      </w:r>
      <w:r w:rsidR="009D13C8" w:rsidRPr="00E271EF">
        <w:rPr>
          <w:spacing w:val="1"/>
          <w:sz w:val="24"/>
          <w:szCs w:val="24"/>
        </w:rPr>
        <w:t xml:space="preserve"> </w:t>
      </w:r>
      <w:r w:rsidR="009D13C8" w:rsidRPr="00E271EF">
        <w:rPr>
          <w:sz w:val="24"/>
          <w:szCs w:val="24"/>
        </w:rPr>
        <w:t>котор</w:t>
      </w:r>
      <w:r w:rsidR="00332AE1" w:rsidRPr="00E271EF">
        <w:rPr>
          <w:sz w:val="24"/>
          <w:szCs w:val="24"/>
        </w:rPr>
        <w:t>ый</w:t>
      </w:r>
      <w:r w:rsidR="009D13C8" w:rsidRPr="00E271EF">
        <w:rPr>
          <w:spacing w:val="1"/>
          <w:sz w:val="24"/>
          <w:szCs w:val="24"/>
        </w:rPr>
        <w:t xml:space="preserve"> </w:t>
      </w:r>
      <w:r w:rsidR="009D13C8" w:rsidRPr="00E271EF">
        <w:rPr>
          <w:sz w:val="24"/>
          <w:szCs w:val="24"/>
        </w:rPr>
        <w:t>выдает</w:t>
      </w:r>
      <w:r w:rsidR="009D13C8" w:rsidRPr="00E271EF">
        <w:rPr>
          <w:spacing w:val="1"/>
          <w:sz w:val="24"/>
          <w:szCs w:val="24"/>
        </w:rPr>
        <w:t xml:space="preserve"> </w:t>
      </w:r>
      <w:r w:rsidR="0024622B" w:rsidRPr="00E271EF">
        <w:rPr>
          <w:spacing w:val="1"/>
          <w:sz w:val="24"/>
          <w:szCs w:val="24"/>
        </w:rPr>
        <w:t>Депоненту</w:t>
      </w:r>
      <w:r w:rsidR="002045BC" w:rsidRPr="00E271EF">
        <w:rPr>
          <w:spacing w:val="1"/>
          <w:sz w:val="24"/>
          <w:szCs w:val="24"/>
        </w:rPr>
        <w:t xml:space="preserve"> (</w:t>
      </w:r>
      <w:r w:rsidR="009D13C8" w:rsidRPr="00E271EF">
        <w:rPr>
          <w:sz w:val="24"/>
          <w:szCs w:val="24"/>
        </w:rPr>
        <w:t>уполномоченному</w:t>
      </w:r>
      <w:r w:rsidR="009D13C8" w:rsidRPr="00E271EF">
        <w:rPr>
          <w:spacing w:val="1"/>
          <w:sz w:val="24"/>
          <w:szCs w:val="24"/>
        </w:rPr>
        <w:t xml:space="preserve"> </w:t>
      </w:r>
      <w:r w:rsidR="009D13C8" w:rsidRPr="00E271EF">
        <w:rPr>
          <w:sz w:val="24"/>
          <w:szCs w:val="24"/>
        </w:rPr>
        <w:t>лицу</w:t>
      </w:r>
      <w:r w:rsidR="002045BC" w:rsidRPr="00E271EF">
        <w:rPr>
          <w:sz w:val="24"/>
          <w:szCs w:val="24"/>
        </w:rPr>
        <w:t>)</w:t>
      </w:r>
      <w:r w:rsidR="009D13C8" w:rsidRPr="00E271EF">
        <w:rPr>
          <w:spacing w:val="1"/>
          <w:sz w:val="24"/>
          <w:szCs w:val="24"/>
        </w:rPr>
        <w:t xml:space="preserve"> </w:t>
      </w:r>
      <w:r w:rsidR="009D13C8" w:rsidRPr="00E271EF">
        <w:rPr>
          <w:sz w:val="24"/>
          <w:szCs w:val="24"/>
        </w:rPr>
        <w:t>или</w:t>
      </w:r>
      <w:r w:rsidR="009D13C8" w:rsidRPr="00E271EF">
        <w:rPr>
          <w:spacing w:val="1"/>
          <w:sz w:val="24"/>
          <w:szCs w:val="24"/>
        </w:rPr>
        <w:t xml:space="preserve"> </w:t>
      </w:r>
      <w:r w:rsidR="009D13C8" w:rsidRPr="00E271EF">
        <w:rPr>
          <w:sz w:val="24"/>
          <w:szCs w:val="24"/>
        </w:rPr>
        <w:t>направляет</w:t>
      </w:r>
      <w:r w:rsidR="009D13C8" w:rsidRPr="00E271EF">
        <w:rPr>
          <w:spacing w:val="1"/>
          <w:sz w:val="24"/>
          <w:szCs w:val="24"/>
        </w:rPr>
        <w:t xml:space="preserve"> </w:t>
      </w:r>
      <w:r w:rsidR="009D13C8" w:rsidRPr="00E271EF">
        <w:rPr>
          <w:sz w:val="24"/>
          <w:szCs w:val="24"/>
        </w:rPr>
        <w:t>письмом</w:t>
      </w:r>
      <w:r w:rsidR="009D13C8" w:rsidRPr="00E271EF">
        <w:rPr>
          <w:spacing w:val="1"/>
          <w:sz w:val="24"/>
          <w:szCs w:val="24"/>
        </w:rPr>
        <w:t xml:space="preserve"> </w:t>
      </w:r>
      <w:r w:rsidR="009D13C8" w:rsidRPr="00E271EF">
        <w:rPr>
          <w:sz w:val="24"/>
          <w:szCs w:val="24"/>
        </w:rPr>
        <w:t>по</w:t>
      </w:r>
      <w:r w:rsidR="009D13C8" w:rsidRPr="00E271EF">
        <w:rPr>
          <w:spacing w:val="1"/>
          <w:sz w:val="24"/>
          <w:szCs w:val="24"/>
        </w:rPr>
        <w:t xml:space="preserve"> </w:t>
      </w:r>
      <w:r w:rsidR="009D13C8" w:rsidRPr="00E271EF">
        <w:rPr>
          <w:sz w:val="24"/>
          <w:szCs w:val="24"/>
        </w:rPr>
        <w:t>реквизитам,</w:t>
      </w:r>
      <w:r w:rsidR="009D13C8" w:rsidRPr="00E271EF">
        <w:rPr>
          <w:spacing w:val="1"/>
          <w:sz w:val="24"/>
          <w:szCs w:val="24"/>
        </w:rPr>
        <w:t xml:space="preserve"> </w:t>
      </w:r>
      <w:r w:rsidR="009D13C8" w:rsidRPr="00E271EF">
        <w:rPr>
          <w:sz w:val="24"/>
          <w:szCs w:val="24"/>
        </w:rPr>
        <w:t>указанным</w:t>
      </w:r>
      <w:r w:rsidR="009D13C8" w:rsidRPr="00E271EF">
        <w:rPr>
          <w:spacing w:val="-2"/>
          <w:sz w:val="24"/>
          <w:szCs w:val="24"/>
        </w:rPr>
        <w:t xml:space="preserve"> </w:t>
      </w:r>
      <w:r w:rsidR="009D13C8" w:rsidRPr="00E271EF">
        <w:rPr>
          <w:sz w:val="24"/>
          <w:szCs w:val="24"/>
        </w:rPr>
        <w:t>в</w:t>
      </w:r>
      <w:r w:rsidR="009D13C8" w:rsidRPr="00E271EF">
        <w:rPr>
          <w:spacing w:val="-1"/>
          <w:sz w:val="24"/>
          <w:szCs w:val="24"/>
        </w:rPr>
        <w:t xml:space="preserve"> </w:t>
      </w:r>
      <w:r w:rsidR="009D13C8" w:rsidRPr="00E271EF">
        <w:rPr>
          <w:sz w:val="24"/>
          <w:szCs w:val="24"/>
        </w:rPr>
        <w:t>анкете</w:t>
      </w:r>
      <w:r w:rsidR="009D13C8" w:rsidRPr="00E271EF">
        <w:rPr>
          <w:spacing w:val="-1"/>
          <w:sz w:val="24"/>
          <w:szCs w:val="24"/>
        </w:rPr>
        <w:t xml:space="preserve"> </w:t>
      </w:r>
      <w:r w:rsidR="009D13C8" w:rsidRPr="00E271EF">
        <w:rPr>
          <w:sz w:val="24"/>
          <w:szCs w:val="24"/>
        </w:rPr>
        <w:t>Депонента.</w:t>
      </w:r>
    </w:p>
    <w:p w:rsidR="00B365A4" w:rsidRPr="00E271EF" w:rsidRDefault="00987BCF" w:rsidP="00EB3BD0">
      <w:pPr>
        <w:pStyle w:val="1"/>
        <w:tabs>
          <w:tab w:val="left" w:pos="567"/>
          <w:tab w:val="left" w:pos="993"/>
          <w:tab w:val="left" w:pos="10490"/>
        </w:tabs>
        <w:ind w:left="0"/>
      </w:pPr>
      <w:bookmarkStart w:id="288" w:name="_Toc142998098"/>
      <w:r w:rsidRPr="00E271EF">
        <w:t>6.</w:t>
      </w:r>
      <w:r w:rsidR="008D5A93" w:rsidRPr="00E271EF">
        <w:t>6</w:t>
      </w:r>
      <w:r w:rsidRPr="00E271EF">
        <w:t xml:space="preserve">. </w:t>
      </w:r>
      <w:r w:rsidR="009D13C8" w:rsidRPr="00E271EF">
        <w:t>Изменение</w:t>
      </w:r>
      <w:r w:rsidR="009D13C8" w:rsidRPr="00E271EF">
        <w:rPr>
          <w:spacing w:val="-3"/>
        </w:rPr>
        <w:t xml:space="preserve"> </w:t>
      </w:r>
      <w:r w:rsidR="009D13C8" w:rsidRPr="00E271EF">
        <w:t>реквизитов</w:t>
      </w:r>
      <w:r w:rsidR="009D13C8" w:rsidRPr="00E271EF">
        <w:rPr>
          <w:spacing w:val="-1"/>
        </w:rPr>
        <w:t xml:space="preserve"> </w:t>
      </w:r>
      <w:r w:rsidR="009D13C8" w:rsidRPr="00E271EF">
        <w:t>анкеты</w:t>
      </w:r>
      <w:r w:rsidR="009D13C8" w:rsidRPr="00E271EF">
        <w:rPr>
          <w:spacing w:val="-2"/>
        </w:rPr>
        <w:t xml:space="preserve"> </w:t>
      </w:r>
      <w:r w:rsidR="009D13C8" w:rsidRPr="00E271EF">
        <w:t>Депонента</w:t>
      </w:r>
      <w:r w:rsidR="009D13C8" w:rsidRPr="00E271EF">
        <w:rPr>
          <w:spacing w:val="-1"/>
        </w:rPr>
        <w:t xml:space="preserve"> </w:t>
      </w:r>
      <w:r w:rsidR="009D13C8" w:rsidRPr="00E271EF">
        <w:t>и обновление</w:t>
      </w:r>
      <w:r w:rsidR="009D13C8" w:rsidRPr="00E271EF">
        <w:rPr>
          <w:spacing w:val="-2"/>
        </w:rPr>
        <w:t xml:space="preserve"> </w:t>
      </w:r>
      <w:r w:rsidR="009D13C8" w:rsidRPr="00E271EF">
        <w:t>сведений.</w:t>
      </w:r>
      <w:bookmarkEnd w:id="288"/>
    </w:p>
    <w:p w:rsidR="00B365A4" w:rsidRPr="00E271EF" w:rsidRDefault="00987BCF" w:rsidP="00EB3BD0">
      <w:pPr>
        <w:widowControl/>
        <w:tabs>
          <w:tab w:val="left" w:pos="1655"/>
          <w:tab w:val="left" w:pos="10490"/>
        </w:tabs>
        <w:jc w:val="both"/>
        <w:rPr>
          <w:sz w:val="24"/>
          <w:szCs w:val="24"/>
        </w:rPr>
      </w:pPr>
      <w:r w:rsidRPr="00E271EF">
        <w:rPr>
          <w:sz w:val="24"/>
          <w:szCs w:val="24"/>
        </w:rPr>
        <w:t>6.</w:t>
      </w:r>
      <w:r w:rsidR="008D5A93" w:rsidRPr="00E271EF">
        <w:rPr>
          <w:sz w:val="24"/>
          <w:szCs w:val="24"/>
        </w:rPr>
        <w:t>6</w:t>
      </w:r>
      <w:r w:rsidRPr="00E271EF">
        <w:rPr>
          <w:sz w:val="24"/>
          <w:szCs w:val="24"/>
        </w:rPr>
        <w:t>.</w:t>
      </w:r>
      <w:r w:rsidR="00A63CA5" w:rsidRPr="00E271EF">
        <w:rPr>
          <w:sz w:val="24"/>
          <w:szCs w:val="24"/>
        </w:rPr>
        <w:t>1</w:t>
      </w:r>
      <w:r w:rsidRPr="00E271EF">
        <w:rPr>
          <w:sz w:val="24"/>
          <w:szCs w:val="24"/>
        </w:rPr>
        <w:t xml:space="preserve">. </w:t>
      </w:r>
      <w:r w:rsidR="009D13C8" w:rsidRPr="00E271EF">
        <w:rPr>
          <w:sz w:val="24"/>
          <w:szCs w:val="24"/>
        </w:rPr>
        <w:t>Депонент обязан незамедлительно известить Депозитарий об изменении данных,</w:t>
      </w:r>
      <w:r w:rsidR="009D13C8" w:rsidRPr="00E271EF">
        <w:rPr>
          <w:spacing w:val="1"/>
          <w:sz w:val="24"/>
          <w:szCs w:val="24"/>
        </w:rPr>
        <w:t xml:space="preserve"> </w:t>
      </w:r>
      <w:r w:rsidR="009D13C8" w:rsidRPr="00E271EF">
        <w:rPr>
          <w:spacing w:val="-2"/>
          <w:sz w:val="24"/>
          <w:szCs w:val="24"/>
        </w:rPr>
        <w:t>содержащихся</w:t>
      </w:r>
      <w:r w:rsidR="009D13C8" w:rsidRPr="00E271EF">
        <w:rPr>
          <w:spacing w:val="-12"/>
          <w:sz w:val="24"/>
          <w:szCs w:val="24"/>
        </w:rPr>
        <w:t xml:space="preserve"> </w:t>
      </w:r>
      <w:r w:rsidR="009D13C8" w:rsidRPr="00E271EF">
        <w:rPr>
          <w:spacing w:val="-2"/>
          <w:sz w:val="24"/>
          <w:szCs w:val="24"/>
        </w:rPr>
        <w:t>в</w:t>
      </w:r>
      <w:r w:rsidR="009D13C8" w:rsidRPr="00E271EF">
        <w:rPr>
          <w:spacing w:val="-13"/>
          <w:sz w:val="24"/>
          <w:szCs w:val="24"/>
        </w:rPr>
        <w:t xml:space="preserve"> </w:t>
      </w:r>
      <w:r w:rsidR="009D13C8" w:rsidRPr="00E271EF">
        <w:rPr>
          <w:spacing w:val="-2"/>
          <w:sz w:val="24"/>
          <w:szCs w:val="24"/>
        </w:rPr>
        <w:t>документах,</w:t>
      </w:r>
      <w:r w:rsidR="009D13C8" w:rsidRPr="00E271EF">
        <w:rPr>
          <w:spacing w:val="-15"/>
          <w:sz w:val="24"/>
          <w:szCs w:val="24"/>
        </w:rPr>
        <w:t xml:space="preserve"> </w:t>
      </w:r>
      <w:r w:rsidR="009D13C8" w:rsidRPr="00E271EF">
        <w:rPr>
          <w:spacing w:val="-2"/>
          <w:sz w:val="24"/>
          <w:szCs w:val="24"/>
        </w:rPr>
        <w:t>предоставленных</w:t>
      </w:r>
      <w:r w:rsidR="009D13C8" w:rsidRPr="00E271EF">
        <w:rPr>
          <w:spacing w:val="-12"/>
          <w:sz w:val="24"/>
          <w:szCs w:val="24"/>
        </w:rPr>
        <w:t xml:space="preserve"> </w:t>
      </w:r>
      <w:r w:rsidR="009D13C8" w:rsidRPr="00E271EF">
        <w:rPr>
          <w:spacing w:val="-2"/>
          <w:sz w:val="24"/>
          <w:szCs w:val="24"/>
        </w:rPr>
        <w:t>им</w:t>
      </w:r>
      <w:r w:rsidR="009D13C8" w:rsidRPr="00E271EF">
        <w:rPr>
          <w:spacing w:val="-12"/>
          <w:sz w:val="24"/>
          <w:szCs w:val="24"/>
        </w:rPr>
        <w:t xml:space="preserve"> </w:t>
      </w:r>
      <w:r w:rsidR="009D13C8" w:rsidRPr="00E271EF">
        <w:rPr>
          <w:spacing w:val="-2"/>
          <w:sz w:val="24"/>
          <w:szCs w:val="24"/>
        </w:rPr>
        <w:t>при</w:t>
      </w:r>
      <w:r w:rsidR="009D13C8" w:rsidRPr="00E271EF">
        <w:rPr>
          <w:spacing w:val="-11"/>
          <w:sz w:val="24"/>
          <w:szCs w:val="24"/>
        </w:rPr>
        <w:t xml:space="preserve"> </w:t>
      </w:r>
      <w:r w:rsidR="009D13C8" w:rsidRPr="00E271EF">
        <w:rPr>
          <w:spacing w:val="-2"/>
          <w:sz w:val="24"/>
          <w:szCs w:val="24"/>
        </w:rPr>
        <w:t>открытии</w:t>
      </w:r>
      <w:r w:rsidR="009D13C8" w:rsidRPr="00E271EF">
        <w:rPr>
          <w:spacing w:val="-11"/>
          <w:sz w:val="24"/>
          <w:szCs w:val="24"/>
        </w:rPr>
        <w:t xml:space="preserve"> </w:t>
      </w:r>
      <w:r w:rsidR="009D13C8" w:rsidRPr="00E271EF">
        <w:rPr>
          <w:spacing w:val="-2"/>
          <w:sz w:val="24"/>
          <w:szCs w:val="24"/>
        </w:rPr>
        <w:t>счета</w:t>
      </w:r>
      <w:r w:rsidR="009D13C8" w:rsidRPr="00E271EF">
        <w:rPr>
          <w:spacing w:val="-13"/>
          <w:sz w:val="24"/>
          <w:szCs w:val="24"/>
        </w:rPr>
        <w:t xml:space="preserve"> </w:t>
      </w:r>
      <w:r w:rsidR="009D13C8" w:rsidRPr="00E271EF">
        <w:rPr>
          <w:spacing w:val="-2"/>
          <w:sz w:val="24"/>
          <w:szCs w:val="24"/>
        </w:rPr>
        <w:t>депо.</w:t>
      </w:r>
      <w:r w:rsidR="009D13C8" w:rsidRPr="00E271EF">
        <w:rPr>
          <w:spacing w:val="-16"/>
          <w:sz w:val="24"/>
          <w:szCs w:val="24"/>
        </w:rPr>
        <w:t xml:space="preserve"> </w:t>
      </w:r>
      <w:r w:rsidR="009D13C8" w:rsidRPr="00E271EF">
        <w:rPr>
          <w:spacing w:val="-2"/>
          <w:sz w:val="24"/>
          <w:szCs w:val="24"/>
        </w:rPr>
        <w:t>Поручение</w:t>
      </w:r>
      <w:r w:rsidR="009D13C8" w:rsidRPr="00E271EF">
        <w:rPr>
          <w:spacing w:val="-25"/>
          <w:sz w:val="24"/>
          <w:szCs w:val="24"/>
        </w:rPr>
        <w:t xml:space="preserve"> </w:t>
      </w:r>
      <w:r w:rsidR="00BA6410" w:rsidRPr="00E271EF">
        <w:rPr>
          <w:spacing w:val="-1"/>
          <w:sz w:val="24"/>
          <w:szCs w:val="24"/>
        </w:rPr>
        <w:t xml:space="preserve">Депонента </w:t>
      </w:r>
      <w:r w:rsidR="009D13C8" w:rsidRPr="00E271EF">
        <w:rPr>
          <w:spacing w:val="-5"/>
          <w:sz w:val="24"/>
          <w:szCs w:val="24"/>
        </w:rPr>
        <w:t xml:space="preserve">на изменение реквизитов </w:t>
      </w:r>
      <w:r w:rsidR="00A335E5" w:rsidRPr="00E271EF">
        <w:rPr>
          <w:spacing w:val="-5"/>
          <w:sz w:val="24"/>
          <w:szCs w:val="24"/>
        </w:rPr>
        <w:t>А</w:t>
      </w:r>
      <w:r w:rsidR="009D13C8" w:rsidRPr="00E271EF">
        <w:rPr>
          <w:spacing w:val="-5"/>
          <w:sz w:val="24"/>
          <w:szCs w:val="24"/>
        </w:rPr>
        <w:t xml:space="preserve">нкеты Депонента считается принятым </w:t>
      </w:r>
      <w:r w:rsidR="00BB5712" w:rsidRPr="00E271EF">
        <w:rPr>
          <w:spacing w:val="-5"/>
          <w:sz w:val="24"/>
          <w:szCs w:val="24"/>
        </w:rPr>
        <w:t xml:space="preserve">Депозитарием к исполнению в день </w:t>
      </w:r>
      <w:r w:rsidR="009D13C8" w:rsidRPr="00E271EF">
        <w:rPr>
          <w:spacing w:val="-4"/>
          <w:sz w:val="24"/>
          <w:szCs w:val="24"/>
        </w:rPr>
        <w:t>предоставления</w:t>
      </w:r>
      <w:r w:rsidR="009D13C8" w:rsidRPr="00E271EF">
        <w:rPr>
          <w:spacing w:val="-8"/>
          <w:sz w:val="24"/>
          <w:szCs w:val="24"/>
        </w:rPr>
        <w:t xml:space="preserve"> </w:t>
      </w:r>
      <w:r w:rsidR="009D13C8" w:rsidRPr="00E271EF">
        <w:rPr>
          <w:spacing w:val="-4"/>
          <w:sz w:val="24"/>
          <w:szCs w:val="24"/>
        </w:rPr>
        <w:t>и</w:t>
      </w:r>
      <w:r w:rsidR="009D13C8" w:rsidRPr="00E271EF">
        <w:rPr>
          <w:spacing w:val="-8"/>
          <w:sz w:val="24"/>
          <w:szCs w:val="24"/>
        </w:rPr>
        <w:t xml:space="preserve"> </w:t>
      </w:r>
      <w:r w:rsidR="009D13C8" w:rsidRPr="00E271EF">
        <w:rPr>
          <w:spacing w:val="-4"/>
          <w:sz w:val="24"/>
          <w:szCs w:val="24"/>
        </w:rPr>
        <w:t>проведения</w:t>
      </w:r>
      <w:r w:rsidR="009D13C8" w:rsidRPr="00E271EF">
        <w:rPr>
          <w:spacing w:val="-8"/>
          <w:sz w:val="24"/>
          <w:szCs w:val="24"/>
        </w:rPr>
        <w:t xml:space="preserve"> </w:t>
      </w:r>
      <w:r w:rsidR="009D13C8" w:rsidRPr="00E271EF">
        <w:rPr>
          <w:spacing w:val="-4"/>
          <w:sz w:val="24"/>
          <w:szCs w:val="24"/>
        </w:rPr>
        <w:t>идентификации</w:t>
      </w:r>
      <w:r w:rsidR="009D13C8" w:rsidRPr="00E271EF">
        <w:rPr>
          <w:spacing w:val="-7"/>
          <w:sz w:val="24"/>
          <w:szCs w:val="24"/>
        </w:rPr>
        <w:t xml:space="preserve"> </w:t>
      </w:r>
      <w:r w:rsidR="009D13C8" w:rsidRPr="00E271EF">
        <w:rPr>
          <w:spacing w:val="-4"/>
          <w:sz w:val="24"/>
          <w:szCs w:val="24"/>
        </w:rPr>
        <w:t>Депонента,</w:t>
      </w:r>
      <w:r w:rsidR="009D13C8" w:rsidRPr="00E271EF">
        <w:rPr>
          <w:spacing w:val="-7"/>
          <w:sz w:val="24"/>
          <w:szCs w:val="24"/>
        </w:rPr>
        <w:t xml:space="preserve"> </w:t>
      </w:r>
      <w:r w:rsidR="009D13C8" w:rsidRPr="00E271EF">
        <w:rPr>
          <w:spacing w:val="-3"/>
          <w:sz w:val="24"/>
          <w:szCs w:val="24"/>
        </w:rPr>
        <w:t>проверки</w:t>
      </w:r>
      <w:r w:rsidR="009D13C8" w:rsidRPr="00E271EF">
        <w:rPr>
          <w:spacing w:val="-7"/>
          <w:sz w:val="24"/>
          <w:szCs w:val="24"/>
        </w:rPr>
        <w:t xml:space="preserve"> </w:t>
      </w:r>
      <w:r w:rsidR="009D13C8" w:rsidRPr="00E271EF">
        <w:rPr>
          <w:spacing w:val="-3"/>
          <w:sz w:val="24"/>
          <w:szCs w:val="24"/>
        </w:rPr>
        <w:t>информации</w:t>
      </w:r>
      <w:r w:rsidR="009D13C8" w:rsidRPr="00E271EF">
        <w:rPr>
          <w:spacing w:val="-7"/>
          <w:sz w:val="24"/>
          <w:szCs w:val="24"/>
        </w:rPr>
        <w:t xml:space="preserve"> </w:t>
      </w:r>
      <w:r w:rsidR="009D13C8" w:rsidRPr="00E271EF">
        <w:rPr>
          <w:spacing w:val="-3"/>
          <w:sz w:val="24"/>
          <w:szCs w:val="24"/>
        </w:rPr>
        <w:t>о</w:t>
      </w:r>
      <w:r w:rsidR="009D13C8" w:rsidRPr="00E271EF">
        <w:rPr>
          <w:spacing w:val="-7"/>
          <w:sz w:val="24"/>
          <w:szCs w:val="24"/>
        </w:rPr>
        <w:t xml:space="preserve"> </w:t>
      </w:r>
      <w:r w:rsidR="009D13C8" w:rsidRPr="00E271EF">
        <w:rPr>
          <w:spacing w:val="-3"/>
          <w:sz w:val="24"/>
          <w:szCs w:val="24"/>
        </w:rPr>
        <w:t>нем</w:t>
      </w:r>
      <w:r w:rsidR="009D13C8" w:rsidRPr="00E271EF">
        <w:rPr>
          <w:spacing w:val="-9"/>
          <w:sz w:val="24"/>
          <w:szCs w:val="24"/>
        </w:rPr>
        <w:t xml:space="preserve"> </w:t>
      </w:r>
      <w:r w:rsidR="009D13C8" w:rsidRPr="00E271EF">
        <w:rPr>
          <w:spacing w:val="-3"/>
          <w:sz w:val="24"/>
          <w:szCs w:val="24"/>
        </w:rPr>
        <w:t>и</w:t>
      </w:r>
      <w:r w:rsidR="009D13C8" w:rsidRPr="00E271EF">
        <w:rPr>
          <w:spacing w:val="-7"/>
          <w:sz w:val="24"/>
          <w:szCs w:val="24"/>
        </w:rPr>
        <w:t xml:space="preserve"> </w:t>
      </w:r>
      <w:r w:rsidR="009D13C8" w:rsidRPr="00E271EF">
        <w:rPr>
          <w:spacing w:val="-3"/>
          <w:sz w:val="24"/>
          <w:szCs w:val="24"/>
        </w:rPr>
        <w:t>получения</w:t>
      </w:r>
      <w:r w:rsidR="009D13C8" w:rsidRPr="00E271EF">
        <w:rPr>
          <w:spacing w:val="-58"/>
          <w:sz w:val="24"/>
          <w:szCs w:val="24"/>
        </w:rPr>
        <w:t xml:space="preserve"> </w:t>
      </w:r>
      <w:r w:rsidR="009D13C8" w:rsidRPr="00E271EF">
        <w:rPr>
          <w:sz w:val="24"/>
          <w:szCs w:val="24"/>
        </w:rPr>
        <w:t>Депозитарием</w:t>
      </w:r>
      <w:r w:rsidR="009D13C8" w:rsidRPr="00E271EF">
        <w:rPr>
          <w:spacing w:val="1"/>
          <w:sz w:val="24"/>
          <w:szCs w:val="24"/>
        </w:rPr>
        <w:t xml:space="preserve"> </w:t>
      </w:r>
      <w:r w:rsidR="009D13C8" w:rsidRPr="00E271EF">
        <w:rPr>
          <w:sz w:val="24"/>
          <w:szCs w:val="24"/>
        </w:rPr>
        <w:t>положительных</w:t>
      </w:r>
      <w:r w:rsidR="009D13C8" w:rsidRPr="00E271EF">
        <w:rPr>
          <w:spacing w:val="1"/>
          <w:sz w:val="24"/>
          <w:szCs w:val="24"/>
        </w:rPr>
        <w:t xml:space="preserve"> </w:t>
      </w:r>
      <w:r w:rsidR="009D13C8" w:rsidRPr="00E271EF">
        <w:rPr>
          <w:sz w:val="24"/>
          <w:szCs w:val="24"/>
        </w:rPr>
        <w:t>заключений</w:t>
      </w:r>
      <w:r w:rsidR="009D13C8" w:rsidRPr="00E271EF">
        <w:rPr>
          <w:spacing w:val="1"/>
          <w:sz w:val="24"/>
          <w:szCs w:val="24"/>
        </w:rPr>
        <w:t xml:space="preserve"> </w:t>
      </w:r>
      <w:r w:rsidR="009D13C8" w:rsidRPr="00E271EF">
        <w:rPr>
          <w:sz w:val="24"/>
          <w:szCs w:val="24"/>
        </w:rPr>
        <w:t>подразделений</w:t>
      </w:r>
      <w:r w:rsidR="009D13C8" w:rsidRPr="00E271EF">
        <w:rPr>
          <w:spacing w:val="1"/>
          <w:sz w:val="24"/>
          <w:szCs w:val="24"/>
        </w:rPr>
        <w:t xml:space="preserve"> </w:t>
      </w:r>
      <w:r w:rsidR="009D13C8" w:rsidRPr="00E271EF">
        <w:rPr>
          <w:sz w:val="24"/>
          <w:szCs w:val="24"/>
        </w:rPr>
        <w:t>Банка,</w:t>
      </w:r>
      <w:r w:rsidR="009D13C8" w:rsidRPr="00E271EF">
        <w:rPr>
          <w:spacing w:val="1"/>
          <w:sz w:val="24"/>
          <w:szCs w:val="24"/>
        </w:rPr>
        <w:t xml:space="preserve"> </w:t>
      </w:r>
      <w:r w:rsidR="009D13C8" w:rsidRPr="00E271EF">
        <w:rPr>
          <w:sz w:val="24"/>
          <w:szCs w:val="24"/>
        </w:rPr>
        <w:t>производящих</w:t>
      </w:r>
      <w:r w:rsidR="009D13C8" w:rsidRPr="00E271EF">
        <w:rPr>
          <w:spacing w:val="1"/>
          <w:sz w:val="24"/>
          <w:szCs w:val="24"/>
        </w:rPr>
        <w:t xml:space="preserve"> </w:t>
      </w:r>
      <w:r w:rsidR="009D13C8" w:rsidRPr="00E271EF">
        <w:rPr>
          <w:sz w:val="24"/>
          <w:szCs w:val="24"/>
        </w:rPr>
        <w:t>оценку</w:t>
      </w:r>
      <w:r w:rsidR="009D13C8" w:rsidRPr="00E271EF">
        <w:rPr>
          <w:spacing w:val="1"/>
          <w:sz w:val="24"/>
          <w:szCs w:val="24"/>
        </w:rPr>
        <w:t xml:space="preserve"> </w:t>
      </w:r>
      <w:r w:rsidR="009D13C8" w:rsidRPr="00E271EF">
        <w:rPr>
          <w:spacing w:val="-8"/>
          <w:sz w:val="24"/>
          <w:szCs w:val="24"/>
        </w:rPr>
        <w:t xml:space="preserve">предоставленных Депонентом документов, </w:t>
      </w:r>
      <w:r w:rsidR="009D13C8" w:rsidRPr="00E271EF">
        <w:rPr>
          <w:spacing w:val="-7"/>
          <w:sz w:val="24"/>
          <w:szCs w:val="24"/>
        </w:rPr>
        <w:t>и исполняется Депозитари</w:t>
      </w:r>
      <w:r w:rsidR="00A335E5" w:rsidRPr="00E271EF">
        <w:rPr>
          <w:spacing w:val="-7"/>
          <w:sz w:val="24"/>
          <w:szCs w:val="24"/>
        </w:rPr>
        <w:t xml:space="preserve">ем в течение 1 (одного) рабочего </w:t>
      </w:r>
      <w:r w:rsidR="009D13C8" w:rsidRPr="00E271EF">
        <w:rPr>
          <w:sz w:val="24"/>
          <w:szCs w:val="24"/>
        </w:rPr>
        <w:t>дня.</w:t>
      </w:r>
    </w:p>
    <w:p w:rsidR="00B365A4" w:rsidRPr="00E271EF" w:rsidRDefault="009D13C8" w:rsidP="00EB3BD0">
      <w:pPr>
        <w:pStyle w:val="a3"/>
        <w:widowControl/>
        <w:tabs>
          <w:tab w:val="left" w:pos="10490"/>
        </w:tabs>
        <w:ind w:left="0"/>
        <w:jc w:val="both"/>
      </w:pPr>
      <w:r w:rsidRPr="00E271EF">
        <w:rPr>
          <w:spacing w:val="-5"/>
        </w:rPr>
        <w:t xml:space="preserve">В случае непредставления, несвоевременного предоставления, предоставления </w:t>
      </w:r>
      <w:r w:rsidR="00BB5712" w:rsidRPr="00E271EF">
        <w:rPr>
          <w:spacing w:val="-4"/>
        </w:rPr>
        <w:t xml:space="preserve">неполной или </w:t>
      </w:r>
      <w:r w:rsidRPr="00E271EF">
        <w:rPr>
          <w:spacing w:val="-2"/>
        </w:rPr>
        <w:t xml:space="preserve">недостоверной </w:t>
      </w:r>
      <w:r w:rsidRPr="00E271EF">
        <w:rPr>
          <w:spacing w:val="-1"/>
        </w:rPr>
        <w:t>информации Депонентом об изменении данных, содержащихся в документах,</w:t>
      </w:r>
      <w:r w:rsidRPr="00E271EF">
        <w:t xml:space="preserve"> </w:t>
      </w:r>
      <w:r w:rsidRPr="00E271EF">
        <w:rPr>
          <w:spacing w:val="-3"/>
        </w:rPr>
        <w:t xml:space="preserve">предусмотренных Условиями, все риски наступления возможных негативных последствий </w:t>
      </w:r>
      <w:r w:rsidRPr="00E271EF">
        <w:rPr>
          <w:spacing w:val="-2"/>
        </w:rPr>
        <w:t>несет</w:t>
      </w:r>
      <w:r w:rsidRPr="00E271EF">
        <w:rPr>
          <w:spacing w:val="-1"/>
        </w:rPr>
        <w:t xml:space="preserve"> </w:t>
      </w:r>
      <w:r w:rsidRPr="00E271EF">
        <w:t>Депонент.</w:t>
      </w:r>
    </w:p>
    <w:p w:rsidR="00A63CA5" w:rsidRPr="00E271EF" w:rsidRDefault="009D13C8" w:rsidP="00EB3BD0">
      <w:pPr>
        <w:pStyle w:val="a3"/>
        <w:widowControl/>
        <w:tabs>
          <w:tab w:val="left" w:pos="10490"/>
        </w:tabs>
        <w:ind w:left="0"/>
        <w:jc w:val="both"/>
        <w:rPr>
          <w:spacing w:val="-4"/>
        </w:rPr>
      </w:pPr>
      <w:r w:rsidRPr="00E271EF">
        <w:t>Если</w:t>
      </w:r>
      <w:r w:rsidRPr="00E271EF">
        <w:rPr>
          <w:spacing w:val="1"/>
        </w:rPr>
        <w:t xml:space="preserve"> </w:t>
      </w:r>
      <w:r w:rsidRPr="00E271EF">
        <w:t>действия</w:t>
      </w:r>
      <w:r w:rsidRPr="00E271EF">
        <w:rPr>
          <w:spacing w:val="1"/>
        </w:rPr>
        <w:t xml:space="preserve"> </w:t>
      </w:r>
      <w:r w:rsidRPr="00E271EF">
        <w:t>(бездействие)</w:t>
      </w:r>
      <w:r w:rsidRPr="00E271EF">
        <w:rPr>
          <w:spacing w:val="1"/>
        </w:rPr>
        <w:t xml:space="preserve"> </w:t>
      </w:r>
      <w:r w:rsidRPr="00E271EF">
        <w:t>Депонента</w:t>
      </w:r>
      <w:r w:rsidRPr="00E271EF">
        <w:rPr>
          <w:spacing w:val="1"/>
        </w:rPr>
        <w:t xml:space="preserve"> </w:t>
      </w:r>
      <w:r w:rsidRPr="00E271EF">
        <w:t>повлекли</w:t>
      </w:r>
      <w:r w:rsidRPr="00E271EF">
        <w:rPr>
          <w:spacing w:val="1"/>
        </w:rPr>
        <w:t xml:space="preserve"> </w:t>
      </w:r>
      <w:r w:rsidRPr="00E271EF">
        <w:t>причинение</w:t>
      </w:r>
      <w:r w:rsidRPr="00E271EF">
        <w:rPr>
          <w:spacing w:val="1"/>
        </w:rPr>
        <w:t xml:space="preserve"> </w:t>
      </w:r>
      <w:r w:rsidRPr="00E271EF">
        <w:t>Депозитарию</w:t>
      </w:r>
      <w:r w:rsidRPr="00E271EF">
        <w:rPr>
          <w:spacing w:val="1"/>
        </w:rPr>
        <w:t xml:space="preserve"> </w:t>
      </w:r>
      <w:r w:rsidRPr="00E271EF">
        <w:t>ущерба</w:t>
      </w:r>
      <w:r w:rsidRPr="00E271EF">
        <w:rPr>
          <w:spacing w:val="1"/>
        </w:rPr>
        <w:t xml:space="preserve"> </w:t>
      </w:r>
      <w:r w:rsidRPr="00E271EF">
        <w:rPr>
          <w:spacing w:val="-5"/>
        </w:rPr>
        <w:t xml:space="preserve">(возникновение убытков), Депонент </w:t>
      </w:r>
      <w:r w:rsidRPr="00E271EF">
        <w:rPr>
          <w:spacing w:val="-4"/>
        </w:rPr>
        <w:t xml:space="preserve">обязан возместить их Депозитарию полностью. </w:t>
      </w:r>
    </w:p>
    <w:p w:rsidR="00B365A4" w:rsidRPr="00E271EF" w:rsidRDefault="009D13C8" w:rsidP="00EB3BD0">
      <w:pPr>
        <w:pStyle w:val="a3"/>
        <w:widowControl/>
        <w:tabs>
          <w:tab w:val="left" w:pos="10490"/>
        </w:tabs>
        <w:ind w:left="0"/>
        <w:jc w:val="both"/>
      </w:pPr>
      <w:r w:rsidRPr="00E271EF">
        <w:rPr>
          <w:spacing w:val="-4"/>
        </w:rPr>
        <w:t>Депозитарий не</w:t>
      </w:r>
      <w:r w:rsidRPr="00E271EF">
        <w:rPr>
          <w:spacing w:val="-57"/>
        </w:rPr>
        <w:t xml:space="preserve"> </w:t>
      </w:r>
      <w:r w:rsidRPr="00E271EF">
        <w:rPr>
          <w:spacing w:val="-4"/>
        </w:rPr>
        <w:t xml:space="preserve">несет ответственности, если непредставление, несвоевременное предоставление, </w:t>
      </w:r>
      <w:r w:rsidRPr="00E271EF">
        <w:rPr>
          <w:spacing w:val="-3"/>
        </w:rPr>
        <w:t>предоставление</w:t>
      </w:r>
      <w:r w:rsidRPr="00E271EF">
        <w:rPr>
          <w:spacing w:val="-2"/>
        </w:rPr>
        <w:t xml:space="preserve"> </w:t>
      </w:r>
      <w:r w:rsidRPr="00E271EF">
        <w:rPr>
          <w:spacing w:val="-8"/>
        </w:rPr>
        <w:t>неполной</w:t>
      </w:r>
      <w:r w:rsidRPr="00E271EF">
        <w:rPr>
          <w:spacing w:val="-21"/>
        </w:rPr>
        <w:t xml:space="preserve"> </w:t>
      </w:r>
      <w:r w:rsidRPr="00E271EF">
        <w:rPr>
          <w:spacing w:val="-8"/>
        </w:rPr>
        <w:t>или</w:t>
      </w:r>
      <w:r w:rsidRPr="00E271EF">
        <w:rPr>
          <w:spacing w:val="-17"/>
        </w:rPr>
        <w:t xml:space="preserve"> </w:t>
      </w:r>
      <w:r w:rsidRPr="00E271EF">
        <w:rPr>
          <w:spacing w:val="-8"/>
        </w:rPr>
        <w:t>недостоверной</w:t>
      </w:r>
      <w:r w:rsidRPr="00E271EF">
        <w:rPr>
          <w:spacing w:val="-18"/>
        </w:rPr>
        <w:t xml:space="preserve"> </w:t>
      </w:r>
      <w:r w:rsidRPr="00E271EF">
        <w:rPr>
          <w:spacing w:val="-7"/>
        </w:rPr>
        <w:t>информация</w:t>
      </w:r>
      <w:r w:rsidRPr="00E271EF">
        <w:rPr>
          <w:spacing w:val="-19"/>
        </w:rPr>
        <w:t xml:space="preserve"> </w:t>
      </w:r>
      <w:r w:rsidRPr="00E271EF">
        <w:rPr>
          <w:spacing w:val="-7"/>
        </w:rPr>
        <w:t>об</w:t>
      </w:r>
      <w:r w:rsidRPr="00E271EF">
        <w:rPr>
          <w:spacing w:val="-19"/>
        </w:rPr>
        <w:t xml:space="preserve"> </w:t>
      </w:r>
      <w:r w:rsidRPr="00E271EF">
        <w:rPr>
          <w:spacing w:val="-7"/>
        </w:rPr>
        <w:t>изменении</w:t>
      </w:r>
      <w:r w:rsidRPr="00E271EF">
        <w:rPr>
          <w:spacing w:val="-17"/>
        </w:rPr>
        <w:t xml:space="preserve"> </w:t>
      </w:r>
      <w:r w:rsidRPr="00E271EF">
        <w:rPr>
          <w:spacing w:val="-7"/>
        </w:rPr>
        <w:t>данных</w:t>
      </w:r>
      <w:r w:rsidRPr="00E271EF">
        <w:rPr>
          <w:spacing w:val="-20"/>
        </w:rPr>
        <w:t xml:space="preserve"> </w:t>
      </w:r>
      <w:r w:rsidRPr="00E271EF">
        <w:rPr>
          <w:spacing w:val="-7"/>
        </w:rPr>
        <w:t>привело</w:t>
      </w:r>
      <w:r w:rsidRPr="00E271EF">
        <w:rPr>
          <w:spacing w:val="-19"/>
        </w:rPr>
        <w:t xml:space="preserve"> </w:t>
      </w:r>
      <w:r w:rsidRPr="00E271EF">
        <w:rPr>
          <w:spacing w:val="-7"/>
        </w:rPr>
        <w:t>к</w:t>
      </w:r>
      <w:r w:rsidRPr="00E271EF">
        <w:rPr>
          <w:spacing w:val="-19"/>
        </w:rPr>
        <w:t xml:space="preserve"> </w:t>
      </w:r>
      <w:r w:rsidRPr="00E271EF">
        <w:rPr>
          <w:spacing w:val="-7"/>
        </w:rPr>
        <w:t>возникновению</w:t>
      </w:r>
      <w:r w:rsidRPr="00E271EF">
        <w:rPr>
          <w:spacing w:val="-15"/>
        </w:rPr>
        <w:t xml:space="preserve"> </w:t>
      </w:r>
      <w:r w:rsidRPr="00E271EF">
        <w:rPr>
          <w:spacing w:val="-7"/>
        </w:rPr>
        <w:t>убытков</w:t>
      </w:r>
      <w:r w:rsidRPr="00E271EF">
        <w:rPr>
          <w:spacing w:val="-23"/>
        </w:rPr>
        <w:t xml:space="preserve"> </w:t>
      </w:r>
      <w:r w:rsidRPr="00E271EF">
        <w:rPr>
          <w:spacing w:val="-7"/>
        </w:rPr>
        <w:t>для</w:t>
      </w:r>
      <w:r w:rsidRPr="00E271EF">
        <w:rPr>
          <w:spacing w:val="-58"/>
        </w:rPr>
        <w:t xml:space="preserve"> </w:t>
      </w:r>
      <w:r w:rsidR="0024622B" w:rsidRPr="00E271EF">
        <w:rPr>
          <w:spacing w:val="-58"/>
        </w:rPr>
        <w:t xml:space="preserve">                  </w:t>
      </w:r>
      <w:r w:rsidRPr="00E271EF">
        <w:t>Депонента.</w:t>
      </w:r>
    </w:p>
    <w:p w:rsidR="00A63CA5" w:rsidRPr="00E271EF" w:rsidRDefault="00A63CA5" w:rsidP="00EB3BD0">
      <w:pPr>
        <w:pStyle w:val="a3"/>
        <w:widowControl/>
        <w:tabs>
          <w:tab w:val="left" w:pos="10490"/>
        </w:tabs>
        <w:ind w:left="0"/>
        <w:jc w:val="both"/>
      </w:pPr>
      <w:r w:rsidRPr="00E271EF">
        <w:rPr>
          <w:spacing w:val="-4"/>
        </w:rPr>
        <w:t>Депозитарий</w:t>
      </w:r>
      <w:r w:rsidRPr="00E271EF">
        <w:t xml:space="preserve"> обязан обновлять информацию (сведения) о Клиентах, Представителях Клиентов, Выгодоприобретателях и Бенефициарных владельцах, не реже </w:t>
      </w:r>
      <w:r w:rsidR="00A335E5" w:rsidRPr="00E271EF">
        <w:t>1</w:t>
      </w:r>
      <w:r w:rsidRPr="00E271EF">
        <w:t xml:space="preserve"> раза в год, а в случае возникновения сомнений в достоверности и точности ранее полученной информации - в течение </w:t>
      </w:r>
      <w:r w:rsidR="00A335E5" w:rsidRPr="00E271EF">
        <w:t>7</w:t>
      </w:r>
      <w:r w:rsidR="00332AE1" w:rsidRPr="00E271EF">
        <w:t xml:space="preserve"> (се</w:t>
      </w:r>
      <w:r w:rsidRPr="00E271EF">
        <w:t>ми</w:t>
      </w:r>
      <w:r w:rsidR="00332AE1" w:rsidRPr="00E271EF">
        <w:t>)</w:t>
      </w:r>
      <w:r w:rsidRPr="00E271EF">
        <w:t xml:space="preserve"> рабочих дней, следующих за днем возникновения таких сомнений. </w:t>
      </w:r>
    </w:p>
    <w:p w:rsidR="00A63CA5" w:rsidRPr="00E271EF" w:rsidRDefault="00A63CA5" w:rsidP="00EB3BD0">
      <w:pPr>
        <w:pStyle w:val="a3"/>
        <w:widowControl/>
        <w:tabs>
          <w:tab w:val="left" w:pos="10490"/>
        </w:tabs>
        <w:ind w:left="0"/>
        <w:jc w:val="both"/>
      </w:pPr>
      <w:r w:rsidRPr="00E271EF">
        <w:t>С целью обновления сведений, содержащихся в Анкете Клиента, Депозитари</w:t>
      </w:r>
      <w:r w:rsidR="00E7201E" w:rsidRPr="00E271EF">
        <w:t>й</w:t>
      </w:r>
      <w:r w:rsidRPr="00E271EF">
        <w:t xml:space="preserve"> любым из доступных способов обращается к Клиент</w:t>
      </w:r>
      <w:r w:rsidR="00E7201E" w:rsidRPr="00E271EF">
        <w:t xml:space="preserve">у с просьбой о предоставлении </w:t>
      </w:r>
      <w:r w:rsidRPr="00E271EF">
        <w:t>документов и сведений, необходимых для целей обновления идентификационных сведений.</w:t>
      </w:r>
    </w:p>
    <w:p w:rsidR="00E7201E" w:rsidRPr="00E271EF" w:rsidRDefault="0023711E" w:rsidP="00EB3BD0">
      <w:pPr>
        <w:widowControl/>
        <w:tabs>
          <w:tab w:val="left" w:pos="1638"/>
          <w:tab w:val="left" w:pos="10490"/>
        </w:tabs>
        <w:jc w:val="both"/>
        <w:rPr>
          <w:spacing w:val="-8"/>
          <w:sz w:val="24"/>
          <w:szCs w:val="24"/>
        </w:rPr>
      </w:pPr>
      <w:r w:rsidRPr="00E271EF">
        <w:rPr>
          <w:spacing w:val="-8"/>
          <w:sz w:val="24"/>
          <w:szCs w:val="24"/>
        </w:rPr>
        <w:t xml:space="preserve">Если Депонент имеет счет в Банке, Депозитарий может использовать копии документов, ранее предоставленные </w:t>
      </w:r>
      <w:r w:rsidR="00E7201E" w:rsidRPr="00E271EF">
        <w:rPr>
          <w:spacing w:val="-8"/>
          <w:sz w:val="24"/>
          <w:szCs w:val="24"/>
        </w:rPr>
        <w:t xml:space="preserve">клиентом </w:t>
      </w:r>
      <w:r w:rsidRPr="00E271EF">
        <w:rPr>
          <w:spacing w:val="-8"/>
          <w:sz w:val="24"/>
          <w:szCs w:val="24"/>
        </w:rPr>
        <w:t>в Банк</w:t>
      </w:r>
      <w:r w:rsidR="00E7201E" w:rsidRPr="00E271EF">
        <w:rPr>
          <w:spacing w:val="-8"/>
          <w:sz w:val="24"/>
          <w:szCs w:val="24"/>
        </w:rPr>
        <w:t>, либо полученные Банком самостоятельно с целью проведения обновления сведений.</w:t>
      </w:r>
      <w:r w:rsidRPr="00E271EF">
        <w:rPr>
          <w:spacing w:val="-8"/>
          <w:sz w:val="24"/>
          <w:szCs w:val="24"/>
        </w:rPr>
        <w:t xml:space="preserve"> </w:t>
      </w:r>
    </w:p>
    <w:p w:rsidR="00E7201E" w:rsidRPr="00E271EF" w:rsidRDefault="00E7201E" w:rsidP="00EB3BD0">
      <w:pPr>
        <w:widowControl/>
        <w:tabs>
          <w:tab w:val="left" w:pos="1638"/>
          <w:tab w:val="left" w:pos="10490"/>
        </w:tabs>
        <w:jc w:val="both"/>
        <w:rPr>
          <w:spacing w:val="-8"/>
          <w:sz w:val="24"/>
          <w:szCs w:val="24"/>
        </w:rPr>
      </w:pPr>
      <w:r w:rsidRPr="00E271EF">
        <w:rPr>
          <w:spacing w:val="-8"/>
          <w:sz w:val="24"/>
          <w:szCs w:val="24"/>
        </w:rPr>
        <w:t>Если документы на момент проведения обновления актуальны и не утратили силу, а уполномоченные лица клиента вправе распоряжаться счетом депо, документы, необходимые для обновления сведений, повторно не запрашиваются и не предоставляются.</w:t>
      </w:r>
    </w:p>
    <w:p w:rsidR="00A63CA5" w:rsidRPr="00E271EF" w:rsidRDefault="00A63CA5" w:rsidP="00EB3BD0">
      <w:pPr>
        <w:widowControl/>
        <w:tabs>
          <w:tab w:val="left" w:pos="1638"/>
          <w:tab w:val="left" w:pos="10490"/>
        </w:tabs>
        <w:jc w:val="both"/>
        <w:rPr>
          <w:sz w:val="24"/>
          <w:szCs w:val="24"/>
        </w:rPr>
      </w:pPr>
      <w:r w:rsidRPr="00E271EF">
        <w:rPr>
          <w:spacing w:val="-8"/>
          <w:sz w:val="24"/>
          <w:szCs w:val="24"/>
        </w:rPr>
        <w:t>6.</w:t>
      </w:r>
      <w:r w:rsidR="008D5A93" w:rsidRPr="00E271EF">
        <w:rPr>
          <w:spacing w:val="-8"/>
          <w:sz w:val="24"/>
          <w:szCs w:val="24"/>
        </w:rPr>
        <w:t>6</w:t>
      </w:r>
      <w:r w:rsidRPr="00E271EF">
        <w:rPr>
          <w:spacing w:val="-8"/>
          <w:sz w:val="24"/>
          <w:szCs w:val="24"/>
        </w:rPr>
        <w:t xml:space="preserve">.2. Для внесения изменений и обновления </w:t>
      </w:r>
      <w:r w:rsidRPr="00E271EF">
        <w:rPr>
          <w:spacing w:val="-7"/>
          <w:sz w:val="24"/>
          <w:szCs w:val="24"/>
        </w:rPr>
        <w:t>сведений Депонент предоставляет в Депозитарий</w:t>
      </w:r>
      <w:r w:rsidRPr="00E271EF">
        <w:rPr>
          <w:spacing w:val="-57"/>
          <w:sz w:val="24"/>
          <w:szCs w:val="24"/>
        </w:rPr>
        <w:t xml:space="preserve">                             </w:t>
      </w:r>
      <w:r w:rsidRPr="00E271EF">
        <w:rPr>
          <w:sz w:val="24"/>
          <w:szCs w:val="24"/>
        </w:rPr>
        <w:t>следующие</w:t>
      </w:r>
      <w:r w:rsidRPr="00E271EF">
        <w:rPr>
          <w:spacing w:val="-19"/>
          <w:sz w:val="24"/>
          <w:szCs w:val="24"/>
        </w:rPr>
        <w:t xml:space="preserve"> </w:t>
      </w:r>
      <w:r w:rsidRPr="00E271EF">
        <w:rPr>
          <w:sz w:val="24"/>
          <w:szCs w:val="24"/>
        </w:rPr>
        <w:t>документы:</w:t>
      </w:r>
    </w:p>
    <w:p w:rsidR="00A63CA5" w:rsidRPr="00E271EF" w:rsidRDefault="00A63CA5" w:rsidP="00EB3BD0">
      <w:pPr>
        <w:pStyle w:val="a7"/>
        <w:widowControl/>
        <w:tabs>
          <w:tab w:val="left" w:pos="1333"/>
          <w:tab w:val="left" w:pos="10490"/>
        </w:tabs>
        <w:ind w:left="0" w:firstLine="0"/>
        <w:rPr>
          <w:sz w:val="24"/>
          <w:szCs w:val="24"/>
        </w:rPr>
      </w:pPr>
      <w:r w:rsidRPr="00E271EF">
        <w:rPr>
          <w:sz w:val="24"/>
          <w:szCs w:val="24"/>
        </w:rPr>
        <w:t>- анкету депонента (с внесенными изменениями),</w:t>
      </w:r>
    </w:p>
    <w:p w:rsidR="00A63CA5" w:rsidRPr="00E271EF" w:rsidRDefault="00A63CA5" w:rsidP="00EB3BD0">
      <w:pPr>
        <w:pStyle w:val="a7"/>
        <w:widowControl/>
        <w:tabs>
          <w:tab w:val="left" w:pos="1333"/>
          <w:tab w:val="left" w:pos="10490"/>
        </w:tabs>
        <w:ind w:left="0" w:firstLine="0"/>
        <w:rPr>
          <w:sz w:val="24"/>
          <w:szCs w:val="24"/>
        </w:rPr>
      </w:pPr>
      <w:r w:rsidRPr="00E271EF">
        <w:rPr>
          <w:sz w:val="24"/>
          <w:szCs w:val="24"/>
        </w:rPr>
        <w:t>- документы,</w:t>
      </w:r>
      <w:r w:rsidRPr="00E271EF">
        <w:rPr>
          <w:spacing w:val="-3"/>
          <w:sz w:val="24"/>
          <w:szCs w:val="24"/>
        </w:rPr>
        <w:t xml:space="preserve"> </w:t>
      </w:r>
      <w:r w:rsidRPr="00E271EF">
        <w:rPr>
          <w:sz w:val="24"/>
          <w:szCs w:val="24"/>
        </w:rPr>
        <w:t>подтверждающие</w:t>
      </w:r>
      <w:r w:rsidRPr="00E271EF">
        <w:rPr>
          <w:spacing w:val="-3"/>
          <w:sz w:val="24"/>
          <w:szCs w:val="24"/>
        </w:rPr>
        <w:t xml:space="preserve"> </w:t>
      </w:r>
      <w:r w:rsidRPr="00E271EF">
        <w:rPr>
          <w:sz w:val="24"/>
          <w:szCs w:val="24"/>
        </w:rPr>
        <w:t>внесенные</w:t>
      </w:r>
      <w:r w:rsidRPr="00E271EF">
        <w:rPr>
          <w:spacing w:val="-3"/>
          <w:sz w:val="24"/>
          <w:szCs w:val="24"/>
        </w:rPr>
        <w:t xml:space="preserve"> </w:t>
      </w:r>
      <w:r w:rsidRPr="00E271EF">
        <w:rPr>
          <w:sz w:val="24"/>
          <w:szCs w:val="24"/>
        </w:rPr>
        <w:t xml:space="preserve">изменения. </w:t>
      </w:r>
    </w:p>
    <w:p w:rsidR="00B365A4" w:rsidRPr="00E271EF" w:rsidRDefault="009D13C8" w:rsidP="00EB3BD0">
      <w:pPr>
        <w:pStyle w:val="a3"/>
        <w:widowControl/>
        <w:tabs>
          <w:tab w:val="left" w:pos="10490"/>
        </w:tabs>
        <w:ind w:left="0"/>
        <w:jc w:val="both"/>
      </w:pPr>
      <w:r w:rsidRPr="00E271EF">
        <w:rPr>
          <w:spacing w:val="-1"/>
        </w:rPr>
        <w:t xml:space="preserve">Депозитарий обеспечивает возможность </w:t>
      </w:r>
      <w:r w:rsidRPr="00E271EF">
        <w:t>идентификации счета депо Депонента как по</w:t>
      </w:r>
      <w:r w:rsidRPr="00E271EF">
        <w:rPr>
          <w:spacing w:val="1"/>
        </w:rPr>
        <w:t xml:space="preserve"> </w:t>
      </w:r>
      <w:r w:rsidRPr="00E271EF">
        <w:t>измененным,</w:t>
      </w:r>
      <w:r w:rsidRPr="00E271EF">
        <w:rPr>
          <w:spacing w:val="-17"/>
        </w:rPr>
        <w:t xml:space="preserve"> </w:t>
      </w:r>
      <w:r w:rsidRPr="00E271EF">
        <w:t>так</w:t>
      </w:r>
      <w:r w:rsidRPr="00E271EF">
        <w:rPr>
          <w:spacing w:val="-18"/>
        </w:rPr>
        <w:t xml:space="preserve"> </w:t>
      </w:r>
      <w:r w:rsidRPr="00E271EF">
        <w:t>и</w:t>
      </w:r>
      <w:r w:rsidRPr="00E271EF">
        <w:rPr>
          <w:spacing w:val="-18"/>
        </w:rPr>
        <w:t xml:space="preserve"> </w:t>
      </w:r>
      <w:r w:rsidRPr="00E271EF">
        <w:t>по</w:t>
      </w:r>
      <w:r w:rsidRPr="00E271EF">
        <w:rPr>
          <w:spacing w:val="-19"/>
        </w:rPr>
        <w:t xml:space="preserve"> </w:t>
      </w:r>
      <w:r w:rsidRPr="00E271EF">
        <w:t>прежним</w:t>
      </w:r>
      <w:r w:rsidRPr="00E271EF">
        <w:rPr>
          <w:spacing w:val="-20"/>
        </w:rPr>
        <w:t xml:space="preserve"> </w:t>
      </w:r>
      <w:r w:rsidRPr="00E271EF">
        <w:t>реквизитам.</w:t>
      </w:r>
    </w:p>
    <w:p w:rsidR="00B365A4" w:rsidRPr="00E271EF" w:rsidRDefault="00987BCF" w:rsidP="00EB3BD0">
      <w:pPr>
        <w:widowControl/>
        <w:tabs>
          <w:tab w:val="left" w:pos="1672"/>
          <w:tab w:val="left" w:pos="10490"/>
        </w:tabs>
        <w:jc w:val="both"/>
        <w:rPr>
          <w:sz w:val="24"/>
          <w:szCs w:val="24"/>
        </w:rPr>
      </w:pPr>
      <w:r w:rsidRPr="00E271EF">
        <w:rPr>
          <w:spacing w:val="-4"/>
          <w:sz w:val="24"/>
          <w:szCs w:val="24"/>
        </w:rPr>
        <w:t>6.</w:t>
      </w:r>
      <w:r w:rsidR="008D5A93" w:rsidRPr="00E271EF">
        <w:rPr>
          <w:spacing w:val="-4"/>
          <w:sz w:val="24"/>
          <w:szCs w:val="24"/>
        </w:rPr>
        <w:t>6</w:t>
      </w:r>
      <w:r w:rsidRPr="00E271EF">
        <w:rPr>
          <w:spacing w:val="-4"/>
          <w:sz w:val="24"/>
          <w:szCs w:val="24"/>
        </w:rPr>
        <w:t xml:space="preserve">.3. </w:t>
      </w:r>
      <w:r w:rsidR="009D13C8" w:rsidRPr="00E271EF">
        <w:rPr>
          <w:spacing w:val="-4"/>
          <w:sz w:val="24"/>
          <w:szCs w:val="24"/>
        </w:rPr>
        <w:t xml:space="preserve">В случае проведения реорганизации </w:t>
      </w:r>
      <w:r w:rsidR="009D13C8" w:rsidRPr="00E271EF">
        <w:rPr>
          <w:spacing w:val="-3"/>
          <w:sz w:val="24"/>
          <w:szCs w:val="24"/>
        </w:rPr>
        <w:t>Депонента в форме слияния, присоединения или</w:t>
      </w:r>
      <w:r w:rsidR="00BA6410" w:rsidRPr="00E271EF">
        <w:rPr>
          <w:spacing w:val="-3"/>
          <w:sz w:val="24"/>
          <w:szCs w:val="24"/>
        </w:rPr>
        <w:t xml:space="preserve"> </w:t>
      </w:r>
      <w:r w:rsidR="009D13C8" w:rsidRPr="00E271EF">
        <w:rPr>
          <w:spacing w:val="-57"/>
          <w:sz w:val="24"/>
          <w:szCs w:val="24"/>
        </w:rPr>
        <w:t xml:space="preserve"> </w:t>
      </w:r>
      <w:r w:rsidR="009D13C8" w:rsidRPr="00E271EF">
        <w:rPr>
          <w:spacing w:val="-1"/>
          <w:sz w:val="24"/>
          <w:szCs w:val="24"/>
        </w:rPr>
        <w:t>преобразования</w:t>
      </w:r>
      <w:r w:rsidR="009D13C8" w:rsidRPr="00E271EF">
        <w:rPr>
          <w:sz w:val="24"/>
          <w:szCs w:val="24"/>
        </w:rPr>
        <w:t xml:space="preserve"> после</w:t>
      </w:r>
      <w:r w:rsidR="009D13C8" w:rsidRPr="00E271EF">
        <w:rPr>
          <w:spacing w:val="1"/>
          <w:sz w:val="24"/>
          <w:szCs w:val="24"/>
        </w:rPr>
        <w:t xml:space="preserve"> </w:t>
      </w:r>
      <w:r w:rsidR="009D13C8" w:rsidRPr="00E271EF">
        <w:rPr>
          <w:sz w:val="24"/>
          <w:szCs w:val="24"/>
        </w:rPr>
        <w:t>внесения</w:t>
      </w:r>
      <w:r w:rsidR="009D13C8" w:rsidRPr="00E271EF">
        <w:rPr>
          <w:spacing w:val="1"/>
          <w:sz w:val="24"/>
          <w:szCs w:val="24"/>
        </w:rPr>
        <w:t xml:space="preserve"> </w:t>
      </w:r>
      <w:r w:rsidR="009D13C8" w:rsidRPr="00E271EF">
        <w:rPr>
          <w:sz w:val="24"/>
          <w:szCs w:val="24"/>
        </w:rPr>
        <w:t>Регистрирующим</w:t>
      </w:r>
      <w:r w:rsidR="009D13C8" w:rsidRPr="00E271EF">
        <w:rPr>
          <w:spacing w:val="1"/>
          <w:sz w:val="24"/>
          <w:szCs w:val="24"/>
        </w:rPr>
        <w:t xml:space="preserve"> </w:t>
      </w:r>
      <w:r w:rsidR="009D13C8" w:rsidRPr="00E271EF">
        <w:rPr>
          <w:sz w:val="24"/>
          <w:szCs w:val="24"/>
        </w:rPr>
        <w:t>органом</w:t>
      </w:r>
      <w:r w:rsidR="009D13C8" w:rsidRPr="00E271EF">
        <w:rPr>
          <w:spacing w:val="1"/>
          <w:sz w:val="24"/>
          <w:szCs w:val="24"/>
        </w:rPr>
        <w:t xml:space="preserve"> </w:t>
      </w:r>
      <w:r w:rsidR="009D13C8" w:rsidRPr="00E271EF">
        <w:rPr>
          <w:sz w:val="24"/>
          <w:szCs w:val="24"/>
        </w:rPr>
        <w:t>записи</w:t>
      </w:r>
      <w:r w:rsidR="009D13C8" w:rsidRPr="00E271EF">
        <w:rPr>
          <w:spacing w:val="1"/>
          <w:sz w:val="24"/>
          <w:szCs w:val="24"/>
        </w:rPr>
        <w:t xml:space="preserve"> </w:t>
      </w:r>
      <w:r w:rsidR="009D13C8" w:rsidRPr="00E271EF">
        <w:rPr>
          <w:sz w:val="24"/>
          <w:szCs w:val="24"/>
        </w:rPr>
        <w:t>о</w:t>
      </w:r>
      <w:r w:rsidR="009D13C8" w:rsidRPr="00E271EF">
        <w:rPr>
          <w:spacing w:val="1"/>
          <w:sz w:val="24"/>
          <w:szCs w:val="24"/>
        </w:rPr>
        <w:t xml:space="preserve"> </w:t>
      </w:r>
      <w:r w:rsidR="009D13C8" w:rsidRPr="00E271EF">
        <w:rPr>
          <w:sz w:val="24"/>
          <w:szCs w:val="24"/>
        </w:rPr>
        <w:t>завершении</w:t>
      </w:r>
      <w:r w:rsidR="009D13C8" w:rsidRPr="00E271EF">
        <w:rPr>
          <w:spacing w:val="1"/>
          <w:sz w:val="24"/>
          <w:szCs w:val="24"/>
        </w:rPr>
        <w:t xml:space="preserve"> </w:t>
      </w:r>
      <w:r w:rsidR="009D13C8" w:rsidRPr="00E271EF">
        <w:rPr>
          <w:sz w:val="24"/>
          <w:szCs w:val="24"/>
        </w:rPr>
        <w:t>процедуры</w:t>
      </w:r>
      <w:r w:rsidR="00BA6410" w:rsidRPr="00E271EF">
        <w:rPr>
          <w:sz w:val="24"/>
          <w:szCs w:val="24"/>
        </w:rPr>
        <w:t xml:space="preserve"> </w:t>
      </w:r>
      <w:r w:rsidR="009D13C8" w:rsidRPr="00E271EF">
        <w:rPr>
          <w:spacing w:val="-57"/>
          <w:sz w:val="24"/>
          <w:szCs w:val="24"/>
        </w:rPr>
        <w:t xml:space="preserve"> </w:t>
      </w:r>
      <w:r w:rsidR="009D13C8" w:rsidRPr="00E271EF">
        <w:rPr>
          <w:spacing w:val="-3"/>
          <w:sz w:val="24"/>
          <w:szCs w:val="24"/>
        </w:rPr>
        <w:t>реорганизации (записи о государственной регистрации создаваемых в результате реорганизации</w:t>
      </w:r>
      <w:r w:rsidR="009D13C8" w:rsidRPr="00E271EF">
        <w:rPr>
          <w:spacing w:val="-2"/>
          <w:sz w:val="24"/>
          <w:szCs w:val="24"/>
        </w:rPr>
        <w:t xml:space="preserve"> </w:t>
      </w:r>
      <w:r w:rsidR="009D13C8" w:rsidRPr="00E271EF">
        <w:rPr>
          <w:spacing w:val="-4"/>
          <w:sz w:val="24"/>
          <w:szCs w:val="24"/>
        </w:rPr>
        <w:t xml:space="preserve">юридических </w:t>
      </w:r>
      <w:r w:rsidR="009D13C8" w:rsidRPr="00E271EF">
        <w:rPr>
          <w:spacing w:val="-3"/>
          <w:sz w:val="24"/>
          <w:szCs w:val="24"/>
        </w:rPr>
        <w:t>лиц либо записи о прекращении деятельности присоединенного юридического лица</w:t>
      </w:r>
      <w:r w:rsidR="009D13C8" w:rsidRPr="00E271EF">
        <w:rPr>
          <w:spacing w:val="-2"/>
          <w:sz w:val="24"/>
          <w:szCs w:val="24"/>
        </w:rPr>
        <w:t xml:space="preserve"> </w:t>
      </w:r>
      <w:r w:rsidR="009D13C8" w:rsidRPr="00E271EF">
        <w:rPr>
          <w:spacing w:val="-8"/>
          <w:sz w:val="24"/>
          <w:szCs w:val="24"/>
        </w:rPr>
        <w:t>(Депонента)),</w:t>
      </w:r>
      <w:r w:rsidR="009D13C8" w:rsidRPr="00E271EF">
        <w:rPr>
          <w:spacing w:val="-24"/>
          <w:sz w:val="24"/>
          <w:szCs w:val="24"/>
        </w:rPr>
        <w:t xml:space="preserve"> </w:t>
      </w:r>
      <w:r w:rsidR="009D13C8" w:rsidRPr="00E271EF">
        <w:rPr>
          <w:spacing w:val="-8"/>
          <w:sz w:val="24"/>
          <w:szCs w:val="24"/>
        </w:rPr>
        <w:t>правопреемник</w:t>
      </w:r>
      <w:r w:rsidR="009D13C8" w:rsidRPr="00E271EF">
        <w:rPr>
          <w:spacing w:val="-25"/>
          <w:sz w:val="24"/>
          <w:szCs w:val="24"/>
        </w:rPr>
        <w:t xml:space="preserve"> </w:t>
      </w:r>
      <w:r w:rsidR="009D13C8" w:rsidRPr="00E271EF">
        <w:rPr>
          <w:spacing w:val="-8"/>
          <w:sz w:val="24"/>
          <w:szCs w:val="24"/>
        </w:rPr>
        <w:t>предоставляет</w:t>
      </w:r>
      <w:r w:rsidR="009D13C8" w:rsidRPr="00E271EF">
        <w:rPr>
          <w:spacing w:val="-20"/>
          <w:sz w:val="24"/>
          <w:szCs w:val="24"/>
        </w:rPr>
        <w:t xml:space="preserve"> </w:t>
      </w:r>
      <w:r w:rsidR="009D13C8" w:rsidRPr="00E271EF">
        <w:rPr>
          <w:spacing w:val="-8"/>
          <w:sz w:val="24"/>
          <w:szCs w:val="24"/>
        </w:rPr>
        <w:t>в</w:t>
      </w:r>
      <w:r w:rsidR="009D13C8" w:rsidRPr="00E271EF">
        <w:rPr>
          <w:spacing w:val="-24"/>
          <w:sz w:val="24"/>
          <w:szCs w:val="24"/>
        </w:rPr>
        <w:t xml:space="preserve"> </w:t>
      </w:r>
      <w:r w:rsidR="009D13C8" w:rsidRPr="00E271EF">
        <w:rPr>
          <w:spacing w:val="-8"/>
          <w:sz w:val="24"/>
          <w:szCs w:val="24"/>
        </w:rPr>
        <w:t>Депозитарий</w:t>
      </w:r>
      <w:r w:rsidR="009D13C8" w:rsidRPr="00E271EF">
        <w:rPr>
          <w:spacing w:val="-22"/>
          <w:sz w:val="24"/>
          <w:szCs w:val="24"/>
        </w:rPr>
        <w:t xml:space="preserve"> </w:t>
      </w:r>
      <w:r w:rsidR="009D13C8" w:rsidRPr="00E271EF">
        <w:rPr>
          <w:spacing w:val="-8"/>
          <w:sz w:val="24"/>
          <w:szCs w:val="24"/>
        </w:rPr>
        <w:t>комплект</w:t>
      </w:r>
      <w:r w:rsidR="009D13C8" w:rsidRPr="00E271EF">
        <w:rPr>
          <w:spacing w:val="-23"/>
          <w:sz w:val="24"/>
          <w:szCs w:val="24"/>
        </w:rPr>
        <w:t xml:space="preserve"> </w:t>
      </w:r>
      <w:r w:rsidR="009D13C8" w:rsidRPr="00E271EF">
        <w:rPr>
          <w:spacing w:val="-8"/>
          <w:sz w:val="24"/>
          <w:szCs w:val="24"/>
        </w:rPr>
        <w:t>документов,</w:t>
      </w:r>
      <w:r w:rsidR="009D13C8" w:rsidRPr="00E271EF">
        <w:rPr>
          <w:spacing w:val="-26"/>
          <w:sz w:val="24"/>
          <w:szCs w:val="24"/>
        </w:rPr>
        <w:t xml:space="preserve"> </w:t>
      </w:r>
      <w:r w:rsidR="009D13C8" w:rsidRPr="00E271EF">
        <w:rPr>
          <w:spacing w:val="-7"/>
          <w:sz w:val="24"/>
          <w:szCs w:val="24"/>
        </w:rPr>
        <w:t>подтверждающий</w:t>
      </w:r>
      <w:r w:rsidR="009D13C8" w:rsidRPr="00E271EF">
        <w:rPr>
          <w:spacing w:val="-20"/>
          <w:sz w:val="24"/>
          <w:szCs w:val="24"/>
        </w:rPr>
        <w:t xml:space="preserve"> </w:t>
      </w:r>
      <w:r w:rsidR="009D13C8" w:rsidRPr="00E271EF">
        <w:rPr>
          <w:spacing w:val="-7"/>
          <w:sz w:val="24"/>
          <w:szCs w:val="24"/>
        </w:rPr>
        <w:t>его</w:t>
      </w:r>
      <w:r w:rsidR="009D13C8" w:rsidRPr="00E271EF">
        <w:rPr>
          <w:spacing w:val="-6"/>
          <w:sz w:val="24"/>
          <w:szCs w:val="24"/>
        </w:rPr>
        <w:t xml:space="preserve"> </w:t>
      </w:r>
      <w:r w:rsidR="009D13C8" w:rsidRPr="00E271EF">
        <w:rPr>
          <w:spacing w:val="-8"/>
          <w:sz w:val="24"/>
          <w:szCs w:val="24"/>
        </w:rPr>
        <w:t>право</w:t>
      </w:r>
      <w:r w:rsidR="009D13C8" w:rsidRPr="00E271EF">
        <w:rPr>
          <w:spacing w:val="-15"/>
          <w:sz w:val="24"/>
          <w:szCs w:val="24"/>
        </w:rPr>
        <w:t xml:space="preserve"> </w:t>
      </w:r>
      <w:r w:rsidR="009D13C8" w:rsidRPr="00E271EF">
        <w:rPr>
          <w:spacing w:val="-8"/>
          <w:sz w:val="24"/>
          <w:szCs w:val="24"/>
        </w:rPr>
        <w:t>собственности</w:t>
      </w:r>
      <w:r w:rsidR="009D13C8" w:rsidRPr="00E271EF">
        <w:rPr>
          <w:spacing w:val="-16"/>
          <w:sz w:val="24"/>
          <w:szCs w:val="24"/>
        </w:rPr>
        <w:t xml:space="preserve"> </w:t>
      </w:r>
      <w:r w:rsidR="009D13C8" w:rsidRPr="00E271EF">
        <w:rPr>
          <w:spacing w:val="-7"/>
          <w:sz w:val="24"/>
          <w:szCs w:val="24"/>
        </w:rPr>
        <w:t>на</w:t>
      </w:r>
      <w:r w:rsidR="009D13C8" w:rsidRPr="00E271EF">
        <w:rPr>
          <w:spacing w:val="-18"/>
          <w:sz w:val="24"/>
          <w:szCs w:val="24"/>
        </w:rPr>
        <w:t xml:space="preserve"> </w:t>
      </w:r>
      <w:r w:rsidR="009D13C8" w:rsidRPr="00E271EF">
        <w:rPr>
          <w:spacing w:val="-7"/>
          <w:sz w:val="24"/>
          <w:szCs w:val="24"/>
        </w:rPr>
        <w:t>ценные</w:t>
      </w:r>
      <w:r w:rsidR="009D13C8" w:rsidRPr="00E271EF">
        <w:rPr>
          <w:spacing w:val="-16"/>
          <w:sz w:val="24"/>
          <w:szCs w:val="24"/>
        </w:rPr>
        <w:t xml:space="preserve"> </w:t>
      </w:r>
      <w:r w:rsidR="009D13C8" w:rsidRPr="00E271EF">
        <w:rPr>
          <w:spacing w:val="-7"/>
          <w:sz w:val="24"/>
          <w:szCs w:val="24"/>
        </w:rPr>
        <w:t>бумаги,</w:t>
      </w:r>
      <w:r w:rsidR="009D13C8" w:rsidRPr="00E271EF">
        <w:rPr>
          <w:spacing w:val="-12"/>
          <w:sz w:val="24"/>
          <w:szCs w:val="24"/>
        </w:rPr>
        <w:t xml:space="preserve"> </w:t>
      </w:r>
      <w:r w:rsidR="009D13C8" w:rsidRPr="00E271EF">
        <w:rPr>
          <w:spacing w:val="-7"/>
          <w:sz w:val="24"/>
          <w:szCs w:val="24"/>
        </w:rPr>
        <w:t>учитывающихся</w:t>
      </w:r>
      <w:r w:rsidR="009D13C8" w:rsidRPr="00E271EF">
        <w:rPr>
          <w:spacing w:val="-17"/>
          <w:sz w:val="24"/>
          <w:szCs w:val="24"/>
        </w:rPr>
        <w:t xml:space="preserve"> </w:t>
      </w:r>
      <w:r w:rsidR="009D13C8" w:rsidRPr="00E271EF">
        <w:rPr>
          <w:spacing w:val="-7"/>
          <w:sz w:val="24"/>
          <w:szCs w:val="24"/>
        </w:rPr>
        <w:t>на</w:t>
      </w:r>
      <w:r w:rsidR="009D13C8" w:rsidRPr="00E271EF">
        <w:rPr>
          <w:spacing w:val="-16"/>
          <w:sz w:val="24"/>
          <w:szCs w:val="24"/>
        </w:rPr>
        <w:t xml:space="preserve"> </w:t>
      </w:r>
      <w:r w:rsidR="009D13C8" w:rsidRPr="00E271EF">
        <w:rPr>
          <w:spacing w:val="-7"/>
          <w:sz w:val="24"/>
          <w:szCs w:val="24"/>
        </w:rPr>
        <w:t>счете</w:t>
      </w:r>
      <w:r w:rsidR="009D13C8" w:rsidRPr="00E271EF">
        <w:rPr>
          <w:spacing w:val="-16"/>
          <w:sz w:val="24"/>
          <w:szCs w:val="24"/>
        </w:rPr>
        <w:t xml:space="preserve"> </w:t>
      </w:r>
      <w:r w:rsidR="009D13C8" w:rsidRPr="00E271EF">
        <w:rPr>
          <w:spacing w:val="-7"/>
          <w:sz w:val="24"/>
          <w:szCs w:val="24"/>
        </w:rPr>
        <w:t>депо</w:t>
      </w:r>
      <w:r w:rsidR="009D13C8" w:rsidRPr="00E271EF">
        <w:rPr>
          <w:spacing w:val="-15"/>
          <w:sz w:val="24"/>
          <w:szCs w:val="24"/>
        </w:rPr>
        <w:t xml:space="preserve"> </w:t>
      </w:r>
      <w:r w:rsidR="009D13C8" w:rsidRPr="00E271EF">
        <w:rPr>
          <w:spacing w:val="-7"/>
          <w:sz w:val="24"/>
          <w:szCs w:val="24"/>
        </w:rPr>
        <w:t>Депонента,</w:t>
      </w:r>
      <w:r w:rsidR="009D13C8" w:rsidRPr="00E271EF">
        <w:rPr>
          <w:spacing w:val="-15"/>
          <w:sz w:val="24"/>
          <w:szCs w:val="24"/>
        </w:rPr>
        <w:t xml:space="preserve"> </w:t>
      </w:r>
      <w:r w:rsidR="009D13C8" w:rsidRPr="00E271EF">
        <w:rPr>
          <w:spacing w:val="-7"/>
          <w:sz w:val="24"/>
          <w:szCs w:val="24"/>
        </w:rPr>
        <w:t>в</w:t>
      </w:r>
      <w:r w:rsidR="009D13C8" w:rsidRPr="00E271EF">
        <w:rPr>
          <w:spacing w:val="-18"/>
          <w:sz w:val="24"/>
          <w:szCs w:val="24"/>
        </w:rPr>
        <w:t xml:space="preserve"> </w:t>
      </w:r>
      <w:r w:rsidR="009D13C8" w:rsidRPr="00E271EF">
        <w:rPr>
          <w:spacing w:val="-7"/>
          <w:sz w:val="24"/>
          <w:szCs w:val="24"/>
        </w:rPr>
        <w:t>том</w:t>
      </w:r>
      <w:r w:rsidR="009D13C8" w:rsidRPr="00E271EF">
        <w:rPr>
          <w:spacing w:val="-14"/>
          <w:sz w:val="24"/>
          <w:szCs w:val="24"/>
        </w:rPr>
        <w:t xml:space="preserve"> </w:t>
      </w:r>
      <w:r w:rsidR="009D13C8" w:rsidRPr="00E271EF">
        <w:rPr>
          <w:spacing w:val="-7"/>
          <w:sz w:val="24"/>
          <w:szCs w:val="24"/>
        </w:rPr>
        <w:t>числе:</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решение</w:t>
      </w:r>
      <w:r w:rsidRPr="00E271EF">
        <w:rPr>
          <w:spacing w:val="-1"/>
          <w:sz w:val="24"/>
          <w:szCs w:val="24"/>
        </w:rPr>
        <w:t xml:space="preserve"> </w:t>
      </w:r>
      <w:r w:rsidRPr="00E271EF">
        <w:rPr>
          <w:sz w:val="24"/>
          <w:szCs w:val="24"/>
        </w:rPr>
        <w:t>уполномоченного</w:t>
      </w:r>
      <w:r w:rsidRPr="00E271EF">
        <w:rPr>
          <w:spacing w:val="-2"/>
          <w:sz w:val="24"/>
          <w:szCs w:val="24"/>
        </w:rPr>
        <w:t xml:space="preserve"> </w:t>
      </w:r>
      <w:r w:rsidRPr="00E271EF">
        <w:rPr>
          <w:sz w:val="24"/>
          <w:szCs w:val="24"/>
        </w:rPr>
        <w:t>органа</w:t>
      </w:r>
      <w:r w:rsidRPr="00E271EF">
        <w:rPr>
          <w:spacing w:val="-2"/>
          <w:sz w:val="24"/>
          <w:szCs w:val="24"/>
        </w:rPr>
        <w:t xml:space="preserve"> </w:t>
      </w:r>
      <w:r w:rsidRPr="00E271EF">
        <w:rPr>
          <w:sz w:val="24"/>
          <w:szCs w:val="24"/>
        </w:rPr>
        <w:t>Депонента</w:t>
      </w:r>
      <w:r w:rsidRPr="00E271EF">
        <w:rPr>
          <w:spacing w:val="-3"/>
          <w:sz w:val="24"/>
          <w:szCs w:val="24"/>
        </w:rPr>
        <w:t xml:space="preserve"> </w:t>
      </w:r>
      <w:r w:rsidRPr="00E271EF">
        <w:rPr>
          <w:sz w:val="24"/>
          <w:szCs w:val="24"/>
        </w:rPr>
        <w:t>о</w:t>
      </w:r>
      <w:r w:rsidRPr="00E271EF">
        <w:rPr>
          <w:spacing w:val="-2"/>
          <w:sz w:val="24"/>
          <w:szCs w:val="24"/>
        </w:rPr>
        <w:t xml:space="preserve"> </w:t>
      </w:r>
      <w:r w:rsidRPr="00E271EF">
        <w:rPr>
          <w:sz w:val="24"/>
          <w:szCs w:val="24"/>
        </w:rPr>
        <w:t>реорганизации;</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lastRenderedPageBreak/>
        <w:t>договор о слиянии, если осуществляется реорганизация в форме слияния (в случаях,</w:t>
      </w:r>
      <w:r w:rsidRPr="00E271EF">
        <w:rPr>
          <w:spacing w:val="1"/>
          <w:sz w:val="24"/>
          <w:szCs w:val="24"/>
        </w:rPr>
        <w:t xml:space="preserve"> </w:t>
      </w:r>
      <w:r w:rsidRPr="00E271EF">
        <w:rPr>
          <w:sz w:val="24"/>
          <w:szCs w:val="24"/>
        </w:rPr>
        <w:t>если заключение</w:t>
      </w:r>
      <w:r w:rsidRPr="00E271EF">
        <w:rPr>
          <w:spacing w:val="-1"/>
          <w:sz w:val="24"/>
          <w:szCs w:val="24"/>
        </w:rPr>
        <w:t xml:space="preserve"> </w:t>
      </w:r>
      <w:r w:rsidRPr="00E271EF">
        <w:rPr>
          <w:sz w:val="24"/>
          <w:szCs w:val="24"/>
        </w:rPr>
        <w:t>договора</w:t>
      </w:r>
      <w:r w:rsidRPr="00E271EF">
        <w:rPr>
          <w:spacing w:val="-1"/>
          <w:sz w:val="24"/>
          <w:szCs w:val="24"/>
        </w:rPr>
        <w:t xml:space="preserve"> </w:t>
      </w:r>
      <w:r w:rsidRPr="00E271EF">
        <w:rPr>
          <w:sz w:val="24"/>
          <w:szCs w:val="24"/>
        </w:rPr>
        <w:t>предусмотрено законом);</w:t>
      </w:r>
    </w:p>
    <w:p w:rsidR="00DF2A80" w:rsidRPr="00E271EF" w:rsidRDefault="009D13C8" w:rsidP="00E60916">
      <w:pPr>
        <w:pStyle w:val="a7"/>
        <w:widowControl/>
        <w:numPr>
          <w:ilvl w:val="0"/>
          <w:numId w:val="14"/>
        </w:numPr>
        <w:tabs>
          <w:tab w:val="left" w:pos="284"/>
          <w:tab w:val="left" w:pos="954"/>
          <w:tab w:val="left" w:pos="1333"/>
          <w:tab w:val="left" w:pos="10490"/>
        </w:tabs>
        <w:ind w:left="0" w:firstLine="0"/>
        <w:rPr>
          <w:sz w:val="24"/>
          <w:szCs w:val="24"/>
        </w:rPr>
      </w:pPr>
      <w:r w:rsidRPr="00E271EF">
        <w:rPr>
          <w:spacing w:val="-1"/>
          <w:sz w:val="24"/>
          <w:szCs w:val="24"/>
        </w:rPr>
        <w:t>договор</w:t>
      </w:r>
      <w:r w:rsidRPr="00E271EF">
        <w:rPr>
          <w:spacing w:val="-15"/>
          <w:sz w:val="24"/>
          <w:szCs w:val="24"/>
        </w:rPr>
        <w:t xml:space="preserve"> </w:t>
      </w:r>
      <w:r w:rsidRPr="00E271EF">
        <w:rPr>
          <w:spacing w:val="-1"/>
          <w:sz w:val="24"/>
          <w:szCs w:val="24"/>
        </w:rPr>
        <w:t>о</w:t>
      </w:r>
      <w:r w:rsidRPr="00E271EF">
        <w:rPr>
          <w:spacing w:val="-15"/>
          <w:sz w:val="24"/>
          <w:szCs w:val="24"/>
        </w:rPr>
        <w:t xml:space="preserve"> </w:t>
      </w:r>
      <w:r w:rsidRPr="00E271EF">
        <w:rPr>
          <w:spacing w:val="-1"/>
          <w:sz w:val="24"/>
          <w:szCs w:val="24"/>
        </w:rPr>
        <w:t>присоединении,</w:t>
      </w:r>
      <w:r w:rsidRPr="00E271EF">
        <w:rPr>
          <w:spacing w:val="-14"/>
          <w:sz w:val="24"/>
          <w:szCs w:val="24"/>
        </w:rPr>
        <w:t xml:space="preserve"> </w:t>
      </w:r>
      <w:r w:rsidRPr="00E271EF">
        <w:rPr>
          <w:spacing w:val="-1"/>
          <w:sz w:val="24"/>
          <w:szCs w:val="24"/>
        </w:rPr>
        <w:t>если</w:t>
      </w:r>
      <w:r w:rsidRPr="00E271EF">
        <w:rPr>
          <w:spacing w:val="-14"/>
          <w:sz w:val="24"/>
          <w:szCs w:val="24"/>
        </w:rPr>
        <w:t xml:space="preserve"> </w:t>
      </w:r>
      <w:r w:rsidRPr="00E271EF">
        <w:rPr>
          <w:sz w:val="24"/>
          <w:szCs w:val="24"/>
        </w:rPr>
        <w:t>осуществляется</w:t>
      </w:r>
      <w:r w:rsidRPr="00E271EF">
        <w:rPr>
          <w:spacing w:val="-14"/>
          <w:sz w:val="24"/>
          <w:szCs w:val="24"/>
        </w:rPr>
        <w:t xml:space="preserve"> </w:t>
      </w:r>
      <w:r w:rsidRPr="00E271EF">
        <w:rPr>
          <w:sz w:val="24"/>
          <w:szCs w:val="24"/>
        </w:rPr>
        <w:t>реорганизация</w:t>
      </w:r>
      <w:r w:rsidRPr="00E271EF">
        <w:rPr>
          <w:spacing w:val="-17"/>
          <w:sz w:val="24"/>
          <w:szCs w:val="24"/>
        </w:rPr>
        <w:t xml:space="preserve"> </w:t>
      </w:r>
      <w:r w:rsidRPr="00E271EF">
        <w:rPr>
          <w:sz w:val="24"/>
          <w:szCs w:val="24"/>
        </w:rPr>
        <w:t>в</w:t>
      </w:r>
      <w:r w:rsidRPr="00E271EF">
        <w:rPr>
          <w:spacing w:val="-14"/>
          <w:sz w:val="24"/>
          <w:szCs w:val="24"/>
        </w:rPr>
        <w:t xml:space="preserve"> </w:t>
      </w:r>
      <w:r w:rsidRPr="00E271EF">
        <w:rPr>
          <w:sz w:val="24"/>
          <w:szCs w:val="24"/>
        </w:rPr>
        <w:t>форме</w:t>
      </w:r>
      <w:r w:rsidR="00BB5712" w:rsidRPr="00E271EF">
        <w:rPr>
          <w:sz w:val="24"/>
          <w:szCs w:val="24"/>
        </w:rPr>
        <w:t xml:space="preserve"> </w:t>
      </w:r>
      <w:r w:rsidRPr="00E271EF">
        <w:rPr>
          <w:sz w:val="24"/>
          <w:szCs w:val="24"/>
        </w:rPr>
        <w:t>присоединения</w:t>
      </w:r>
      <w:r w:rsidR="0014460E" w:rsidRPr="00E271EF">
        <w:rPr>
          <w:sz w:val="24"/>
          <w:szCs w:val="24"/>
        </w:rPr>
        <w:t xml:space="preserve"> (в </w:t>
      </w:r>
      <w:r w:rsidRPr="00E271EF">
        <w:rPr>
          <w:sz w:val="24"/>
          <w:szCs w:val="24"/>
        </w:rPr>
        <w:t>случаях,</w:t>
      </w:r>
      <w:r w:rsidR="00BB5712" w:rsidRPr="00E271EF">
        <w:rPr>
          <w:sz w:val="24"/>
          <w:szCs w:val="24"/>
        </w:rPr>
        <w:t xml:space="preserve"> </w:t>
      </w:r>
      <w:r w:rsidRPr="00E271EF">
        <w:rPr>
          <w:sz w:val="24"/>
          <w:szCs w:val="24"/>
        </w:rPr>
        <w:t>если</w:t>
      </w:r>
      <w:r w:rsidRPr="00E271EF">
        <w:rPr>
          <w:spacing w:val="1"/>
          <w:sz w:val="24"/>
          <w:szCs w:val="24"/>
        </w:rPr>
        <w:t xml:space="preserve"> </w:t>
      </w:r>
      <w:r w:rsidRPr="00E271EF">
        <w:rPr>
          <w:sz w:val="24"/>
          <w:szCs w:val="24"/>
        </w:rPr>
        <w:t>заключение</w:t>
      </w:r>
      <w:r w:rsidRPr="00E271EF">
        <w:rPr>
          <w:spacing w:val="-1"/>
          <w:sz w:val="24"/>
          <w:szCs w:val="24"/>
        </w:rPr>
        <w:t xml:space="preserve"> </w:t>
      </w:r>
      <w:r w:rsidRPr="00E271EF">
        <w:rPr>
          <w:sz w:val="24"/>
          <w:szCs w:val="24"/>
        </w:rPr>
        <w:t>договора</w:t>
      </w:r>
      <w:r w:rsidRPr="00E271EF">
        <w:rPr>
          <w:spacing w:val="-1"/>
          <w:sz w:val="24"/>
          <w:szCs w:val="24"/>
        </w:rPr>
        <w:t xml:space="preserve"> </w:t>
      </w:r>
      <w:r w:rsidRPr="00E271EF">
        <w:rPr>
          <w:sz w:val="24"/>
          <w:szCs w:val="24"/>
        </w:rPr>
        <w:t>предусмотрено</w:t>
      </w:r>
      <w:r w:rsidRPr="00E271EF">
        <w:rPr>
          <w:spacing w:val="-1"/>
          <w:sz w:val="24"/>
          <w:szCs w:val="24"/>
        </w:rPr>
        <w:t xml:space="preserve"> </w:t>
      </w:r>
      <w:r w:rsidRPr="00E271EF">
        <w:rPr>
          <w:sz w:val="24"/>
          <w:szCs w:val="24"/>
        </w:rPr>
        <w:t>законом);</w:t>
      </w:r>
      <w:r w:rsidR="00DF2A80" w:rsidRPr="00E271EF">
        <w:rPr>
          <w:sz w:val="24"/>
          <w:szCs w:val="24"/>
        </w:rPr>
        <w:tab/>
      </w:r>
    </w:p>
    <w:p w:rsidR="00B365A4" w:rsidRPr="00E271EF" w:rsidRDefault="009D13C8" w:rsidP="00E60916">
      <w:pPr>
        <w:pStyle w:val="a7"/>
        <w:widowControl/>
        <w:numPr>
          <w:ilvl w:val="0"/>
          <w:numId w:val="14"/>
        </w:numPr>
        <w:tabs>
          <w:tab w:val="left" w:pos="284"/>
          <w:tab w:val="left" w:pos="954"/>
          <w:tab w:val="left" w:pos="1333"/>
          <w:tab w:val="left" w:pos="10490"/>
        </w:tabs>
        <w:ind w:left="0" w:firstLine="0"/>
        <w:rPr>
          <w:sz w:val="24"/>
          <w:szCs w:val="24"/>
        </w:rPr>
      </w:pPr>
      <w:r w:rsidRPr="00E271EF">
        <w:rPr>
          <w:sz w:val="24"/>
          <w:szCs w:val="24"/>
        </w:rPr>
        <w:t>передаточный</w:t>
      </w:r>
      <w:r w:rsidRPr="00E271EF">
        <w:rPr>
          <w:spacing w:val="-3"/>
          <w:sz w:val="24"/>
          <w:szCs w:val="24"/>
        </w:rPr>
        <w:t xml:space="preserve"> </w:t>
      </w:r>
      <w:r w:rsidRPr="00E271EF">
        <w:rPr>
          <w:sz w:val="24"/>
          <w:szCs w:val="24"/>
        </w:rPr>
        <w:t>акт</w:t>
      </w:r>
      <w:r w:rsidRPr="00E271EF">
        <w:rPr>
          <w:spacing w:val="-2"/>
          <w:sz w:val="24"/>
          <w:szCs w:val="24"/>
        </w:rPr>
        <w:t xml:space="preserve"> </w:t>
      </w:r>
      <w:r w:rsidRPr="00E271EF">
        <w:rPr>
          <w:sz w:val="24"/>
          <w:szCs w:val="24"/>
        </w:rPr>
        <w:t>или</w:t>
      </w:r>
      <w:r w:rsidRPr="00E271EF">
        <w:rPr>
          <w:spacing w:val="-3"/>
          <w:sz w:val="24"/>
          <w:szCs w:val="24"/>
        </w:rPr>
        <w:t xml:space="preserve"> </w:t>
      </w:r>
      <w:r w:rsidRPr="00E271EF">
        <w:rPr>
          <w:sz w:val="24"/>
          <w:szCs w:val="24"/>
        </w:rPr>
        <w:t>выписку</w:t>
      </w:r>
      <w:r w:rsidRPr="00E271EF">
        <w:rPr>
          <w:spacing w:val="-8"/>
          <w:sz w:val="24"/>
          <w:szCs w:val="24"/>
        </w:rPr>
        <w:t xml:space="preserve"> </w:t>
      </w:r>
      <w:r w:rsidRPr="00E271EF">
        <w:rPr>
          <w:sz w:val="24"/>
          <w:szCs w:val="24"/>
        </w:rPr>
        <w:t>из</w:t>
      </w:r>
      <w:r w:rsidRPr="00E271EF">
        <w:rPr>
          <w:spacing w:val="-2"/>
          <w:sz w:val="24"/>
          <w:szCs w:val="24"/>
        </w:rPr>
        <w:t xml:space="preserve"> </w:t>
      </w:r>
      <w:r w:rsidRPr="00E271EF">
        <w:rPr>
          <w:sz w:val="24"/>
          <w:szCs w:val="24"/>
        </w:rPr>
        <w:t>него</w:t>
      </w:r>
      <w:r w:rsidRPr="00E271EF">
        <w:rPr>
          <w:spacing w:val="-4"/>
          <w:sz w:val="24"/>
          <w:szCs w:val="24"/>
        </w:rPr>
        <w:t xml:space="preserve"> </w:t>
      </w:r>
      <w:r w:rsidRPr="00E271EF">
        <w:rPr>
          <w:sz w:val="24"/>
          <w:szCs w:val="24"/>
        </w:rPr>
        <w:t>(в</w:t>
      </w:r>
      <w:r w:rsidRPr="00E271EF">
        <w:rPr>
          <w:spacing w:val="-1"/>
          <w:sz w:val="24"/>
          <w:szCs w:val="24"/>
        </w:rPr>
        <w:t xml:space="preserve"> </w:t>
      </w:r>
      <w:r w:rsidRPr="00E271EF">
        <w:rPr>
          <w:sz w:val="24"/>
          <w:szCs w:val="24"/>
        </w:rPr>
        <w:t>случае,</w:t>
      </w:r>
      <w:r w:rsidRPr="00E271EF">
        <w:rPr>
          <w:spacing w:val="-4"/>
          <w:sz w:val="24"/>
          <w:szCs w:val="24"/>
        </w:rPr>
        <w:t xml:space="preserve"> </w:t>
      </w:r>
      <w:r w:rsidRPr="00E271EF">
        <w:rPr>
          <w:sz w:val="24"/>
          <w:szCs w:val="24"/>
        </w:rPr>
        <w:t>если</w:t>
      </w:r>
      <w:r w:rsidRPr="00E271EF">
        <w:rPr>
          <w:spacing w:val="-2"/>
          <w:sz w:val="24"/>
          <w:szCs w:val="24"/>
        </w:rPr>
        <w:t xml:space="preserve"> </w:t>
      </w:r>
      <w:r w:rsidRPr="00E271EF">
        <w:rPr>
          <w:sz w:val="24"/>
          <w:szCs w:val="24"/>
        </w:rPr>
        <w:t>передаточный</w:t>
      </w:r>
      <w:r w:rsidRPr="00E271EF">
        <w:rPr>
          <w:spacing w:val="-2"/>
          <w:sz w:val="24"/>
          <w:szCs w:val="24"/>
        </w:rPr>
        <w:t xml:space="preserve"> </w:t>
      </w:r>
      <w:r w:rsidRPr="00E271EF">
        <w:rPr>
          <w:sz w:val="24"/>
          <w:szCs w:val="24"/>
        </w:rPr>
        <w:t>акт</w:t>
      </w:r>
      <w:r w:rsidRPr="00E271EF">
        <w:rPr>
          <w:spacing w:val="-3"/>
          <w:sz w:val="24"/>
          <w:szCs w:val="24"/>
        </w:rPr>
        <w:t xml:space="preserve"> </w:t>
      </w:r>
      <w:r w:rsidRPr="00E271EF">
        <w:rPr>
          <w:sz w:val="24"/>
          <w:szCs w:val="24"/>
        </w:rPr>
        <w:t>не</w:t>
      </w:r>
      <w:r w:rsidR="0014460E" w:rsidRPr="00E271EF">
        <w:rPr>
          <w:spacing w:val="-4"/>
          <w:sz w:val="24"/>
          <w:szCs w:val="24"/>
        </w:rPr>
        <w:t xml:space="preserve"> позволяет </w:t>
      </w:r>
      <w:r w:rsidRPr="00E271EF">
        <w:rPr>
          <w:sz w:val="24"/>
          <w:szCs w:val="24"/>
        </w:rPr>
        <w:t>однозначно идентифицировать ценные бумаги, право собственности на которые переходит в</w:t>
      </w:r>
      <w:r w:rsidRPr="00E271EF">
        <w:rPr>
          <w:spacing w:val="1"/>
          <w:sz w:val="24"/>
          <w:szCs w:val="24"/>
        </w:rPr>
        <w:t xml:space="preserve"> </w:t>
      </w:r>
      <w:r w:rsidRPr="00E271EF">
        <w:rPr>
          <w:sz w:val="24"/>
          <w:szCs w:val="24"/>
        </w:rPr>
        <w:t>результате</w:t>
      </w:r>
      <w:r w:rsidRPr="00E271EF">
        <w:rPr>
          <w:spacing w:val="-4"/>
          <w:sz w:val="24"/>
          <w:szCs w:val="24"/>
        </w:rPr>
        <w:t xml:space="preserve"> </w:t>
      </w:r>
      <w:r w:rsidRPr="00E271EF">
        <w:rPr>
          <w:sz w:val="24"/>
          <w:szCs w:val="24"/>
        </w:rPr>
        <w:t>реорганизации,</w:t>
      </w:r>
      <w:r w:rsidRPr="00E271EF">
        <w:rPr>
          <w:spacing w:val="-3"/>
          <w:sz w:val="24"/>
          <w:szCs w:val="24"/>
        </w:rPr>
        <w:t xml:space="preserve"> </w:t>
      </w:r>
      <w:r w:rsidRPr="00E271EF">
        <w:rPr>
          <w:sz w:val="24"/>
          <w:szCs w:val="24"/>
        </w:rPr>
        <w:t>предоставляется</w:t>
      </w:r>
      <w:r w:rsidRPr="00E271EF">
        <w:rPr>
          <w:spacing w:val="-3"/>
          <w:sz w:val="24"/>
          <w:szCs w:val="24"/>
        </w:rPr>
        <w:t xml:space="preserve"> </w:t>
      </w:r>
      <w:r w:rsidRPr="00E271EF">
        <w:rPr>
          <w:sz w:val="24"/>
          <w:szCs w:val="24"/>
        </w:rPr>
        <w:t>расшифровка</w:t>
      </w:r>
      <w:r w:rsidRPr="00E271EF">
        <w:rPr>
          <w:spacing w:val="-4"/>
          <w:sz w:val="24"/>
          <w:szCs w:val="24"/>
        </w:rPr>
        <w:t xml:space="preserve"> </w:t>
      </w:r>
      <w:r w:rsidRPr="00E271EF">
        <w:rPr>
          <w:sz w:val="24"/>
          <w:szCs w:val="24"/>
        </w:rPr>
        <w:t>соответствующей</w:t>
      </w:r>
      <w:r w:rsidRPr="00E271EF">
        <w:rPr>
          <w:spacing w:val="-2"/>
          <w:sz w:val="24"/>
          <w:szCs w:val="24"/>
        </w:rPr>
        <w:t xml:space="preserve"> </w:t>
      </w:r>
      <w:r w:rsidRPr="00E271EF">
        <w:rPr>
          <w:sz w:val="24"/>
          <w:szCs w:val="24"/>
        </w:rPr>
        <w:t>статьи</w:t>
      </w:r>
      <w:r w:rsidRPr="00E271EF">
        <w:rPr>
          <w:spacing w:val="-2"/>
          <w:sz w:val="24"/>
          <w:szCs w:val="24"/>
        </w:rPr>
        <w:t xml:space="preserve"> </w:t>
      </w:r>
      <w:r w:rsidRPr="00E271EF">
        <w:rPr>
          <w:sz w:val="24"/>
          <w:szCs w:val="24"/>
        </w:rPr>
        <w:t>документа);</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дополнительное соглашение к Депозитарному договору (по форме, предоставленной</w:t>
      </w:r>
      <w:r w:rsidRPr="00E271EF">
        <w:rPr>
          <w:spacing w:val="1"/>
          <w:sz w:val="24"/>
          <w:szCs w:val="24"/>
        </w:rPr>
        <w:t xml:space="preserve"> </w:t>
      </w:r>
      <w:r w:rsidRPr="00E271EF">
        <w:rPr>
          <w:sz w:val="24"/>
          <w:szCs w:val="24"/>
        </w:rPr>
        <w:t>Депозитарием,</w:t>
      </w:r>
      <w:r w:rsidRPr="00E271EF">
        <w:rPr>
          <w:spacing w:val="-1"/>
          <w:sz w:val="24"/>
          <w:szCs w:val="24"/>
        </w:rPr>
        <w:t xml:space="preserve"> </w:t>
      </w:r>
      <w:r w:rsidRPr="00E271EF">
        <w:rPr>
          <w:sz w:val="24"/>
          <w:szCs w:val="24"/>
        </w:rPr>
        <w:t>при</w:t>
      </w:r>
      <w:r w:rsidRPr="00E271EF">
        <w:rPr>
          <w:spacing w:val="1"/>
          <w:sz w:val="24"/>
          <w:szCs w:val="24"/>
        </w:rPr>
        <w:t xml:space="preserve"> </w:t>
      </w:r>
      <w:r w:rsidRPr="00E271EF">
        <w:rPr>
          <w:sz w:val="24"/>
          <w:szCs w:val="24"/>
        </w:rPr>
        <w:t>необходимости);</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идентификационные</w:t>
      </w:r>
      <w:r w:rsidRPr="00E271EF">
        <w:rPr>
          <w:spacing w:val="1"/>
          <w:sz w:val="24"/>
          <w:szCs w:val="24"/>
        </w:rPr>
        <w:t xml:space="preserve"> </w:t>
      </w:r>
      <w:r w:rsidRPr="00E271EF">
        <w:rPr>
          <w:sz w:val="24"/>
          <w:szCs w:val="24"/>
        </w:rPr>
        <w:t>анкеты</w:t>
      </w:r>
      <w:r w:rsidRPr="00E271EF">
        <w:rPr>
          <w:spacing w:val="1"/>
          <w:sz w:val="24"/>
          <w:szCs w:val="24"/>
        </w:rPr>
        <w:t xml:space="preserve"> </w:t>
      </w:r>
      <w:r w:rsidRPr="00E271EF">
        <w:rPr>
          <w:sz w:val="24"/>
          <w:szCs w:val="24"/>
        </w:rPr>
        <w:t>юридического/физического</w:t>
      </w:r>
      <w:r w:rsidRPr="00E271EF">
        <w:rPr>
          <w:spacing w:val="1"/>
          <w:sz w:val="24"/>
          <w:szCs w:val="24"/>
        </w:rPr>
        <w:t xml:space="preserve"> </w:t>
      </w:r>
      <w:r w:rsidRPr="00E271EF">
        <w:rPr>
          <w:sz w:val="24"/>
          <w:szCs w:val="24"/>
        </w:rPr>
        <w:t>лица/кредитной</w:t>
      </w:r>
      <w:r w:rsidRPr="00E271EF">
        <w:rPr>
          <w:spacing w:val="1"/>
          <w:sz w:val="24"/>
          <w:szCs w:val="24"/>
        </w:rPr>
        <w:t xml:space="preserve"> </w:t>
      </w:r>
      <w:r w:rsidR="00140347" w:rsidRPr="00E271EF">
        <w:rPr>
          <w:sz w:val="24"/>
          <w:szCs w:val="24"/>
        </w:rPr>
        <w:t>организации</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форме,</w:t>
      </w:r>
      <w:r w:rsidRPr="00E271EF">
        <w:rPr>
          <w:spacing w:val="1"/>
          <w:sz w:val="24"/>
          <w:szCs w:val="24"/>
        </w:rPr>
        <w:t xml:space="preserve"> </w:t>
      </w:r>
      <w:r w:rsidRPr="00E271EF">
        <w:rPr>
          <w:sz w:val="24"/>
          <w:szCs w:val="24"/>
        </w:rPr>
        <w:t>утвержденной</w:t>
      </w:r>
      <w:r w:rsidRPr="00E271EF">
        <w:rPr>
          <w:spacing w:val="59"/>
          <w:sz w:val="24"/>
          <w:szCs w:val="24"/>
        </w:rPr>
        <w:t xml:space="preserve"> </w:t>
      </w:r>
      <w:r w:rsidRPr="00E271EF">
        <w:rPr>
          <w:sz w:val="24"/>
          <w:szCs w:val="24"/>
        </w:rPr>
        <w:t>Банком);</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сведения</w:t>
      </w:r>
      <w:r w:rsidRPr="00E271EF">
        <w:rPr>
          <w:spacing w:val="1"/>
          <w:sz w:val="24"/>
          <w:szCs w:val="24"/>
        </w:rPr>
        <w:t xml:space="preserve"> </w:t>
      </w:r>
      <w:r w:rsidRPr="00E271EF">
        <w:rPr>
          <w:sz w:val="24"/>
          <w:szCs w:val="24"/>
        </w:rPr>
        <w:t>о</w:t>
      </w:r>
      <w:r w:rsidRPr="00E271EF">
        <w:rPr>
          <w:spacing w:val="1"/>
          <w:sz w:val="24"/>
          <w:szCs w:val="24"/>
        </w:rPr>
        <w:t xml:space="preserve"> </w:t>
      </w:r>
      <w:r w:rsidRPr="00E271EF">
        <w:rPr>
          <w:sz w:val="24"/>
          <w:szCs w:val="24"/>
        </w:rPr>
        <w:t>лицах,</w:t>
      </w:r>
      <w:r w:rsidRPr="00E271EF">
        <w:rPr>
          <w:spacing w:val="1"/>
          <w:sz w:val="24"/>
          <w:szCs w:val="24"/>
        </w:rPr>
        <w:t xml:space="preserve"> </w:t>
      </w:r>
      <w:r w:rsidRPr="00E271EF">
        <w:rPr>
          <w:sz w:val="24"/>
          <w:szCs w:val="24"/>
        </w:rPr>
        <w:t>которые</w:t>
      </w:r>
      <w:r w:rsidRPr="00E271EF">
        <w:rPr>
          <w:spacing w:val="1"/>
          <w:sz w:val="24"/>
          <w:szCs w:val="24"/>
        </w:rPr>
        <w:t xml:space="preserve"> </w:t>
      </w:r>
      <w:r w:rsidRPr="00E271EF">
        <w:rPr>
          <w:sz w:val="24"/>
          <w:szCs w:val="24"/>
        </w:rPr>
        <w:t>имеют</w:t>
      </w:r>
      <w:r w:rsidRPr="00E271EF">
        <w:rPr>
          <w:spacing w:val="1"/>
          <w:sz w:val="24"/>
          <w:szCs w:val="24"/>
        </w:rPr>
        <w:t xml:space="preserve"> </w:t>
      </w:r>
      <w:r w:rsidRPr="00E271EF">
        <w:rPr>
          <w:sz w:val="24"/>
          <w:szCs w:val="24"/>
        </w:rPr>
        <w:t>право</w:t>
      </w:r>
      <w:r w:rsidRPr="00E271EF">
        <w:rPr>
          <w:spacing w:val="1"/>
          <w:sz w:val="24"/>
          <w:szCs w:val="24"/>
        </w:rPr>
        <w:t xml:space="preserve"> </w:t>
      </w:r>
      <w:r w:rsidRPr="00E271EF">
        <w:rPr>
          <w:sz w:val="24"/>
          <w:szCs w:val="24"/>
        </w:rPr>
        <w:t>распоряжаться</w:t>
      </w:r>
      <w:r w:rsidRPr="00E271EF">
        <w:rPr>
          <w:spacing w:val="1"/>
          <w:sz w:val="24"/>
          <w:szCs w:val="24"/>
        </w:rPr>
        <w:t xml:space="preserve"> </w:t>
      </w:r>
      <w:r w:rsidRPr="00E271EF">
        <w:rPr>
          <w:sz w:val="24"/>
          <w:szCs w:val="24"/>
        </w:rPr>
        <w:t>не</w:t>
      </w:r>
      <w:r w:rsidRPr="00E271EF">
        <w:rPr>
          <w:spacing w:val="1"/>
          <w:sz w:val="24"/>
          <w:szCs w:val="24"/>
        </w:rPr>
        <w:t xml:space="preserve"> </w:t>
      </w:r>
      <w:r w:rsidRPr="00E271EF">
        <w:rPr>
          <w:sz w:val="24"/>
          <w:szCs w:val="24"/>
        </w:rPr>
        <w:t>менее</w:t>
      </w:r>
      <w:r w:rsidRPr="00E271EF">
        <w:rPr>
          <w:spacing w:val="1"/>
          <w:sz w:val="24"/>
          <w:szCs w:val="24"/>
        </w:rPr>
        <w:t xml:space="preserve"> </w:t>
      </w:r>
      <w:r w:rsidRPr="00E271EF">
        <w:rPr>
          <w:sz w:val="24"/>
          <w:szCs w:val="24"/>
        </w:rPr>
        <w:t>чем</w:t>
      </w:r>
      <w:r w:rsidRPr="00E271EF">
        <w:rPr>
          <w:spacing w:val="1"/>
          <w:sz w:val="24"/>
          <w:szCs w:val="24"/>
        </w:rPr>
        <w:t xml:space="preserve"> </w:t>
      </w:r>
      <w:r w:rsidR="00FC0497" w:rsidRPr="00E271EF">
        <w:rPr>
          <w:sz w:val="24"/>
          <w:szCs w:val="24"/>
        </w:rPr>
        <w:t>5%</w:t>
      </w:r>
      <w:r w:rsidRPr="00E271EF">
        <w:rPr>
          <w:spacing w:val="1"/>
          <w:sz w:val="24"/>
          <w:szCs w:val="24"/>
        </w:rPr>
        <w:t xml:space="preserve"> </w:t>
      </w:r>
      <w:r w:rsidRPr="00E271EF">
        <w:rPr>
          <w:sz w:val="24"/>
          <w:szCs w:val="24"/>
        </w:rPr>
        <w:t>общего</w:t>
      </w:r>
      <w:r w:rsidRPr="00E271EF">
        <w:rPr>
          <w:spacing w:val="1"/>
          <w:sz w:val="24"/>
          <w:szCs w:val="24"/>
        </w:rPr>
        <w:t xml:space="preserve"> </w:t>
      </w:r>
      <w:r w:rsidRPr="00E271EF">
        <w:rPr>
          <w:sz w:val="24"/>
          <w:szCs w:val="24"/>
        </w:rPr>
        <w:t>количества</w:t>
      </w:r>
      <w:r w:rsidRPr="00E271EF">
        <w:rPr>
          <w:spacing w:val="1"/>
          <w:sz w:val="24"/>
          <w:szCs w:val="24"/>
        </w:rPr>
        <w:t xml:space="preserve"> </w:t>
      </w:r>
      <w:r w:rsidRPr="00E271EF">
        <w:rPr>
          <w:sz w:val="24"/>
          <w:szCs w:val="24"/>
        </w:rPr>
        <w:t>голосов,</w:t>
      </w:r>
      <w:r w:rsidRPr="00E271EF">
        <w:rPr>
          <w:spacing w:val="1"/>
          <w:sz w:val="24"/>
          <w:szCs w:val="24"/>
        </w:rPr>
        <w:t xml:space="preserve"> </w:t>
      </w:r>
      <w:r w:rsidRPr="00E271EF">
        <w:rPr>
          <w:sz w:val="24"/>
          <w:szCs w:val="24"/>
        </w:rPr>
        <w:t>приходящихся</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голосующие</w:t>
      </w:r>
      <w:r w:rsidRPr="00E271EF">
        <w:rPr>
          <w:spacing w:val="1"/>
          <w:sz w:val="24"/>
          <w:szCs w:val="24"/>
        </w:rPr>
        <w:t xml:space="preserve"> </w:t>
      </w:r>
      <w:r w:rsidRPr="00E271EF">
        <w:rPr>
          <w:sz w:val="24"/>
          <w:szCs w:val="24"/>
        </w:rPr>
        <w:t>акции</w:t>
      </w:r>
      <w:r w:rsidRPr="00E271EF">
        <w:rPr>
          <w:spacing w:val="1"/>
          <w:sz w:val="24"/>
          <w:szCs w:val="24"/>
        </w:rPr>
        <w:t xml:space="preserve"> </w:t>
      </w:r>
      <w:r w:rsidRPr="00E271EF">
        <w:rPr>
          <w:sz w:val="24"/>
          <w:szCs w:val="24"/>
        </w:rPr>
        <w:t>(доли),</w:t>
      </w:r>
      <w:r w:rsidRPr="00E271EF">
        <w:rPr>
          <w:spacing w:val="1"/>
          <w:sz w:val="24"/>
          <w:szCs w:val="24"/>
        </w:rPr>
        <w:t xml:space="preserve"> </w:t>
      </w:r>
      <w:r w:rsidRPr="00E271EF">
        <w:rPr>
          <w:sz w:val="24"/>
          <w:szCs w:val="24"/>
        </w:rPr>
        <w:t>составляющие</w:t>
      </w:r>
      <w:r w:rsidRPr="00E271EF">
        <w:rPr>
          <w:spacing w:val="2"/>
          <w:sz w:val="24"/>
          <w:szCs w:val="24"/>
        </w:rPr>
        <w:t xml:space="preserve"> </w:t>
      </w:r>
      <w:r w:rsidRPr="00E271EF">
        <w:rPr>
          <w:sz w:val="24"/>
          <w:szCs w:val="24"/>
        </w:rPr>
        <w:t>уставной капитал</w:t>
      </w:r>
      <w:r w:rsidRPr="00E271EF">
        <w:rPr>
          <w:spacing w:val="-1"/>
          <w:sz w:val="24"/>
          <w:szCs w:val="24"/>
        </w:rPr>
        <w:t xml:space="preserve"> </w:t>
      </w:r>
      <w:r w:rsidRPr="00E271EF">
        <w:rPr>
          <w:sz w:val="24"/>
          <w:szCs w:val="24"/>
        </w:rPr>
        <w:t>общества</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форме,</w:t>
      </w:r>
      <w:r w:rsidRPr="00E271EF">
        <w:rPr>
          <w:spacing w:val="1"/>
          <w:sz w:val="24"/>
          <w:szCs w:val="24"/>
        </w:rPr>
        <w:t xml:space="preserve"> </w:t>
      </w:r>
      <w:r w:rsidR="00672405" w:rsidRPr="00E271EF">
        <w:rPr>
          <w:sz w:val="24"/>
          <w:szCs w:val="24"/>
        </w:rPr>
        <w:t>утвержденной Банком</w:t>
      </w:r>
      <w:r w:rsidRPr="00E271EF">
        <w:rPr>
          <w:sz w:val="24"/>
          <w:szCs w:val="24"/>
        </w:rPr>
        <w:t>);</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иные</w:t>
      </w:r>
      <w:r w:rsidRPr="00E271EF">
        <w:rPr>
          <w:spacing w:val="1"/>
          <w:sz w:val="24"/>
          <w:szCs w:val="24"/>
        </w:rPr>
        <w:t xml:space="preserve"> </w:t>
      </w:r>
      <w:r w:rsidRPr="00E271EF">
        <w:rPr>
          <w:sz w:val="24"/>
          <w:szCs w:val="24"/>
        </w:rPr>
        <w:t>документы,</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требованию</w:t>
      </w:r>
      <w:r w:rsidRPr="00E271EF">
        <w:rPr>
          <w:spacing w:val="1"/>
          <w:sz w:val="24"/>
          <w:szCs w:val="24"/>
        </w:rPr>
        <w:t xml:space="preserve"> </w:t>
      </w:r>
      <w:r w:rsidRPr="00E271EF">
        <w:rPr>
          <w:sz w:val="24"/>
          <w:szCs w:val="24"/>
        </w:rPr>
        <w:t>Депозитария,</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том</w:t>
      </w:r>
      <w:r w:rsidRPr="00E271EF">
        <w:rPr>
          <w:spacing w:val="1"/>
          <w:sz w:val="24"/>
          <w:szCs w:val="24"/>
        </w:rPr>
        <w:t xml:space="preserve"> </w:t>
      </w:r>
      <w:r w:rsidRPr="00E271EF">
        <w:rPr>
          <w:sz w:val="24"/>
          <w:szCs w:val="24"/>
        </w:rPr>
        <w:t>числе</w:t>
      </w:r>
      <w:r w:rsidRPr="00E271EF">
        <w:rPr>
          <w:spacing w:val="1"/>
          <w:sz w:val="24"/>
          <w:szCs w:val="24"/>
        </w:rPr>
        <w:t xml:space="preserve"> </w:t>
      </w:r>
      <w:r w:rsidRPr="00E271EF">
        <w:rPr>
          <w:sz w:val="24"/>
          <w:szCs w:val="24"/>
        </w:rPr>
        <w:t>необходимые</w:t>
      </w:r>
      <w:r w:rsidRPr="00E271EF">
        <w:rPr>
          <w:spacing w:val="1"/>
          <w:sz w:val="24"/>
          <w:szCs w:val="24"/>
        </w:rPr>
        <w:t xml:space="preserve"> </w:t>
      </w:r>
      <w:r w:rsidRPr="00E271EF">
        <w:rPr>
          <w:sz w:val="24"/>
          <w:szCs w:val="24"/>
        </w:rPr>
        <w:t>для</w:t>
      </w:r>
      <w:r w:rsidRPr="00E271EF">
        <w:rPr>
          <w:spacing w:val="1"/>
          <w:sz w:val="24"/>
          <w:szCs w:val="24"/>
        </w:rPr>
        <w:t xml:space="preserve"> </w:t>
      </w:r>
      <w:r w:rsidRPr="00E271EF">
        <w:rPr>
          <w:sz w:val="24"/>
          <w:szCs w:val="24"/>
        </w:rPr>
        <w:t>проведения</w:t>
      </w:r>
      <w:r w:rsidRPr="00E271EF">
        <w:rPr>
          <w:spacing w:val="-1"/>
          <w:sz w:val="24"/>
          <w:szCs w:val="24"/>
        </w:rPr>
        <w:t xml:space="preserve"> </w:t>
      </w:r>
      <w:r w:rsidRPr="00E271EF">
        <w:rPr>
          <w:sz w:val="24"/>
          <w:szCs w:val="24"/>
        </w:rPr>
        <w:t>идентификации</w:t>
      </w:r>
      <w:r w:rsidRPr="00E271EF">
        <w:rPr>
          <w:spacing w:val="1"/>
          <w:sz w:val="24"/>
          <w:szCs w:val="24"/>
        </w:rPr>
        <w:t xml:space="preserve"> </w:t>
      </w:r>
      <w:r w:rsidRPr="00E271EF">
        <w:rPr>
          <w:sz w:val="24"/>
          <w:szCs w:val="24"/>
        </w:rPr>
        <w:t>Депонента.</w:t>
      </w:r>
    </w:p>
    <w:p w:rsidR="00B365A4" w:rsidRPr="00E271EF" w:rsidRDefault="00987BCF" w:rsidP="00EB3BD0">
      <w:pPr>
        <w:widowControl/>
        <w:tabs>
          <w:tab w:val="left" w:pos="1677"/>
          <w:tab w:val="left" w:pos="10490"/>
        </w:tabs>
        <w:jc w:val="both"/>
        <w:rPr>
          <w:sz w:val="24"/>
          <w:szCs w:val="24"/>
        </w:rPr>
      </w:pPr>
      <w:r w:rsidRPr="00E271EF">
        <w:rPr>
          <w:spacing w:val="-4"/>
          <w:sz w:val="24"/>
          <w:szCs w:val="24"/>
        </w:rPr>
        <w:t>6.</w:t>
      </w:r>
      <w:r w:rsidR="008D5A93" w:rsidRPr="00E271EF">
        <w:rPr>
          <w:spacing w:val="-4"/>
          <w:sz w:val="24"/>
          <w:szCs w:val="24"/>
        </w:rPr>
        <w:t>6</w:t>
      </w:r>
      <w:r w:rsidRPr="00E271EF">
        <w:rPr>
          <w:spacing w:val="-4"/>
          <w:sz w:val="24"/>
          <w:szCs w:val="24"/>
        </w:rPr>
        <w:t xml:space="preserve">.4. </w:t>
      </w:r>
      <w:r w:rsidR="009D13C8" w:rsidRPr="00E271EF">
        <w:rPr>
          <w:spacing w:val="-4"/>
          <w:sz w:val="24"/>
          <w:szCs w:val="24"/>
        </w:rPr>
        <w:t xml:space="preserve">В случае </w:t>
      </w:r>
      <w:r w:rsidR="009D13C8" w:rsidRPr="00E271EF">
        <w:rPr>
          <w:spacing w:val="-3"/>
          <w:sz w:val="24"/>
          <w:szCs w:val="24"/>
        </w:rPr>
        <w:t>проведения Депонентом реорганизации в форме выделения после внесения</w:t>
      </w:r>
      <w:r w:rsidR="009D13C8" w:rsidRPr="00E271EF">
        <w:rPr>
          <w:spacing w:val="-57"/>
          <w:sz w:val="24"/>
          <w:szCs w:val="24"/>
        </w:rPr>
        <w:t xml:space="preserve"> </w:t>
      </w:r>
      <w:r w:rsidR="0024622B" w:rsidRPr="00E271EF">
        <w:rPr>
          <w:spacing w:val="-57"/>
          <w:sz w:val="24"/>
          <w:szCs w:val="24"/>
        </w:rPr>
        <w:t xml:space="preserve">                             </w:t>
      </w:r>
      <w:r w:rsidR="009D13C8" w:rsidRPr="00E271EF">
        <w:rPr>
          <w:spacing w:val="-2"/>
          <w:sz w:val="24"/>
          <w:szCs w:val="24"/>
        </w:rPr>
        <w:t>Регистрирующим органом записи о завершении процедуры реорганизации (о государственной</w:t>
      </w:r>
      <w:r w:rsidR="009D13C8" w:rsidRPr="00E271EF">
        <w:rPr>
          <w:spacing w:val="-1"/>
          <w:sz w:val="24"/>
          <w:szCs w:val="24"/>
        </w:rPr>
        <w:t xml:space="preserve"> </w:t>
      </w:r>
      <w:r w:rsidR="009D13C8" w:rsidRPr="00E271EF">
        <w:rPr>
          <w:spacing w:val="-5"/>
          <w:sz w:val="24"/>
          <w:szCs w:val="24"/>
        </w:rPr>
        <w:t xml:space="preserve">регистрации созданного в результате реорганизации </w:t>
      </w:r>
      <w:r w:rsidR="009D13C8" w:rsidRPr="00E271EF">
        <w:rPr>
          <w:spacing w:val="-4"/>
          <w:sz w:val="24"/>
          <w:szCs w:val="24"/>
        </w:rPr>
        <w:t>юридического лица), Депонент предоставляет в</w:t>
      </w:r>
      <w:r w:rsidR="009D13C8" w:rsidRPr="00E271EF">
        <w:rPr>
          <w:spacing w:val="-57"/>
          <w:sz w:val="24"/>
          <w:szCs w:val="24"/>
        </w:rPr>
        <w:t xml:space="preserve"> </w:t>
      </w:r>
      <w:r w:rsidR="0024622B" w:rsidRPr="00E271EF">
        <w:rPr>
          <w:spacing w:val="-57"/>
          <w:sz w:val="24"/>
          <w:szCs w:val="24"/>
        </w:rPr>
        <w:t xml:space="preserve">                       </w:t>
      </w:r>
      <w:r w:rsidR="009D13C8" w:rsidRPr="00E271EF">
        <w:rPr>
          <w:spacing w:val="-8"/>
          <w:sz w:val="24"/>
          <w:szCs w:val="24"/>
        </w:rPr>
        <w:t xml:space="preserve">Депозитарий комплект документов, подтверждающий </w:t>
      </w:r>
      <w:r w:rsidR="009D13C8" w:rsidRPr="00E271EF">
        <w:rPr>
          <w:spacing w:val="-7"/>
          <w:sz w:val="24"/>
          <w:szCs w:val="24"/>
        </w:rPr>
        <w:t>переход права собственности на ценные бумаги</w:t>
      </w:r>
      <w:r w:rsidR="00184831" w:rsidRPr="00E271EF">
        <w:rPr>
          <w:spacing w:val="-7"/>
          <w:sz w:val="24"/>
          <w:szCs w:val="24"/>
        </w:rPr>
        <w:t>,</w:t>
      </w:r>
      <w:r w:rsidR="0024622B" w:rsidRPr="00E271EF">
        <w:rPr>
          <w:spacing w:val="-7"/>
          <w:sz w:val="24"/>
          <w:szCs w:val="24"/>
        </w:rPr>
        <w:t xml:space="preserve"> </w:t>
      </w:r>
      <w:r w:rsidR="009D13C8" w:rsidRPr="00E271EF">
        <w:rPr>
          <w:spacing w:val="-57"/>
          <w:sz w:val="24"/>
          <w:szCs w:val="24"/>
        </w:rPr>
        <w:t xml:space="preserve"> </w:t>
      </w:r>
      <w:r w:rsidR="009D13C8" w:rsidRPr="00E271EF">
        <w:rPr>
          <w:sz w:val="24"/>
          <w:szCs w:val="24"/>
        </w:rPr>
        <w:t>учитываю</w:t>
      </w:r>
      <w:r w:rsidR="00184831" w:rsidRPr="00E271EF">
        <w:rPr>
          <w:sz w:val="24"/>
          <w:szCs w:val="24"/>
        </w:rPr>
        <w:t>щ</w:t>
      </w:r>
      <w:r w:rsidR="009D13C8" w:rsidRPr="00E271EF">
        <w:rPr>
          <w:sz w:val="24"/>
          <w:szCs w:val="24"/>
        </w:rPr>
        <w:t>иеся</w:t>
      </w:r>
      <w:r w:rsidR="009D13C8" w:rsidRPr="00E271EF">
        <w:rPr>
          <w:spacing w:val="-19"/>
          <w:sz w:val="24"/>
          <w:szCs w:val="24"/>
        </w:rPr>
        <w:t xml:space="preserve"> </w:t>
      </w:r>
      <w:r w:rsidR="009D13C8" w:rsidRPr="00E271EF">
        <w:rPr>
          <w:sz w:val="24"/>
          <w:szCs w:val="24"/>
        </w:rPr>
        <w:t>на</w:t>
      </w:r>
      <w:r w:rsidR="009D13C8" w:rsidRPr="00E271EF">
        <w:rPr>
          <w:spacing w:val="-18"/>
          <w:sz w:val="24"/>
          <w:szCs w:val="24"/>
        </w:rPr>
        <w:t xml:space="preserve"> </w:t>
      </w:r>
      <w:r w:rsidR="009D13C8" w:rsidRPr="00E271EF">
        <w:rPr>
          <w:sz w:val="24"/>
          <w:szCs w:val="24"/>
        </w:rPr>
        <w:t>его</w:t>
      </w:r>
      <w:r w:rsidR="009D13C8" w:rsidRPr="00E271EF">
        <w:rPr>
          <w:spacing w:val="-17"/>
          <w:sz w:val="24"/>
          <w:szCs w:val="24"/>
        </w:rPr>
        <w:t xml:space="preserve"> </w:t>
      </w:r>
      <w:r w:rsidR="009D13C8" w:rsidRPr="00E271EF">
        <w:rPr>
          <w:sz w:val="24"/>
          <w:szCs w:val="24"/>
        </w:rPr>
        <w:t>счете</w:t>
      </w:r>
      <w:r w:rsidR="009D13C8" w:rsidRPr="00E271EF">
        <w:rPr>
          <w:spacing w:val="-18"/>
          <w:sz w:val="24"/>
          <w:szCs w:val="24"/>
        </w:rPr>
        <w:t xml:space="preserve"> </w:t>
      </w:r>
      <w:r w:rsidR="009D13C8" w:rsidRPr="00E271EF">
        <w:rPr>
          <w:sz w:val="24"/>
          <w:szCs w:val="24"/>
        </w:rPr>
        <w:t>депо,</w:t>
      </w:r>
      <w:r w:rsidR="009D13C8" w:rsidRPr="00E271EF">
        <w:rPr>
          <w:spacing w:val="-17"/>
          <w:sz w:val="24"/>
          <w:szCs w:val="24"/>
        </w:rPr>
        <w:t xml:space="preserve"> </w:t>
      </w:r>
      <w:r w:rsidR="009D13C8" w:rsidRPr="00E271EF">
        <w:rPr>
          <w:sz w:val="24"/>
          <w:szCs w:val="24"/>
        </w:rPr>
        <w:t>в</w:t>
      </w:r>
      <w:r w:rsidR="009D13C8" w:rsidRPr="00E271EF">
        <w:rPr>
          <w:spacing w:val="-20"/>
          <w:sz w:val="24"/>
          <w:szCs w:val="24"/>
        </w:rPr>
        <w:t xml:space="preserve"> </w:t>
      </w:r>
      <w:r w:rsidR="009D13C8" w:rsidRPr="00E271EF">
        <w:rPr>
          <w:sz w:val="24"/>
          <w:szCs w:val="24"/>
        </w:rPr>
        <w:t>том</w:t>
      </w:r>
      <w:r w:rsidR="009D13C8" w:rsidRPr="00E271EF">
        <w:rPr>
          <w:spacing w:val="-20"/>
          <w:sz w:val="24"/>
          <w:szCs w:val="24"/>
        </w:rPr>
        <w:t xml:space="preserve"> </w:t>
      </w:r>
      <w:r w:rsidR="009D13C8" w:rsidRPr="00E271EF">
        <w:rPr>
          <w:sz w:val="24"/>
          <w:szCs w:val="24"/>
        </w:rPr>
        <w:t>числе:</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решение</w:t>
      </w:r>
      <w:r w:rsidRPr="00E271EF">
        <w:rPr>
          <w:spacing w:val="-1"/>
          <w:sz w:val="24"/>
          <w:szCs w:val="24"/>
        </w:rPr>
        <w:t xml:space="preserve"> </w:t>
      </w:r>
      <w:r w:rsidRPr="00E271EF">
        <w:rPr>
          <w:sz w:val="24"/>
          <w:szCs w:val="24"/>
        </w:rPr>
        <w:t>уполномоченного</w:t>
      </w:r>
      <w:r w:rsidRPr="00E271EF">
        <w:rPr>
          <w:spacing w:val="-2"/>
          <w:sz w:val="24"/>
          <w:szCs w:val="24"/>
        </w:rPr>
        <w:t xml:space="preserve"> </w:t>
      </w:r>
      <w:r w:rsidRPr="00E271EF">
        <w:rPr>
          <w:sz w:val="24"/>
          <w:szCs w:val="24"/>
        </w:rPr>
        <w:t>органа</w:t>
      </w:r>
      <w:r w:rsidRPr="00E271EF">
        <w:rPr>
          <w:spacing w:val="-2"/>
          <w:sz w:val="24"/>
          <w:szCs w:val="24"/>
        </w:rPr>
        <w:t xml:space="preserve"> </w:t>
      </w:r>
      <w:r w:rsidRPr="00E271EF">
        <w:rPr>
          <w:sz w:val="24"/>
          <w:szCs w:val="24"/>
        </w:rPr>
        <w:t>Депонента</w:t>
      </w:r>
      <w:r w:rsidRPr="00E271EF">
        <w:rPr>
          <w:spacing w:val="-3"/>
          <w:sz w:val="24"/>
          <w:szCs w:val="24"/>
        </w:rPr>
        <w:t xml:space="preserve"> </w:t>
      </w:r>
      <w:r w:rsidRPr="00E271EF">
        <w:rPr>
          <w:sz w:val="24"/>
          <w:szCs w:val="24"/>
        </w:rPr>
        <w:t>о</w:t>
      </w:r>
      <w:r w:rsidRPr="00E271EF">
        <w:rPr>
          <w:spacing w:val="-2"/>
          <w:sz w:val="24"/>
          <w:szCs w:val="24"/>
        </w:rPr>
        <w:t xml:space="preserve"> </w:t>
      </w:r>
      <w:r w:rsidRPr="00E271EF">
        <w:rPr>
          <w:sz w:val="24"/>
          <w:szCs w:val="24"/>
        </w:rPr>
        <w:t>реорганизации;</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передаточный</w:t>
      </w:r>
      <w:r w:rsidRPr="00E271EF">
        <w:rPr>
          <w:spacing w:val="-3"/>
          <w:sz w:val="24"/>
          <w:szCs w:val="24"/>
        </w:rPr>
        <w:t xml:space="preserve"> </w:t>
      </w:r>
      <w:r w:rsidRPr="00E271EF">
        <w:rPr>
          <w:sz w:val="24"/>
          <w:szCs w:val="24"/>
        </w:rPr>
        <w:t>акт</w:t>
      </w:r>
      <w:r w:rsidRPr="00E271EF">
        <w:rPr>
          <w:spacing w:val="-2"/>
          <w:sz w:val="24"/>
          <w:szCs w:val="24"/>
        </w:rPr>
        <w:t xml:space="preserve"> </w:t>
      </w:r>
      <w:r w:rsidRPr="00E271EF">
        <w:rPr>
          <w:sz w:val="24"/>
          <w:szCs w:val="24"/>
        </w:rPr>
        <w:t>или</w:t>
      </w:r>
      <w:r w:rsidRPr="00E271EF">
        <w:rPr>
          <w:spacing w:val="-3"/>
          <w:sz w:val="24"/>
          <w:szCs w:val="24"/>
        </w:rPr>
        <w:t xml:space="preserve"> </w:t>
      </w:r>
      <w:r w:rsidRPr="00E271EF">
        <w:rPr>
          <w:sz w:val="24"/>
          <w:szCs w:val="24"/>
        </w:rPr>
        <w:t>выписку</w:t>
      </w:r>
      <w:r w:rsidRPr="00E271EF">
        <w:rPr>
          <w:spacing w:val="-8"/>
          <w:sz w:val="24"/>
          <w:szCs w:val="24"/>
        </w:rPr>
        <w:t xml:space="preserve"> </w:t>
      </w:r>
      <w:r w:rsidRPr="00E271EF">
        <w:rPr>
          <w:sz w:val="24"/>
          <w:szCs w:val="24"/>
        </w:rPr>
        <w:t>из</w:t>
      </w:r>
      <w:r w:rsidRPr="00E271EF">
        <w:rPr>
          <w:spacing w:val="-2"/>
          <w:sz w:val="24"/>
          <w:szCs w:val="24"/>
        </w:rPr>
        <w:t xml:space="preserve"> </w:t>
      </w:r>
      <w:r w:rsidRPr="00E271EF">
        <w:rPr>
          <w:sz w:val="24"/>
          <w:szCs w:val="24"/>
        </w:rPr>
        <w:t>него</w:t>
      </w:r>
      <w:r w:rsidRPr="00E271EF">
        <w:rPr>
          <w:spacing w:val="-4"/>
          <w:sz w:val="24"/>
          <w:szCs w:val="24"/>
        </w:rPr>
        <w:t xml:space="preserve"> </w:t>
      </w:r>
      <w:r w:rsidRPr="00E271EF">
        <w:rPr>
          <w:sz w:val="24"/>
          <w:szCs w:val="24"/>
        </w:rPr>
        <w:t>(в</w:t>
      </w:r>
      <w:r w:rsidRPr="00E271EF">
        <w:rPr>
          <w:spacing w:val="-1"/>
          <w:sz w:val="24"/>
          <w:szCs w:val="24"/>
        </w:rPr>
        <w:t xml:space="preserve"> </w:t>
      </w:r>
      <w:r w:rsidRPr="00E271EF">
        <w:rPr>
          <w:sz w:val="24"/>
          <w:szCs w:val="24"/>
        </w:rPr>
        <w:t>случае,</w:t>
      </w:r>
      <w:r w:rsidRPr="00E271EF">
        <w:rPr>
          <w:spacing w:val="-4"/>
          <w:sz w:val="24"/>
          <w:szCs w:val="24"/>
        </w:rPr>
        <w:t xml:space="preserve"> </w:t>
      </w:r>
      <w:r w:rsidRPr="00E271EF">
        <w:rPr>
          <w:sz w:val="24"/>
          <w:szCs w:val="24"/>
        </w:rPr>
        <w:t>если</w:t>
      </w:r>
      <w:r w:rsidRPr="00E271EF">
        <w:rPr>
          <w:spacing w:val="-2"/>
          <w:sz w:val="24"/>
          <w:szCs w:val="24"/>
        </w:rPr>
        <w:t xml:space="preserve"> </w:t>
      </w:r>
      <w:r w:rsidRPr="00E271EF">
        <w:rPr>
          <w:sz w:val="24"/>
          <w:szCs w:val="24"/>
        </w:rPr>
        <w:t>передаточный</w:t>
      </w:r>
      <w:r w:rsidRPr="00E271EF">
        <w:rPr>
          <w:spacing w:val="-2"/>
          <w:sz w:val="24"/>
          <w:szCs w:val="24"/>
        </w:rPr>
        <w:t xml:space="preserve"> </w:t>
      </w:r>
      <w:r w:rsidRPr="00E271EF">
        <w:rPr>
          <w:sz w:val="24"/>
          <w:szCs w:val="24"/>
        </w:rPr>
        <w:t>акт</w:t>
      </w:r>
      <w:r w:rsidRPr="00E271EF">
        <w:rPr>
          <w:spacing w:val="-3"/>
          <w:sz w:val="24"/>
          <w:szCs w:val="24"/>
        </w:rPr>
        <w:t xml:space="preserve"> </w:t>
      </w:r>
      <w:r w:rsidRPr="00E271EF">
        <w:rPr>
          <w:sz w:val="24"/>
          <w:szCs w:val="24"/>
        </w:rPr>
        <w:t>не</w:t>
      </w:r>
      <w:r w:rsidRPr="00E271EF">
        <w:rPr>
          <w:spacing w:val="-4"/>
          <w:sz w:val="24"/>
          <w:szCs w:val="24"/>
        </w:rPr>
        <w:t xml:space="preserve"> </w:t>
      </w:r>
      <w:r w:rsidRPr="00E271EF">
        <w:rPr>
          <w:sz w:val="24"/>
          <w:szCs w:val="24"/>
        </w:rPr>
        <w:t>позволяет</w:t>
      </w:r>
      <w:r w:rsidR="0024622B" w:rsidRPr="00E271EF">
        <w:rPr>
          <w:sz w:val="24"/>
          <w:szCs w:val="24"/>
        </w:rPr>
        <w:t xml:space="preserve"> </w:t>
      </w:r>
      <w:r w:rsidRPr="00E271EF">
        <w:rPr>
          <w:spacing w:val="-58"/>
          <w:sz w:val="24"/>
          <w:szCs w:val="24"/>
        </w:rPr>
        <w:t xml:space="preserve"> </w:t>
      </w:r>
      <w:r w:rsidRPr="00E271EF">
        <w:rPr>
          <w:sz w:val="24"/>
          <w:szCs w:val="24"/>
        </w:rPr>
        <w:t>однозначно идентифицировать ценные бумаги, право собственности на которые переходит в</w:t>
      </w:r>
      <w:r w:rsidRPr="00E271EF">
        <w:rPr>
          <w:spacing w:val="1"/>
          <w:sz w:val="24"/>
          <w:szCs w:val="24"/>
        </w:rPr>
        <w:t xml:space="preserve"> </w:t>
      </w:r>
      <w:r w:rsidRPr="00E271EF">
        <w:rPr>
          <w:sz w:val="24"/>
          <w:szCs w:val="24"/>
        </w:rPr>
        <w:t>результате</w:t>
      </w:r>
      <w:r w:rsidRPr="00E271EF">
        <w:rPr>
          <w:spacing w:val="-4"/>
          <w:sz w:val="24"/>
          <w:szCs w:val="24"/>
        </w:rPr>
        <w:t xml:space="preserve"> </w:t>
      </w:r>
      <w:r w:rsidRPr="00E271EF">
        <w:rPr>
          <w:sz w:val="24"/>
          <w:szCs w:val="24"/>
        </w:rPr>
        <w:t>реорганизации,</w:t>
      </w:r>
      <w:r w:rsidRPr="00E271EF">
        <w:rPr>
          <w:spacing w:val="-3"/>
          <w:sz w:val="24"/>
          <w:szCs w:val="24"/>
        </w:rPr>
        <w:t xml:space="preserve"> </w:t>
      </w:r>
      <w:r w:rsidRPr="00E271EF">
        <w:rPr>
          <w:sz w:val="24"/>
          <w:szCs w:val="24"/>
        </w:rPr>
        <w:t>предоставляется</w:t>
      </w:r>
      <w:r w:rsidRPr="00E271EF">
        <w:rPr>
          <w:spacing w:val="-3"/>
          <w:sz w:val="24"/>
          <w:szCs w:val="24"/>
        </w:rPr>
        <w:t xml:space="preserve"> </w:t>
      </w:r>
      <w:r w:rsidRPr="00E271EF">
        <w:rPr>
          <w:sz w:val="24"/>
          <w:szCs w:val="24"/>
        </w:rPr>
        <w:t>расшифровка</w:t>
      </w:r>
      <w:r w:rsidRPr="00E271EF">
        <w:rPr>
          <w:spacing w:val="-4"/>
          <w:sz w:val="24"/>
          <w:szCs w:val="24"/>
        </w:rPr>
        <w:t xml:space="preserve"> </w:t>
      </w:r>
      <w:r w:rsidRPr="00E271EF">
        <w:rPr>
          <w:sz w:val="24"/>
          <w:szCs w:val="24"/>
        </w:rPr>
        <w:t>соответствующей</w:t>
      </w:r>
      <w:r w:rsidRPr="00E271EF">
        <w:rPr>
          <w:spacing w:val="-2"/>
          <w:sz w:val="24"/>
          <w:szCs w:val="24"/>
        </w:rPr>
        <w:t xml:space="preserve"> </w:t>
      </w:r>
      <w:r w:rsidRPr="00E271EF">
        <w:rPr>
          <w:sz w:val="24"/>
          <w:szCs w:val="24"/>
        </w:rPr>
        <w:t>статьи</w:t>
      </w:r>
      <w:r w:rsidRPr="00E271EF">
        <w:rPr>
          <w:spacing w:val="-2"/>
          <w:sz w:val="24"/>
          <w:szCs w:val="24"/>
        </w:rPr>
        <w:t xml:space="preserve"> </w:t>
      </w:r>
      <w:r w:rsidRPr="00E271EF">
        <w:rPr>
          <w:sz w:val="24"/>
          <w:szCs w:val="24"/>
        </w:rPr>
        <w:t>документа).</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идентификационные</w:t>
      </w:r>
      <w:r w:rsidRPr="00E271EF">
        <w:rPr>
          <w:spacing w:val="1"/>
          <w:sz w:val="24"/>
          <w:szCs w:val="24"/>
        </w:rPr>
        <w:t xml:space="preserve"> </w:t>
      </w:r>
      <w:r w:rsidRPr="00E271EF">
        <w:rPr>
          <w:sz w:val="24"/>
          <w:szCs w:val="24"/>
        </w:rPr>
        <w:t>анкеты</w:t>
      </w:r>
      <w:r w:rsidRPr="00E271EF">
        <w:rPr>
          <w:spacing w:val="1"/>
          <w:sz w:val="24"/>
          <w:szCs w:val="24"/>
        </w:rPr>
        <w:t xml:space="preserve"> </w:t>
      </w:r>
      <w:r w:rsidRPr="00E271EF">
        <w:rPr>
          <w:sz w:val="24"/>
          <w:szCs w:val="24"/>
        </w:rPr>
        <w:t>юридического/физического</w:t>
      </w:r>
      <w:r w:rsidRPr="00E271EF">
        <w:rPr>
          <w:spacing w:val="1"/>
          <w:sz w:val="24"/>
          <w:szCs w:val="24"/>
        </w:rPr>
        <w:t xml:space="preserve"> </w:t>
      </w:r>
      <w:r w:rsidRPr="00E271EF">
        <w:rPr>
          <w:sz w:val="24"/>
          <w:szCs w:val="24"/>
        </w:rPr>
        <w:t>лица/кредитной</w:t>
      </w:r>
      <w:r w:rsidRPr="00E271EF">
        <w:rPr>
          <w:spacing w:val="1"/>
          <w:sz w:val="24"/>
          <w:szCs w:val="24"/>
        </w:rPr>
        <w:t xml:space="preserve"> </w:t>
      </w:r>
      <w:r w:rsidRPr="00E271EF">
        <w:rPr>
          <w:sz w:val="24"/>
          <w:szCs w:val="24"/>
        </w:rPr>
        <w:t>организации</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форме,</w:t>
      </w:r>
      <w:r w:rsidRPr="00E271EF">
        <w:rPr>
          <w:spacing w:val="1"/>
          <w:sz w:val="24"/>
          <w:szCs w:val="24"/>
        </w:rPr>
        <w:t xml:space="preserve"> </w:t>
      </w:r>
      <w:r w:rsidRPr="00E271EF">
        <w:rPr>
          <w:sz w:val="24"/>
          <w:szCs w:val="24"/>
        </w:rPr>
        <w:t>утвержденной</w:t>
      </w:r>
      <w:r w:rsidRPr="00E271EF">
        <w:rPr>
          <w:spacing w:val="59"/>
          <w:sz w:val="24"/>
          <w:szCs w:val="24"/>
        </w:rPr>
        <w:t xml:space="preserve"> </w:t>
      </w:r>
      <w:r w:rsidRPr="00E271EF">
        <w:rPr>
          <w:sz w:val="24"/>
          <w:szCs w:val="24"/>
        </w:rPr>
        <w:t>Банком);</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форму самосертификации CRS и Анкету FATCA (при наличии Критериев отнесения</w:t>
      </w:r>
      <w:r w:rsidRPr="00E271EF">
        <w:rPr>
          <w:spacing w:val="1"/>
          <w:sz w:val="24"/>
          <w:szCs w:val="24"/>
        </w:rPr>
        <w:t xml:space="preserve"> </w:t>
      </w:r>
      <w:r w:rsidRPr="00E271EF">
        <w:rPr>
          <w:sz w:val="24"/>
          <w:szCs w:val="24"/>
        </w:rPr>
        <w:t>Клиента</w:t>
      </w:r>
      <w:r w:rsidRPr="00E271EF">
        <w:rPr>
          <w:spacing w:val="1"/>
          <w:sz w:val="24"/>
          <w:szCs w:val="24"/>
        </w:rPr>
        <w:t xml:space="preserve"> </w:t>
      </w:r>
      <w:r w:rsidRPr="00E271EF">
        <w:rPr>
          <w:sz w:val="24"/>
          <w:szCs w:val="24"/>
        </w:rPr>
        <w:t>к</w:t>
      </w:r>
      <w:r w:rsidRPr="00E271EF">
        <w:rPr>
          <w:spacing w:val="1"/>
          <w:sz w:val="24"/>
          <w:szCs w:val="24"/>
        </w:rPr>
        <w:t xml:space="preserve"> </w:t>
      </w:r>
      <w:r w:rsidRPr="00E271EF">
        <w:rPr>
          <w:sz w:val="24"/>
          <w:szCs w:val="24"/>
        </w:rPr>
        <w:t>категории</w:t>
      </w:r>
      <w:r w:rsidRPr="00E271EF">
        <w:rPr>
          <w:spacing w:val="1"/>
          <w:sz w:val="24"/>
          <w:szCs w:val="24"/>
        </w:rPr>
        <w:t xml:space="preserve"> </w:t>
      </w:r>
      <w:r w:rsidRPr="00E271EF">
        <w:rPr>
          <w:sz w:val="24"/>
          <w:szCs w:val="24"/>
        </w:rPr>
        <w:t>иностранных</w:t>
      </w:r>
      <w:r w:rsidRPr="00E271EF">
        <w:rPr>
          <w:spacing w:val="1"/>
          <w:sz w:val="24"/>
          <w:szCs w:val="24"/>
        </w:rPr>
        <w:t xml:space="preserve"> </w:t>
      </w:r>
      <w:r w:rsidRPr="00E271EF">
        <w:rPr>
          <w:sz w:val="24"/>
          <w:szCs w:val="24"/>
        </w:rPr>
        <w:t>налогоплательщиков</w:t>
      </w:r>
      <w:r w:rsidRPr="00E271EF">
        <w:rPr>
          <w:spacing w:val="1"/>
          <w:sz w:val="24"/>
          <w:szCs w:val="24"/>
        </w:rPr>
        <w:t xml:space="preserve"> </w:t>
      </w:r>
      <w:r w:rsidRPr="00E271EF">
        <w:rPr>
          <w:sz w:val="24"/>
          <w:szCs w:val="24"/>
        </w:rPr>
        <w:t>(Персонам</w:t>
      </w:r>
      <w:r w:rsidRPr="00E271EF">
        <w:rPr>
          <w:spacing w:val="1"/>
          <w:sz w:val="24"/>
          <w:szCs w:val="24"/>
        </w:rPr>
        <w:t xml:space="preserve"> </w:t>
      </w:r>
      <w:r w:rsidRPr="00E271EF">
        <w:rPr>
          <w:sz w:val="24"/>
          <w:szCs w:val="24"/>
        </w:rPr>
        <w:t>США)</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целях</w:t>
      </w:r>
      <w:r w:rsidRPr="00E271EF">
        <w:rPr>
          <w:spacing w:val="1"/>
          <w:sz w:val="24"/>
          <w:szCs w:val="24"/>
        </w:rPr>
        <w:t xml:space="preserve"> </w:t>
      </w:r>
      <w:r w:rsidRPr="00E271EF">
        <w:rPr>
          <w:sz w:val="24"/>
          <w:szCs w:val="24"/>
        </w:rPr>
        <w:t>FATCA)</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Клиента/Выгодоприобретателя/</w:t>
      </w:r>
      <w:r w:rsidRPr="00E271EF">
        <w:rPr>
          <w:spacing w:val="-2"/>
          <w:sz w:val="24"/>
          <w:szCs w:val="24"/>
        </w:rPr>
        <w:t xml:space="preserve"> </w:t>
      </w:r>
      <w:r w:rsidRPr="00E271EF">
        <w:rPr>
          <w:sz w:val="24"/>
          <w:szCs w:val="24"/>
        </w:rPr>
        <w:t>Контролирующее</w:t>
      </w:r>
      <w:r w:rsidRPr="00E271EF">
        <w:rPr>
          <w:spacing w:val="-3"/>
          <w:sz w:val="24"/>
          <w:szCs w:val="24"/>
        </w:rPr>
        <w:t xml:space="preserve"> </w:t>
      </w:r>
      <w:r w:rsidRPr="00E271EF">
        <w:rPr>
          <w:sz w:val="24"/>
          <w:szCs w:val="24"/>
        </w:rPr>
        <w:t>лицо</w:t>
      </w:r>
      <w:r w:rsidRPr="00E271EF">
        <w:rPr>
          <w:spacing w:val="-1"/>
          <w:sz w:val="24"/>
          <w:szCs w:val="24"/>
        </w:rPr>
        <w:t xml:space="preserve"> </w:t>
      </w:r>
      <w:r w:rsidRPr="00E271EF">
        <w:rPr>
          <w:sz w:val="24"/>
          <w:szCs w:val="24"/>
        </w:rPr>
        <w:t>(по</w:t>
      </w:r>
      <w:r w:rsidRPr="00E271EF">
        <w:rPr>
          <w:spacing w:val="-2"/>
          <w:sz w:val="24"/>
          <w:szCs w:val="24"/>
        </w:rPr>
        <w:t xml:space="preserve"> </w:t>
      </w:r>
      <w:r w:rsidRPr="00E271EF">
        <w:rPr>
          <w:sz w:val="24"/>
          <w:szCs w:val="24"/>
        </w:rPr>
        <w:t>форме,</w:t>
      </w:r>
      <w:r w:rsidRPr="00E271EF">
        <w:rPr>
          <w:spacing w:val="1"/>
          <w:sz w:val="24"/>
          <w:szCs w:val="24"/>
        </w:rPr>
        <w:t xml:space="preserve"> </w:t>
      </w:r>
      <w:r w:rsidRPr="00E271EF">
        <w:rPr>
          <w:sz w:val="24"/>
          <w:szCs w:val="24"/>
        </w:rPr>
        <w:t>утвержденной</w:t>
      </w:r>
      <w:r w:rsidRPr="00E271EF">
        <w:rPr>
          <w:spacing w:val="58"/>
          <w:sz w:val="24"/>
          <w:szCs w:val="24"/>
        </w:rPr>
        <w:t xml:space="preserve"> </w:t>
      </w:r>
      <w:r w:rsidRPr="00E271EF">
        <w:rPr>
          <w:sz w:val="24"/>
          <w:szCs w:val="24"/>
        </w:rPr>
        <w:t>Банком);</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сведения</w:t>
      </w:r>
      <w:r w:rsidRPr="00E271EF">
        <w:rPr>
          <w:spacing w:val="1"/>
          <w:sz w:val="24"/>
          <w:szCs w:val="24"/>
        </w:rPr>
        <w:t xml:space="preserve"> </w:t>
      </w:r>
      <w:r w:rsidRPr="00E271EF">
        <w:rPr>
          <w:sz w:val="24"/>
          <w:szCs w:val="24"/>
        </w:rPr>
        <w:t>о</w:t>
      </w:r>
      <w:r w:rsidRPr="00E271EF">
        <w:rPr>
          <w:spacing w:val="1"/>
          <w:sz w:val="24"/>
          <w:szCs w:val="24"/>
        </w:rPr>
        <w:t xml:space="preserve"> </w:t>
      </w:r>
      <w:r w:rsidRPr="00E271EF">
        <w:rPr>
          <w:sz w:val="24"/>
          <w:szCs w:val="24"/>
        </w:rPr>
        <w:t>лицах,</w:t>
      </w:r>
      <w:r w:rsidRPr="00E271EF">
        <w:rPr>
          <w:spacing w:val="1"/>
          <w:sz w:val="24"/>
          <w:szCs w:val="24"/>
        </w:rPr>
        <w:t xml:space="preserve"> </w:t>
      </w:r>
      <w:r w:rsidRPr="00E271EF">
        <w:rPr>
          <w:sz w:val="24"/>
          <w:szCs w:val="24"/>
        </w:rPr>
        <w:t>которые</w:t>
      </w:r>
      <w:r w:rsidRPr="00E271EF">
        <w:rPr>
          <w:spacing w:val="1"/>
          <w:sz w:val="24"/>
          <w:szCs w:val="24"/>
        </w:rPr>
        <w:t xml:space="preserve"> </w:t>
      </w:r>
      <w:r w:rsidRPr="00E271EF">
        <w:rPr>
          <w:sz w:val="24"/>
          <w:szCs w:val="24"/>
        </w:rPr>
        <w:t>имеют</w:t>
      </w:r>
      <w:r w:rsidRPr="00E271EF">
        <w:rPr>
          <w:spacing w:val="1"/>
          <w:sz w:val="24"/>
          <w:szCs w:val="24"/>
        </w:rPr>
        <w:t xml:space="preserve"> </w:t>
      </w:r>
      <w:r w:rsidRPr="00E271EF">
        <w:rPr>
          <w:sz w:val="24"/>
          <w:szCs w:val="24"/>
        </w:rPr>
        <w:t>право</w:t>
      </w:r>
      <w:r w:rsidRPr="00E271EF">
        <w:rPr>
          <w:spacing w:val="1"/>
          <w:sz w:val="24"/>
          <w:szCs w:val="24"/>
        </w:rPr>
        <w:t xml:space="preserve"> </w:t>
      </w:r>
      <w:r w:rsidRPr="00E271EF">
        <w:rPr>
          <w:sz w:val="24"/>
          <w:szCs w:val="24"/>
        </w:rPr>
        <w:t>распоряжаться</w:t>
      </w:r>
      <w:r w:rsidRPr="00E271EF">
        <w:rPr>
          <w:spacing w:val="1"/>
          <w:sz w:val="24"/>
          <w:szCs w:val="24"/>
        </w:rPr>
        <w:t xml:space="preserve"> </w:t>
      </w:r>
      <w:r w:rsidRPr="00E271EF">
        <w:rPr>
          <w:sz w:val="24"/>
          <w:szCs w:val="24"/>
        </w:rPr>
        <w:t>не</w:t>
      </w:r>
      <w:r w:rsidRPr="00E271EF">
        <w:rPr>
          <w:spacing w:val="1"/>
          <w:sz w:val="24"/>
          <w:szCs w:val="24"/>
        </w:rPr>
        <w:t xml:space="preserve"> </w:t>
      </w:r>
      <w:r w:rsidRPr="00E271EF">
        <w:rPr>
          <w:sz w:val="24"/>
          <w:szCs w:val="24"/>
        </w:rPr>
        <w:t>менее</w:t>
      </w:r>
      <w:r w:rsidRPr="00E271EF">
        <w:rPr>
          <w:spacing w:val="1"/>
          <w:sz w:val="24"/>
          <w:szCs w:val="24"/>
        </w:rPr>
        <w:t xml:space="preserve"> </w:t>
      </w:r>
      <w:r w:rsidRPr="00E271EF">
        <w:rPr>
          <w:sz w:val="24"/>
          <w:szCs w:val="24"/>
        </w:rPr>
        <w:t>чем</w:t>
      </w:r>
      <w:r w:rsidRPr="00E271EF">
        <w:rPr>
          <w:spacing w:val="1"/>
          <w:sz w:val="24"/>
          <w:szCs w:val="24"/>
        </w:rPr>
        <w:t xml:space="preserve"> </w:t>
      </w:r>
      <w:r w:rsidR="00FC0497" w:rsidRPr="00E271EF">
        <w:rPr>
          <w:sz w:val="24"/>
          <w:szCs w:val="24"/>
        </w:rPr>
        <w:t>5%</w:t>
      </w:r>
      <w:r w:rsidRPr="00E271EF">
        <w:rPr>
          <w:spacing w:val="1"/>
          <w:sz w:val="24"/>
          <w:szCs w:val="24"/>
        </w:rPr>
        <w:t xml:space="preserve"> </w:t>
      </w:r>
      <w:r w:rsidRPr="00E271EF">
        <w:rPr>
          <w:sz w:val="24"/>
          <w:szCs w:val="24"/>
        </w:rPr>
        <w:t>общего</w:t>
      </w:r>
      <w:r w:rsidRPr="00E271EF">
        <w:rPr>
          <w:spacing w:val="1"/>
          <w:sz w:val="24"/>
          <w:szCs w:val="24"/>
        </w:rPr>
        <w:t xml:space="preserve"> </w:t>
      </w:r>
      <w:r w:rsidRPr="00E271EF">
        <w:rPr>
          <w:sz w:val="24"/>
          <w:szCs w:val="24"/>
        </w:rPr>
        <w:t>количества</w:t>
      </w:r>
      <w:r w:rsidRPr="00E271EF">
        <w:rPr>
          <w:spacing w:val="1"/>
          <w:sz w:val="24"/>
          <w:szCs w:val="24"/>
        </w:rPr>
        <w:t xml:space="preserve"> </w:t>
      </w:r>
      <w:r w:rsidRPr="00E271EF">
        <w:rPr>
          <w:sz w:val="24"/>
          <w:szCs w:val="24"/>
        </w:rPr>
        <w:t>голосов,</w:t>
      </w:r>
      <w:r w:rsidRPr="00E271EF">
        <w:rPr>
          <w:spacing w:val="1"/>
          <w:sz w:val="24"/>
          <w:szCs w:val="24"/>
        </w:rPr>
        <w:t xml:space="preserve"> </w:t>
      </w:r>
      <w:r w:rsidRPr="00E271EF">
        <w:rPr>
          <w:sz w:val="24"/>
          <w:szCs w:val="24"/>
        </w:rPr>
        <w:t>приходящихся</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голосующие</w:t>
      </w:r>
      <w:r w:rsidRPr="00E271EF">
        <w:rPr>
          <w:spacing w:val="1"/>
          <w:sz w:val="24"/>
          <w:szCs w:val="24"/>
        </w:rPr>
        <w:t xml:space="preserve"> </w:t>
      </w:r>
      <w:r w:rsidRPr="00E271EF">
        <w:rPr>
          <w:sz w:val="24"/>
          <w:szCs w:val="24"/>
        </w:rPr>
        <w:t>акции</w:t>
      </w:r>
      <w:r w:rsidRPr="00E271EF">
        <w:rPr>
          <w:spacing w:val="1"/>
          <w:sz w:val="24"/>
          <w:szCs w:val="24"/>
        </w:rPr>
        <w:t xml:space="preserve"> </w:t>
      </w:r>
      <w:r w:rsidRPr="00E271EF">
        <w:rPr>
          <w:sz w:val="24"/>
          <w:szCs w:val="24"/>
        </w:rPr>
        <w:t>(доли),</w:t>
      </w:r>
      <w:r w:rsidRPr="00E271EF">
        <w:rPr>
          <w:spacing w:val="1"/>
          <w:sz w:val="24"/>
          <w:szCs w:val="24"/>
        </w:rPr>
        <w:t xml:space="preserve"> </w:t>
      </w:r>
      <w:r w:rsidRPr="00E271EF">
        <w:rPr>
          <w:sz w:val="24"/>
          <w:szCs w:val="24"/>
        </w:rPr>
        <w:t>составляющие</w:t>
      </w:r>
      <w:r w:rsidRPr="00E271EF">
        <w:rPr>
          <w:spacing w:val="2"/>
          <w:sz w:val="24"/>
          <w:szCs w:val="24"/>
        </w:rPr>
        <w:t xml:space="preserve"> </w:t>
      </w:r>
      <w:r w:rsidRPr="00E271EF">
        <w:rPr>
          <w:sz w:val="24"/>
          <w:szCs w:val="24"/>
        </w:rPr>
        <w:t>уставной капитал</w:t>
      </w:r>
      <w:r w:rsidRPr="00E271EF">
        <w:rPr>
          <w:spacing w:val="-1"/>
          <w:sz w:val="24"/>
          <w:szCs w:val="24"/>
        </w:rPr>
        <w:t xml:space="preserve"> </w:t>
      </w:r>
      <w:r w:rsidRPr="00E271EF">
        <w:rPr>
          <w:sz w:val="24"/>
          <w:szCs w:val="24"/>
        </w:rPr>
        <w:t>общества</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форме,</w:t>
      </w:r>
      <w:r w:rsidRPr="00E271EF">
        <w:rPr>
          <w:spacing w:val="1"/>
          <w:sz w:val="24"/>
          <w:szCs w:val="24"/>
        </w:rPr>
        <w:t xml:space="preserve"> </w:t>
      </w:r>
      <w:r w:rsidR="00672405" w:rsidRPr="00E271EF">
        <w:rPr>
          <w:sz w:val="24"/>
          <w:szCs w:val="24"/>
        </w:rPr>
        <w:t>утвержденной Банком</w:t>
      </w:r>
      <w:r w:rsidRPr="00E271EF">
        <w:rPr>
          <w:sz w:val="24"/>
          <w:szCs w:val="24"/>
        </w:rPr>
        <w:t>);</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иные</w:t>
      </w:r>
      <w:r w:rsidRPr="00E271EF">
        <w:rPr>
          <w:spacing w:val="1"/>
          <w:sz w:val="24"/>
          <w:szCs w:val="24"/>
        </w:rPr>
        <w:t xml:space="preserve"> </w:t>
      </w:r>
      <w:r w:rsidRPr="00E271EF">
        <w:rPr>
          <w:sz w:val="24"/>
          <w:szCs w:val="24"/>
        </w:rPr>
        <w:t>документы</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требованию</w:t>
      </w:r>
      <w:r w:rsidRPr="00E271EF">
        <w:rPr>
          <w:spacing w:val="1"/>
          <w:sz w:val="24"/>
          <w:szCs w:val="24"/>
        </w:rPr>
        <w:t xml:space="preserve"> </w:t>
      </w:r>
      <w:r w:rsidRPr="00E271EF">
        <w:rPr>
          <w:sz w:val="24"/>
          <w:szCs w:val="24"/>
        </w:rPr>
        <w:t>Депозитария,</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том</w:t>
      </w:r>
      <w:r w:rsidRPr="00E271EF">
        <w:rPr>
          <w:spacing w:val="1"/>
          <w:sz w:val="24"/>
          <w:szCs w:val="24"/>
        </w:rPr>
        <w:t xml:space="preserve"> </w:t>
      </w:r>
      <w:r w:rsidRPr="00E271EF">
        <w:rPr>
          <w:sz w:val="24"/>
          <w:szCs w:val="24"/>
        </w:rPr>
        <w:t>числе</w:t>
      </w:r>
      <w:r w:rsidRPr="00E271EF">
        <w:rPr>
          <w:spacing w:val="1"/>
          <w:sz w:val="24"/>
          <w:szCs w:val="24"/>
        </w:rPr>
        <w:t xml:space="preserve"> </w:t>
      </w:r>
      <w:r w:rsidRPr="00E271EF">
        <w:rPr>
          <w:sz w:val="24"/>
          <w:szCs w:val="24"/>
        </w:rPr>
        <w:t>необходимые</w:t>
      </w:r>
      <w:r w:rsidRPr="00E271EF">
        <w:rPr>
          <w:spacing w:val="1"/>
          <w:sz w:val="24"/>
          <w:szCs w:val="24"/>
        </w:rPr>
        <w:t xml:space="preserve"> </w:t>
      </w:r>
      <w:r w:rsidRPr="00E271EF">
        <w:rPr>
          <w:sz w:val="24"/>
          <w:szCs w:val="24"/>
        </w:rPr>
        <w:t>для</w:t>
      </w:r>
      <w:r w:rsidRPr="00E271EF">
        <w:rPr>
          <w:spacing w:val="1"/>
          <w:sz w:val="24"/>
          <w:szCs w:val="24"/>
        </w:rPr>
        <w:t xml:space="preserve"> </w:t>
      </w:r>
      <w:r w:rsidRPr="00E271EF">
        <w:rPr>
          <w:sz w:val="24"/>
          <w:szCs w:val="24"/>
        </w:rPr>
        <w:t>проведения</w:t>
      </w:r>
      <w:r w:rsidRPr="00E271EF">
        <w:rPr>
          <w:spacing w:val="-1"/>
          <w:sz w:val="24"/>
          <w:szCs w:val="24"/>
        </w:rPr>
        <w:t xml:space="preserve"> </w:t>
      </w:r>
      <w:r w:rsidRPr="00E271EF">
        <w:rPr>
          <w:sz w:val="24"/>
          <w:szCs w:val="24"/>
        </w:rPr>
        <w:t>идентификации</w:t>
      </w:r>
      <w:r w:rsidRPr="00E271EF">
        <w:rPr>
          <w:spacing w:val="1"/>
          <w:sz w:val="24"/>
          <w:szCs w:val="24"/>
        </w:rPr>
        <w:t xml:space="preserve"> </w:t>
      </w:r>
      <w:r w:rsidRPr="00E271EF">
        <w:rPr>
          <w:sz w:val="24"/>
          <w:szCs w:val="24"/>
        </w:rPr>
        <w:t>Депонента.</w:t>
      </w:r>
    </w:p>
    <w:p w:rsidR="00B365A4" w:rsidRPr="00E271EF" w:rsidRDefault="009D13C8" w:rsidP="00EB3BD0">
      <w:pPr>
        <w:pStyle w:val="a3"/>
        <w:widowControl/>
        <w:tabs>
          <w:tab w:val="left" w:pos="10490"/>
        </w:tabs>
        <w:ind w:left="0"/>
        <w:jc w:val="both"/>
      </w:pPr>
      <w:r w:rsidRPr="00E271EF">
        <w:rPr>
          <w:spacing w:val="-1"/>
        </w:rPr>
        <w:t xml:space="preserve">Созданное в результате реорганизации юридическое </w:t>
      </w:r>
      <w:r w:rsidRPr="00E271EF">
        <w:t>лицо, которому переходит право</w:t>
      </w:r>
      <w:r w:rsidRPr="00E271EF">
        <w:rPr>
          <w:spacing w:val="1"/>
        </w:rPr>
        <w:t xml:space="preserve"> </w:t>
      </w:r>
      <w:r w:rsidRPr="00E271EF">
        <w:rPr>
          <w:spacing w:val="-7"/>
        </w:rPr>
        <w:t xml:space="preserve">собственности на ценные бумаги, учет которых осуществляется </w:t>
      </w:r>
      <w:r w:rsidRPr="00E271EF">
        <w:rPr>
          <w:spacing w:val="-6"/>
        </w:rPr>
        <w:t>на счете депо Депонента, открывает в</w:t>
      </w:r>
      <w:r w:rsidRPr="00E271EF">
        <w:rPr>
          <w:spacing w:val="-5"/>
        </w:rPr>
        <w:t xml:space="preserve"> </w:t>
      </w:r>
      <w:r w:rsidRPr="00E271EF">
        <w:t>Депозитарии счет депо в соответствии с Условиями. После открытия счета депо Депонент-правопредшественник</w:t>
      </w:r>
      <w:r w:rsidRPr="00E271EF">
        <w:rPr>
          <w:spacing w:val="1"/>
        </w:rPr>
        <w:t xml:space="preserve"> </w:t>
      </w:r>
      <w:r w:rsidRPr="00E271EF">
        <w:t>и</w:t>
      </w:r>
      <w:r w:rsidRPr="00E271EF">
        <w:rPr>
          <w:spacing w:val="1"/>
        </w:rPr>
        <w:t xml:space="preserve"> </w:t>
      </w:r>
      <w:r w:rsidRPr="00E271EF">
        <w:t>Депонент-правопреемник</w:t>
      </w:r>
      <w:r w:rsidRPr="00E271EF">
        <w:rPr>
          <w:spacing w:val="1"/>
        </w:rPr>
        <w:t xml:space="preserve"> </w:t>
      </w:r>
      <w:r w:rsidRPr="00E271EF">
        <w:t>подают</w:t>
      </w:r>
      <w:r w:rsidRPr="00E271EF">
        <w:rPr>
          <w:spacing w:val="1"/>
        </w:rPr>
        <w:t xml:space="preserve"> </w:t>
      </w:r>
      <w:r w:rsidRPr="00E271EF">
        <w:t>в</w:t>
      </w:r>
      <w:r w:rsidRPr="00E271EF">
        <w:rPr>
          <w:spacing w:val="1"/>
        </w:rPr>
        <w:t xml:space="preserve"> </w:t>
      </w:r>
      <w:r w:rsidRPr="00E271EF">
        <w:t>Депозитарий</w:t>
      </w:r>
      <w:r w:rsidRPr="00E271EF">
        <w:rPr>
          <w:spacing w:val="1"/>
        </w:rPr>
        <w:t xml:space="preserve"> </w:t>
      </w:r>
      <w:r w:rsidRPr="00E271EF">
        <w:t>поручения</w:t>
      </w:r>
      <w:r w:rsidRPr="00E271EF">
        <w:rPr>
          <w:spacing w:val="1"/>
        </w:rPr>
        <w:t xml:space="preserve"> </w:t>
      </w:r>
      <w:r w:rsidRPr="00E271EF">
        <w:t>на</w:t>
      </w:r>
      <w:r w:rsidRPr="00E271EF">
        <w:rPr>
          <w:spacing w:val="1"/>
        </w:rPr>
        <w:t xml:space="preserve"> </w:t>
      </w:r>
      <w:r w:rsidRPr="00E271EF">
        <w:t>списание/зачисление</w:t>
      </w:r>
      <w:r w:rsidRPr="00E271EF">
        <w:rPr>
          <w:spacing w:val="-20"/>
        </w:rPr>
        <w:t xml:space="preserve"> </w:t>
      </w:r>
      <w:r w:rsidRPr="00E271EF">
        <w:t>ценных</w:t>
      </w:r>
      <w:r w:rsidRPr="00E271EF">
        <w:rPr>
          <w:spacing w:val="-17"/>
        </w:rPr>
        <w:t xml:space="preserve"> </w:t>
      </w:r>
      <w:r w:rsidRPr="00E271EF">
        <w:t>бумаг.</w:t>
      </w:r>
    </w:p>
    <w:p w:rsidR="00B365A4" w:rsidRPr="00E271EF" w:rsidRDefault="00987BCF" w:rsidP="00EB3BD0">
      <w:pPr>
        <w:widowControl/>
        <w:tabs>
          <w:tab w:val="left" w:pos="1705"/>
          <w:tab w:val="left" w:pos="10490"/>
        </w:tabs>
        <w:jc w:val="both"/>
        <w:rPr>
          <w:sz w:val="24"/>
          <w:szCs w:val="24"/>
        </w:rPr>
      </w:pPr>
      <w:r w:rsidRPr="00E271EF">
        <w:rPr>
          <w:spacing w:val="-2"/>
          <w:sz w:val="24"/>
          <w:szCs w:val="24"/>
        </w:rPr>
        <w:t>6.</w:t>
      </w:r>
      <w:r w:rsidR="008D5A93" w:rsidRPr="00E271EF">
        <w:rPr>
          <w:spacing w:val="-2"/>
          <w:sz w:val="24"/>
          <w:szCs w:val="24"/>
        </w:rPr>
        <w:t>6</w:t>
      </w:r>
      <w:r w:rsidRPr="00E271EF">
        <w:rPr>
          <w:spacing w:val="-2"/>
          <w:sz w:val="24"/>
          <w:szCs w:val="24"/>
        </w:rPr>
        <w:t xml:space="preserve">.5. </w:t>
      </w:r>
      <w:r w:rsidR="009D13C8" w:rsidRPr="00E271EF">
        <w:rPr>
          <w:spacing w:val="-2"/>
          <w:sz w:val="24"/>
          <w:szCs w:val="24"/>
        </w:rPr>
        <w:t xml:space="preserve">В случае проведения Депонентом реорганизации </w:t>
      </w:r>
      <w:r w:rsidR="009D13C8" w:rsidRPr="00E271EF">
        <w:rPr>
          <w:spacing w:val="-1"/>
          <w:sz w:val="24"/>
          <w:szCs w:val="24"/>
        </w:rPr>
        <w:t>в форме разделения до внесения</w:t>
      </w:r>
      <w:r w:rsidR="009D13C8" w:rsidRPr="00E271EF">
        <w:rPr>
          <w:sz w:val="24"/>
          <w:szCs w:val="24"/>
        </w:rPr>
        <w:t xml:space="preserve"> </w:t>
      </w:r>
      <w:r w:rsidR="009D13C8" w:rsidRPr="00E271EF">
        <w:rPr>
          <w:spacing w:val="-4"/>
          <w:sz w:val="24"/>
          <w:szCs w:val="24"/>
        </w:rPr>
        <w:t xml:space="preserve">Регистрирующим органом записи о прекращении </w:t>
      </w:r>
      <w:r w:rsidR="009D13C8" w:rsidRPr="00E271EF">
        <w:rPr>
          <w:spacing w:val="-3"/>
          <w:sz w:val="24"/>
          <w:szCs w:val="24"/>
        </w:rPr>
        <w:t>деятельности разделяемого юридического лица,</w:t>
      </w:r>
      <w:r w:rsidR="009D13C8" w:rsidRPr="00E271EF">
        <w:rPr>
          <w:spacing w:val="-2"/>
          <w:sz w:val="24"/>
          <w:szCs w:val="24"/>
        </w:rPr>
        <w:t xml:space="preserve"> </w:t>
      </w:r>
      <w:r w:rsidR="009D13C8" w:rsidRPr="00E271EF">
        <w:rPr>
          <w:spacing w:val="-8"/>
          <w:sz w:val="24"/>
          <w:szCs w:val="24"/>
        </w:rPr>
        <w:t xml:space="preserve">Депонент предоставляет в Депозитарий </w:t>
      </w:r>
      <w:r w:rsidR="009D13C8" w:rsidRPr="00E271EF">
        <w:rPr>
          <w:spacing w:val="-7"/>
          <w:sz w:val="24"/>
          <w:szCs w:val="24"/>
        </w:rPr>
        <w:t>документы, подтверждающие переход права собственности на</w:t>
      </w:r>
      <w:r w:rsidR="009D13C8" w:rsidRPr="00E271EF">
        <w:rPr>
          <w:spacing w:val="-6"/>
          <w:sz w:val="24"/>
          <w:szCs w:val="24"/>
        </w:rPr>
        <w:t xml:space="preserve"> </w:t>
      </w:r>
      <w:r w:rsidR="009D13C8" w:rsidRPr="00E271EF">
        <w:rPr>
          <w:spacing w:val="-7"/>
          <w:sz w:val="24"/>
          <w:szCs w:val="24"/>
        </w:rPr>
        <w:t>ценные</w:t>
      </w:r>
      <w:r w:rsidR="009D13C8" w:rsidRPr="00E271EF">
        <w:rPr>
          <w:spacing w:val="-16"/>
          <w:sz w:val="24"/>
          <w:szCs w:val="24"/>
        </w:rPr>
        <w:t xml:space="preserve"> </w:t>
      </w:r>
      <w:r w:rsidR="009D13C8" w:rsidRPr="00E271EF">
        <w:rPr>
          <w:spacing w:val="-7"/>
          <w:sz w:val="24"/>
          <w:szCs w:val="24"/>
        </w:rPr>
        <w:t>бумаги,</w:t>
      </w:r>
      <w:r w:rsidR="009D13C8" w:rsidRPr="00E271EF">
        <w:rPr>
          <w:spacing w:val="-12"/>
          <w:sz w:val="24"/>
          <w:szCs w:val="24"/>
        </w:rPr>
        <w:t xml:space="preserve"> </w:t>
      </w:r>
      <w:r w:rsidR="0024622B" w:rsidRPr="00E271EF">
        <w:rPr>
          <w:spacing w:val="-12"/>
          <w:sz w:val="24"/>
          <w:szCs w:val="24"/>
        </w:rPr>
        <w:t xml:space="preserve"> </w:t>
      </w:r>
      <w:r w:rsidR="009D13C8" w:rsidRPr="00E271EF">
        <w:rPr>
          <w:spacing w:val="-7"/>
          <w:sz w:val="24"/>
          <w:szCs w:val="24"/>
        </w:rPr>
        <w:t>учитывающиеся</w:t>
      </w:r>
      <w:r w:rsidR="009D13C8" w:rsidRPr="00E271EF">
        <w:rPr>
          <w:spacing w:val="-17"/>
          <w:sz w:val="24"/>
          <w:szCs w:val="24"/>
        </w:rPr>
        <w:t xml:space="preserve"> </w:t>
      </w:r>
      <w:r w:rsidR="009D13C8" w:rsidRPr="00E271EF">
        <w:rPr>
          <w:spacing w:val="-7"/>
          <w:sz w:val="24"/>
          <w:szCs w:val="24"/>
        </w:rPr>
        <w:t>на</w:t>
      </w:r>
      <w:r w:rsidR="009D13C8" w:rsidRPr="00E271EF">
        <w:rPr>
          <w:spacing w:val="-16"/>
          <w:sz w:val="24"/>
          <w:szCs w:val="24"/>
        </w:rPr>
        <w:t xml:space="preserve"> </w:t>
      </w:r>
      <w:r w:rsidR="009D13C8" w:rsidRPr="00E271EF">
        <w:rPr>
          <w:spacing w:val="-7"/>
          <w:sz w:val="24"/>
          <w:szCs w:val="24"/>
        </w:rPr>
        <w:t>счете</w:t>
      </w:r>
      <w:r w:rsidR="009D13C8" w:rsidRPr="00E271EF">
        <w:rPr>
          <w:spacing w:val="-18"/>
          <w:sz w:val="24"/>
          <w:szCs w:val="24"/>
        </w:rPr>
        <w:t xml:space="preserve"> </w:t>
      </w:r>
      <w:r w:rsidR="009D13C8" w:rsidRPr="00E271EF">
        <w:rPr>
          <w:spacing w:val="-7"/>
          <w:sz w:val="24"/>
          <w:szCs w:val="24"/>
        </w:rPr>
        <w:t>депо</w:t>
      </w:r>
      <w:r w:rsidR="009D13C8" w:rsidRPr="00E271EF">
        <w:rPr>
          <w:spacing w:val="-15"/>
          <w:sz w:val="24"/>
          <w:szCs w:val="24"/>
        </w:rPr>
        <w:t xml:space="preserve"> </w:t>
      </w:r>
      <w:r w:rsidR="009D13C8" w:rsidRPr="00E271EF">
        <w:rPr>
          <w:spacing w:val="-7"/>
          <w:sz w:val="24"/>
          <w:szCs w:val="24"/>
        </w:rPr>
        <w:t>Депонента,</w:t>
      </w:r>
      <w:r w:rsidR="009D13C8" w:rsidRPr="00E271EF">
        <w:rPr>
          <w:spacing w:val="-15"/>
          <w:sz w:val="24"/>
          <w:szCs w:val="24"/>
        </w:rPr>
        <w:t xml:space="preserve"> </w:t>
      </w:r>
      <w:r w:rsidR="009D13C8" w:rsidRPr="00E271EF">
        <w:rPr>
          <w:spacing w:val="-7"/>
          <w:sz w:val="24"/>
          <w:szCs w:val="24"/>
        </w:rPr>
        <w:t>в</w:t>
      </w:r>
      <w:r w:rsidR="009D13C8" w:rsidRPr="00E271EF">
        <w:rPr>
          <w:spacing w:val="-18"/>
          <w:sz w:val="24"/>
          <w:szCs w:val="24"/>
        </w:rPr>
        <w:t xml:space="preserve"> </w:t>
      </w:r>
      <w:r w:rsidR="009D13C8" w:rsidRPr="00E271EF">
        <w:rPr>
          <w:spacing w:val="-7"/>
          <w:sz w:val="24"/>
          <w:szCs w:val="24"/>
        </w:rPr>
        <w:t>том</w:t>
      </w:r>
      <w:r w:rsidR="009D13C8" w:rsidRPr="00E271EF">
        <w:rPr>
          <w:spacing w:val="-18"/>
          <w:sz w:val="24"/>
          <w:szCs w:val="24"/>
        </w:rPr>
        <w:t xml:space="preserve"> </w:t>
      </w:r>
      <w:r w:rsidR="009D13C8" w:rsidRPr="00E271EF">
        <w:rPr>
          <w:spacing w:val="-7"/>
          <w:sz w:val="24"/>
          <w:szCs w:val="24"/>
        </w:rPr>
        <w:t>числе:</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решение</w:t>
      </w:r>
      <w:r w:rsidRPr="00E271EF">
        <w:rPr>
          <w:spacing w:val="-1"/>
          <w:sz w:val="24"/>
          <w:szCs w:val="24"/>
        </w:rPr>
        <w:t xml:space="preserve"> </w:t>
      </w:r>
      <w:r w:rsidRPr="00E271EF">
        <w:rPr>
          <w:sz w:val="24"/>
          <w:szCs w:val="24"/>
        </w:rPr>
        <w:t>уполномоченного</w:t>
      </w:r>
      <w:r w:rsidRPr="00E271EF">
        <w:rPr>
          <w:spacing w:val="-2"/>
          <w:sz w:val="24"/>
          <w:szCs w:val="24"/>
        </w:rPr>
        <w:t xml:space="preserve"> </w:t>
      </w:r>
      <w:r w:rsidRPr="00E271EF">
        <w:rPr>
          <w:sz w:val="24"/>
          <w:szCs w:val="24"/>
        </w:rPr>
        <w:t>органа</w:t>
      </w:r>
      <w:r w:rsidRPr="00E271EF">
        <w:rPr>
          <w:spacing w:val="-3"/>
          <w:sz w:val="24"/>
          <w:szCs w:val="24"/>
        </w:rPr>
        <w:t xml:space="preserve"> </w:t>
      </w:r>
      <w:r w:rsidRPr="00E271EF">
        <w:rPr>
          <w:sz w:val="24"/>
          <w:szCs w:val="24"/>
        </w:rPr>
        <w:t>Депонента</w:t>
      </w:r>
      <w:r w:rsidRPr="00E271EF">
        <w:rPr>
          <w:spacing w:val="-3"/>
          <w:sz w:val="24"/>
          <w:szCs w:val="24"/>
        </w:rPr>
        <w:t xml:space="preserve"> </w:t>
      </w:r>
      <w:r w:rsidRPr="00E271EF">
        <w:rPr>
          <w:sz w:val="24"/>
          <w:szCs w:val="24"/>
        </w:rPr>
        <w:t>о</w:t>
      </w:r>
      <w:r w:rsidRPr="00E271EF">
        <w:rPr>
          <w:spacing w:val="-2"/>
          <w:sz w:val="24"/>
          <w:szCs w:val="24"/>
        </w:rPr>
        <w:t xml:space="preserve"> </w:t>
      </w:r>
      <w:r w:rsidRPr="00E271EF">
        <w:rPr>
          <w:sz w:val="24"/>
          <w:szCs w:val="24"/>
        </w:rPr>
        <w:t>проведении реорганизации;</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передаточный акт или выписку из него (в случае, передаточный акт не позволяет</w:t>
      </w:r>
      <w:r w:rsidRPr="00E271EF">
        <w:rPr>
          <w:spacing w:val="1"/>
          <w:sz w:val="24"/>
          <w:szCs w:val="24"/>
        </w:rPr>
        <w:t xml:space="preserve"> </w:t>
      </w:r>
      <w:r w:rsidRPr="00E271EF">
        <w:rPr>
          <w:sz w:val="24"/>
          <w:szCs w:val="24"/>
        </w:rPr>
        <w:t>однозначно идентифицировать ценные бумаги, право собственности на которые переходит в</w:t>
      </w:r>
      <w:r w:rsidRPr="00E271EF">
        <w:rPr>
          <w:spacing w:val="1"/>
          <w:sz w:val="24"/>
          <w:szCs w:val="24"/>
        </w:rPr>
        <w:t xml:space="preserve"> </w:t>
      </w:r>
      <w:r w:rsidRPr="00E271EF">
        <w:rPr>
          <w:sz w:val="24"/>
          <w:szCs w:val="24"/>
        </w:rPr>
        <w:t>результате</w:t>
      </w:r>
      <w:r w:rsidRPr="00E271EF">
        <w:rPr>
          <w:spacing w:val="-4"/>
          <w:sz w:val="24"/>
          <w:szCs w:val="24"/>
        </w:rPr>
        <w:t xml:space="preserve"> </w:t>
      </w:r>
      <w:r w:rsidRPr="00E271EF">
        <w:rPr>
          <w:sz w:val="24"/>
          <w:szCs w:val="24"/>
        </w:rPr>
        <w:t>реорганизации,</w:t>
      </w:r>
      <w:r w:rsidRPr="00E271EF">
        <w:rPr>
          <w:spacing w:val="-3"/>
          <w:sz w:val="24"/>
          <w:szCs w:val="24"/>
        </w:rPr>
        <w:t xml:space="preserve"> </w:t>
      </w:r>
      <w:r w:rsidRPr="00E271EF">
        <w:rPr>
          <w:sz w:val="24"/>
          <w:szCs w:val="24"/>
        </w:rPr>
        <w:t>предоставляется</w:t>
      </w:r>
      <w:r w:rsidRPr="00E271EF">
        <w:rPr>
          <w:spacing w:val="-3"/>
          <w:sz w:val="24"/>
          <w:szCs w:val="24"/>
        </w:rPr>
        <w:t xml:space="preserve"> </w:t>
      </w:r>
      <w:r w:rsidRPr="00E271EF">
        <w:rPr>
          <w:sz w:val="24"/>
          <w:szCs w:val="24"/>
        </w:rPr>
        <w:t>расшифровка</w:t>
      </w:r>
      <w:r w:rsidRPr="00E271EF">
        <w:rPr>
          <w:spacing w:val="-4"/>
          <w:sz w:val="24"/>
          <w:szCs w:val="24"/>
        </w:rPr>
        <w:t xml:space="preserve"> </w:t>
      </w:r>
      <w:r w:rsidRPr="00E271EF">
        <w:rPr>
          <w:sz w:val="24"/>
          <w:szCs w:val="24"/>
        </w:rPr>
        <w:t>соответствующей</w:t>
      </w:r>
      <w:r w:rsidRPr="00E271EF">
        <w:rPr>
          <w:spacing w:val="-2"/>
          <w:sz w:val="24"/>
          <w:szCs w:val="24"/>
        </w:rPr>
        <w:t xml:space="preserve"> </w:t>
      </w:r>
      <w:r w:rsidRPr="00E271EF">
        <w:rPr>
          <w:sz w:val="24"/>
          <w:szCs w:val="24"/>
        </w:rPr>
        <w:t>статьи</w:t>
      </w:r>
      <w:r w:rsidRPr="00E271EF">
        <w:rPr>
          <w:spacing w:val="-2"/>
          <w:sz w:val="24"/>
          <w:szCs w:val="24"/>
        </w:rPr>
        <w:t xml:space="preserve"> </w:t>
      </w:r>
      <w:r w:rsidRPr="00E271EF">
        <w:rPr>
          <w:sz w:val="24"/>
          <w:szCs w:val="24"/>
        </w:rPr>
        <w:t>документа);</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идентификационные</w:t>
      </w:r>
      <w:r w:rsidRPr="00E271EF">
        <w:rPr>
          <w:spacing w:val="1"/>
          <w:sz w:val="24"/>
          <w:szCs w:val="24"/>
        </w:rPr>
        <w:t xml:space="preserve"> </w:t>
      </w:r>
      <w:r w:rsidRPr="00E271EF">
        <w:rPr>
          <w:sz w:val="24"/>
          <w:szCs w:val="24"/>
        </w:rPr>
        <w:t>анкеты</w:t>
      </w:r>
      <w:r w:rsidRPr="00E271EF">
        <w:rPr>
          <w:spacing w:val="1"/>
          <w:sz w:val="24"/>
          <w:szCs w:val="24"/>
        </w:rPr>
        <w:t xml:space="preserve"> </w:t>
      </w:r>
      <w:r w:rsidRPr="00E271EF">
        <w:rPr>
          <w:sz w:val="24"/>
          <w:szCs w:val="24"/>
        </w:rPr>
        <w:t>юридического/физического</w:t>
      </w:r>
      <w:r w:rsidRPr="00E271EF">
        <w:rPr>
          <w:spacing w:val="1"/>
          <w:sz w:val="24"/>
          <w:szCs w:val="24"/>
        </w:rPr>
        <w:t xml:space="preserve"> </w:t>
      </w:r>
      <w:r w:rsidRPr="00E271EF">
        <w:rPr>
          <w:sz w:val="24"/>
          <w:szCs w:val="24"/>
        </w:rPr>
        <w:t>лица/</w:t>
      </w:r>
      <w:r w:rsidRPr="00E271EF">
        <w:rPr>
          <w:spacing w:val="1"/>
          <w:sz w:val="24"/>
          <w:szCs w:val="24"/>
        </w:rPr>
        <w:t xml:space="preserve"> </w:t>
      </w:r>
      <w:r w:rsidRPr="00E271EF">
        <w:rPr>
          <w:sz w:val="24"/>
          <w:szCs w:val="24"/>
        </w:rPr>
        <w:t>кредитной</w:t>
      </w:r>
      <w:r w:rsidRPr="00E271EF">
        <w:rPr>
          <w:spacing w:val="1"/>
          <w:sz w:val="24"/>
          <w:szCs w:val="24"/>
        </w:rPr>
        <w:t xml:space="preserve"> </w:t>
      </w:r>
      <w:r w:rsidRPr="00E271EF">
        <w:rPr>
          <w:sz w:val="24"/>
          <w:szCs w:val="24"/>
        </w:rPr>
        <w:t>организации</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форме,</w:t>
      </w:r>
      <w:r w:rsidRPr="00E271EF">
        <w:rPr>
          <w:spacing w:val="1"/>
          <w:sz w:val="24"/>
          <w:szCs w:val="24"/>
        </w:rPr>
        <w:t xml:space="preserve"> </w:t>
      </w:r>
      <w:r w:rsidRPr="00E271EF">
        <w:rPr>
          <w:sz w:val="24"/>
          <w:szCs w:val="24"/>
        </w:rPr>
        <w:t>утвержденной</w:t>
      </w:r>
      <w:r w:rsidRPr="00E271EF">
        <w:rPr>
          <w:spacing w:val="59"/>
          <w:sz w:val="24"/>
          <w:szCs w:val="24"/>
        </w:rPr>
        <w:t xml:space="preserve"> </w:t>
      </w:r>
      <w:r w:rsidRPr="00E271EF">
        <w:rPr>
          <w:sz w:val="24"/>
          <w:szCs w:val="24"/>
        </w:rPr>
        <w:t>Банком);</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форму самосертификации CRS и Анкету FATCA (при наличии Критериев отнесения</w:t>
      </w:r>
      <w:r w:rsidRPr="00E271EF">
        <w:rPr>
          <w:spacing w:val="1"/>
          <w:sz w:val="24"/>
          <w:szCs w:val="24"/>
        </w:rPr>
        <w:t xml:space="preserve"> </w:t>
      </w:r>
      <w:r w:rsidRPr="00E271EF">
        <w:rPr>
          <w:sz w:val="24"/>
          <w:szCs w:val="24"/>
        </w:rPr>
        <w:t>Клиента к категории иностранных налогоплательщиков (Персонам США) в целях FATCA) на</w:t>
      </w:r>
      <w:r w:rsidRPr="00E271EF">
        <w:rPr>
          <w:spacing w:val="1"/>
          <w:sz w:val="24"/>
          <w:szCs w:val="24"/>
        </w:rPr>
        <w:t xml:space="preserve"> </w:t>
      </w:r>
      <w:r w:rsidRPr="00E271EF">
        <w:rPr>
          <w:sz w:val="24"/>
          <w:szCs w:val="24"/>
        </w:rPr>
        <w:t>Клиента/Выгодоприобретателя/</w:t>
      </w:r>
      <w:r w:rsidRPr="00E271EF">
        <w:rPr>
          <w:spacing w:val="-2"/>
          <w:sz w:val="24"/>
          <w:szCs w:val="24"/>
        </w:rPr>
        <w:t xml:space="preserve"> </w:t>
      </w:r>
      <w:r w:rsidRPr="00E271EF">
        <w:rPr>
          <w:sz w:val="24"/>
          <w:szCs w:val="24"/>
        </w:rPr>
        <w:t>Контролирующее</w:t>
      </w:r>
      <w:r w:rsidRPr="00E271EF">
        <w:rPr>
          <w:spacing w:val="-3"/>
          <w:sz w:val="24"/>
          <w:szCs w:val="24"/>
        </w:rPr>
        <w:t xml:space="preserve"> </w:t>
      </w:r>
      <w:r w:rsidRPr="00E271EF">
        <w:rPr>
          <w:sz w:val="24"/>
          <w:szCs w:val="24"/>
        </w:rPr>
        <w:t>лицо</w:t>
      </w:r>
      <w:r w:rsidRPr="00E271EF">
        <w:rPr>
          <w:spacing w:val="-1"/>
          <w:sz w:val="24"/>
          <w:szCs w:val="24"/>
        </w:rPr>
        <w:t xml:space="preserve"> </w:t>
      </w:r>
      <w:r w:rsidRPr="00E271EF">
        <w:rPr>
          <w:sz w:val="24"/>
          <w:szCs w:val="24"/>
        </w:rPr>
        <w:t>(по</w:t>
      </w:r>
      <w:r w:rsidRPr="00E271EF">
        <w:rPr>
          <w:spacing w:val="-2"/>
          <w:sz w:val="24"/>
          <w:szCs w:val="24"/>
        </w:rPr>
        <w:t xml:space="preserve"> </w:t>
      </w:r>
      <w:r w:rsidRPr="00E271EF">
        <w:rPr>
          <w:sz w:val="24"/>
          <w:szCs w:val="24"/>
        </w:rPr>
        <w:t>форме,</w:t>
      </w:r>
      <w:r w:rsidRPr="00E271EF">
        <w:rPr>
          <w:spacing w:val="1"/>
          <w:sz w:val="24"/>
          <w:szCs w:val="24"/>
        </w:rPr>
        <w:t xml:space="preserve"> </w:t>
      </w:r>
      <w:r w:rsidRPr="00E271EF">
        <w:rPr>
          <w:sz w:val="24"/>
          <w:szCs w:val="24"/>
        </w:rPr>
        <w:t>утвержденной</w:t>
      </w:r>
      <w:r w:rsidRPr="00E271EF">
        <w:rPr>
          <w:spacing w:val="58"/>
          <w:sz w:val="24"/>
          <w:szCs w:val="24"/>
        </w:rPr>
        <w:t xml:space="preserve"> </w:t>
      </w:r>
      <w:r w:rsidRPr="00E271EF">
        <w:rPr>
          <w:sz w:val="24"/>
          <w:szCs w:val="24"/>
        </w:rPr>
        <w:t>Банком);</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сведения</w:t>
      </w:r>
      <w:r w:rsidRPr="00E271EF">
        <w:rPr>
          <w:spacing w:val="1"/>
          <w:sz w:val="24"/>
          <w:szCs w:val="24"/>
        </w:rPr>
        <w:t xml:space="preserve"> </w:t>
      </w:r>
      <w:r w:rsidRPr="00E271EF">
        <w:rPr>
          <w:sz w:val="24"/>
          <w:szCs w:val="24"/>
        </w:rPr>
        <w:t>о</w:t>
      </w:r>
      <w:r w:rsidRPr="00E271EF">
        <w:rPr>
          <w:spacing w:val="1"/>
          <w:sz w:val="24"/>
          <w:szCs w:val="24"/>
        </w:rPr>
        <w:t xml:space="preserve"> </w:t>
      </w:r>
      <w:r w:rsidRPr="00E271EF">
        <w:rPr>
          <w:sz w:val="24"/>
          <w:szCs w:val="24"/>
        </w:rPr>
        <w:t>лицах,</w:t>
      </w:r>
      <w:r w:rsidRPr="00E271EF">
        <w:rPr>
          <w:spacing w:val="1"/>
          <w:sz w:val="24"/>
          <w:szCs w:val="24"/>
        </w:rPr>
        <w:t xml:space="preserve"> </w:t>
      </w:r>
      <w:r w:rsidRPr="00E271EF">
        <w:rPr>
          <w:sz w:val="24"/>
          <w:szCs w:val="24"/>
        </w:rPr>
        <w:t>которые</w:t>
      </w:r>
      <w:r w:rsidRPr="00E271EF">
        <w:rPr>
          <w:spacing w:val="1"/>
          <w:sz w:val="24"/>
          <w:szCs w:val="24"/>
        </w:rPr>
        <w:t xml:space="preserve"> </w:t>
      </w:r>
      <w:r w:rsidRPr="00E271EF">
        <w:rPr>
          <w:sz w:val="24"/>
          <w:szCs w:val="24"/>
        </w:rPr>
        <w:t>имеют</w:t>
      </w:r>
      <w:r w:rsidRPr="00E271EF">
        <w:rPr>
          <w:spacing w:val="1"/>
          <w:sz w:val="24"/>
          <w:szCs w:val="24"/>
        </w:rPr>
        <w:t xml:space="preserve"> </w:t>
      </w:r>
      <w:r w:rsidRPr="00E271EF">
        <w:rPr>
          <w:sz w:val="24"/>
          <w:szCs w:val="24"/>
        </w:rPr>
        <w:t>право</w:t>
      </w:r>
      <w:r w:rsidRPr="00E271EF">
        <w:rPr>
          <w:spacing w:val="1"/>
          <w:sz w:val="24"/>
          <w:szCs w:val="24"/>
        </w:rPr>
        <w:t xml:space="preserve"> </w:t>
      </w:r>
      <w:r w:rsidRPr="00E271EF">
        <w:rPr>
          <w:sz w:val="24"/>
          <w:szCs w:val="24"/>
        </w:rPr>
        <w:t>распоряжаться</w:t>
      </w:r>
      <w:r w:rsidRPr="00E271EF">
        <w:rPr>
          <w:spacing w:val="1"/>
          <w:sz w:val="24"/>
          <w:szCs w:val="24"/>
        </w:rPr>
        <w:t xml:space="preserve"> </w:t>
      </w:r>
      <w:r w:rsidRPr="00E271EF">
        <w:rPr>
          <w:sz w:val="24"/>
          <w:szCs w:val="24"/>
        </w:rPr>
        <w:t>не</w:t>
      </w:r>
      <w:r w:rsidRPr="00E271EF">
        <w:rPr>
          <w:spacing w:val="1"/>
          <w:sz w:val="24"/>
          <w:szCs w:val="24"/>
        </w:rPr>
        <w:t xml:space="preserve"> </w:t>
      </w:r>
      <w:r w:rsidRPr="00E271EF">
        <w:rPr>
          <w:sz w:val="24"/>
          <w:szCs w:val="24"/>
        </w:rPr>
        <w:t>менее</w:t>
      </w:r>
      <w:r w:rsidRPr="00E271EF">
        <w:rPr>
          <w:spacing w:val="1"/>
          <w:sz w:val="24"/>
          <w:szCs w:val="24"/>
        </w:rPr>
        <w:t xml:space="preserve"> </w:t>
      </w:r>
      <w:r w:rsidRPr="00E271EF">
        <w:rPr>
          <w:sz w:val="24"/>
          <w:szCs w:val="24"/>
        </w:rPr>
        <w:t>чем</w:t>
      </w:r>
      <w:r w:rsidRPr="00E271EF">
        <w:rPr>
          <w:spacing w:val="1"/>
          <w:sz w:val="24"/>
          <w:szCs w:val="24"/>
        </w:rPr>
        <w:t xml:space="preserve"> </w:t>
      </w:r>
      <w:r w:rsidR="008D5A93" w:rsidRPr="00E271EF">
        <w:rPr>
          <w:spacing w:val="1"/>
          <w:sz w:val="24"/>
          <w:szCs w:val="24"/>
        </w:rPr>
        <w:t>5%</w:t>
      </w:r>
      <w:r w:rsidRPr="00E271EF">
        <w:rPr>
          <w:spacing w:val="1"/>
          <w:sz w:val="24"/>
          <w:szCs w:val="24"/>
        </w:rPr>
        <w:t xml:space="preserve"> </w:t>
      </w:r>
      <w:r w:rsidRPr="00E271EF">
        <w:rPr>
          <w:sz w:val="24"/>
          <w:szCs w:val="24"/>
        </w:rPr>
        <w:t>общего</w:t>
      </w:r>
      <w:r w:rsidRPr="00E271EF">
        <w:rPr>
          <w:spacing w:val="1"/>
          <w:sz w:val="24"/>
          <w:szCs w:val="24"/>
        </w:rPr>
        <w:t xml:space="preserve"> </w:t>
      </w:r>
      <w:r w:rsidRPr="00E271EF">
        <w:rPr>
          <w:sz w:val="24"/>
          <w:szCs w:val="24"/>
        </w:rPr>
        <w:t>количества</w:t>
      </w:r>
      <w:r w:rsidRPr="00E271EF">
        <w:rPr>
          <w:spacing w:val="1"/>
          <w:sz w:val="24"/>
          <w:szCs w:val="24"/>
        </w:rPr>
        <w:t xml:space="preserve"> </w:t>
      </w:r>
      <w:r w:rsidRPr="00E271EF">
        <w:rPr>
          <w:sz w:val="24"/>
          <w:szCs w:val="24"/>
        </w:rPr>
        <w:t>голосов,</w:t>
      </w:r>
      <w:r w:rsidRPr="00E271EF">
        <w:rPr>
          <w:spacing w:val="1"/>
          <w:sz w:val="24"/>
          <w:szCs w:val="24"/>
        </w:rPr>
        <w:t xml:space="preserve"> </w:t>
      </w:r>
      <w:r w:rsidRPr="00E271EF">
        <w:rPr>
          <w:sz w:val="24"/>
          <w:szCs w:val="24"/>
        </w:rPr>
        <w:t>приходящихся</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голосующие</w:t>
      </w:r>
      <w:r w:rsidRPr="00E271EF">
        <w:rPr>
          <w:spacing w:val="1"/>
          <w:sz w:val="24"/>
          <w:szCs w:val="24"/>
        </w:rPr>
        <w:t xml:space="preserve"> </w:t>
      </w:r>
      <w:r w:rsidRPr="00E271EF">
        <w:rPr>
          <w:sz w:val="24"/>
          <w:szCs w:val="24"/>
        </w:rPr>
        <w:t>акции</w:t>
      </w:r>
      <w:r w:rsidRPr="00E271EF">
        <w:rPr>
          <w:spacing w:val="1"/>
          <w:sz w:val="24"/>
          <w:szCs w:val="24"/>
        </w:rPr>
        <w:t xml:space="preserve"> </w:t>
      </w:r>
      <w:r w:rsidRPr="00E271EF">
        <w:rPr>
          <w:sz w:val="24"/>
          <w:szCs w:val="24"/>
        </w:rPr>
        <w:t>(доли),</w:t>
      </w:r>
      <w:r w:rsidRPr="00E271EF">
        <w:rPr>
          <w:spacing w:val="1"/>
          <w:sz w:val="24"/>
          <w:szCs w:val="24"/>
        </w:rPr>
        <w:t xml:space="preserve"> </w:t>
      </w:r>
      <w:r w:rsidRPr="00E271EF">
        <w:rPr>
          <w:sz w:val="24"/>
          <w:szCs w:val="24"/>
        </w:rPr>
        <w:t>составляющие</w:t>
      </w:r>
      <w:r w:rsidRPr="00E271EF">
        <w:rPr>
          <w:spacing w:val="2"/>
          <w:sz w:val="24"/>
          <w:szCs w:val="24"/>
        </w:rPr>
        <w:t xml:space="preserve"> </w:t>
      </w:r>
      <w:r w:rsidRPr="00E271EF">
        <w:rPr>
          <w:sz w:val="24"/>
          <w:szCs w:val="24"/>
        </w:rPr>
        <w:t>уставной капитал</w:t>
      </w:r>
      <w:r w:rsidRPr="00E271EF">
        <w:rPr>
          <w:spacing w:val="-1"/>
          <w:sz w:val="24"/>
          <w:szCs w:val="24"/>
        </w:rPr>
        <w:t xml:space="preserve"> </w:t>
      </w:r>
      <w:r w:rsidRPr="00E271EF">
        <w:rPr>
          <w:sz w:val="24"/>
          <w:szCs w:val="24"/>
        </w:rPr>
        <w:t>общества</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форме,</w:t>
      </w:r>
      <w:r w:rsidRPr="00E271EF">
        <w:rPr>
          <w:spacing w:val="1"/>
          <w:sz w:val="24"/>
          <w:szCs w:val="24"/>
        </w:rPr>
        <w:t xml:space="preserve"> </w:t>
      </w:r>
      <w:r w:rsidR="00672405" w:rsidRPr="00E271EF">
        <w:rPr>
          <w:sz w:val="24"/>
          <w:szCs w:val="24"/>
        </w:rPr>
        <w:t>утвержденной Банком</w:t>
      </w:r>
      <w:r w:rsidRPr="00E271EF">
        <w:rPr>
          <w:sz w:val="24"/>
          <w:szCs w:val="24"/>
        </w:rPr>
        <w:t>);</w:t>
      </w:r>
    </w:p>
    <w:p w:rsidR="00B365A4" w:rsidRPr="00E271EF" w:rsidRDefault="009D13C8"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lastRenderedPageBreak/>
        <w:t>иные</w:t>
      </w:r>
      <w:r w:rsidRPr="00E271EF">
        <w:rPr>
          <w:spacing w:val="1"/>
          <w:sz w:val="24"/>
          <w:szCs w:val="24"/>
        </w:rPr>
        <w:t xml:space="preserve"> </w:t>
      </w:r>
      <w:r w:rsidRPr="00E271EF">
        <w:rPr>
          <w:sz w:val="24"/>
          <w:szCs w:val="24"/>
        </w:rPr>
        <w:t>документы</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требованию</w:t>
      </w:r>
      <w:r w:rsidRPr="00E271EF">
        <w:rPr>
          <w:spacing w:val="1"/>
          <w:sz w:val="24"/>
          <w:szCs w:val="24"/>
        </w:rPr>
        <w:t xml:space="preserve"> </w:t>
      </w:r>
      <w:r w:rsidR="00AA090B" w:rsidRPr="00E271EF">
        <w:rPr>
          <w:spacing w:val="1"/>
          <w:sz w:val="24"/>
          <w:szCs w:val="24"/>
        </w:rPr>
        <w:t>Д</w:t>
      </w:r>
      <w:r w:rsidRPr="00E271EF">
        <w:rPr>
          <w:sz w:val="24"/>
          <w:szCs w:val="24"/>
        </w:rPr>
        <w:t>епозитария,</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том</w:t>
      </w:r>
      <w:r w:rsidRPr="00E271EF">
        <w:rPr>
          <w:spacing w:val="1"/>
          <w:sz w:val="24"/>
          <w:szCs w:val="24"/>
        </w:rPr>
        <w:t xml:space="preserve"> </w:t>
      </w:r>
      <w:r w:rsidRPr="00E271EF">
        <w:rPr>
          <w:sz w:val="24"/>
          <w:szCs w:val="24"/>
        </w:rPr>
        <w:t>числе</w:t>
      </w:r>
      <w:r w:rsidRPr="00E271EF">
        <w:rPr>
          <w:spacing w:val="1"/>
          <w:sz w:val="24"/>
          <w:szCs w:val="24"/>
        </w:rPr>
        <w:t xml:space="preserve"> </w:t>
      </w:r>
      <w:r w:rsidRPr="00E271EF">
        <w:rPr>
          <w:sz w:val="24"/>
          <w:szCs w:val="24"/>
        </w:rPr>
        <w:t>необходимые</w:t>
      </w:r>
      <w:r w:rsidRPr="00E271EF">
        <w:rPr>
          <w:spacing w:val="1"/>
          <w:sz w:val="24"/>
          <w:szCs w:val="24"/>
        </w:rPr>
        <w:t xml:space="preserve"> </w:t>
      </w:r>
      <w:r w:rsidRPr="00E271EF">
        <w:rPr>
          <w:sz w:val="24"/>
          <w:szCs w:val="24"/>
        </w:rPr>
        <w:t>для</w:t>
      </w:r>
      <w:r w:rsidRPr="00E271EF">
        <w:rPr>
          <w:spacing w:val="1"/>
          <w:sz w:val="24"/>
          <w:szCs w:val="24"/>
        </w:rPr>
        <w:t xml:space="preserve"> </w:t>
      </w:r>
      <w:r w:rsidRPr="00E271EF">
        <w:rPr>
          <w:sz w:val="24"/>
          <w:szCs w:val="24"/>
        </w:rPr>
        <w:t>проведения</w:t>
      </w:r>
      <w:r w:rsidRPr="00E271EF">
        <w:rPr>
          <w:spacing w:val="-1"/>
          <w:sz w:val="24"/>
          <w:szCs w:val="24"/>
        </w:rPr>
        <w:t xml:space="preserve"> </w:t>
      </w:r>
      <w:r w:rsidRPr="00E271EF">
        <w:rPr>
          <w:sz w:val="24"/>
          <w:szCs w:val="24"/>
        </w:rPr>
        <w:t>идентификации</w:t>
      </w:r>
      <w:r w:rsidRPr="00E271EF">
        <w:rPr>
          <w:spacing w:val="1"/>
          <w:sz w:val="24"/>
          <w:szCs w:val="24"/>
        </w:rPr>
        <w:t xml:space="preserve"> </w:t>
      </w:r>
      <w:r w:rsidRPr="00E271EF">
        <w:rPr>
          <w:sz w:val="24"/>
          <w:szCs w:val="24"/>
        </w:rPr>
        <w:t>Депонента.</w:t>
      </w:r>
    </w:p>
    <w:p w:rsidR="00B365A4" w:rsidRPr="00E271EF" w:rsidRDefault="009D13C8" w:rsidP="00EB3BD0">
      <w:pPr>
        <w:pStyle w:val="a3"/>
        <w:widowControl/>
        <w:tabs>
          <w:tab w:val="left" w:pos="10490"/>
        </w:tabs>
        <w:ind w:left="0"/>
        <w:jc w:val="both"/>
      </w:pPr>
      <w:r w:rsidRPr="00E271EF">
        <w:rPr>
          <w:spacing w:val="-7"/>
        </w:rPr>
        <w:t xml:space="preserve">Юридическое лицо, которому переходит право </w:t>
      </w:r>
      <w:r w:rsidRPr="00E271EF">
        <w:rPr>
          <w:spacing w:val="-6"/>
        </w:rPr>
        <w:t>собственности на ценные</w:t>
      </w:r>
      <w:r w:rsidRPr="00E271EF">
        <w:rPr>
          <w:spacing w:val="-5"/>
        </w:rPr>
        <w:t xml:space="preserve"> </w:t>
      </w:r>
      <w:r w:rsidRPr="00E271EF">
        <w:rPr>
          <w:spacing w:val="-8"/>
        </w:rPr>
        <w:t>бумаги</w:t>
      </w:r>
      <w:r w:rsidRPr="00E271EF">
        <w:rPr>
          <w:spacing w:val="-14"/>
        </w:rPr>
        <w:t xml:space="preserve"> </w:t>
      </w:r>
      <w:r w:rsidRPr="00E271EF">
        <w:t>в</w:t>
      </w:r>
      <w:r w:rsidRPr="00E271EF">
        <w:rPr>
          <w:spacing w:val="-17"/>
        </w:rPr>
        <w:t xml:space="preserve"> </w:t>
      </w:r>
      <w:r w:rsidRPr="00E271EF">
        <w:rPr>
          <w:spacing w:val="-8"/>
        </w:rPr>
        <w:t>результате</w:t>
      </w:r>
      <w:r w:rsidRPr="00E271EF">
        <w:rPr>
          <w:spacing w:val="-19"/>
        </w:rPr>
        <w:t xml:space="preserve"> </w:t>
      </w:r>
      <w:r w:rsidRPr="00E271EF">
        <w:rPr>
          <w:spacing w:val="-8"/>
        </w:rPr>
        <w:t>разделения,</w:t>
      </w:r>
      <w:r w:rsidRPr="00E271EF">
        <w:rPr>
          <w:spacing w:val="-15"/>
        </w:rPr>
        <w:t xml:space="preserve"> </w:t>
      </w:r>
      <w:r w:rsidRPr="00E271EF">
        <w:rPr>
          <w:spacing w:val="-8"/>
        </w:rPr>
        <w:t>открывает</w:t>
      </w:r>
      <w:r w:rsidRPr="00E271EF">
        <w:rPr>
          <w:spacing w:val="-15"/>
        </w:rPr>
        <w:t xml:space="preserve"> </w:t>
      </w:r>
      <w:r w:rsidRPr="00E271EF">
        <w:t>в</w:t>
      </w:r>
      <w:r w:rsidRPr="00E271EF">
        <w:rPr>
          <w:spacing w:val="-16"/>
        </w:rPr>
        <w:t xml:space="preserve"> </w:t>
      </w:r>
      <w:r w:rsidRPr="00E271EF">
        <w:rPr>
          <w:spacing w:val="-8"/>
        </w:rPr>
        <w:t>Депозитарии</w:t>
      </w:r>
      <w:r w:rsidRPr="00E271EF">
        <w:rPr>
          <w:spacing w:val="-14"/>
        </w:rPr>
        <w:t xml:space="preserve"> </w:t>
      </w:r>
      <w:r w:rsidRPr="00E271EF">
        <w:rPr>
          <w:spacing w:val="-7"/>
        </w:rPr>
        <w:t>счет</w:t>
      </w:r>
      <w:r w:rsidRPr="00E271EF">
        <w:rPr>
          <w:spacing w:val="-17"/>
        </w:rPr>
        <w:t xml:space="preserve"> </w:t>
      </w:r>
      <w:r w:rsidRPr="00E271EF">
        <w:rPr>
          <w:spacing w:val="-7"/>
        </w:rPr>
        <w:t>депо</w:t>
      </w:r>
      <w:r w:rsidRPr="00E271EF">
        <w:rPr>
          <w:spacing w:val="-15"/>
        </w:rPr>
        <w:t xml:space="preserve"> </w:t>
      </w:r>
      <w:r w:rsidRPr="00E271EF">
        <w:t>в</w:t>
      </w:r>
      <w:r w:rsidRPr="00E271EF">
        <w:rPr>
          <w:spacing w:val="-16"/>
        </w:rPr>
        <w:t xml:space="preserve"> </w:t>
      </w:r>
      <w:r w:rsidRPr="00E271EF">
        <w:rPr>
          <w:spacing w:val="-9"/>
        </w:rPr>
        <w:t>соответствии</w:t>
      </w:r>
      <w:r w:rsidRPr="00E271EF">
        <w:rPr>
          <w:spacing w:val="-14"/>
        </w:rPr>
        <w:t xml:space="preserve"> </w:t>
      </w:r>
      <w:r w:rsidRPr="00E271EF">
        <w:t>с</w:t>
      </w:r>
      <w:r w:rsidRPr="00E271EF">
        <w:rPr>
          <w:spacing w:val="-19"/>
        </w:rPr>
        <w:t xml:space="preserve"> </w:t>
      </w:r>
      <w:r w:rsidRPr="00E271EF">
        <w:rPr>
          <w:spacing w:val="-8"/>
        </w:rPr>
        <w:t>Условиями.</w:t>
      </w:r>
      <w:r w:rsidRPr="00E271EF">
        <w:rPr>
          <w:spacing w:val="-15"/>
        </w:rPr>
        <w:t xml:space="preserve"> </w:t>
      </w:r>
      <w:r w:rsidRPr="00E271EF">
        <w:rPr>
          <w:spacing w:val="-8"/>
        </w:rPr>
        <w:t>После</w:t>
      </w:r>
      <w:r w:rsidRPr="00E271EF">
        <w:rPr>
          <w:spacing w:val="1"/>
        </w:rPr>
        <w:t xml:space="preserve"> </w:t>
      </w:r>
      <w:r w:rsidRPr="00E271EF">
        <w:rPr>
          <w:spacing w:val="-1"/>
        </w:rPr>
        <w:t>открытия</w:t>
      </w:r>
      <w:r w:rsidRPr="00E271EF">
        <w:t xml:space="preserve"> </w:t>
      </w:r>
      <w:r w:rsidRPr="00E271EF">
        <w:rPr>
          <w:spacing w:val="-1"/>
        </w:rPr>
        <w:t>счета</w:t>
      </w:r>
      <w:r w:rsidRPr="00E271EF">
        <w:t xml:space="preserve"> </w:t>
      </w:r>
      <w:r w:rsidRPr="00E271EF">
        <w:rPr>
          <w:spacing w:val="-1"/>
        </w:rPr>
        <w:t>депо</w:t>
      </w:r>
      <w:r w:rsidRPr="00E271EF">
        <w:t xml:space="preserve"> </w:t>
      </w:r>
      <w:r w:rsidRPr="00E271EF">
        <w:rPr>
          <w:spacing w:val="-1"/>
        </w:rPr>
        <w:t>Депонент-правопредшественник</w:t>
      </w:r>
      <w:r w:rsidRPr="00E271EF">
        <w:t xml:space="preserve"> и</w:t>
      </w:r>
      <w:r w:rsidRPr="00E271EF">
        <w:rPr>
          <w:spacing w:val="1"/>
        </w:rPr>
        <w:t xml:space="preserve"> </w:t>
      </w:r>
      <w:r w:rsidRPr="00E271EF">
        <w:t>Депонент-правопреемник</w:t>
      </w:r>
      <w:r w:rsidRPr="00E271EF">
        <w:rPr>
          <w:spacing w:val="1"/>
        </w:rPr>
        <w:t xml:space="preserve"> </w:t>
      </w:r>
      <w:r w:rsidRPr="00E271EF">
        <w:t>подают</w:t>
      </w:r>
      <w:r w:rsidRPr="00E271EF">
        <w:rPr>
          <w:spacing w:val="1"/>
        </w:rPr>
        <w:t xml:space="preserve"> </w:t>
      </w:r>
      <w:r w:rsidRPr="00E271EF">
        <w:t>в</w:t>
      </w:r>
      <w:r w:rsidRPr="00E271EF">
        <w:rPr>
          <w:spacing w:val="1"/>
        </w:rPr>
        <w:t xml:space="preserve"> </w:t>
      </w:r>
      <w:r w:rsidRPr="00E271EF">
        <w:rPr>
          <w:spacing w:val="-8"/>
        </w:rPr>
        <w:t>Депозитарий</w:t>
      </w:r>
      <w:r w:rsidRPr="00E271EF">
        <w:rPr>
          <w:spacing w:val="-18"/>
        </w:rPr>
        <w:t xml:space="preserve"> </w:t>
      </w:r>
      <w:r w:rsidRPr="00E271EF">
        <w:rPr>
          <w:spacing w:val="-8"/>
        </w:rPr>
        <w:t>поручения</w:t>
      </w:r>
      <w:r w:rsidRPr="00E271EF">
        <w:rPr>
          <w:spacing w:val="-20"/>
        </w:rPr>
        <w:t xml:space="preserve"> </w:t>
      </w:r>
      <w:r w:rsidRPr="00E271EF">
        <w:rPr>
          <w:spacing w:val="-8"/>
        </w:rPr>
        <w:t>на</w:t>
      </w:r>
      <w:r w:rsidRPr="00E271EF">
        <w:rPr>
          <w:spacing w:val="-16"/>
        </w:rPr>
        <w:t xml:space="preserve"> </w:t>
      </w:r>
      <w:r w:rsidRPr="00E271EF">
        <w:rPr>
          <w:spacing w:val="-8"/>
        </w:rPr>
        <w:t>списание/зачисление</w:t>
      </w:r>
      <w:r w:rsidRPr="00E271EF">
        <w:rPr>
          <w:spacing w:val="-18"/>
        </w:rPr>
        <w:t xml:space="preserve"> </w:t>
      </w:r>
      <w:r w:rsidRPr="00E271EF">
        <w:rPr>
          <w:spacing w:val="-7"/>
        </w:rPr>
        <w:t>ценных</w:t>
      </w:r>
      <w:r w:rsidRPr="00E271EF">
        <w:rPr>
          <w:spacing w:val="-15"/>
        </w:rPr>
        <w:t xml:space="preserve"> </w:t>
      </w:r>
      <w:r w:rsidRPr="00E271EF">
        <w:rPr>
          <w:spacing w:val="-7"/>
        </w:rPr>
        <w:t>бумаг.</w:t>
      </w:r>
    </w:p>
    <w:p w:rsidR="00B365A4" w:rsidRPr="00E271EF" w:rsidRDefault="009D13C8" w:rsidP="00EB3BD0">
      <w:pPr>
        <w:pStyle w:val="a3"/>
        <w:widowControl/>
        <w:tabs>
          <w:tab w:val="left" w:pos="10490"/>
        </w:tabs>
        <w:ind w:left="0"/>
        <w:jc w:val="both"/>
      </w:pPr>
      <w:r w:rsidRPr="00E271EF">
        <w:rPr>
          <w:spacing w:val="-8"/>
        </w:rPr>
        <w:t xml:space="preserve">Если по каким-либо причинам Депонент-правопредшественник </w:t>
      </w:r>
      <w:r w:rsidRPr="00E271EF">
        <w:rPr>
          <w:spacing w:val="-7"/>
        </w:rPr>
        <w:t>не о</w:t>
      </w:r>
      <w:r w:rsidR="007D52C9" w:rsidRPr="00E271EF">
        <w:rPr>
          <w:spacing w:val="-7"/>
        </w:rPr>
        <w:t xml:space="preserve">существил перевод ценных </w:t>
      </w:r>
      <w:r w:rsidRPr="00E271EF">
        <w:rPr>
          <w:spacing w:val="-3"/>
        </w:rPr>
        <w:t>бумаг до прекращения его деятельности, то кроме указанных выше документов, подтверждающих</w:t>
      </w:r>
      <w:r w:rsidRPr="00E271EF">
        <w:rPr>
          <w:spacing w:val="-2"/>
        </w:rPr>
        <w:t xml:space="preserve"> </w:t>
      </w:r>
      <w:r w:rsidRPr="00E271EF">
        <w:rPr>
          <w:spacing w:val="-4"/>
        </w:rPr>
        <w:t xml:space="preserve">переход права </w:t>
      </w:r>
      <w:r w:rsidRPr="00E271EF">
        <w:rPr>
          <w:spacing w:val="-3"/>
        </w:rPr>
        <w:t>собственности, правопреемник предоставляет в Депозитарий заявление с просьбой</w:t>
      </w:r>
      <w:r w:rsidRPr="00E271EF">
        <w:rPr>
          <w:spacing w:val="-2"/>
        </w:rPr>
        <w:t xml:space="preserve"> </w:t>
      </w:r>
      <w:r w:rsidRPr="00E271EF">
        <w:rPr>
          <w:spacing w:val="-8"/>
        </w:rPr>
        <w:t xml:space="preserve">осуществить перевод ценных бумаг на </w:t>
      </w:r>
      <w:r w:rsidRPr="00E271EF">
        <w:rPr>
          <w:spacing w:val="-7"/>
        </w:rPr>
        <w:t>счет депо Депонента-правопреемника со счета депо Депонента-</w:t>
      </w:r>
      <w:r w:rsidRPr="00E271EF">
        <w:rPr>
          <w:spacing w:val="-6"/>
        </w:rPr>
        <w:t xml:space="preserve"> </w:t>
      </w:r>
      <w:r w:rsidRPr="00E271EF">
        <w:rPr>
          <w:spacing w:val="-8"/>
        </w:rPr>
        <w:t>правопредшественника</w:t>
      </w:r>
      <w:r w:rsidRPr="00E271EF">
        <w:rPr>
          <w:spacing w:val="-16"/>
        </w:rPr>
        <w:t xml:space="preserve"> </w:t>
      </w:r>
      <w:r w:rsidRPr="00E271EF">
        <w:rPr>
          <w:spacing w:val="-8"/>
        </w:rPr>
        <w:t>с</w:t>
      </w:r>
      <w:r w:rsidRPr="00E271EF">
        <w:rPr>
          <w:spacing w:val="-21"/>
        </w:rPr>
        <w:t xml:space="preserve"> </w:t>
      </w:r>
      <w:r w:rsidRPr="00E271EF">
        <w:rPr>
          <w:spacing w:val="-8"/>
        </w:rPr>
        <w:t>указанием</w:t>
      </w:r>
      <w:r w:rsidRPr="00E271EF">
        <w:rPr>
          <w:spacing w:val="-20"/>
        </w:rPr>
        <w:t xml:space="preserve"> </w:t>
      </w:r>
      <w:r w:rsidRPr="00E271EF">
        <w:rPr>
          <w:spacing w:val="-8"/>
        </w:rPr>
        <w:t>причины</w:t>
      </w:r>
      <w:r w:rsidRPr="00E271EF">
        <w:rPr>
          <w:spacing w:val="-20"/>
        </w:rPr>
        <w:t xml:space="preserve"> </w:t>
      </w:r>
      <w:r w:rsidRPr="00E271EF">
        <w:rPr>
          <w:spacing w:val="-7"/>
        </w:rPr>
        <w:t>неподачи</w:t>
      </w:r>
      <w:r w:rsidRPr="00E271EF">
        <w:rPr>
          <w:spacing w:val="-16"/>
        </w:rPr>
        <w:t xml:space="preserve"> </w:t>
      </w:r>
      <w:r w:rsidRPr="00E271EF">
        <w:rPr>
          <w:spacing w:val="-7"/>
        </w:rPr>
        <w:t>последним</w:t>
      </w:r>
      <w:r w:rsidRPr="00E271EF">
        <w:rPr>
          <w:spacing w:val="-18"/>
        </w:rPr>
        <w:t xml:space="preserve"> </w:t>
      </w:r>
      <w:r w:rsidRPr="00E271EF">
        <w:rPr>
          <w:spacing w:val="-7"/>
        </w:rPr>
        <w:t>поручения</w:t>
      </w:r>
      <w:r w:rsidRPr="00E271EF">
        <w:rPr>
          <w:spacing w:val="-16"/>
        </w:rPr>
        <w:t xml:space="preserve"> </w:t>
      </w:r>
      <w:r w:rsidRPr="00E271EF">
        <w:rPr>
          <w:spacing w:val="-7"/>
        </w:rPr>
        <w:t>в</w:t>
      </w:r>
      <w:r w:rsidRPr="00E271EF">
        <w:rPr>
          <w:spacing w:val="-13"/>
        </w:rPr>
        <w:t xml:space="preserve"> </w:t>
      </w:r>
      <w:r w:rsidRPr="00E271EF">
        <w:rPr>
          <w:spacing w:val="-7"/>
        </w:rPr>
        <w:t>установленные</w:t>
      </w:r>
      <w:r w:rsidRPr="00E271EF">
        <w:rPr>
          <w:spacing w:val="-16"/>
        </w:rPr>
        <w:t xml:space="preserve"> </w:t>
      </w:r>
      <w:r w:rsidRPr="00E271EF">
        <w:rPr>
          <w:spacing w:val="-7"/>
        </w:rPr>
        <w:t>сроки.</w:t>
      </w:r>
    </w:p>
    <w:p w:rsidR="00B365A4" w:rsidRPr="00E271EF" w:rsidRDefault="009D13C8" w:rsidP="00EB3BD0">
      <w:pPr>
        <w:pStyle w:val="a3"/>
        <w:widowControl/>
        <w:tabs>
          <w:tab w:val="left" w:pos="10490"/>
        </w:tabs>
        <w:ind w:left="0"/>
        <w:jc w:val="both"/>
      </w:pPr>
      <w:r w:rsidRPr="00E271EF">
        <w:rPr>
          <w:spacing w:val="-8"/>
        </w:rPr>
        <w:t xml:space="preserve">Депозитарий </w:t>
      </w:r>
      <w:r w:rsidRPr="00E271EF">
        <w:rPr>
          <w:spacing w:val="-7"/>
        </w:rPr>
        <w:t>имеет право запросить выписку из ЕГРЮЛ и иные документы, подтверждающие</w:t>
      </w:r>
      <w:r w:rsidRPr="00E271EF">
        <w:rPr>
          <w:spacing w:val="-6"/>
        </w:rPr>
        <w:t xml:space="preserve"> </w:t>
      </w:r>
      <w:r w:rsidRPr="00E271EF">
        <w:rPr>
          <w:spacing w:val="-9"/>
        </w:rPr>
        <w:t>прекращение</w:t>
      </w:r>
      <w:r w:rsidRPr="00E271EF">
        <w:rPr>
          <w:spacing w:val="-18"/>
        </w:rPr>
        <w:t xml:space="preserve"> </w:t>
      </w:r>
      <w:r w:rsidRPr="00E271EF">
        <w:rPr>
          <w:spacing w:val="-8"/>
        </w:rPr>
        <w:t>деятельности</w:t>
      </w:r>
      <w:r w:rsidRPr="00E271EF">
        <w:rPr>
          <w:spacing w:val="-16"/>
        </w:rPr>
        <w:t xml:space="preserve"> </w:t>
      </w:r>
      <w:r w:rsidRPr="00E271EF">
        <w:rPr>
          <w:spacing w:val="-8"/>
        </w:rPr>
        <w:t>Депонента-правопредшественника.</w:t>
      </w:r>
    </w:p>
    <w:p w:rsidR="00B365A4" w:rsidRDefault="00987BCF" w:rsidP="00EB3BD0">
      <w:pPr>
        <w:widowControl/>
        <w:tabs>
          <w:tab w:val="left" w:pos="1655"/>
          <w:tab w:val="left" w:pos="10490"/>
        </w:tabs>
        <w:jc w:val="both"/>
        <w:rPr>
          <w:sz w:val="24"/>
          <w:szCs w:val="24"/>
        </w:rPr>
      </w:pPr>
      <w:r w:rsidRPr="00E271EF">
        <w:rPr>
          <w:spacing w:val="-6"/>
          <w:sz w:val="24"/>
          <w:szCs w:val="24"/>
        </w:rPr>
        <w:t>6.</w:t>
      </w:r>
      <w:r w:rsidR="008D5A93" w:rsidRPr="00E271EF">
        <w:rPr>
          <w:spacing w:val="-6"/>
          <w:sz w:val="24"/>
          <w:szCs w:val="24"/>
        </w:rPr>
        <w:t>6</w:t>
      </w:r>
      <w:r w:rsidRPr="00E271EF">
        <w:rPr>
          <w:spacing w:val="-6"/>
          <w:sz w:val="24"/>
          <w:szCs w:val="24"/>
        </w:rPr>
        <w:t xml:space="preserve">.6. </w:t>
      </w:r>
      <w:r w:rsidR="009D13C8" w:rsidRPr="00E271EF">
        <w:rPr>
          <w:spacing w:val="-6"/>
          <w:sz w:val="24"/>
          <w:szCs w:val="24"/>
        </w:rPr>
        <w:t>Депонент-правопреемник обязан оплатить счета, выставленные Депозитарием по счету</w:t>
      </w:r>
      <w:r w:rsidR="009D13C8" w:rsidRPr="00E271EF">
        <w:rPr>
          <w:spacing w:val="-57"/>
          <w:sz w:val="24"/>
          <w:szCs w:val="24"/>
        </w:rPr>
        <w:t xml:space="preserve"> </w:t>
      </w:r>
      <w:r w:rsidR="009D13C8" w:rsidRPr="00E271EF">
        <w:rPr>
          <w:spacing w:val="-8"/>
          <w:sz w:val="24"/>
          <w:szCs w:val="24"/>
        </w:rPr>
        <w:t>депо</w:t>
      </w:r>
      <w:r w:rsidR="009D13C8" w:rsidRPr="00E271EF">
        <w:rPr>
          <w:spacing w:val="-15"/>
          <w:sz w:val="24"/>
          <w:szCs w:val="24"/>
        </w:rPr>
        <w:t xml:space="preserve"> </w:t>
      </w:r>
      <w:r w:rsidR="009D13C8" w:rsidRPr="00E271EF">
        <w:rPr>
          <w:spacing w:val="-8"/>
          <w:sz w:val="24"/>
          <w:szCs w:val="24"/>
        </w:rPr>
        <w:t>Депонента-правопредшественника,</w:t>
      </w:r>
      <w:r w:rsidR="009D13C8" w:rsidRPr="00E271EF">
        <w:rPr>
          <w:spacing w:val="-15"/>
          <w:sz w:val="24"/>
          <w:szCs w:val="24"/>
        </w:rPr>
        <w:t xml:space="preserve"> </w:t>
      </w:r>
      <w:r w:rsidR="009D13C8" w:rsidRPr="00E271EF">
        <w:rPr>
          <w:spacing w:val="-8"/>
          <w:sz w:val="24"/>
          <w:szCs w:val="24"/>
        </w:rPr>
        <w:t>а</w:t>
      </w:r>
      <w:r w:rsidR="009D13C8" w:rsidRPr="00E271EF">
        <w:rPr>
          <w:spacing w:val="-18"/>
          <w:sz w:val="24"/>
          <w:szCs w:val="24"/>
        </w:rPr>
        <w:t xml:space="preserve"> </w:t>
      </w:r>
      <w:r w:rsidR="009D13C8" w:rsidRPr="00E271EF">
        <w:rPr>
          <w:spacing w:val="-8"/>
          <w:sz w:val="24"/>
          <w:szCs w:val="24"/>
        </w:rPr>
        <w:t>также</w:t>
      </w:r>
      <w:r w:rsidR="009D13C8" w:rsidRPr="00E271EF">
        <w:rPr>
          <w:spacing w:val="-17"/>
          <w:sz w:val="24"/>
          <w:szCs w:val="24"/>
        </w:rPr>
        <w:t xml:space="preserve"> </w:t>
      </w:r>
      <w:r w:rsidR="009D13C8" w:rsidRPr="00E271EF">
        <w:rPr>
          <w:spacing w:val="-8"/>
          <w:sz w:val="24"/>
          <w:szCs w:val="24"/>
        </w:rPr>
        <w:t>несет</w:t>
      </w:r>
      <w:r w:rsidR="009D13C8" w:rsidRPr="00E271EF">
        <w:rPr>
          <w:spacing w:val="-17"/>
          <w:sz w:val="24"/>
          <w:szCs w:val="24"/>
        </w:rPr>
        <w:t xml:space="preserve"> </w:t>
      </w:r>
      <w:r w:rsidR="009D13C8" w:rsidRPr="00E271EF">
        <w:rPr>
          <w:spacing w:val="-8"/>
          <w:sz w:val="24"/>
          <w:szCs w:val="24"/>
        </w:rPr>
        <w:t>иные</w:t>
      </w:r>
      <w:r w:rsidR="009D13C8" w:rsidRPr="00E271EF">
        <w:rPr>
          <w:spacing w:val="-16"/>
          <w:sz w:val="24"/>
          <w:szCs w:val="24"/>
        </w:rPr>
        <w:t xml:space="preserve"> </w:t>
      </w:r>
      <w:r w:rsidR="009D13C8" w:rsidRPr="00E271EF">
        <w:rPr>
          <w:spacing w:val="-7"/>
          <w:sz w:val="24"/>
          <w:szCs w:val="24"/>
        </w:rPr>
        <w:t>обязательства</w:t>
      </w:r>
      <w:r w:rsidR="009D13C8" w:rsidRPr="00E271EF">
        <w:rPr>
          <w:spacing w:val="-20"/>
          <w:sz w:val="24"/>
          <w:szCs w:val="24"/>
        </w:rPr>
        <w:t xml:space="preserve"> </w:t>
      </w:r>
      <w:r w:rsidR="009D13C8" w:rsidRPr="00E271EF">
        <w:rPr>
          <w:spacing w:val="-7"/>
          <w:sz w:val="24"/>
          <w:szCs w:val="24"/>
        </w:rPr>
        <w:t>по</w:t>
      </w:r>
      <w:r w:rsidR="009D13C8" w:rsidRPr="00E271EF">
        <w:rPr>
          <w:spacing w:val="-17"/>
          <w:sz w:val="24"/>
          <w:szCs w:val="24"/>
        </w:rPr>
        <w:t xml:space="preserve"> </w:t>
      </w:r>
      <w:r w:rsidR="009D13C8" w:rsidRPr="00E271EF">
        <w:rPr>
          <w:spacing w:val="-7"/>
          <w:sz w:val="24"/>
          <w:szCs w:val="24"/>
        </w:rPr>
        <w:t>Депозитарному</w:t>
      </w:r>
      <w:r w:rsidR="009D13C8" w:rsidRPr="00E271EF">
        <w:rPr>
          <w:spacing w:val="-22"/>
          <w:sz w:val="24"/>
          <w:szCs w:val="24"/>
        </w:rPr>
        <w:t xml:space="preserve"> </w:t>
      </w:r>
      <w:r w:rsidR="009D13C8" w:rsidRPr="00E271EF">
        <w:rPr>
          <w:spacing w:val="-7"/>
          <w:sz w:val="24"/>
          <w:szCs w:val="24"/>
        </w:rPr>
        <w:t>договору,</w:t>
      </w:r>
      <w:r w:rsidR="009D13C8" w:rsidRPr="00E271EF">
        <w:rPr>
          <w:spacing w:val="-6"/>
          <w:sz w:val="24"/>
          <w:szCs w:val="24"/>
        </w:rPr>
        <w:t xml:space="preserve"> </w:t>
      </w:r>
      <w:r w:rsidR="009D13C8" w:rsidRPr="00E271EF">
        <w:rPr>
          <w:spacing w:val="-4"/>
          <w:sz w:val="24"/>
          <w:szCs w:val="24"/>
        </w:rPr>
        <w:t xml:space="preserve">заключенному Депонентом-правопредшественником. В случае </w:t>
      </w:r>
      <w:r w:rsidR="009D13C8" w:rsidRPr="00E271EF">
        <w:rPr>
          <w:spacing w:val="-3"/>
          <w:sz w:val="24"/>
          <w:szCs w:val="24"/>
        </w:rPr>
        <w:t>наличия нескольких Депонентов-</w:t>
      </w:r>
      <w:r w:rsidR="009D13C8" w:rsidRPr="00E271EF">
        <w:rPr>
          <w:spacing w:val="-2"/>
          <w:sz w:val="24"/>
          <w:szCs w:val="24"/>
        </w:rPr>
        <w:t xml:space="preserve"> </w:t>
      </w:r>
      <w:r w:rsidR="009D13C8" w:rsidRPr="00E271EF">
        <w:rPr>
          <w:sz w:val="24"/>
          <w:szCs w:val="24"/>
        </w:rPr>
        <w:t>правопреемников</w:t>
      </w:r>
      <w:r w:rsidR="009D13C8" w:rsidRPr="00E271EF">
        <w:rPr>
          <w:spacing w:val="1"/>
          <w:sz w:val="24"/>
          <w:szCs w:val="24"/>
        </w:rPr>
        <w:t xml:space="preserve"> </w:t>
      </w:r>
      <w:r w:rsidR="009D13C8" w:rsidRPr="00E271EF">
        <w:rPr>
          <w:sz w:val="24"/>
          <w:szCs w:val="24"/>
        </w:rPr>
        <w:t>они</w:t>
      </w:r>
      <w:r w:rsidR="009D13C8" w:rsidRPr="00E271EF">
        <w:rPr>
          <w:spacing w:val="1"/>
          <w:sz w:val="24"/>
          <w:szCs w:val="24"/>
        </w:rPr>
        <w:t xml:space="preserve"> </w:t>
      </w:r>
      <w:r w:rsidR="009D13C8" w:rsidRPr="00E271EF">
        <w:rPr>
          <w:sz w:val="24"/>
          <w:szCs w:val="24"/>
        </w:rPr>
        <w:t>несут</w:t>
      </w:r>
      <w:r w:rsidR="009D13C8" w:rsidRPr="00E271EF">
        <w:rPr>
          <w:spacing w:val="1"/>
          <w:sz w:val="24"/>
          <w:szCs w:val="24"/>
        </w:rPr>
        <w:t xml:space="preserve"> </w:t>
      </w:r>
      <w:r w:rsidR="009D13C8" w:rsidRPr="00E271EF">
        <w:rPr>
          <w:sz w:val="24"/>
          <w:szCs w:val="24"/>
        </w:rPr>
        <w:t>солидарную</w:t>
      </w:r>
      <w:r w:rsidR="009D13C8" w:rsidRPr="00E271EF">
        <w:rPr>
          <w:spacing w:val="1"/>
          <w:sz w:val="24"/>
          <w:szCs w:val="24"/>
        </w:rPr>
        <w:t xml:space="preserve"> </w:t>
      </w:r>
      <w:r w:rsidR="009D13C8" w:rsidRPr="00E271EF">
        <w:rPr>
          <w:sz w:val="24"/>
          <w:szCs w:val="24"/>
        </w:rPr>
        <w:t>ответственность</w:t>
      </w:r>
      <w:r w:rsidR="009D13C8" w:rsidRPr="00E271EF">
        <w:rPr>
          <w:spacing w:val="1"/>
          <w:sz w:val="24"/>
          <w:szCs w:val="24"/>
        </w:rPr>
        <w:t xml:space="preserve"> </w:t>
      </w:r>
      <w:r w:rsidR="009D13C8" w:rsidRPr="00E271EF">
        <w:rPr>
          <w:sz w:val="24"/>
          <w:szCs w:val="24"/>
        </w:rPr>
        <w:t>по</w:t>
      </w:r>
      <w:r w:rsidR="009D13C8" w:rsidRPr="00E271EF">
        <w:rPr>
          <w:spacing w:val="1"/>
          <w:sz w:val="24"/>
          <w:szCs w:val="24"/>
        </w:rPr>
        <w:t xml:space="preserve"> </w:t>
      </w:r>
      <w:r w:rsidR="009D13C8" w:rsidRPr="00E271EF">
        <w:rPr>
          <w:sz w:val="24"/>
          <w:szCs w:val="24"/>
        </w:rPr>
        <w:t>обязательствам</w:t>
      </w:r>
      <w:r w:rsidR="009D13C8" w:rsidRPr="00E271EF">
        <w:rPr>
          <w:spacing w:val="1"/>
          <w:sz w:val="24"/>
          <w:szCs w:val="24"/>
        </w:rPr>
        <w:t xml:space="preserve"> </w:t>
      </w:r>
      <w:r w:rsidR="009D13C8" w:rsidRPr="00E271EF">
        <w:rPr>
          <w:sz w:val="24"/>
          <w:szCs w:val="24"/>
        </w:rPr>
        <w:t>Депонента-</w:t>
      </w:r>
      <w:r w:rsidR="009D13C8" w:rsidRPr="00E271EF">
        <w:rPr>
          <w:spacing w:val="1"/>
          <w:sz w:val="24"/>
          <w:szCs w:val="24"/>
        </w:rPr>
        <w:t xml:space="preserve"> </w:t>
      </w:r>
      <w:r w:rsidR="009D13C8" w:rsidRPr="00E271EF">
        <w:rPr>
          <w:spacing w:val="-6"/>
          <w:sz w:val="24"/>
          <w:szCs w:val="24"/>
        </w:rPr>
        <w:t xml:space="preserve">правопредшественника </w:t>
      </w:r>
      <w:r w:rsidR="009D13C8" w:rsidRPr="00E271EF">
        <w:rPr>
          <w:spacing w:val="-5"/>
          <w:sz w:val="24"/>
          <w:szCs w:val="24"/>
        </w:rPr>
        <w:t>по Депозитарному договору, в том числе по оплате счетов за услуги по счету</w:t>
      </w:r>
      <w:r w:rsidR="00BA6410" w:rsidRPr="00E271EF">
        <w:rPr>
          <w:spacing w:val="-5"/>
          <w:sz w:val="24"/>
          <w:szCs w:val="24"/>
        </w:rPr>
        <w:t xml:space="preserve"> </w:t>
      </w:r>
      <w:r w:rsidR="00EB40ED" w:rsidRPr="00E271EF">
        <w:rPr>
          <w:spacing w:val="-57"/>
          <w:sz w:val="24"/>
          <w:szCs w:val="24"/>
        </w:rPr>
        <w:t xml:space="preserve"> </w:t>
      </w:r>
      <w:r w:rsidR="009D13C8" w:rsidRPr="00E271EF">
        <w:rPr>
          <w:sz w:val="24"/>
          <w:szCs w:val="24"/>
        </w:rPr>
        <w:t>депо.</w:t>
      </w:r>
    </w:p>
    <w:p w:rsidR="00FC0497" w:rsidRPr="00FC0497" w:rsidRDefault="00FC0497" w:rsidP="00E60916">
      <w:pPr>
        <w:pStyle w:val="1"/>
        <w:numPr>
          <w:ilvl w:val="0"/>
          <w:numId w:val="43"/>
        </w:numPr>
        <w:tabs>
          <w:tab w:val="left" w:pos="284"/>
          <w:tab w:val="left" w:pos="426"/>
          <w:tab w:val="left" w:pos="1319"/>
          <w:tab w:val="left" w:pos="10490"/>
        </w:tabs>
        <w:jc w:val="center"/>
      </w:pPr>
      <w:bookmarkStart w:id="289" w:name="_Toc142998099"/>
      <w:r w:rsidRPr="00FC0497">
        <w:t>Порядок</w:t>
      </w:r>
      <w:r w:rsidRPr="00FC0497">
        <w:rPr>
          <w:spacing w:val="-1"/>
        </w:rPr>
        <w:t xml:space="preserve"> </w:t>
      </w:r>
      <w:r w:rsidRPr="00FC0497">
        <w:t>осуществления</w:t>
      </w:r>
      <w:r w:rsidRPr="00FC0497">
        <w:rPr>
          <w:spacing w:val="-2"/>
        </w:rPr>
        <w:t xml:space="preserve"> </w:t>
      </w:r>
      <w:r w:rsidRPr="00FC0497">
        <w:t>депозитарных</w:t>
      </w:r>
      <w:r w:rsidRPr="00FC0497">
        <w:rPr>
          <w:spacing w:val="-2"/>
        </w:rPr>
        <w:t xml:space="preserve"> </w:t>
      </w:r>
      <w:r w:rsidRPr="00FC0497">
        <w:t>операций</w:t>
      </w:r>
      <w:bookmarkEnd w:id="289"/>
    </w:p>
    <w:p w:rsidR="00FC0497" w:rsidRPr="00FC0497" w:rsidRDefault="00FC0497" w:rsidP="00EB3BD0">
      <w:pPr>
        <w:pStyle w:val="1"/>
        <w:tabs>
          <w:tab w:val="left" w:pos="284"/>
          <w:tab w:val="left" w:pos="426"/>
          <w:tab w:val="left" w:pos="993"/>
          <w:tab w:val="left" w:pos="10490"/>
        </w:tabs>
        <w:ind w:left="0"/>
        <w:jc w:val="both"/>
      </w:pPr>
      <w:bookmarkStart w:id="290" w:name="_Toc142998100"/>
      <w:r w:rsidRPr="00FC0497">
        <w:t>7.1. Виды</w:t>
      </w:r>
      <w:r w:rsidRPr="00FC0497">
        <w:rPr>
          <w:spacing w:val="-2"/>
        </w:rPr>
        <w:t xml:space="preserve"> </w:t>
      </w:r>
      <w:r w:rsidRPr="00FC0497">
        <w:t>поручений</w:t>
      </w:r>
      <w:r w:rsidRPr="00FC0497">
        <w:rPr>
          <w:spacing w:val="1"/>
        </w:rPr>
        <w:t xml:space="preserve"> </w:t>
      </w:r>
      <w:r w:rsidRPr="00FC0497">
        <w:t>и</w:t>
      </w:r>
      <w:r w:rsidRPr="00FC0497">
        <w:rPr>
          <w:spacing w:val="-2"/>
        </w:rPr>
        <w:t xml:space="preserve"> </w:t>
      </w:r>
      <w:r w:rsidRPr="00FC0497">
        <w:t>основания</w:t>
      </w:r>
      <w:r w:rsidRPr="00FC0497">
        <w:rPr>
          <w:spacing w:val="-1"/>
        </w:rPr>
        <w:t xml:space="preserve"> </w:t>
      </w:r>
      <w:r w:rsidRPr="00FC0497">
        <w:t>проведения</w:t>
      </w:r>
      <w:r w:rsidRPr="00FC0497">
        <w:rPr>
          <w:spacing w:val="-1"/>
        </w:rPr>
        <w:t xml:space="preserve"> </w:t>
      </w:r>
      <w:r w:rsidRPr="00FC0497">
        <w:t>операций</w:t>
      </w:r>
      <w:bookmarkEnd w:id="290"/>
    </w:p>
    <w:p w:rsidR="00FC0497" w:rsidRPr="00E271EF" w:rsidRDefault="00FC0497" w:rsidP="00EB3BD0">
      <w:pPr>
        <w:pStyle w:val="1"/>
        <w:tabs>
          <w:tab w:val="left" w:pos="426"/>
          <w:tab w:val="left" w:pos="567"/>
          <w:tab w:val="left" w:pos="993"/>
          <w:tab w:val="left" w:pos="10490"/>
        </w:tabs>
        <w:ind w:left="0"/>
        <w:jc w:val="both"/>
        <w:rPr>
          <w:b w:val="0"/>
        </w:rPr>
      </w:pPr>
      <w:r w:rsidRPr="00FC0497">
        <w:tab/>
      </w:r>
      <w:bookmarkStart w:id="291" w:name="_Toc142998101"/>
      <w:r w:rsidRPr="00E271EF">
        <w:rPr>
          <w:b w:val="0"/>
          <w:spacing w:val="-4"/>
        </w:rPr>
        <w:t>Основанием</w:t>
      </w:r>
      <w:r w:rsidRPr="00E271EF">
        <w:rPr>
          <w:b w:val="0"/>
          <w:spacing w:val="3"/>
        </w:rPr>
        <w:t xml:space="preserve"> </w:t>
      </w:r>
      <w:r w:rsidRPr="00E271EF">
        <w:rPr>
          <w:b w:val="0"/>
          <w:spacing w:val="-4"/>
        </w:rPr>
        <w:t>для</w:t>
      </w:r>
      <w:r w:rsidRPr="00E271EF">
        <w:rPr>
          <w:b w:val="0"/>
          <w:spacing w:val="4"/>
        </w:rPr>
        <w:t xml:space="preserve"> </w:t>
      </w:r>
      <w:r w:rsidRPr="00E271EF">
        <w:rPr>
          <w:b w:val="0"/>
          <w:spacing w:val="-4"/>
        </w:rPr>
        <w:t>исполнения</w:t>
      </w:r>
      <w:r w:rsidRPr="00E271EF">
        <w:rPr>
          <w:b w:val="0"/>
          <w:spacing w:val="4"/>
        </w:rPr>
        <w:t xml:space="preserve"> </w:t>
      </w:r>
      <w:r w:rsidRPr="00E271EF">
        <w:rPr>
          <w:b w:val="0"/>
          <w:spacing w:val="-3"/>
        </w:rPr>
        <w:t>депозитарной</w:t>
      </w:r>
      <w:r w:rsidRPr="00E271EF">
        <w:rPr>
          <w:b w:val="0"/>
          <w:spacing w:val="5"/>
        </w:rPr>
        <w:t xml:space="preserve"> </w:t>
      </w:r>
      <w:r w:rsidRPr="00E271EF">
        <w:rPr>
          <w:b w:val="0"/>
          <w:spacing w:val="-3"/>
        </w:rPr>
        <w:t>операции</w:t>
      </w:r>
      <w:r w:rsidRPr="00E271EF">
        <w:rPr>
          <w:b w:val="0"/>
          <w:spacing w:val="4"/>
        </w:rPr>
        <w:t xml:space="preserve"> </w:t>
      </w:r>
      <w:r w:rsidRPr="00E271EF">
        <w:rPr>
          <w:b w:val="0"/>
          <w:spacing w:val="-3"/>
        </w:rPr>
        <w:t>является</w:t>
      </w:r>
      <w:r w:rsidRPr="00E271EF">
        <w:rPr>
          <w:b w:val="0"/>
          <w:spacing w:val="4"/>
        </w:rPr>
        <w:t xml:space="preserve"> </w:t>
      </w:r>
      <w:r w:rsidRPr="00E271EF">
        <w:rPr>
          <w:b w:val="0"/>
          <w:spacing w:val="-3"/>
        </w:rPr>
        <w:t>поручение</w:t>
      </w:r>
      <w:r w:rsidRPr="00E271EF">
        <w:rPr>
          <w:b w:val="0"/>
          <w:spacing w:val="4"/>
        </w:rPr>
        <w:t xml:space="preserve"> </w:t>
      </w:r>
      <w:r w:rsidRPr="00E271EF">
        <w:rPr>
          <w:b w:val="0"/>
          <w:spacing w:val="-3"/>
        </w:rPr>
        <w:t>–</w:t>
      </w:r>
      <w:r w:rsidRPr="00E271EF">
        <w:rPr>
          <w:b w:val="0"/>
          <w:spacing w:val="5"/>
        </w:rPr>
        <w:t xml:space="preserve"> </w:t>
      </w:r>
      <w:r w:rsidRPr="00E271EF">
        <w:rPr>
          <w:b w:val="0"/>
          <w:spacing w:val="-3"/>
        </w:rPr>
        <w:t>документ,</w:t>
      </w:r>
      <w:r w:rsidRPr="00E271EF">
        <w:rPr>
          <w:b w:val="0"/>
          <w:spacing w:val="-57"/>
        </w:rPr>
        <w:t xml:space="preserve"> </w:t>
      </w:r>
      <w:r w:rsidRPr="00E271EF">
        <w:rPr>
          <w:b w:val="0"/>
          <w:spacing w:val="-8"/>
        </w:rPr>
        <w:t>подписанный</w:t>
      </w:r>
      <w:r w:rsidRPr="00E271EF">
        <w:rPr>
          <w:b w:val="0"/>
          <w:spacing w:val="-16"/>
        </w:rPr>
        <w:t xml:space="preserve"> </w:t>
      </w:r>
      <w:r w:rsidRPr="00E271EF">
        <w:rPr>
          <w:b w:val="0"/>
          <w:spacing w:val="-8"/>
        </w:rPr>
        <w:t>инициатором</w:t>
      </w:r>
      <w:r w:rsidRPr="00E271EF">
        <w:rPr>
          <w:b w:val="0"/>
          <w:spacing w:val="-15"/>
        </w:rPr>
        <w:t xml:space="preserve"> </w:t>
      </w:r>
      <w:r w:rsidRPr="00E271EF">
        <w:rPr>
          <w:b w:val="0"/>
          <w:spacing w:val="-8"/>
        </w:rPr>
        <w:t>депозитарной</w:t>
      </w:r>
      <w:r w:rsidRPr="00E271EF">
        <w:rPr>
          <w:b w:val="0"/>
          <w:spacing w:val="-14"/>
        </w:rPr>
        <w:t xml:space="preserve"> </w:t>
      </w:r>
      <w:r w:rsidRPr="00E271EF">
        <w:rPr>
          <w:b w:val="0"/>
          <w:spacing w:val="-7"/>
        </w:rPr>
        <w:t>операции</w:t>
      </w:r>
      <w:r w:rsidRPr="00E271EF">
        <w:rPr>
          <w:b w:val="0"/>
          <w:spacing w:val="-16"/>
        </w:rPr>
        <w:t xml:space="preserve"> </w:t>
      </w:r>
      <w:r w:rsidRPr="00E271EF">
        <w:rPr>
          <w:b w:val="0"/>
          <w:spacing w:val="-7"/>
        </w:rPr>
        <w:t>и</w:t>
      </w:r>
      <w:r w:rsidRPr="00E271EF">
        <w:rPr>
          <w:b w:val="0"/>
          <w:spacing w:val="-16"/>
        </w:rPr>
        <w:t xml:space="preserve"> </w:t>
      </w:r>
      <w:r w:rsidRPr="00E271EF">
        <w:rPr>
          <w:b w:val="0"/>
          <w:spacing w:val="-7"/>
        </w:rPr>
        <w:t>переданный</w:t>
      </w:r>
      <w:r w:rsidRPr="00E271EF">
        <w:rPr>
          <w:b w:val="0"/>
          <w:spacing w:val="-16"/>
        </w:rPr>
        <w:t xml:space="preserve"> </w:t>
      </w:r>
      <w:r w:rsidRPr="00E271EF">
        <w:rPr>
          <w:b w:val="0"/>
          <w:spacing w:val="-7"/>
        </w:rPr>
        <w:t>в</w:t>
      </w:r>
      <w:r w:rsidRPr="00E271EF">
        <w:rPr>
          <w:b w:val="0"/>
          <w:spacing w:val="-15"/>
        </w:rPr>
        <w:t xml:space="preserve"> </w:t>
      </w:r>
      <w:r w:rsidRPr="00E271EF">
        <w:rPr>
          <w:b w:val="0"/>
          <w:spacing w:val="-7"/>
        </w:rPr>
        <w:t xml:space="preserve">Депозитарий. </w:t>
      </w:r>
      <w:r w:rsidRPr="00E271EF">
        <w:rPr>
          <w:b w:val="0"/>
          <w:spacing w:val="-8"/>
        </w:rPr>
        <w:t>В</w:t>
      </w:r>
      <w:r w:rsidRPr="00E271EF">
        <w:rPr>
          <w:b w:val="0"/>
          <w:spacing w:val="-19"/>
        </w:rPr>
        <w:t xml:space="preserve"> </w:t>
      </w:r>
      <w:r w:rsidRPr="00E271EF">
        <w:rPr>
          <w:b w:val="0"/>
          <w:spacing w:val="-8"/>
        </w:rPr>
        <w:t>зависимости</w:t>
      </w:r>
      <w:r w:rsidRPr="00E271EF">
        <w:rPr>
          <w:b w:val="0"/>
          <w:spacing w:val="-15"/>
        </w:rPr>
        <w:t xml:space="preserve"> </w:t>
      </w:r>
      <w:r w:rsidRPr="00E271EF">
        <w:rPr>
          <w:b w:val="0"/>
          <w:spacing w:val="-8"/>
        </w:rPr>
        <w:t>от</w:t>
      </w:r>
      <w:r w:rsidRPr="00E271EF">
        <w:rPr>
          <w:b w:val="0"/>
          <w:spacing w:val="-17"/>
        </w:rPr>
        <w:t xml:space="preserve"> </w:t>
      </w:r>
      <w:r w:rsidRPr="00E271EF">
        <w:rPr>
          <w:b w:val="0"/>
          <w:spacing w:val="-8"/>
        </w:rPr>
        <w:t>инициатора</w:t>
      </w:r>
      <w:r w:rsidRPr="00E271EF">
        <w:rPr>
          <w:b w:val="0"/>
          <w:spacing w:val="-17"/>
        </w:rPr>
        <w:t xml:space="preserve"> </w:t>
      </w:r>
      <w:r w:rsidRPr="00E271EF">
        <w:rPr>
          <w:b w:val="0"/>
          <w:spacing w:val="-7"/>
        </w:rPr>
        <w:t>операции</w:t>
      </w:r>
      <w:r w:rsidRPr="00E271EF">
        <w:rPr>
          <w:b w:val="0"/>
          <w:spacing w:val="-14"/>
        </w:rPr>
        <w:t xml:space="preserve"> </w:t>
      </w:r>
      <w:r w:rsidRPr="00E271EF">
        <w:rPr>
          <w:b w:val="0"/>
          <w:spacing w:val="-7"/>
        </w:rPr>
        <w:t>различают</w:t>
      </w:r>
      <w:r w:rsidRPr="00E271EF">
        <w:rPr>
          <w:b w:val="0"/>
          <w:spacing w:val="-13"/>
        </w:rPr>
        <w:t xml:space="preserve"> </w:t>
      </w:r>
      <w:r w:rsidRPr="00E271EF">
        <w:rPr>
          <w:b w:val="0"/>
          <w:spacing w:val="-7"/>
        </w:rPr>
        <w:t>следующие</w:t>
      </w:r>
      <w:r w:rsidRPr="00E271EF">
        <w:rPr>
          <w:b w:val="0"/>
          <w:spacing w:val="-18"/>
        </w:rPr>
        <w:t xml:space="preserve"> </w:t>
      </w:r>
      <w:r w:rsidRPr="00E271EF">
        <w:rPr>
          <w:b w:val="0"/>
          <w:spacing w:val="-7"/>
        </w:rPr>
        <w:t>виды</w:t>
      </w:r>
      <w:r w:rsidRPr="00E271EF">
        <w:rPr>
          <w:b w:val="0"/>
          <w:spacing w:val="-17"/>
        </w:rPr>
        <w:t xml:space="preserve"> </w:t>
      </w:r>
      <w:r w:rsidRPr="00E271EF">
        <w:rPr>
          <w:b w:val="0"/>
          <w:spacing w:val="-7"/>
        </w:rPr>
        <w:t>поручений:</w:t>
      </w:r>
      <w:bookmarkEnd w:id="291"/>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клиентские;</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служебные;</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официальные;</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глобальные.</w:t>
      </w:r>
    </w:p>
    <w:p w:rsidR="00FC0497" w:rsidRPr="00E271EF" w:rsidRDefault="00FC0497" w:rsidP="00EB3BD0">
      <w:pPr>
        <w:pStyle w:val="a3"/>
        <w:widowControl/>
        <w:tabs>
          <w:tab w:val="left" w:pos="284"/>
          <w:tab w:val="left" w:pos="10490"/>
        </w:tabs>
        <w:ind w:left="0"/>
        <w:jc w:val="both"/>
      </w:pPr>
      <w:r w:rsidRPr="00E271EF">
        <w:rPr>
          <w:spacing w:val="-7"/>
        </w:rPr>
        <w:t>Клиентские</w:t>
      </w:r>
      <w:r w:rsidRPr="00E271EF">
        <w:rPr>
          <w:spacing w:val="-8"/>
        </w:rPr>
        <w:t xml:space="preserve"> </w:t>
      </w:r>
      <w:r w:rsidRPr="00E271EF">
        <w:rPr>
          <w:spacing w:val="-7"/>
        </w:rPr>
        <w:t>–</w:t>
      </w:r>
      <w:r w:rsidRPr="00E271EF">
        <w:rPr>
          <w:spacing w:val="-8"/>
        </w:rPr>
        <w:t xml:space="preserve"> </w:t>
      </w:r>
      <w:r w:rsidRPr="00E271EF">
        <w:rPr>
          <w:spacing w:val="-7"/>
        </w:rPr>
        <w:t>инициатором</w:t>
      </w:r>
      <w:r w:rsidRPr="00E271EF">
        <w:rPr>
          <w:spacing w:val="-6"/>
        </w:rPr>
        <w:t xml:space="preserve"> </w:t>
      </w:r>
      <w:r w:rsidRPr="00E271EF">
        <w:rPr>
          <w:spacing w:val="-7"/>
        </w:rPr>
        <w:t>является</w:t>
      </w:r>
      <w:r w:rsidRPr="00E271EF">
        <w:rPr>
          <w:spacing w:val="-6"/>
        </w:rPr>
        <w:t xml:space="preserve"> Депонент</w:t>
      </w:r>
      <w:r w:rsidR="009C3D5B" w:rsidRPr="00E271EF">
        <w:rPr>
          <w:spacing w:val="-6"/>
        </w:rPr>
        <w:t xml:space="preserve"> (</w:t>
      </w:r>
      <w:r w:rsidRPr="00E271EF">
        <w:rPr>
          <w:spacing w:val="-6"/>
        </w:rPr>
        <w:t>уполномоченн</w:t>
      </w:r>
      <w:r w:rsidR="009C3D5B" w:rsidRPr="00E271EF">
        <w:rPr>
          <w:spacing w:val="-6"/>
        </w:rPr>
        <w:t>ое</w:t>
      </w:r>
      <w:r w:rsidR="0006069D" w:rsidRPr="00E271EF">
        <w:rPr>
          <w:spacing w:val="-6"/>
        </w:rPr>
        <w:t xml:space="preserve"> лицо</w:t>
      </w:r>
      <w:r w:rsidR="00BA6410" w:rsidRPr="00E271EF">
        <w:rPr>
          <w:spacing w:val="-4"/>
        </w:rPr>
        <w:t xml:space="preserve"> </w:t>
      </w:r>
      <w:r w:rsidRPr="00E271EF">
        <w:rPr>
          <w:spacing w:val="-8"/>
        </w:rPr>
        <w:t>Депонента</w:t>
      </w:r>
      <w:r w:rsidR="009C3D5B" w:rsidRPr="00E271EF">
        <w:rPr>
          <w:spacing w:val="-8"/>
        </w:rPr>
        <w:t>)</w:t>
      </w:r>
      <w:r w:rsidRPr="00E271EF">
        <w:rPr>
          <w:spacing w:val="-7"/>
        </w:rPr>
        <w:t>.</w:t>
      </w:r>
    </w:p>
    <w:p w:rsidR="00FC0497" w:rsidRPr="00E271EF" w:rsidRDefault="00FC0497" w:rsidP="00EB3BD0">
      <w:pPr>
        <w:pStyle w:val="a3"/>
        <w:widowControl/>
        <w:tabs>
          <w:tab w:val="left" w:pos="284"/>
          <w:tab w:val="left" w:pos="10490"/>
        </w:tabs>
        <w:ind w:left="0"/>
        <w:jc w:val="both"/>
      </w:pPr>
      <w:r w:rsidRPr="00E271EF">
        <w:rPr>
          <w:spacing w:val="-8"/>
        </w:rPr>
        <w:t>Служебные</w:t>
      </w:r>
      <w:r w:rsidRPr="00E271EF">
        <w:rPr>
          <w:spacing w:val="-17"/>
        </w:rPr>
        <w:t xml:space="preserve"> </w:t>
      </w:r>
      <w:r w:rsidRPr="00E271EF">
        <w:rPr>
          <w:spacing w:val="-8"/>
        </w:rPr>
        <w:t>–</w:t>
      </w:r>
      <w:r w:rsidRPr="00E271EF">
        <w:rPr>
          <w:spacing w:val="-16"/>
        </w:rPr>
        <w:t xml:space="preserve"> </w:t>
      </w:r>
      <w:r w:rsidRPr="00E271EF">
        <w:rPr>
          <w:spacing w:val="-8"/>
        </w:rPr>
        <w:t>инициатором</w:t>
      </w:r>
      <w:r w:rsidRPr="00E271EF">
        <w:rPr>
          <w:spacing w:val="-15"/>
        </w:rPr>
        <w:t xml:space="preserve"> </w:t>
      </w:r>
      <w:r w:rsidRPr="00E271EF">
        <w:rPr>
          <w:spacing w:val="-8"/>
        </w:rPr>
        <w:t>является</w:t>
      </w:r>
      <w:r w:rsidRPr="00E271EF">
        <w:rPr>
          <w:spacing w:val="-14"/>
        </w:rPr>
        <w:t xml:space="preserve"> </w:t>
      </w:r>
      <w:r w:rsidRPr="00E271EF">
        <w:rPr>
          <w:spacing w:val="-8"/>
        </w:rPr>
        <w:t>сотрудник</w:t>
      </w:r>
      <w:r w:rsidRPr="00E271EF">
        <w:rPr>
          <w:spacing w:val="-14"/>
        </w:rPr>
        <w:t xml:space="preserve"> </w:t>
      </w:r>
      <w:r w:rsidRPr="00E271EF">
        <w:rPr>
          <w:spacing w:val="-7"/>
        </w:rPr>
        <w:t>Депозитария;</w:t>
      </w:r>
    </w:p>
    <w:p w:rsidR="00FC0497" w:rsidRPr="00E271EF" w:rsidRDefault="00FC0497" w:rsidP="00EB3BD0">
      <w:pPr>
        <w:pStyle w:val="a3"/>
        <w:widowControl/>
        <w:tabs>
          <w:tab w:val="left" w:pos="284"/>
          <w:tab w:val="left" w:pos="10490"/>
        </w:tabs>
        <w:ind w:left="0"/>
        <w:jc w:val="both"/>
      </w:pPr>
      <w:r w:rsidRPr="00E271EF">
        <w:rPr>
          <w:spacing w:val="-8"/>
        </w:rPr>
        <w:t>Официальные</w:t>
      </w:r>
      <w:r w:rsidRPr="00E271EF">
        <w:rPr>
          <w:spacing w:val="-17"/>
        </w:rPr>
        <w:t xml:space="preserve"> </w:t>
      </w:r>
      <w:r w:rsidRPr="00E271EF">
        <w:rPr>
          <w:spacing w:val="-8"/>
        </w:rPr>
        <w:t>–</w:t>
      </w:r>
      <w:r w:rsidRPr="00E271EF">
        <w:rPr>
          <w:spacing w:val="-16"/>
        </w:rPr>
        <w:t xml:space="preserve"> </w:t>
      </w:r>
      <w:r w:rsidRPr="00E271EF">
        <w:rPr>
          <w:spacing w:val="-8"/>
        </w:rPr>
        <w:t>инициатором</w:t>
      </w:r>
      <w:r w:rsidRPr="00E271EF">
        <w:rPr>
          <w:spacing w:val="-17"/>
        </w:rPr>
        <w:t xml:space="preserve"> </w:t>
      </w:r>
      <w:r w:rsidRPr="00E271EF">
        <w:rPr>
          <w:spacing w:val="-8"/>
        </w:rPr>
        <w:t>являются</w:t>
      </w:r>
      <w:r w:rsidRPr="00E271EF">
        <w:rPr>
          <w:spacing w:val="-14"/>
        </w:rPr>
        <w:t xml:space="preserve"> </w:t>
      </w:r>
      <w:r w:rsidRPr="00E271EF">
        <w:rPr>
          <w:spacing w:val="-8"/>
        </w:rPr>
        <w:t>уполномоченные</w:t>
      </w:r>
      <w:r w:rsidRPr="00E271EF">
        <w:rPr>
          <w:spacing w:val="-15"/>
        </w:rPr>
        <w:t xml:space="preserve"> </w:t>
      </w:r>
      <w:r w:rsidRPr="00E271EF">
        <w:rPr>
          <w:spacing w:val="-7"/>
        </w:rPr>
        <w:t>государственные</w:t>
      </w:r>
      <w:r w:rsidRPr="00E271EF">
        <w:rPr>
          <w:spacing w:val="-17"/>
        </w:rPr>
        <w:t xml:space="preserve"> </w:t>
      </w:r>
      <w:r w:rsidRPr="00E271EF">
        <w:rPr>
          <w:spacing w:val="-7"/>
        </w:rPr>
        <w:t>органы;</w:t>
      </w:r>
    </w:p>
    <w:p w:rsidR="00FC0497" w:rsidRPr="00E271EF" w:rsidRDefault="00FC0497" w:rsidP="00EB3BD0">
      <w:pPr>
        <w:pStyle w:val="a3"/>
        <w:widowControl/>
        <w:tabs>
          <w:tab w:val="left" w:pos="284"/>
          <w:tab w:val="left" w:pos="10490"/>
        </w:tabs>
        <w:ind w:left="0"/>
        <w:jc w:val="both"/>
      </w:pPr>
      <w:r w:rsidRPr="00E271EF">
        <w:rPr>
          <w:spacing w:val="-3"/>
        </w:rPr>
        <w:t>Глобальные</w:t>
      </w:r>
      <w:r w:rsidRPr="00E271EF">
        <w:rPr>
          <w:spacing w:val="3"/>
        </w:rPr>
        <w:t xml:space="preserve"> </w:t>
      </w:r>
      <w:r w:rsidRPr="00E271EF">
        <w:rPr>
          <w:spacing w:val="-3"/>
        </w:rPr>
        <w:t>–</w:t>
      </w:r>
      <w:r w:rsidRPr="00E271EF">
        <w:rPr>
          <w:spacing w:val="2"/>
        </w:rPr>
        <w:t xml:space="preserve"> </w:t>
      </w:r>
      <w:r w:rsidRPr="00E271EF">
        <w:rPr>
          <w:spacing w:val="-3"/>
        </w:rPr>
        <w:t>инициатором,</w:t>
      </w:r>
      <w:r w:rsidRPr="00E271EF">
        <w:rPr>
          <w:spacing w:val="3"/>
        </w:rPr>
        <w:t xml:space="preserve"> </w:t>
      </w:r>
      <w:r w:rsidRPr="00E271EF">
        <w:rPr>
          <w:spacing w:val="-3"/>
        </w:rPr>
        <w:t>как</w:t>
      </w:r>
      <w:r w:rsidRPr="00E271EF">
        <w:rPr>
          <w:spacing w:val="3"/>
        </w:rPr>
        <w:t xml:space="preserve"> </w:t>
      </w:r>
      <w:r w:rsidRPr="00E271EF">
        <w:rPr>
          <w:spacing w:val="-3"/>
        </w:rPr>
        <w:t>правило,</w:t>
      </w:r>
      <w:r w:rsidRPr="00E271EF">
        <w:rPr>
          <w:spacing w:val="2"/>
        </w:rPr>
        <w:t xml:space="preserve"> </w:t>
      </w:r>
      <w:r w:rsidRPr="00E271EF">
        <w:rPr>
          <w:spacing w:val="-2"/>
        </w:rPr>
        <w:t>является</w:t>
      </w:r>
      <w:r w:rsidRPr="00E271EF">
        <w:rPr>
          <w:spacing w:val="4"/>
        </w:rPr>
        <w:t xml:space="preserve"> </w:t>
      </w:r>
      <w:r w:rsidRPr="00E271EF">
        <w:rPr>
          <w:spacing w:val="-2"/>
        </w:rPr>
        <w:t>эмитент</w:t>
      </w:r>
      <w:r w:rsidRPr="00E271EF">
        <w:rPr>
          <w:spacing w:val="2"/>
        </w:rPr>
        <w:t xml:space="preserve"> </w:t>
      </w:r>
      <w:r w:rsidRPr="00E271EF">
        <w:rPr>
          <w:spacing w:val="-2"/>
        </w:rPr>
        <w:t>или</w:t>
      </w:r>
      <w:r w:rsidRPr="00E271EF">
        <w:rPr>
          <w:spacing w:val="5"/>
        </w:rPr>
        <w:t xml:space="preserve"> </w:t>
      </w:r>
      <w:r w:rsidRPr="00E271EF">
        <w:rPr>
          <w:spacing w:val="-2"/>
        </w:rPr>
        <w:t>регистратор</w:t>
      </w:r>
      <w:r w:rsidRPr="00E271EF">
        <w:rPr>
          <w:spacing w:val="4"/>
        </w:rPr>
        <w:t xml:space="preserve"> </w:t>
      </w:r>
      <w:r w:rsidRPr="00E271EF">
        <w:rPr>
          <w:spacing w:val="-2"/>
        </w:rPr>
        <w:t>по</w:t>
      </w:r>
      <w:r w:rsidRPr="00E271EF">
        <w:rPr>
          <w:spacing w:val="4"/>
        </w:rPr>
        <w:t xml:space="preserve"> </w:t>
      </w:r>
      <w:r w:rsidRPr="00E271EF">
        <w:rPr>
          <w:spacing w:val="-2"/>
        </w:rPr>
        <w:t>поручению</w:t>
      </w:r>
      <w:r w:rsidR="00BA6410" w:rsidRPr="00E271EF">
        <w:rPr>
          <w:spacing w:val="-2"/>
        </w:rPr>
        <w:t xml:space="preserve"> </w:t>
      </w:r>
      <w:r w:rsidRPr="00E271EF">
        <w:rPr>
          <w:spacing w:val="-57"/>
        </w:rPr>
        <w:t xml:space="preserve"> </w:t>
      </w:r>
      <w:r w:rsidRPr="00E271EF">
        <w:t>эмитента.</w:t>
      </w:r>
    </w:p>
    <w:p w:rsidR="00FC0497" w:rsidRPr="00E271EF" w:rsidRDefault="00FC0497" w:rsidP="00E60916">
      <w:pPr>
        <w:pStyle w:val="a7"/>
        <w:widowControl/>
        <w:numPr>
          <w:ilvl w:val="2"/>
          <w:numId w:val="44"/>
        </w:numPr>
        <w:tabs>
          <w:tab w:val="left" w:pos="0"/>
          <w:tab w:val="left" w:pos="426"/>
          <w:tab w:val="left" w:pos="709"/>
          <w:tab w:val="left" w:pos="1544"/>
          <w:tab w:val="left" w:pos="10490"/>
        </w:tabs>
        <w:ind w:left="0" w:firstLine="0"/>
        <w:rPr>
          <w:sz w:val="24"/>
          <w:szCs w:val="24"/>
        </w:rPr>
      </w:pPr>
      <w:r w:rsidRPr="00E271EF">
        <w:rPr>
          <w:spacing w:val="-6"/>
          <w:sz w:val="24"/>
          <w:szCs w:val="24"/>
        </w:rPr>
        <w:t xml:space="preserve">В случаях, установленных федеральными </w:t>
      </w:r>
      <w:r w:rsidRPr="00E271EF">
        <w:rPr>
          <w:spacing w:val="-5"/>
          <w:sz w:val="24"/>
          <w:szCs w:val="24"/>
        </w:rPr>
        <w:t xml:space="preserve">законами и иными нормативными правовыми </w:t>
      </w:r>
      <w:r w:rsidRPr="00E271EF">
        <w:rPr>
          <w:spacing w:val="-3"/>
          <w:sz w:val="24"/>
          <w:szCs w:val="24"/>
        </w:rPr>
        <w:t xml:space="preserve">актами </w:t>
      </w:r>
      <w:r w:rsidRPr="00E271EF">
        <w:rPr>
          <w:spacing w:val="-2"/>
          <w:sz w:val="24"/>
          <w:szCs w:val="24"/>
        </w:rPr>
        <w:t>РФ, Депозитарий исполняет оформленные надлежащим образом письменные решения</w:t>
      </w:r>
      <w:r w:rsidRPr="00E271EF">
        <w:rPr>
          <w:spacing w:val="-1"/>
          <w:sz w:val="24"/>
          <w:szCs w:val="24"/>
        </w:rPr>
        <w:t xml:space="preserve"> </w:t>
      </w:r>
      <w:r w:rsidRPr="00E271EF">
        <w:rPr>
          <w:sz w:val="24"/>
          <w:szCs w:val="24"/>
        </w:rPr>
        <w:t>государственных</w:t>
      </w:r>
      <w:r w:rsidRPr="00E271EF">
        <w:rPr>
          <w:spacing w:val="-17"/>
          <w:sz w:val="24"/>
          <w:szCs w:val="24"/>
        </w:rPr>
        <w:t xml:space="preserve"> </w:t>
      </w:r>
      <w:r w:rsidRPr="00E271EF">
        <w:rPr>
          <w:sz w:val="24"/>
          <w:szCs w:val="24"/>
        </w:rPr>
        <w:t>органов:</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судов</w:t>
      </w:r>
      <w:r w:rsidRPr="00E271EF">
        <w:rPr>
          <w:spacing w:val="-2"/>
          <w:sz w:val="24"/>
          <w:szCs w:val="24"/>
        </w:rPr>
        <w:t xml:space="preserve"> </w:t>
      </w:r>
      <w:r w:rsidRPr="00E271EF">
        <w:rPr>
          <w:sz w:val="24"/>
          <w:szCs w:val="24"/>
        </w:rPr>
        <w:t>(арбитражных и</w:t>
      </w:r>
      <w:r w:rsidRPr="00E271EF">
        <w:rPr>
          <w:spacing w:val="-5"/>
          <w:sz w:val="24"/>
          <w:szCs w:val="24"/>
        </w:rPr>
        <w:t xml:space="preserve"> </w:t>
      </w:r>
      <w:r w:rsidRPr="00E271EF">
        <w:rPr>
          <w:sz w:val="24"/>
          <w:szCs w:val="24"/>
        </w:rPr>
        <w:t>общей</w:t>
      </w:r>
      <w:r w:rsidRPr="00E271EF">
        <w:rPr>
          <w:spacing w:val="-1"/>
          <w:sz w:val="24"/>
          <w:szCs w:val="24"/>
        </w:rPr>
        <w:t xml:space="preserve"> </w:t>
      </w:r>
      <w:r w:rsidRPr="00E271EF">
        <w:rPr>
          <w:sz w:val="24"/>
          <w:szCs w:val="24"/>
        </w:rPr>
        <w:t>юрисдикции);</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органов</w:t>
      </w:r>
      <w:r w:rsidRPr="00E271EF">
        <w:rPr>
          <w:spacing w:val="-3"/>
          <w:sz w:val="24"/>
          <w:szCs w:val="24"/>
        </w:rPr>
        <w:t xml:space="preserve"> </w:t>
      </w:r>
      <w:r w:rsidRPr="00E271EF">
        <w:rPr>
          <w:sz w:val="24"/>
          <w:szCs w:val="24"/>
        </w:rPr>
        <w:t>дознания</w:t>
      </w:r>
      <w:r w:rsidRPr="00E271EF">
        <w:rPr>
          <w:spacing w:val="-4"/>
          <w:sz w:val="24"/>
          <w:szCs w:val="24"/>
        </w:rPr>
        <w:t xml:space="preserve"> </w:t>
      </w:r>
      <w:r w:rsidRPr="00E271EF">
        <w:rPr>
          <w:sz w:val="24"/>
          <w:szCs w:val="24"/>
        </w:rPr>
        <w:t>и предварительного</w:t>
      </w:r>
      <w:r w:rsidRPr="00E271EF">
        <w:rPr>
          <w:spacing w:val="-2"/>
          <w:sz w:val="24"/>
          <w:szCs w:val="24"/>
        </w:rPr>
        <w:t xml:space="preserve"> </w:t>
      </w:r>
      <w:r w:rsidRPr="00E271EF">
        <w:rPr>
          <w:sz w:val="24"/>
          <w:szCs w:val="24"/>
        </w:rPr>
        <w:t>следствия;</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судебных приставов</w:t>
      </w:r>
      <w:r w:rsidRPr="00E271EF">
        <w:rPr>
          <w:spacing w:val="-3"/>
          <w:sz w:val="24"/>
          <w:szCs w:val="24"/>
        </w:rPr>
        <w:t xml:space="preserve"> </w:t>
      </w:r>
      <w:r w:rsidRPr="00E271EF">
        <w:rPr>
          <w:sz w:val="24"/>
          <w:szCs w:val="24"/>
        </w:rPr>
        <w:t>-</w:t>
      </w:r>
      <w:r w:rsidRPr="00E271EF">
        <w:rPr>
          <w:spacing w:val="-2"/>
          <w:sz w:val="24"/>
          <w:szCs w:val="24"/>
        </w:rPr>
        <w:t xml:space="preserve"> </w:t>
      </w:r>
      <w:r w:rsidRPr="00E271EF">
        <w:rPr>
          <w:sz w:val="24"/>
          <w:szCs w:val="24"/>
        </w:rPr>
        <w:t>исполнителей;</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иных в</w:t>
      </w:r>
      <w:r w:rsidRPr="00E271EF">
        <w:rPr>
          <w:spacing w:val="-3"/>
          <w:sz w:val="24"/>
          <w:szCs w:val="24"/>
        </w:rPr>
        <w:t xml:space="preserve"> </w:t>
      </w:r>
      <w:r w:rsidRPr="00E271EF">
        <w:rPr>
          <w:sz w:val="24"/>
          <w:szCs w:val="24"/>
        </w:rPr>
        <w:t>соответствии</w:t>
      </w:r>
      <w:r w:rsidRPr="00E271EF">
        <w:rPr>
          <w:spacing w:val="-1"/>
          <w:sz w:val="24"/>
          <w:szCs w:val="24"/>
        </w:rPr>
        <w:t xml:space="preserve"> </w:t>
      </w:r>
      <w:r w:rsidRPr="00E271EF">
        <w:rPr>
          <w:sz w:val="24"/>
          <w:szCs w:val="24"/>
        </w:rPr>
        <w:t>с</w:t>
      </w:r>
      <w:r w:rsidRPr="00E271EF">
        <w:rPr>
          <w:spacing w:val="-2"/>
          <w:sz w:val="24"/>
          <w:szCs w:val="24"/>
        </w:rPr>
        <w:t xml:space="preserve"> </w:t>
      </w:r>
      <w:r w:rsidRPr="00E271EF">
        <w:rPr>
          <w:sz w:val="24"/>
          <w:szCs w:val="24"/>
        </w:rPr>
        <w:t>законодательством</w:t>
      </w:r>
      <w:r w:rsidRPr="00E271EF">
        <w:rPr>
          <w:spacing w:val="-3"/>
          <w:sz w:val="24"/>
          <w:szCs w:val="24"/>
        </w:rPr>
        <w:t xml:space="preserve"> </w:t>
      </w:r>
      <w:r w:rsidRPr="00E271EF">
        <w:rPr>
          <w:sz w:val="24"/>
          <w:szCs w:val="24"/>
        </w:rPr>
        <w:t>РФ.</w:t>
      </w:r>
    </w:p>
    <w:p w:rsidR="00FC0497" w:rsidRPr="00E271EF" w:rsidRDefault="00FC0497" w:rsidP="00EB3BD0">
      <w:pPr>
        <w:pStyle w:val="a7"/>
        <w:widowControl/>
        <w:tabs>
          <w:tab w:val="left" w:pos="284"/>
          <w:tab w:val="left" w:pos="1559"/>
          <w:tab w:val="left" w:pos="10490"/>
        </w:tabs>
        <w:ind w:left="0" w:firstLine="0"/>
        <w:rPr>
          <w:sz w:val="24"/>
          <w:szCs w:val="24"/>
        </w:rPr>
      </w:pPr>
      <w:r w:rsidRPr="00E271EF">
        <w:rPr>
          <w:spacing w:val="-6"/>
          <w:sz w:val="24"/>
          <w:szCs w:val="24"/>
        </w:rPr>
        <w:t>7.1.2. Письменные</w:t>
      </w:r>
      <w:r w:rsidRPr="00E271EF">
        <w:rPr>
          <w:spacing w:val="-5"/>
          <w:sz w:val="24"/>
          <w:szCs w:val="24"/>
        </w:rPr>
        <w:t xml:space="preserve"> решения государственных</w:t>
      </w:r>
      <w:r w:rsidRPr="00E271EF">
        <w:rPr>
          <w:spacing w:val="-2"/>
          <w:sz w:val="24"/>
          <w:szCs w:val="24"/>
        </w:rPr>
        <w:t xml:space="preserve"> </w:t>
      </w:r>
      <w:r w:rsidRPr="00E271EF">
        <w:rPr>
          <w:spacing w:val="-5"/>
          <w:sz w:val="24"/>
          <w:szCs w:val="24"/>
        </w:rPr>
        <w:t>органов должны сопровождаться</w:t>
      </w:r>
      <w:r w:rsidRPr="00E271EF">
        <w:rPr>
          <w:spacing w:val="-6"/>
          <w:sz w:val="24"/>
          <w:szCs w:val="24"/>
        </w:rPr>
        <w:t xml:space="preserve"> </w:t>
      </w:r>
      <w:r w:rsidRPr="00E271EF">
        <w:rPr>
          <w:spacing w:val="-5"/>
          <w:sz w:val="24"/>
          <w:szCs w:val="24"/>
        </w:rPr>
        <w:t>приложением</w:t>
      </w:r>
      <w:r w:rsidRPr="00E271EF">
        <w:rPr>
          <w:spacing w:val="-57"/>
          <w:sz w:val="24"/>
          <w:szCs w:val="24"/>
        </w:rPr>
        <w:t xml:space="preserve"> </w:t>
      </w:r>
      <w:r w:rsidRPr="00E271EF">
        <w:rPr>
          <w:sz w:val="24"/>
          <w:szCs w:val="24"/>
        </w:rPr>
        <w:t>соответствующих</w:t>
      </w:r>
      <w:r w:rsidRPr="00E271EF">
        <w:rPr>
          <w:spacing w:val="-17"/>
          <w:sz w:val="24"/>
          <w:szCs w:val="24"/>
        </w:rPr>
        <w:t xml:space="preserve"> </w:t>
      </w:r>
      <w:r w:rsidRPr="00E271EF">
        <w:rPr>
          <w:sz w:val="24"/>
          <w:szCs w:val="24"/>
        </w:rPr>
        <w:t>документов:</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судебных</w:t>
      </w:r>
      <w:r w:rsidRPr="00E271EF">
        <w:rPr>
          <w:spacing w:val="-1"/>
          <w:sz w:val="24"/>
          <w:szCs w:val="24"/>
        </w:rPr>
        <w:t xml:space="preserve"> </w:t>
      </w:r>
      <w:r w:rsidRPr="00E271EF">
        <w:rPr>
          <w:sz w:val="24"/>
          <w:szCs w:val="24"/>
        </w:rPr>
        <w:t>актов;</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исполнительных</w:t>
      </w:r>
      <w:r w:rsidRPr="00E271EF">
        <w:rPr>
          <w:spacing w:val="-4"/>
          <w:sz w:val="24"/>
          <w:szCs w:val="24"/>
        </w:rPr>
        <w:t xml:space="preserve"> </w:t>
      </w:r>
      <w:r w:rsidRPr="00E271EF">
        <w:rPr>
          <w:sz w:val="24"/>
          <w:szCs w:val="24"/>
        </w:rPr>
        <w:t>документов;</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постановлений</w:t>
      </w:r>
      <w:r w:rsidRPr="00E271EF">
        <w:rPr>
          <w:spacing w:val="-1"/>
          <w:sz w:val="24"/>
          <w:szCs w:val="24"/>
        </w:rPr>
        <w:t xml:space="preserve"> </w:t>
      </w:r>
      <w:r w:rsidRPr="00E271EF">
        <w:rPr>
          <w:sz w:val="24"/>
          <w:szCs w:val="24"/>
        </w:rPr>
        <w:t>органов</w:t>
      </w:r>
      <w:r w:rsidRPr="00E271EF">
        <w:rPr>
          <w:spacing w:val="-4"/>
          <w:sz w:val="24"/>
          <w:szCs w:val="24"/>
        </w:rPr>
        <w:t xml:space="preserve"> </w:t>
      </w:r>
      <w:r w:rsidRPr="00E271EF">
        <w:rPr>
          <w:sz w:val="24"/>
          <w:szCs w:val="24"/>
        </w:rPr>
        <w:t>дознания</w:t>
      </w:r>
      <w:r w:rsidRPr="00E271EF">
        <w:rPr>
          <w:spacing w:val="-1"/>
          <w:sz w:val="24"/>
          <w:szCs w:val="24"/>
        </w:rPr>
        <w:t xml:space="preserve"> </w:t>
      </w:r>
      <w:r w:rsidRPr="00E271EF">
        <w:rPr>
          <w:sz w:val="24"/>
          <w:szCs w:val="24"/>
        </w:rPr>
        <w:t>и</w:t>
      </w:r>
      <w:r w:rsidRPr="00E271EF">
        <w:rPr>
          <w:spacing w:val="-3"/>
          <w:sz w:val="24"/>
          <w:szCs w:val="24"/>
        </w:rPr>
        <w:t xml:space="preserve"> </w:t>
      </w:r>
      <w:r w:rsidRPr="00E271EF">
        <w:rPr>
          <w:sz w:val="24"/>
          <w:szCs w:val="24"/>
        </w:rPr>
        <w:t>предварительного</w:t>
      </w:r>
      <w:r w:rsidRPr="00E271EF">
        <w:rPr>
          <w:spacing w:val="-2"/>
          <w:sz w:val="24"/>
          <w:szCs w:val="24"/>
        </w:rPr>
        <w:t xml:space="preserve"> </w:t>
      </w:r>
      <w:r w:rsidRPr="00E271EF">
        <w:rPr>
          <w:sz w:val="24"/>
          <w:szCs w:val="24"/>
        </w:rPr>
        <w:t>следствия;</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иных</w:t>
      </w:r>
      <w:r w:rsidRPr="00E271EF">
        <w:rPr>
          <w:spacing w:val="-1"/>
          <w:sz w:val="24"/>
          <w:szCs w:val="24"/>
        </w:rPr>
        <w:t xml:space="preserve"> </w:t>
      </w:r>
      <w:r w:rsidRPr="00E271EF">
        <w:rPr>
          <w:sz w:val="24"/>
          <w:szCs w:val="24"/>
        </w:rPr>
        <w:t>документов</w:t>
      </w:r>
      <w:r w:rsidRPr="00E271EF">
        <w:rPr>
          <w:spacing w:val="-3"/>
          <w:sz w:val="24"/>
          <w:szCs w:val="24"/>
        </w:rPr>
        <w:t xml:space="preserve"> </w:t>
      </w:r>
      <w:r w:rsidRPr="00E271EF">
        <w:rPr>
          <w:sz w:val="24"/>
          <w:szCs w:val="24"/>
        </w:rPr>
        <w:t>в</w:t>
      </w:r>
      <w:r w:rsidRPr="00E271EF">
        <w:rPr>
          <w:spacing w:val="-3"/>
          <w:sz w:val="24"/>
          <w:szCs w:val="24"/>
        </w:rPr>
        <w:t xml:space="preserve"> </w:t>
      </w:r>
      <w:r w:rsidRPr="00E271EF">
        <w:rPr>
          <w:sz w:val="24"/>
          <w:szCs w:val="24"/>
        </w:rPr>
        <w:t>соответствии</w:t>
      </w:r>
      <w:r w:rsidRPr="00E271EF">
        <w:rPr>
          <w:spacing w:val="-1"/>
          <w:sz w:val="24"/>
          <w:szCs w:val="24"/>
        </w:rPr>
        <w:t xml:space="preserve"> </w:t>
      </w:r>
      <w:r w:rsidRPr="00E271EF">
        <w:rPr>
          <w:sz w:val="24"/>
          <w:szCs w:val="24"/>
        </w:rPr>
        <w:t>с</w:t>
      </w:r>
      <w:r w:rsidRPr="00E271EF">
        <w:rPr>
          <w:spacing w:val="-3"/>
          <w:sz w:val="24"/>
          <w:szCs w:val="24"/>
        </w:rPr>
        <w:t xml:space="preserve"> </w:t>
      </w:r>
      <w:r w:rsidRPr="00E271EF">
        <w:rPr>
          <w:sz w:val="24"/>
          <w:szCs w:val="24"/>
        </w:rPr>
        <w:t>законодательством</w:t>
      </w:r>
      <w:r w:rsidRPr="00E271EF">
        <w:rPr>
          <w:spacing w:val="-3"/>
          <w:sz w:val="24"/>
          <w:szCs w:val="24"/>
        </w:rPr>
        <w:t xml:space="preserve"> </w:t>
      </w:r>
      <w:r w:rsidRPr="00E271EF">
        <w:rPr>
          <w:sz w:val="24"/>
          <w:szCs w:val="24"/>
        </w:rPr>
        <w:t>РФ.</w:t>
      </w:r>
    </w:p>
    <w:p w:rsidR="00FC0497" w:rsidRPr="00E271EF" w:rsidRDefault="00FC0497" w:rsidP="00EB3BD0">
      <w:pPr>
        <w:widowControl/>
        <w:tabs>
          <w:tab w:val="left" w:pos="284"/>
          <w:tab w:val="left" w:pos="1525"/>
          <w:tab w:val="left" w:pos="10490"/>
        </w:tabs>
        <w:jc w:val="both"/>
        <w:rPr>
          <w:sz w:val="24"/>
          <w:szCs w:val="24"/>
        </w:rPr>
      </w:pPr>
      <w:r w:rsidRPr="00E271EF">
        <w:rPr>
          <w:spacing w:val="-8"/>
          <w:sz w:val="24"/>
          <w:szCs w:val="24"/>
        </w:rPr>
        <w:t xml:space="preserve">7.1.3.  При совершении Депонентом гражданско-правовых сделок Депозитарий </w:t>
      </w:r>
      <w:r w:rsidRPr="00E271EF">
        <w:rPr>
          <w:spacing w:val="-7"/>
          <w:sz w:val="24"/>
          <w:szCs w:val="24"/>
        </w:rPr>
        <w:t>в соответствии с</w:t>
      </w:r>
      <w:r w:rsidRPr="00E271EF">
        <w:rPr>
          <w:spacing w:val="-57"/>
          <w:sz w:val="24"/>
          <w:szCs w:val="24"/>
        </w:rPr>
        <w:t xml:space="preserve"> </w:t>
      </w:r>
      <w:r w:rsidRPr="00E271EF">
        <w:rPr>
          <w:sz w:val="24"/>
          <w:szCs w:val="24"/>
        </w:rPr>
        <w:t>законодательством</w:t>
      </w:r>
      <w:r w:rsidRPr="00E271EF">
        <w:rPr>
          <w:spacing w:val="-22"/>
          <w:sz w:val="24"/>
          <w:szCs w:val="24"/>
        </w:rPr>
        <w:t xml:space="preserve"> </w:t>
      </w:r>
      <w:r w:rsidRPr="00E271EF">
        <w:rPr>
          <w:sz w:val="24"/>
          <w:szCs w:val="24"/>
        </w:rPr>
        <w:t>РФ</w:t>
      </w:r>
      <w:r w:rsidRPr="00E271EF">
        <w:rPr>
          <w:spacing w:val="-20"/>
          <w:sz w:val="24"/>
          <w:szCs w:val="24"/>
        </w:rPr>
        <w:t xml:space="preserve"> </w:t>
      </w:r>
      <w:r w:rsidRPr="00E271EF">
        <w:rPr>
          <w:sz w:val="24"/>
          <w:szCs w:val="24"/>
        </w:rPr>
        <w:t>имеет</w:t>
      </w:r>
      <w:r w:rsidRPr="00E271EF">
        <w:rPr>
          <w:spacing w:val="-21"/>
          <w:sz w:val="24"/>
          <w:szCs w:val="24"/>
        </w:rPr>
        <w:t xml:space="preserve"> </w:t>
      </w:r>
      <w:r w:rsidRPr="00E271EF">
        <w:rPr>
          <w:sz w:val="24"/>
          <w:szCs w:val="24"/>
        </w:rPr>
        <w:t>право</w:t>
      </w:r>
      <w:r w:rsidRPr="00E271EF">
        <w:rPr>
          <w:spacing w:val="-23"/>
          <w:sz w:val="24"/>
          <w:szCs w:val="24"/>
        </w:rPr>
        <w:t xml:space="preserve"> </w:t>
      </w:r>
      <w:r w:rsidRPr="00E271EF">
        <w:rPr>
          <w:sz w:val="24"/>
          <w:szCs w:val="24"/>
        </w:rPr>
        <w:t>запрашивать</w:t>
      </w:r>
      <w:r w:rsidRPr="00E271EF">
        <w:rPr>
          <w:spacing w:val="-20"/>
          <w:sz w:val="24"/>
          <w:szCs w:val="24"/>
        </w:rPr>
        <w:t xml:space="preserve"> </w:t>
      </w:r>
      <w:r w:rsidRPr="00E271EF">
        <w:rPr>
          <w:sz w:val="24"/>
          <w:szCs w:val="24"/>
        </w:rPr>
        <w:t>и</w:t>
      </w:r>
      <w:r w:rsidRPr="00E271EF">
        <w:rPr>
          <w:spacing w:val="-20"/>
          <w:sz w:val="24"/>
          <w:szCs w:val="24"/>
        </w:rPr>
        <w:t xml:space="preserve"> </w:t>
      </w:r>
      <w:r w:rsidRPr="00E271EF">
        <w:rPr>
          <w:sz w:val="24"/>
          <w:szCs w:val="24"/>
        </w:rPr>
        <w:t>получать:</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документы</w:t>
      </w:r>
      <w:r w:rsidRPr="00E271EF">
        <w:rPr>
          <w:spacing w:val="-12"/>
          <w:sz w:val="24"/>
          <w:szCs w:val="24"/>
        </w:rPr>
        <w:t xml:space="preserve"> </w:t>
      </w:r>
      <w:r w:rsidRPr="00E271EF">
        <w:rPr>
          <w:sz w:val="24"/>
          <w:szCs w:val="24"/>
        </w:rPr>
        <w:t>и</w:t>
      </w:r>
      <w:r w:rsidRPr="00E271EF">
        <w:rPr>
          <w:spacing w:val="-11"/>
          <w:sz w:val="24"/>
          <w:szCs w:val="24"/>
        </w:rPr>
        <w:t xml:space="preserve"> </w:t>
      </w:r>
      <w:r w:rsidRPr="00E271EF">
        <w:rPr>
          <w:sz w:val="24"/>
          <w:szCs w:val="24"/>
        </w:rPr>
        <w:t>информацию,</w:t>
      </w:r>
      <w:r w:rsidRPr="00E271EF">
        <w:rPr>
          <w:spacing w:val="-12"/>
          <w:sz w:val="24"/>
          <w:szCs w:val="24"/>
        </w:rPr>
        <w:t xml:space="preserve"> </w:t>
      </w:r>
      <w:r w:rsidRPr="00E271EF">
        <w:rPr>
          <w:sz w:val="24"/>
          <w:szCs w:val="24"/>
        </w:rPr>
        <w:t>связанную</w:t>
      </w:r>
      <w:r w:rsidRPr="00E271EF">
        <w:rPr>
          <w:spacing w:val="-11"/>
          <w:sz w:val="24"/>
          <w:szCs w:val="24"/>
        </w:rPr>
        <w:t xml:space="preserve"> </w:t>
      </w:r>
      <w:r w:rsidRPr="00E271EF">
        <w:rPr>
          <w:sz w:val="24"/>
          <w:szCs w:val="24"/>
        </w:rPr>
        <w:t>с</w:t>
      </w:r>
      <w:r w:rsidRPr="00E271EF">
        <w:rPr>
          <w:spacing w:val="-13"/>
          <w:sz w:val="24"/>
          <w:szCs w:val="24"/>
        </w:rPr>
        <w:t xml:space="preserve"> </w:t>
      </w:r>
      <w:r w:rsidRPr="00E271EF">
        <w:rPr>
          <w:sz w:val="24"/>
          <w:szCs w:val="24"/>
        </w:rPr>
        <w:t>проведением</w:t>
      </w:r>
      <w:r w:rsidRPr="00E271EF">
        <w:rPr>
          <w:spacing w:val="-13"/>
          <w:sz w:val="24"/>
          <w:szCs w:val="24"/>
        </w:rPr>
        <w:t xml:space="preserve"> </w:t>
      </w:r>
      <w:r w:rsidRPr="00E271EF">
        <w:rPr>
          <w:sz w:val="24"/>
          <w:szCs w:val="24"/>
        </w:rPr>
        <w:t>валютных</w:t>
      </w:r>
      <w:r w:rsidRPr="00E271EF">
        <w:rPr>
          <w:spacing w:val="-12"/>
          <w:sz w:val="24"/>
          <w:szCs w:val="24"/>
        </w:rPr>
        <w:t xml:space="preserve"> </w:t>
      </w:r>
      <w:r w:rsidRPr="00E271EF">
        <w:rPr>
          <w:sz w:val="24"/>
          <w:szCs w:val="24"/>
        </w:rPr>
        <w:t>операций</w:t>
      </w:r>
      <w:r w:rsidRPr="00E271EF">
        <w:rPr>
          <w:spacing w:val="-13"/>
          <w:sz w:val="24"/>
          <w:szCs w:val="24"/>
        </w:rPr>
        <w:t xml:space="preserve"> </w:t>
      </w:r>
      <w:r w:rsidRPr="00E271EF">
        <w:rPr>
          <w:sz w:val="24"/>
          <w:szCs w:val="24"/>
        </w:rPr>
        <w:t>(в</w:t>
      </w:r>
      <w:r w:rsidRPr="00E271EF">
        <w:rPr>
          <w:spacing w:val="-12"/>
          <w:sz w:val="24"/>
          <w:szCs w:val="24"/>
        </w:rPr>
        <w:t xml:space="preserve"> </w:t>
      </w:r>
      <w:r w:rsidRPr="00E271EF">
        <w:rPr>
          <w:sz w:val="24"/>
          <w:szCs w:val="24"/>
        </w:rPr>
        <w:t>том</w:t>
      </w:r>
      <w:r w:rsidR="0014460E" w:rsidRPr="00E271EF">
        <w:rPr>
          <w:spacing w:val="-13"/>
          <w:sz w:val="24"/>
          <w:szCs w:val="24"/>
        </w:rPr>
        <w:t xml:space="preserve"> числе </w:t>
      </w:r>
      <w:r w:rsidRPr="00E271EF">
        <w:rPr>
          <w:sz w:val="24"/>
          <w:szCs w:val="24"/>
        </w:rPr>
        <w:t>оригиналы</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надлежащим</w:t>
      </w:r>
      <w:r w:rsidRPr="00E271EF">
        <w:rPr>
          <w:spacing w:val="1"/>
          <w:sz w:val="24"/>
          <w:szCs w:val="24"/>
        </w:rPr>
        <w:t xml:space="preserve"> </w:t>
      </w:r>
      <w:r w:rsidRPr="00E271EF">
        <w:rPr>
          <w:sz w:val="24"/>
          <w:szCs w:val="24"/>
        </w:rPr>
        <w:t>образом</w:t>
      </w:r>
      <w:r w:rsidRPr="00E271EF">
        <w:rPr>
          <w:spacing w:val="1"/>
          <w:sz w:val="24"/>
          <w:szCs w:val="24"/>
        </w:rPr>
        <w:t xml:space="preserve"> </w:t>
      </w:r>
      <w:r w:rsidRPr="00E271EF">
        <w:rPr>
          <w:sz w:val="24"/>
          <w:szCs w:val="24"/>
        </w:rPr>
        <w:t>удостоверенные</w:t>
      </w:r>
      <w:r w:rsidRPr="00E271EF">
        <w:rPr>
          <w:spacing w:val="1"/>
          <w:sz w:val="24"/>
          <w:szCs w:val="24"/>
        </w:rPr>
        <w:t xml:space="preserve"> </w:t>
      </w:r>
      <w:r w:rsidRPr="00E271EF">
        <w:rPr>
          <w:sz w:val="24"/>
          <w:szCs w:val="24"/>
        </w:rPr>
        <w:t>договоры</w:t>
      </w:r>
      <w:r w:rsidRPr="00E271EF">
        <w:rPr>
          <w:spacing w:val="1"/>
          <w:sz w:val="24"/>
          <w:szCs w:val="24"/>
        </w:rPr>
        <w:t xml:space="preserve"> </w:t>
      </w:r>
      <w:r w:rsidRPr="00E271EF">
        <w:rPr>
          <w:sz w:val="24"/>
          <w:szCs w:val="24"/>
        </w:rPr>
        <w:t>купли-продажи</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иные</w:t>
      </w:r>
      <w:r w:rsidRPr="00E271EF">
        <w:rPr>
          <w:spacing w:val="1"/>
          <w:sz w:val="24"/>
          <w:szCs w:val="24"/>
        </w:rPr>
        <w:t xml:space="preserve"> </w:t>
      </w:r>
      <w:r w:rsidRPr="00E271EF">
        <w:rPr>
          <w:sz w:val="24"/>
          <w:szCs w:val="24"/>
        </w:rPr>
        <w:t>документы)</w:t>
      </w:r>
      <w:r w:rsidRPr="00E271EF">
        <w:rPr>
          <w:spacing w:val="-2"/>
          <w:sz w:val="24"/>
          <w:szCs w:val="24"/>
        </w:rPr>
        <w:t xml:space="preserve"> </w:t>
      </w:r>
      <w:r w:rsidRPr="00E271EF">
        <w:rPr>
          <w:sz w:val="24"/>
          <w:szCs w:val="24"/>
        </w:rPr>
        <w:t>в</w:t>
      </w:r>
      <w:r w:rsidRPr="00E271EF">
        <w:rPr>
          <w:spacing w:val="-1"/>
          <w:sz w:val="24"/>
          <w:szCs w:val="24"/>
        </w:rPr>
        <w:t xml:space="preserve"> </w:t>
      </w:r>
      <w:r w:rsidRPr="00E271EF">
        <w:rPr>
          <w:sz w:val="24"/>
          <w:szCs w:val="24"/>
        </w:rPr>
        <w:t>целях</w:t>
      </w:r>
      <w:r w:rsidRPr="00E271EF">
        <w:rPr>
          <w:spacing w:val="1"/>
          <w:sz w:val="24"/>
          <w:szCs w:val="24"/>
        </w:rPr>
        <w:t xml:space="preserve"> </w:t>
      </w:r>
      <w:r w:rsidRPr="00E271EF">
        <w:rPr>
          <w:sz w:val="24"/>
          <w:szCs w:val="24"/>
        </w:rPr>
        <w:t>выполнения Банком</w:t>
      </w:r>
      <w:r w:rsidRPr="00E271EF">
        <w:rPr>
          <w:spacing w:val="-1"/>
          <w:sz w:val="24"/>
          <w:szCs w:val="24"/>
        </w:rPr>
        <w:t xml:space="preserve"> </w:t>
      </w:r>
      <w:r w:rsidRPr="00E271EF">
        <w:rPr>
          <w:sz w:val="24"/>
          <w:szCs w:val="24"/>
        </w:rPr>
        <w:t>функций агента</w:t>
      </w:r>
      <w:r w:rsidRPr="00E271EF">
        <w:rPr>
          <w:spacing w:val="-1"/>
          <w:sz w:val="24"/>
          <w:szCs w:val="24"/>
        </w:rPr>
        <w:t xml:space="preserve"> </w:t>
      </w:r>
      <w:r w:rsidRPr="00E271EF">
        <w:rPr>
          <w:sz w:val="24"/>
          <w:szCs w:val="24"/>
        </w:rPr>
        <w:t>валютного</w:t>
      </w:r>
      <w:r w:rsidRPr="00E271EF">
        <w:rPr>
          <w:spacing w:val="-1"/>
          <w:sz w:val="24"/>
          <w:szCs w:val="24"/>
        </w:rPr>
        <w:t xml:space="preserve"> </w:t>
      </w:r>
      <w:r w:rsidRPr="00E271EF">
        <w:rPr>
          <w:sz w:val="24"/>
          <w:szCs w:val="24"/>
        </w:rPr>
        <w:t>контроля;</w:t>
      </w:r>
    </w:p>
    <w:p w:rsidR="00FC0497" w:rsidRPr="00E271EF" w:rsidRDefault="00FC0497" w:rsidP="00E60916">
      <w:pPr>
        <w:pStyle w:val="a7"/>
        <w:widowControl/>
        <w:numPr>
          <w:ilvl w:val="0"/>
          <w:numId w:val="21"/>
        </w:numPr>
        <w:tabs>
          <w:tab w:val="left" w:pos="284"/>
          <w:tab w:val="left" w:pos="851"/>
          <w:tab w:val="left" w:pos="10490"/>
        </w:tabs>
        <w:ind w:left="0" w:firstLine="0"/>
        <w:rPr>
          <w:sz w:val="24"/>
          <w:szCs w:val="24"/>
        </w:rPr>
      </w:pPr>
      <w:r w:rsidRPr="00E271EF">
        <w:rPr>
          <w:sz w:val="24"/>
          <w:szCs w:val="24"/>
        </w:rPr>
        <w:t>документы и информацию в целях выполнения Банком требований законодательства</w:t>
      </w:r>
      <w:r w:rsidRPr="00E271EF">
        <w:rPr>
          <w:spacing w:val="1"/>
          <w:sz w:val="24"/>
          <w:szCs w:val="24"/>
        </w:rPr>
        <w:t xml:space="preserve"> </w:t>
      </w:r>
      <w:r w:rsidRPr="00E271EF">
        <w:rPr>
          <w:sz w:val="24"/>
          <w:szCs w:val="24"/>
        </w:rPr>
        <w:t>РФ по вопросам ПОД/ФТ (в том числе оригиналы или надлежащим образом удостоверенные</w:t>
      </w:r>
      <w:r w:rsidRPr="00E271EF">
        <w:rPr>
          <w:spacing w:val="1"/>
          <w:sz w:val="24"/>
          <w:szCs w:val="24"/>
        </w:rPr>
        <w:t xml:space="preserve"> </w:t>
      </w:r>
      <w:r w:rsidRPr="00E271EF">
        <w:rPr>
          <w:sz w:val="24"/>
          <w:szCs w:val="24"/>
        </w:rPr>
        <w:t>договоры</w:t>
      </w:r>
      <w:r w:rsidRPr="00E271EF">
        <w:rPr>
          <w:spacing w:val="-2"/>
          <w:sz w:val="24"/>
          <w:szCs w:val="24"/>
        </w:rPr>
        <w:t xml:space="preserve"> </w:t>
      </w:r>
      <w:r w:rsidRPr="00E271EF">
        <w:rPr>
          <w:sz w:val="24"/>
          <w:szCs w:val="24"/>
        </w:rPr>
        <w:t>купли-продажи</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иные</w:t>
      </w:r>
      <w:r w:rsidRPr="00E271EF">
        <w:rPr>
          <w:spacing w:val="-1"/>
          <w:sz w:val="24"/>
          <w:szCs w:val="24"/>
        </w:rPr>
        <w:t xml:space="preserve"> </w:t>
      </w:r>
      <w:r w:rsidRPr="00E271EF">
        <w:rPr>
          <w:sz w:val="24"/>
          <w:szCs w:val="24"/>
        </w:rPr>
        <w:t>документы).</w:t>
      </w:r>
    </w:p>
    <w:p w:rsidR="00FC0497" w:rsidRPr="00E271EF" w:rsidRDefault="00FC0497" w:rsidP="00EB3BD0">
      <w:pPr>
        <w:pStyle w:val="1"/>
        <w:tabs>
          <w:tab w:val="left" w:pos="284"/>
          <w:tab w:val="left" w:pos="426"/>
          <w:tab w:val="left" w:pos="1843"/>
          <w:tab w:val="left" w:pos="10490"/>
        </w:tabs>
        <w:ind w:left="0"/>
        <w:jc w:val="both"/>
      </w:pPr>
      <w:bookmarkStart w:id="292" w:name="_Toc142998102"/>
      <w:r w:rsidRPr="00E271EF">
        <w:t>7.2. Порядок</w:t>
      </w:r>
      <w:r w:rsidRPr="00E271EF">
        <w:rPr>
          <w:spacing w:val="-3"/>
        </w:rPr>
        <w:t xml:space="preserve"> </w:t>
      </w:r>
      <w:r w:rsidRPr="00E271EF">
        <w:t>приема и</w:t>
      </w:r>
      <w:r w:rsidRPr="00E271EF">
        <w:rPr>
          <w:spacing w:val="-2"/>
        </w:rPr>
        <w:t xml:space="preserve"> </w:t>
      </w:r>
      <w:r w:rsidRPr="00E271EF">
        <w:t>сроки исполнения</w:t>
      </w:r>
      <w:r w:rsidRPr="00E271EF">
        <w:rPr>
          <w:spacing w:val="-1"/>
        </w:rPr>
        <w:t xml:space="preserve"> </w:t>
      </w:r>
      <w:r w:rsidRPr="00E271EF">
        <w:t>поручений</w:t>
      </w:r>
      <w:bookmarkEnd w:id="292"/>
    </w:p>
    <w:p w:rsidR="00FC0497" w:rsidRPr="00E271EF" w:rsidRDefault="00FC0497" w:rsidP="00EB3BD0">
      <w:pPr>
        <w:pStyle w:val="a7"/>
        <w:tabs>
          <w:tab w:val="left" w:pos="284"/>
          <w:tab w:val="left" w:pos="1542"/>
          <w:tab w:val="left" w:pos="10490"/>
        </w:tabs>
        <w:ind w:left="0" w:firstLine="0"/>
        <w:rPr>
          <w:sz w:val="24"/>
          <w:szCs w:val="24"/>
        </w:rPr>
      </w:pPr>
      <w:r w:rsidRPr="00E271EF">
        <w:rPr>
          <w:spacing w:val="-7"/>
          <w:sz w:val="24"/>
          <w:szCs w:val="24"/>
        </w:rPr>
        <w:t xml:space="preserve">7.2.1. Все действия, регулируемые </w:t>
      </w:r>
      <w:r w:rsidRPr="00E271EF">
        <w:rPr>
          <w:spacing w:val="-6"/>
          <w:sz w:val="24"/>
          <w:szCs w:val="24"/>
        </w:rPr>
        <w:t>настоящими Условиями, осуществляются Депозитарием по</w:t>
      </w:r>
      <w:r w:rsidR="00004DD8" w:rsidRPr="00E271EF">
        <w:rPr>
          <w:spacing w:val="-6"/>
          <w:sz w:val="24"/>
          <w:szCs w:val="24"/>
        </w:rPr>
        <w:t xml:space="preserve"> </w:t>
      </w:r>
      <w:r w:rsidRPr="00E271EF">
        <w:rPr>
          <w:sz w:val="24"/>
          <w:szCs w:val="24"/>
        </w:rPr>
        <w:t>московскому</w:t>
      </w:r>
      <w:r w:rsidRPr="00E271EF">
        <w:rPr>
          <w:spacing w:val="-23"/>
          <w:sz w:val="24"/>
          <w:szCs w:val="24"/>
        </w:rPr>
        <w:t xml:space="preserve"> </w:t>
      </w:r>
      <w:r w:rsidRPr="00E271EF">
        <w:rPr>
          <w:sz w:val="24"/>
          <w:szCs w:val="24"/>
        </w:rPr>
        <w:t>времени.</w:t>
      </w:r>
    </w:p>
    <w:p w:rsidR="00FC0497" w:rsidRPr="00E271EF" w:rsidRDefault="00FC0497" w:rsidP="00EB3BD0">
      <w:pPr>
        <w:tabs>
          <w:tab w:val="left" w:pos="284"/>
          <w:tab w:val="left" w:pos="1511"/>
          <w:tab w:val="left" w:pos="10490"/>
        </w:tabs>
        <w:jc w:val="both"/>
        <w:rPr>
          <w:spacing w:val="-7"/>
          <w:sz w:val="24"/>
          <w:szCs w:val="24"/>
        </w:rPr>
      </w:pPr>
      <w:r w:rsidRPr="00E271EF">
        <w:rPr>
          <w:spacing w:val="-8"/>
          <w:sz w:val="24"/>
          <w:szCs w:val="24"/>
        </w:rPr>
        <w:lastRenderedPageBreak/>
        <w:t>7.2.2. Все</w:t>
      </w:r>
      <w:r w:rsidRPr="00E271EF">
        <w:rPr>
          <w:spacing w:val="-28"/>
          <w:sz w:val="24"/>
          <w:szCs w:val="24"/>
        </w:rPr>
        <w:t xml:space="preserve"> </w:t>
      </w:r>
      <w:r w:rsidRPr="00E271EF">
        <w:rPr>
          <w:spacing w:val="-8"/>
          <w:sz w:val="24"/>
          <w:szCs w:val="24"/>
        </w:rPr>
        <w:t>поручения</w:t>
      </w:r>
      <w:r w:rsidRPr="00E271EF">
        <w:rPr>
          <w:spacing w:val="-26"/>
          <w:sz w:val="24"/>
          <w:szCs w:val="24"/>
        </w:rPr>
        <w:t xml:space="preserve"> </w:t>
      </w:r>
      <w:r w:rsidRPr="00E271EF">
        <w:rPr>
          <w:spacing w:val="-7"/>
          <w:sz w:val="24"/>
          <w:szCs w:val="24"/>
        </w:rPr>
        <w:t>принимаются</w:t>
      </w:r>
      <w:r w:rsidRPr="00E271EF">
        <w:rPr>
          <w:spacing w:val="-27"/>
          <w:sz w:val="24"/>
          <w:szCs w:val="24"/>
        </w:rPr>
        <w:t xml:space="preserve"> </w:t>
      </w:r>
      <w:r w:rsidRPr="00E271EF">
        <w:rPr>
          <w:spacing w:val="-7"/>
          <w:sz w:val="24"/>
          <w:szCs w:val="24"/>
        </w:rPr>
        <w:t>в</w:t>
      </w:r>
      <w:r w:rsidRPr="00E271EF">
        <w:rPr>
          <w:spacing w:val="-24"/>
          <w:sz w:val="24"/>
          <w:szCs w:val="24"/>
        </w:rPr>
        <w:t xml:space="preserve"> </w:t>
      </w:r>
      <w:r w:rsidRPr="00E271EF">
        <w:rPr>
          <w:spacing w:val="-7"/>
          <w:sz w:val="24"/>
          <w:szCs w:val="24"/>
        </w:rPr>
        <w:t>Депозитарий</w:t>
      </w:r>
      <w:r w:rsidRPr="00E271EF">
        <w:rPr>
          <w:spacing w:val="-25"/>
          <w:sz w:val="24"/>
          <w:szCs w:val="24"/>
        </w:rPr>
        <w:t xml:space="preserve"> </w:t>
      </w:r>
      <w:r w:rsidRPr="00E271EF">
        <w:rPr>
          <w:spacing w:val="-7"/>
          <w:sz w:val="24"/>
          <w:szCs w:val="24"/>
        </w:rPr>
        <w:t>в</w:t>
      </w:r>
      <w:r w:rsidRPr="00E271EF">
        <w:rPr>
          <w:spacing w:val="-27"/>
          <w:sz w:val="24"/>
          <w:szCs w:val="24"/>
        </w:rPr>
        <w:t xml:space="preserve"> </w:t>
      </w:r>
      <w:r w:rsidRPr="00E271EF">
        <w:rPr>
          <w:spacing w:val="-7"/>
          <w:sz w:val="24"/>
          <w:szCs w:val="24"/>
        </w:rPr>
        <w:t>бумажном</w:t>
      </w:r>
      <w:r w:rsidRPr="00E271EF">
        <w:rPr>
          <w:spacing w:val="-24"/>
          <w:sz w:val="24"/>
          <w:szCs w:val="24"/>
        </w:rPr>
        <w:t xml:space="preserve"> </w:t>
      </w:r>
      <w:r w:rsidRPr="00E271EF">
        <w:rPr>
          <w:spacing w:val="-7"/>
          <w:sz w:val="24"/>
          <w:szCs w:val="24"/>
        </w:rPr>
        <w:t>виде.</w:t>
      </w:r>
      <w:r w:rsidR="00E7074D" w:rsidRPr="00E271EF">
        <w:rPr>
          <w:spacing w:val="-7"/>
          <w:sz w:val="24"/>
          <w:szCs w:val="24"/>
        </w:rPr>
        <w:t xml:space="preserve"> </w:t>
      </w:r>
    </w:p>
    <w:p w:rsidR="00FC0497" w:rsidRPr="00E271EF" w:rsidRDefault="00FC0497" w:rsidP="00EB3BD0">
      <w:pPr>
        <w:tabs>
          <w:tab w:val="left" w:pos="284"/>
          <w:tab w:val="left" w:pos="1511"/>
          <w:tab w:val="left" w:pos="10490"/>
        </w:tabs>
        <w:jc w:val="both"/>
        <w:rPr>
          <w:sz w:val="24"/>
          <w:szCs w:val="24"/>
        </w:rPr>
      </w:pPr>
      <w:r w:rsidRPr="00E271EF">
        <w:rPr>
          <w:sz w:val="24"/>
          <w:szCs w:val="24"/>
        </w:rPr>
        <w:t xml:space="preserve">7.2.3. </w:t>
      </w:r>
      <w:r w:rsidRPr="00E271EF">
        <w:rPr>
          <w:spacing w:val="-8"/>
          <w:sz w:val="24"/>
          <w:szCs w:val="24"/>
        </w:rPr>
        <w:t>Прием</w:t>
      </w:r>
      <w:r w:rsidRPr="00E271EF">
        <w:rPr>
          <w:spacing w:val="-27"/>
          <w:sz w:val="24"/>
          <w:szCs w:val="24"/>
        </w:rPr>
        <w:t xml:space="preserve"> </w:t>
      </w:r>
      <w:r w:rsidRPr="00E271EF">
        <w:rPr>
          <w:spacing w:val="-8"/>
          <w:sz w:val="24"/>
          <w:szCs w:val="24"/>
        </w:rPr>
        <w:t>поручений</w:t>
      </w:r>
      <w:r w:rsidRPr="00E271EF">
        <w:rPr>
          <w:spacing w:val="-26"/>
          <w:sz w:val="24"/>
          <w:szCs w:val="24"/>
        </w:rPr>
        <w:t xml:space="preserve"> </w:t>
      </w:r>
      <w:r w:rsidRPr="00E271EF">
        <w:rPr>
          <w:spacing w:val="-7"/>
          <w:sz w:val="24"/>
          <w:szCs w:val="24"/>
        </w:rPr>
        <w:t>и</w:t>
      </w:r>
      <w:r w:rsidRPr="00E271EF">
        <w:rPr>
          <w:spacing w:val="-25"/>
          <w:sz w:val="24"/>
          <w:szCs w:val="24"/>
        </w:rPr>
        <w:t xml:space="preserve"> </w:t>
      </w:r>
      <w:r w:rsidRPr="00E271EF">
        <w:rPr>
          <w:spacing w:val="-7"/>
          <w:sz w:val="24"/>
          <w:szCs w:val="24"/>
        </w:rPr>
        <w:t>других</w:t>
      </w:r>
      <w:r w:rsidRPr="00E271EF">
        <w:rPr>
          <w:spacing w:val="-22"/>
          <w:sz w:val="24"/>
          <w:szCs w:val="24"/>
        </w:rPr>
        <w:t xml:space="preserve"> </w:t>
      </w:r>
      <w:r w:rsidRPr="00E271EF">
        <w:rPr>
          <w:spacing w:val="-7"/>
          <w:sz w:val="24"/>
          <w:szCs w:val="24"/>
        </w:rPr>
        <w:t>документов</w:t>
      </w:r>
      <w:r w:rsidRPr="00E271EF">
        <w:rPr>
          <w:spacing w:val="-24"/>
          <w:sz w:val="24"/>
          <w:szCs w:val="24"/>
        </w:rPr>
        <w:t xml:space="preserve"> </w:t>
      </w:r>
      <w:r w:rsidRPr="00E271EF">
        <w:rPr>
          <w:spacing w:val="-7"/>
          <w:sz w:val="24"/>
          <w:szCs w:val="24"/>
        </w:rPr>
        <w:t>от</w:t>
      </w:r>
      <w:r w:rsidRPr="00E271EF">
        <w:rPr>
          <w:spacing w:val="-24"/>
          <w:sz w:val="24"/>
          <w:szCs w:val="24"/>
        </w:rPr>
        <w:t xml:space="preserve"> </w:t>
      </w:r>
      <w:r w:rsidRPr="00E271EF">
        <w:rPr>
          <w:spacing w:val="-7"/>
          <w:sz w:val="24"/>
          <w:szCs w:val="24"/>
        </w:rPr>
        <w:t>Депонентов</w:t>
      </w:r>
      <w:r w:rsidRPr="00E271EF">
        <w:rPr>
          <w:spacing w:val="-24"/>
          <w:sz w:val="24"/>
          <w:szCs w:val="24"/>
        </w:rPr>
        <w:t xml:space="preserve"> </w:t>
      </w:r>
      <w:r w:rsidRPr="00E271EF">
        <w:rPr>
          <w:spacing w:val="-7"/>
          <w:sz w:val="24"/>
          <w:szCs w:val="24"/>
        </w:rPr>
        <w:t>осуществляется</w:t>
      </w:r>
      <w:r w:rsidRPr="00E271EF">
        <w:rPr>
          <w:spacing w:val="-27"/>
          <w:sz w:val="24"/>
          <w:szCs w:val="24"/>
        </w:rPr>
        <w:t xml:space="preserve"> </w:t>
      </w:r>
      <w:r w:rsidRPr="00E271EF">
        <w:rPr>
          <w:spacing w:val="-7"/>
          <w:sz w:val="24"/>
          <w:szCs w:val="24"/>
        </w:rPr>
        <w:t>в</w:t>
      </w:r>
      <w:r w:rsidRPr="00E271EF">
        <w:rPr>
          <w:spacing w:val="-25"/>
          <w:sz w:val="24"/>
          <w:szCs w:val="24"/>
        </w:rPr>
        <w:t xml:space="preserve"> </w:t>
      </w:r>
      <w:r w:rsidRPr="00E271EF">
        <w:rPr>
          <w:spacing w:val="-7"/>
          <w:sz w:val="24"/>
          <w:szCs w:val="24"/>
        </w:rPr>
        <w:t>рабочие</w:t>
      </w:r>
      <w:r w:rsidRPr="00E271EF">
        <w:rPr>
          <w:spacing w:val="-24"/>
          <w:sz w:val="24"/>
          <w:szCs w:val="24"/>
        </w:rPr>
        <w:t xml:space="preserve"> </w:t>
      </w:r>
      <w:r w:rsidRPr="00E271EF">
        <w:rPr>
          <w:spacing w:val="-7"/>
          <w:sz w:val="24"/>
          <w:szCs w:val="24"/>
        </w:rPr>
        <w:t>для</w:t>
      </w:r>
      <w:r w:rsidRPr="00E271EF">
        <w:rPr>
          <w:spacing w:val="-24"/>
          <w:sz w:val="24"/>
          <w:szCs w:val="24"/>
        </w:rPr>
        <w:t xml:space="preserve"> </w:t>
      </w:r>
      <w:r w:rsidRPr="00E271EF">
        <w:rPr>
          <w:spacing w:val="-7"/>
          <w:sz w:val="24"/>
          <w:szCs w:val="24"/>
        </w:rPr>
        <w:t>Банка дни:</w:t>
      </w:r>
    </w:p>
    <w:p w:rsidR="00FC0497" w:rsidRPr="00E271EF" w:rsidRDefault="00FC0497" w:rsidP="00C5325A">
      <w:pPr>
        <w:pStyle w:val="a7"/>
        <w:numPr>
          <w:ilvl w:val="0"/>
          <w:numId w:val="20"/>
        </w:numPr>
        <w:tabs>
          <w:tab w:val="left" w:pos="284"/>
          <w:tab w:val="left" w:pos="851"/>
          <w:tab w:val="left" w:pos="10490"/>
        </w:tabs>
        <w:ind w:left="0" w:firstLine="0"/>
        <w:rPr>
          <w:sz w:val="24"/>
          <w:szCs w:val="24"/>
        </w:rPr>
      </w:pPr>
      <w:r w:rsidRPr="00E271EF">
        <w:rPr>
          <w:sz w:val="24"/>
          <w:szCs w:val="24"/>
        </w:rPr>
        <w:t>с</w:t>
      </w:r>
      <w:r w:rsidRPr="00E271EF">
        <w:rPr>
          <w:spacing w:val="-2"/>
          <w:sz w:val="24"/>
          <w:szCs w:val="24"/>
        </w:rPr>
        <w:t xml:space="preserve"> </w:t>
      </w:r>
      <w:r w:rsidRPr="00E271EF">
        <w:rPr>
          <w:sz w:val="24"/>
          <w:szCs w:val="24"/>
        </w:rPr>
        <w:t>понедельника</w:t>
      </w:r>
      <w:r w:rsidRPr="00E271EF">
        <w:rPr>
          <w:spacing w:val="-1"/>
          <w:sz w:val="24"/>
          <w:szCs w:val="24"/>
        </w:rPr>
        <w:t xml:space="preserve"> </w:t>
      </w:r>
      <w:r w:rsidRPr="00E271EF">
        <w:rPr>
          <w:sz w:val="24"/>
          <w:szCs w:val="24"/>
        </w:rPr>
        <w:t>по</w:t>
      </w:r>
      <w:r w:rsidRPr="00E271EF">
        <w:rPr>
          <w:spacing w:val="-1"/>
          <w:sz w:val="24"/>
          <w:szCs w:val="24"/>
        </w:rPr>
        <w:t xml:space="preserve"> </w:t>
      </w:r>
      <w:r w:rsidR="00C34947" w:rsidRPr="00E271EF">
        <w:rPr>
          <w:sz w:val="24"/>
          <w:szCs w:val="24"/>
        </w:rPr>
        <w:t>пятницу</w:t>
      </w:r>
      <w:r w:rsidRPr="00E271EF">
        <w:rPr>
          <w:sz w:val="24"/>
          <w:szCs w:val="24"/>
        </w:rPr>
        <w:t xml:space="preserve"> с</w:t>
      </w:r>
      <w:r w:rsidRPr="00E271EF">
        <w:rPr>
          <w:spacing w:val="-1"/>
          <w:sz w:val="24"/>
          <w:szCs w:val="24"/>
        </w:rPr>
        <w:t xml:space="preserve"> </w:t>
      </w:r>
      <w:r w:rsidRPr="00E271EF">
        <w:rPr>
          <w:sz w:val="24"/>
          <w:szCs w:val="24"/>
        </w:rPr>
        <w:t>10:00</w:t>
      </w:r>
      <w:r w:rsidRPr="00E271EF">
        <w:rPr>
          <w:spacing w:val="-1"/>
          <w:sz w:val="24"/>
          <w:szCs w:val="24"/>
        </w:rPr>
        <w:t xml:space="preserve"> </w:t>
      </w:r>
      <w:r w:rsidRPr="00E271EF">
        <w:rPr>
          <w:sz w:val="24"/>
          <w:szCs w:val="24"/>
        </w:rPr>
        <w:t>до 17:00 часов</w:t>
      </w:r>
      <w:r w:rsidRPr="00E271EF">
        <w:rPr>
          <w:spacing w:val="-2"/>
          <w:sz w:val="24"/>
          <w:szCs w:val="24"/>
        </w:rPr>
        <w:t xml:space="preserve"> </w:t>
      </w:r>
      <w:r w:rsidRPr="00E271EF">
        <w:rPr>
          <w:sz w:val="24"/>
          <w:szCs w:val="24"/>
        </w:rPr>
        <w:t>по московскому</w:t>
      </w:r>
      <w:r w:rsidRPr="00E271EF">
        <w:rPr>
          <w:spacing w:val="-5"/>
          <w:sz w:val="24"/>
          <w:szCs w:val="24"/>
        </w:rPr>
        <w:t xml:space="preserve"> </w:t>
      </w:r>
      <w:r w:rsidRPr="00E271EF">
        <w:rPr>
          <w:sz w:val="24"/>
          <w:szCs w:val="24"/>
        </w:rPr>
        <w:t>времени</w:t>
      </w:r>
      <w:r w:rsidR="00C5325A" w:rsidRPr="00E271EF">
        <w:rPr>
          <w:sz w:val="24"/>
          <w:szCs w:val="24"/>
        </w:rPr>
        <w:t>.</w:t>
      </w:r>
      <w:r w:rsidR="00C5325A" w:rsidRPr="00E271EF">
        <w:rPr>
          <w:bCs/>
          <w:sz w:val="24"/>
          <w:szCs w:val="24"/>
        </w:rPr>
        <w:t xml:space="preserve"> Поручения, поступившие в Депозитарий после 17-00 московского времени, могут считаться п</w:t>
      </w:r>
      <w:r w:rsidR="009754AB" w:rsidRPr="00E271EF">
        <w:rPr>
          <w:bCs/>
          <w:sz w:val="24"/>
          <w:szCs w:val="24"/>
        </w:rPr>
        <w:t>олученными</w:t>
      </w:r>
      <w:r w:rsidR="00C5325A" w:rsidRPr="00E271EF">
        <w:rPr>
          <w:bCs/>
          <w:sz w:val="24"/>
          <w:szCs w:val="24"/>
        </w:rPr>
        <w:t xml:space="preserve"> и зарегистрированными следующим рабочим днем.</w:t>
      </w:r>
    </w:p>
    <w:p w:rsidR="00D14731" w:rsidRPr="00E271EF" w:rsidRDefault="00FC0497" w:rsidP="00D14731">
      <w:pPr>
        <w:widowControl/>
        <w:adjustRightInd w:val="0"/>
        <w:jc w:val="both"/>
        <w:rPr>
          <w:rFonts w:eastAsiaTheme="minorHAnsi"/>
          <w:sz w:val="24"/>
          <w:szCs w:val="24"/>
        </w:rPr>
      </w:pPr>
      <w:r w:rsidRPr="00E271EF">
        <w:rPr>
          <w:spacing w:val="-8"/>
          <w:sz w:val="24"/>
          <w:szCs w:val="24"/>
        </w:rPr>
        <w:t>7</w:t>
      </w:r>
      <w:r w:rsidR="00630266" w:rsidRPr="00E271EF">
        <w:rPr>
          <w:spacing w:val="-8"/>
          <w:sz w:val="24"/>
          <w:szCs w:val="24"/>
        </w:rPr>
        <w:t xml:space="preserve">.2.4. </w:t>
      </w:r>
      <w:r w:rsidR="00D14731" w:rsidRPr="00E271EF">
        <w:rPr>
          <w:rFonts w:eastAsiaTheme="minorHAnsi"/>
          <w:sz w:val="24"/>
          <w:szCs w:val="24"/>
        </w:rPr>
        <w:t xml:space="preserve">Регистрация документов осуществляется путем внесения записей в систему учета в отношении документов в день их получения или формирования </w:t>
      </w:r>
      <w:r w:rsidR="0042562A" w:rsidRPr="00E271EF">
        <w:rPr>
          <w:rFonts w:eastAsiaTheme="minorHAnsi"/>
          <w:sz w:val="24"/>
          <w:szCs w:val="24"/>
        </w:rPr>
        <w:t>Д</w:t>
      </w:r>
      <w:r w:rsidR="00D14731" w:rsidRPr="00E271EF">
        <w:rPr>
          <w:rFonts w:eastAsiaTheme="minorHAnsi"/>
          <w:sz w:val="24"/>
          <w:szCs w:val="24"/>
        </w:rPr>
        <w:t>епозитарием</w:t>
      </w:r>
      <w:r w:rsidR="0042562A" w:rsidRPr="00E271EF">
        <w:rPr>
          <w:rFonts w:eastAsiaTheme="minorHAnsi"/>
          <w:sz w:val="24"/>
          <w:szCs w:val="24"/>
        </w:rPr>
        <w:t>.</w:t>
      </w:r>
    </w:p>
    <w:p w:rsidR="0042562A" w:rsidRPr="00E271EF" w:rsidRDefault="0042562A" w:rsidP="0042562A">
      <w:pPr>
        <w:widowControl/>
        <w:adjustRightInd w:val="0"/>
        <w:jc w:val="both"/>
        <w:rPr>
          <w:rFonts w:eastAsiaTheme="minorHAnsi"/>
          <w:sz w:val="24"/>
          <w:szCs w:val="24"/>
        </w:rPr>
      </w:pPr>
      <w:r w:rsidRPr="00E271EF">
        <w:rPr>
          <w:rFonts w:eastAsiaTheme="minorHAnsi"/>
          <w:sz w:val="24"/>
          <w:szCs w:val="24"/>
        </w:rPr>
        <w:t>Если иное не предусмотрено федеральными законами, Депозитарным договором, основанием для проведения депозитарной операции является принятие Депозитарием соответствующего поручения депонента, а если указанное поручение содержит срок и (или) условие его исполнения, - также наступление соответствующего срока и (или) условия.</w:t>
      </w:r>
      <w:r w:rsidR="00C5325A" w:rsidRPr="00E271EF">
        <w:rPr>
          <w:sz w:val="24"/>
          <w:szCs w:val="24"/>
        </w:rPr>
        <w:t xml:space="preserve"> Поручение действительно в течение 30 (тридцати) календарных дней с даты приема Депозитарием Поручения к исполнению. Датой приема Депозитарием Поручения к исполнению является дата регистрации Депозитари</w:t>
      </w:r>
      <w:r w:rsidR="00DF3BA7" w:rsidRPr="00E271EF">
        <w:rPr>
          <w:sz w:val="24"/>
          <w:szCs w:val="24"/>
        </w:rPr>
        <w:t>ем Поручения в Журнале входящих</w:t>
      </w:r>
      <w:r w:rsidR="00C5325A" w:rsidRPr="00E271EF">
        <w:rPr>
          <w:sz w:val="24"/>
          <w:szCs w:val="24"/>
        </w:rPr>
        <w:t xml:space="preserve"> документов.</w:t>
      </w:r>
      <w:r w:rsidR="00A1347B" w:rsidRPr="00E271EF">
        <w:rPr>
          <w:sz w:val="24"/>
          <w:szCs w:val="24"/>
        </w:rPr>
        <w:t xml:space="preserve"> </w:t>
      </w:r>
    </w:p>
    <w:p w:rsidR="00FC0497" w:rsidRPr="00E271EF" w:rsidRDefault="00FC0497" w:rsidP="00EB3BD0">
      <w:pPr>
        <w:tabs>
          <w:tab w:val="left" w:pos="284"/>
          <w:tab w:val="left" w:pos="1560"/>
          <w:tab w:val="left" w:pos="10490"/>
        </w:tabs>
        <w:jc w:val="both"/>
        <w:rPr>
          <w:sz w:val="24"/>
          <w:szCs w:val="24"/>
        </w:rPr>
      </w:pPr>
      <w:r w:rsidRPr="00E271EF">
        <w:rPr>
          <w:sz w:val="24"/>
          <w:szCs w:val="24"/>
        </w:rPr>
        <w:t xml:space="preserve">Если Поручение не было исполнено в сроки, установленные настоящими Условиями, по независящим от Депозитария причинам, Депозитарий оформляет отказ в исполнении Поручения и отправляет его Клиенту и Инициатору операции способом, предусмотренным Условиями, не позднее </w:t>
      </w:r>
      <w:r w:rsidR="007D52C9" w:rsidRPr="00E271EF">
        <w:rPr>
          <w:sz w:val="24"/>
          <w:szCs w:val="24"/>
        </w:rPr>
        <w:t xml:space="preserve">1 (одного) </w:t>
      </w:r>
      <w:r w:rsidRPr="00E271EF">
        <w:rPr>
          <w:sz w:val="24"/>
          <w:szCs w:val="24"/>
        </w:rPr>
        <w:t xml:space="preserve">рабочего дня после истечения срока исполнения или срока действия </w:t>
      </w:r>
      <w:r w:rsidR="0042562A" w:rsidRPr="00E271EF">
        <w:rPr>
          <w:sz w:val="24"/>
          <w:szCs w:val="24"/>
        </w:rPr>
        <w:t>п</w:t>
      </w:r>
      <w:r w:rsidRPr="00E271EF">
        <w:rPr>
          <w:sz w:val="24"/>
          <w:szCs w:val="24"/>
        </w:rPr>
        <w:t>оручения.</w:t>
      </w:r>
    </w:p>
    <w:p w:rsidR="00FC0497" w:rsidRPr="00E271EF" w:rsidRDefault="00FC0497" w:rsidP="00EB3BD0">
      <w:pPr>
        <w:tabs>
          <w:tab w:val="left" w:pos="284"/>
          <w:tab w:val="left" w:pos="1552"/>
          <w:tab w:val="left" w:pos="10490"/>
        </w:tabs>
        <w:jc w:val="both"/>
        <w:rPr>
          <w:sz w:val="24"/>
          <w:szCs w:val="24"/>
        </w:rPr>
      </w:pPr>
      <w:r w:rsidRPr="00E271EF">
        <w:rPr>
          <w:spacing w:val="-5"/>
          <w:sz w:val="24"/>
          <w:szCs w:val="24"/>
        </w:rPr>
        <w:t xml:space="preserve">7.2.5. Если при исполнении поручения у Депозитария </w:t>
      </w:r>
      <w:r w:rsidRPr="00E271EF">
        <w:rPr>
          <w:spacing w:val="-4"/>
          <w:sz w:val="24"/>
          <w:szCs w:val="24"/>
        </w:rPr>
        <w:t>возникает необхо</w:t>
      </w:r>
      <w:r w:rsidR="00EB3BD0" w:rsidRPr="00E271EF">
        <w:rPr>
          <w:spacing w:val="-4"/>
          <w:sz w:val="24"/>
          <w:szCs w:val="24"/>
        </w:rPr>
        <w:t xml:space="preserve">димость обратиться к третьим </w:t>
      </w:r>
      <w:r w:rsidRPr="00E271EF">
        <w:rPr>
          <w:spacing w:val="-8"/>
          <w:sz w:val="24"/>
          <w:szCs w:val="24"/>
        </w:rPr>
        <w:t>лицам</w:t>
      </w:r>
      <w:r w:rsidRPr="00E271EF">
        <w:rPr>
          <w:spacing w:val="-23"/>
          <w:sz w:val="24"/>
          <w:szCs w:val="24"/>
        </w:rPr>
        <w:t xml:space="preserve"> </w:t>
      </w:r>
      <w:r w:rsidRPr="00E271EF">
        <w:rPr>
          <w:spacing w:val="-8"/>
          <w:sz w:val="24"/>
          <w:szCs w:val="24"/>
        </w:rPr>
        <w:t>(открытие</w:t>
      </w:r>
      <w:r w:rsidRPr="00E271EF">
        <w:rPr>
          <w:spacing w:val="-24"/>
          <w:sz w:val="24"/>
          <w:szCs w:val="24"/>
        </w:rPr>
        <w:t xml:space="preserve"> </w:t>
      </w:r>
      <w:r w:rsidRPr="00E271EF">
        <w:rPr>
          <w:spacing w:val="-8"/>
          <w:sz w:val="24"/>
          <w:szCs w:val="24"/>
        </w:rPr>
        <w:t>лицевого</w:t>
      </w:r>
      <w:r w:rsidRPr="00E271EF">
        <w:rPr>
          <w:spacing w:val="-22"/>
          <w:sz w:val="24"/>
          <w:szCs w:val="24"/>
        </w:rPr>
        <w:t xml:space="preserve"> </w:t>
      </w:r>
      <w:r w:rsidRPr="00E271EF">
        <w:rPr>
          <w:spacing w:val="-7"/>
          <w:sz w:val="24"/>
          <w:szCs w:val="24"/>
        </w:rPr>
        <w:t>счета</w:t>
      </w:r>
      <w:r w:rsidRPr="00E271EF">
        <w:rPr>
          <w:spacing w:val="-24"/>
          <w:sz w:val="24"/>
          <w:szCs w:val="24"/>
        </w:rPr>
        <w:t xml:space="preserve"> </w:t>
      </w:r>
      <w:r w:rsidRPr="00E271EF">
        <w:rPr>
          <w:spacing w:val="-7"/>
          <w:sz w:val="24"/>
          <w:szCs w:val="24"/>
        </w:rPr>
        <w:t>или</w:t>
      </w:r>
      <w:r w:rsidRPr="00E271EF">
        <w:rPr>
          <w:spacing w:val="-21"/>
          <w:sz w:val="24"/>
          <w:szCs w:val="24"/>
        </w:rPr>
        <w:t xml:space="preserve"> </w:t>
      </w:r>
      <w:r w:rsidRPr="00E271EF">
        <w:rPr>
          <w:spacing w:val="-7"/>
          <w:sz w:val="24"/>
          <w:szCs w:val="24"/>
        </w:rPr>
        <w:t>счета</w:t>
      </w:r>
      <w:r w:rsidRPr="00E271EF">
        <w:rPr>
          <w:spacing w:val="-25"/>
          <w:sz w:val="24"/>
          <w:szCs w:val="24"/>
        </w:rPr>
        <w:t xml:space="preserve"> </w:t>
      </w:r>
      <w:r w:rsidRPr="00E271EF">
        <w:rPr>
          <w:spacing w:val="-7"/>
          <w:sz w:val="24"/>
          <w:szCs w:val="24"/>
        </w:rPr>
        <w:t>депо</w:t>
      </w:r>
      <w:r w:rsidRPr="00E271EF">
        <w:rPr>
          <w:spacing w:val="-21"/>
          <w:sz w:val="24"/>
          <w:szCs w:val="24"/>
        </w:rPr>
        <w:t xml:space="preserve"> </w:t>
      </w:r>
      <w:r w:rsidRPr="00E271EF">
        <w:rPr>
          <w:spacing w:val="-7"/>
          <w:sz w:val="24"/>
          <w:szCs w:val="24"/>
        </w:rPr>
        <w:t>номинального</w:t>
      </w:r>
      <w:r w:rsidRPr="00E271EF">
        <w:rPr>
          <w:spacing w:val="-24"/>
          <w:sz w:val="24"/>
          <w:szCs w:val="24"/>
        </w:rPr>
        <w:t xml:space="preserve"> </w:t>
      </w:r>
      <w:r w:rsidRPr="00E271EF">
        <w:rPr>
          <w:spacing w:val="-7"/>
          <w:sz w:val="24"/>
          <w:szCs w:val="24"/>
        </w:rPr>
        <w:t>держателя,</w:t>
      </w:r>
      <w:r w:rsidRPr="00E271EF">
        <w:rPr>
          <w:spacing w:val="-21"/>
          <w:sz w:val="24"/>
          <w:szCs w:val="24"/>
        </w:rPr>
        <w:t xml:space="preserve"> </w:t>
      </w:r>
      <w:r w:rsidRPr="00E271EF">
        <w:rPr>
          <w:spacing w:val="-7"/>
          <w:sz w:val="24"/>
          <w:szCs w:val="24"/>
        </w:rPr>
        <w:t>проведение</w:t>
      </w:r>
      <w:r w:rsidR="00EB3BD0" w:rsidRPr="00E271EF">
        <w:rPr>
          <w:spacing w:val="-7"/>
          <w:sz w:val="24"/>
          <w:szCs w:val="24"/>
        </w:rPr>
        <w:t xml:space="preserve"> операции в</w:t>
      </w:r>
      <w:r w:rsidRPr="00E271EF">
        <w:rPr>
          <w:spacing w:val="-5"/>
          <w:sz w:val="24"/>
          <w:szCs w:val="24"/>
        </w:rPr>
        <w:t xml:space="preserve"> другом депозитарии или регистраторе и т.д.), то срок ис</w:t>
      </w:r>
      <w:r w:rsidR="00EB3BD0" w:rsidRPr="00E271EF">
        <w:rPr>
          <w:spacing w:val="-5"/>
          <w:sz w:val="24"/>
          <w:szCs w:val="24"/>
        </w:rPr>
        <w:t xml:space="preserve">полнения операции увеличивается на срок, </w:t>
      </w:r>
      <w:r w:rsidRPr="00E271EF">
        <w:rPr>
          <w:spacing w:val="-8"/>
          <w:sz w:val="24"/>
          <w:szCs w:val="24"/>
        </w:rPr>
        <w:t>необходимый</w:t>
      </w:r>
      <w:r w:rsidRPr="00E271EF">
        <w:rPr>
          <w:spacing w:val="-16"/>
          <w:sz w:val="24"/>
          <w:szCs w:val="24"/>
        </w:rPr>
        <w:t xml:space="preserve"> </w:t>
      </w:r>
      <w:r w:rsidRPr="00E271EF">
        <w:rPr>
          <w:spacing w:val="-8"/>
          <w:sz w:val="24"/>
          <w:szCs w:val="24"/>
        </w:rPr>
        <w:t>для</w:t>
      </w:r>
      <w:r w:rsidRPr="00E271EF">
        <w:rPr>
          <w:spacing w:val="-15"/>
          <w:sz w:val="24"/>
          <w:szCs w:val="24"/>
        </w:rPr>
        <w:t xml:space="preserve"> </w:t>
      </w:r>
      <w:r w:rsidRPr="00E271EF">
        <w:rPr>
          <w:spacing w:val="-8"/>
          <w:sz w:val="24"/>
          <w:szCs w:val="24"/>
        </w:rPr>
        <w:t>выполнения</w:t>
      </w:r>
      <w:r w:rsidRPr="00E271EF">
        <w:rPr>
          <w:spacing w:val="-15"/>
          <w:sz w:val="24"/>
          <w:szCs w:val="24"/>
        </w:rPr>
        <w:t xml:space="preserve"> </w:t>
      </w:r>
      <w:r w:rsidRPr="00E271EF">
        <w:rPr>
          <w:spacing w:val="-8"/>
          <w:sz w:val="24"/>
          <w:szCs w:val="24"/>
        </w:rPr>
        <w:t>Депозитарием</w:t>
      </w:r>
      <w:r w:rsidRPr="00E271EF">
        <w:rPr>
          <w:spacing w:val="-13"/>
          <w:sz w:val="24"/>
          <w:szCs w:val="24"/>
        </w:rPr>
        <w:t xml:space="preserve"> </w:t>
      </w:r>
      <w:r w:rsidRPr="00E271EF">
        <w:rPr>
          <w:spacing w:val="-8"/>
          <w:sz w:val="24"/>
          <w:szCs w:val="24"/>
        </w:rPr>
        <w:t>указанных</w:t>
      </w:r>
      <w:r w:rsidRPr="00E271EF">
        <w:rPr>
          <w:spacing w:val="-15"/>
          <w:sz w:val="24"/>
          <w:szCs w:val="24"/>
        </w:rPr>
        <w:t xml:space="preserve"> </w:t>
      </w:r>
      <w:r w:rsidRPr="00E271EF">
        <w:rPr>
          <w:spacing w:val="-7"/>
          <w:sz w:val="24"/>
          <w:szCs w:val="24"/>
        </w:rPr>
        <w:t>действий.</w:t>
      </w:r>
    </w:p>
    <w:p w:rsidR="00FC0497" w:rsidRPr="00E271EF" w:rsidRDefault="00FC0497" w:rsidP="00EB3BD0">
      <w:pPr>
        <w:tabs>
          <w:tab w:val="left" w:pos="284"/>
          <w:tab w:val="left" w:pos="1691"/>
          <w:tab w:val="left" w:pos="10490"/>
        </w:tabs>
        <w:jc w:val="both"/>
        <w:rPr>
          <w:sz w:val="24"/>
          <w:szCs w:val="24"/>
        </w:rPr>
      </w:pPr>
      <w:r w:rsidRPr="00E271EF">
        <w:rPr>
          <w:sz w:val="24"/>
          <w:szCs w:val="24"/>
        </w:rPr>
        <w:t>7.2.6. Поручения</w:t>
      </w:r>
      <w:r w:rsidRPr="00E271EF">
        <w:rPr>
          <w:spacing w:val="1"/>
          <w:sz w:val="24"/>
          <w:szCs w:val="24"/>
        </w:rPr>
        <w:t xml:space="preserve"> </w:t>
      </w:r>
      <w:r w:rsidRPr="00E271EF">
        <w:rPr>
          <w:sz w:val="24"/>
          <w:szCs w:val="24"/>
        </w:rPr>
        <w:t>Депонентов</w:t>
      </w:r>
      <w:r w:rsidRPr="00E271EF">
        <w:rPr>
          <w:spacing w:val="1"/>
          <w:sz w:val="24"/>
          <w:szCs w:val="24"/>
        </w:rPr>
        <w:t xml:space="preserve"> </w:t>
      </w:r>
      <w:r w:rsidRPr="00E271EF">
        <w:rPr>
          <w:sz w:val="24"/>
          <w:szCs w:val="24"/>
        </w:rPr>
        <w:t>должны</w:t>
      </w:r>
      <w:r w:rsidRPr="00E271EF">
        <w:rPr>
          <w:spacing w:val="1"/>
          <w:sz w:val="24"/>
          <w:szCs w:val="24"/>
        </w:rPr>
        <w:t xml:space="preserve"> </w:t>
      </w:r>
      <w:r w:rsidRPr="00E271EF">
        <w:rPr>
          <w:sz w:val="24"/>
          <w:szCs w:val="24"/>
        </w:rPr>
        <w:t>быть</w:t>
      </w:r>
      <w:r w:rsidRPr="00E271EF">
        <w:rPr>
          <w:spacing w:val="1"/>
          <w:sz w:val="24"/>
          <w:szCs w:val="24"/>
        </w:rPr>
        <w:t xml:space="preserve"> </w:t>
      </w:r>
      <w:r w:rsidRPr="00E271EF">
        <w:rPr>
          <w:sz w:val="24"/>
          <w:szCs w:val="24"/>
        </w:rPr>
        <w:t>подписаны</w:t>
      </w:r>
      <w:r w:rsidRPr="00E271EF">
        <w:rPr>
          <w:spacing w:val="1"/>
          <w:sz w:val="24"/>
          <w:szCs w:val="24"/>
        </w:rPr>
        <w:t xml:space="preserve"> </w:t>
      </w:r>
      <w:r w:rsidRPr="00E271EF">
        <w:rPr>
          <w:sz w:val="24"/>
          <w:szCs w:val="24"/>
        </w:rPr>
        <w:t>руководителем</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иным</w:t>
      </w:r>
      <w:r w:rsidRPr="00E271EF">
        <w:rPr>
          <w:spacing w:val="1"/>
          <w:sz w:val="24"/>
          <w:szCs w:val="24"/>
        </w:rPr>
        <w:t xml:space="preserve"> </w:t>
      </w:r>
      <w:r w:rsidRPr="00E271EF">
        <w:rPr>
          <w:sz w:val="24"/>
          <w:szCs w:val="24"/>
        </w:rPr>
        <w:t>уполномоченным</w:t>
      </w:r>
      <w:r w:rsidRPr="00E271EF">
        <w:rPr>
          <w:spacing w:val="-20"/>
          <w:sz w:val="24"/>
          <w:szCs w:val="24"/>
        </w:rPr>
        <w:t xml:space="preserve"> </w:t>
      </w:r>
      <w:r w:rsidRPr="00E271EF">
        <w:rPr>
          <w:sz w:val="24"/>
          <w:szCs w:val="24"/>
        </w:rPr>
        <w:t>представителем.</w:t>
      </w:r>
    </w:p>
    <w:p w:rsidR="00FC0497" w:rsidRPr="00E271EF" w:rsidRDefault="00FC0497" w:rsidP="00EB3BD0">
      <w:pPr>
        <w:tabs>
          <w:tab w:val="left" w:pos="284"/>
          <w:tab w:val="left" w:pos="1528"/>
          <w:tab w:val="left" w:pos="10490"/>
        </w:tabs>
        <w:jc w:val="both"/>
        <w:rPr>
          <w:sz w:val="24"/>
          <w:szCs w:val="24"/>
        </w:rPr>
      </w:pPr>
      <w:r w:rsidRPr="00E271EF">
        <w:rPr>
          <w:spacing w:val="-8"/>
          <w:sz w:val="24"/>
          <w:szCs w:val="24"/>
        </w:rPr>
        <w:t xml:space="preserve">7.2.7. Прием поручений, а также других </w:t>
      </w:r>
      <w:r w:rsidRPr="00E271EF">
        <w:rPr>
          <w:spacing w:val="-7"/>
          <w:sz w:val="24"/>
          <w:szCs w:val="24"/>
        </w:rPr>
        <w:t xml:space="preserve">документов </w:t>
      </w:r>
      <w:r w:rsidR="00211338" w:rsidRPr="00E271EF">
        <w:rPr>
          <w:spacing w:val="-2"/>
          <w:sz w:val="24"/>
          <w:szCs w:val="24"/>
        </w:rPr>
        <w:t>осуществляется</w:t>
      </w:r>
      <w:r w:rsidRPr="00E271EF">
        <w:rPr>
          <w:spacing w:val="-7"/>
          <w:sz w:val="24"/>
          <w:szCs w:val="24"/>
        </w:rPr>
        <w:t xml:space="preserve"> Депозитарием от Депонента,</w:t>
      </w:r>
      <w:r w:rsidRPr="00E271EF">
        <w:rPr>
          <w:spacing w:val="-57"/>
          <w:sz w:val="24"/>
          <w:szCs w:val="24"/>
        </w:rPr>
        <w:t xml:space="preserve"> </w:t>
      </w:r>
      <w:r w:rsidRPr="00E271EF">
        <w:rPr>
          <w:sz w:val="24"/>
          <w:szCs w:val="24"/>
        </w:rPr>
        <w:t>уполномоченного</w:t>
      </w:r>
      <w:r w:rsidRPr="00E271EF">
        <w:rPr>
          <w:spacing w:val="1"/>
          <w:sz w:val="24"/>
          <w:szCs w:val="24"/>
        </w:rPr>
        <w:t xml:space="preserve"> </w:t>
      </w:r>
      <w:r w:rsidRPr="00E271EF">
        <w:rPr>
          <w:sz w:val="24"/>
          <w:szCs w:val="24"/>
        </w:rPr>
        <w:t>им</w:t>
      </w:r>
      <w:r w:rsidRPr="00E271EF">
        <w:rPr>
          <w:spacing w:val="1"/>
          <w:sz w:val="24"/>
          <w:szCs w:val="24"/>
        </w:rPr>
        <w:t xml:space="preserve"> </w:t>
      </w:r>
      <w:r w:rsidRPr="00E271EF">
        <w:rPr>
          <w:sz w:val="24"/>
          <w:szCs w:val="24"/>
        </w:rPr>
        <w:t>лица</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законного</w:t>
      </w:r>
      <w:r w:rsidRPr="00E271EF">
        <w:rPr>
          <w:spacing w:val="1"/>
          <w:sz w:val="24"/>
          <w:szCs w:val="24"/>
        </w:rPr>
        <w:t xml:space="preserve"> </w:t>
      </w:r>
      <w:r w:rsidRPr="00E271EF">
        <w:rPr>
          <w:sz w:val="24"/>
          <w:szCs w:val="24"/>
        </w:rPr>
        <w:t>представителя</w:t>
      </w:r>
      <w:r w:rsidRPr="00E271EF">
        <w:rPr>
          <w:spacing w:val="1"/>
          <w:sz w:val="24"/>
          <w:szCs w:val="24"/>
        </w:rPr>
        <w:t xml:space="preserve"> </w:t>
      </w:r>
      <w:r w:rsidRPr="00E271EF">
        <w:rPr>
          <w:sz w:val="24"/>
          <w:szCs w:val="24"/>
        </w:rPr>
        <w:t>после</w:t>
      </w:r>
      <w:r w:rsidRPr="00E271EF">
        <w:rPr>
          <w:spacing w:val="1"/>
          <w:sz w:val="24"/>
          <w:szCs w:val="24"/>
        </w:rPr>
        <w:t xml:space="preserve"> </w:t>
      </w:r>
      <w:r w:rsidRPr="00E271EF">
        <w:rPr>
          <w:sz w:val="24"/>
          <w:szCs w:val="24"/>
        </w:rPr>
        <w:t>надлежащего</w:t>
      </w:r>
      <w:r w:rsidRPr="00E271EF">
        <w:rPr>
          <w:spacing w:val="1"/>
          <w:sz w:val="24"/>
          <w:szCs w:val="24"/>
        </w:rPr>
        <w:t xml:space="preserve"> </w:t>
      </w:r>
      <w:r w:rsidRPr="00E271EF">
        <w:rPr>
          <w:sz w:val="24"/>
          <w:szCs w:val="24"/>
        </w:rPr>
        <w:t>установления</w:t>
      </w:r>
      <w:r w:rsidRPr="00E271EF">
        <w:rPr>
          <w:spacing w:val="1"/>
          <w:sz w:val="24"/>
          <w:szCs w:val="24"/>
        </w:rPr>
        <w:t xml:space="preserve"> </w:t>
      </w:r>
      <w:r w:rsidRPr="00E271EF">
        <w:rPr>
          <w:spacing w:val="-8"/>
          <w:sz w:val="24"/>
          <w:szCs w:val="24"/>
        </w:rPr>
        <w:t>сотрудниками</w:t>
      </w:r>
      <w:r w:rsidRPr="00E271EF">
        <w:rPr>
          <w:spacing w:val="-16"/>
          <w:sz w:val="24"/>
          <w:szCs w:val="24"/>
        </w:rPr>
        <w:t xml:space="preserve"> </w:t>
      </w:r>
      <w:r w:rsidRPr="00E271EF">
        <w:rPr>
          <w:spacing w:val="-8"/>
          <w:sz w:val="24"/>
          <w:szCs w:val="24"/>
        </w:rPr>
        <w:t>Депозитария</w:t>
      </w:r>
      <w:r w:rsidRPr="00E271EF">
        <w:rPr>
          <w:spacing w:val="-17"/>
          <w:sz w:val="24"/>
          <w:szCs w:val="24"/>
        </w:rPr>
        <w:t xml:space="preserve"> </w:t>
      </w:r>
      <w:r w:rsidRPr="00E271EF">
        <w:rPr>
          <w:spacing w:val="-8"/>
          <w:sz w:val="24"/>
          <w:szCs w:val="24"/>
        </w:rPr>
        <w:t>личности</w:t>
      </w:r>
      <w:r w:rsidRPr="00E271EF">
        <w:rPr>
          <w:spacing w:val="-16"/>
          <w:sz w:val="24"/>
          <w:szCs w:val="24"/>
        </w:rPr>
        <w:t xml:space="preserve"> </w:t>
      </w:r>
      <w:r w:rsidRPr="00E271EF">
        <w:rPr>
          <w:spacing w:val="-8"/>
          <w:sz w:val="24"/>
          <w:szCs w:val="24"/>
        </w:rPr>
        <w:t>и</w:t>
      </w:r>
      <w:r w:rsidRPr="00E271EF">
        <w:rPr>
          <w:spacing w:val="-18"/>
          <w:sz w:val="24"/>
          <w:szCs w:val="24"/>
        </w:rPr>
        <w:t xml:space="preserve"> </w:t>
      </w:r>
      <w:r w:rsidRPr="00E271EF">
        <w:rPr>
          <w:spacing w:val="-8"/>
          <w:sz w:val="24"/>
          <w:szCs w:val="24"/>
        </w:rPr>
        <w:t>полномочий</w:t>
      </w:r>
      <w:r w:rsidRPr="00E271EF">
        <w:rPr>
          <w:spacing w:val="-14"/>
          <w:sz w:val="24"/>
          <w:szCs w:val="24"/>
        </w:rPr>
        <w:t xml:space="preserve"> </w:t>
      </w:r>
      <w:r w:rsidRPr="00E271EF">
        <w:rPr>
          <w:spacing w:val="-7"/>
          <w:sz w:val="24"/>
          <w:szCs w:val="24"/>
        </w:rPr>
        <w:t>лица,</w:t>
      </w:r>
      <w:r w:rsidRPr="00E271EF">
        <w:rPr>
          <w:spacing w:val="-17"/>
          <w:sz w:val="24"/>
          <w:szCs w:val="24"/>
        </w:rPr>
        <w:t xml:space="preserve"> </w:t>
      </w:r>
      <w:r w:rsidRPr="00E271EF">
        <w:rPr>
          <w:spacing w:val="-7"/>
          <w:sz w:val="24"/>
          <w:szCs w:val="24"/>
        </w:rPr>
        <w:t>передающего</w:t>
      </w:r>
      <w:r w:rsidRPr="00E271EF">
        <w:rPr>
          <w:spacing w:val="-15"/>
          <w:sz w:val="24"/>
          <w:szCs w:val="24"/>
        </w:rPr>
        <w:t xml:space="preserve"> </w:t>
      </w:r>
      <w:r w:rsidRPr="00E271EF">
        <w:rPr>
          <w:spacing w:val="-7"/>
          <w:sz w:val="24"/>
          <w:szCs w:val="24"/>
        </w:rPr>
        <w:t>документы.</w:t>
      </w:r>
    </w:p>
    <w:p w:rsidR="00FC0497" w:rsidRPr="00E271EF" w:rsidRDefault="00FC0497" w:rsidP="00EB3BD0">
      <w:pPr>
        <w:tabs>
          <w:tab w:val="left" w:pos="284"/>
          <w:tab w:val="left" w:pos="1525"/>
          <w:tab w:val="left" w:pos="10490"/>
        </w:tabs>
        <w:jc w:val="both"/>
        <w:rPr>
          <w:sz w:val="24"/>
          <w:szCs w:val="24"/>
        </w:rPr>
      </w:pPr>
      <w:r w:rsidRPr="00E271EF">
        <w:rPr>
          <w:spacing w:val="-8"/>
          <w:sz w:val="24"/>
          <w:szCs w:val="24"/>
        </w:rPr>
        <w:t xml:space="preserve">7.2.8. При наличии задолженности Депонента по </w:t>
      </w:r>
      <w:r w:rsidRPr="00E271EF">
        <w:rPr>
          <w:spacing w:val="-7"/>
          <w:sz w:val="24"/>
          <w:szCs w:val="24"/>
        </w:rPr>
        <w:t>оплате услуг Депозитария, Депозитарий</w:t>
      </w:r>
      <w:r w:rsidR="00EB3BD0" w:rsidRPr="00E271EF">
        <w:rPr>
          <w:spacing w:val="-7"/>
          <w:sz w:val="24"/>
          <w:szCs w:val="24"/>
        </w:rPr>
        <w:t xml:space="preserve"> имеет право </w:t>
      </w:r>
      <w:r w:rsidRPr="00E271EF">
        <w:rPr>
          <w:spacing w:val="-8"/>
          <w:sz w:val="24"/>
          <w:szCs w:val="24"/>
        </w:rPr>
        <w:t xml:space="preserve">не принимать к исполнению </w:t>
      </w:r>
      <w:r w:rsidRPr="00E271EF">
        <w:rPr>
          <w:spacing w:val="-7"/>
          <w:sz w:val="24"/>
          <w:szCs w:val="24"/>
        </w:rPr>
        <w:t>от Депонента поручение на осу</w:t>
      </w:r>
      <w:r w:rsidR="00EB3BD0" w:rsidRPr="00E271EF">
        <w:rPr>
          <w:spacing w:val="-7"/>
          <w:sz w:val="24"/>
          <w:szCs w:val="24"/>
        </w:rPr>
        <w:t>ществление депозитарной операции до</w:t>
      </w:r>
      <w:r w:rsidRPr="00E271EF">
        <w:rPr>
          <w:spacing w:val="-17"/>
          <w:sz w:val="24"/>
          <w:szCs w:val="24"/>
        </w:rPr>
        <w:t xml:space="preserve"> </w:t>
      </w:r>
      <w:r w:rsidRPr="00E271EF">
        <w:rPr>
          <w:spacing w:val="-8"/>
          <w:sz w:val="24"/>
          <w:szCs w:val="24"/>
        </w:rPr>
        <w:t>полного</w:t>
      </w:r>
      <w:r w:rsidRPr="00E271EF">
        <w:rPr>
          <w:spacing w:val="-20"/>
          <w:sz w:val="24"/>
          <w:szCs w:val="24"/>
        </w:rPr>
        <w:t xml:space="preserve"> </w:t>
      </w:r>
      <w:r w:rsidRPr="00E271EF">
        <w:rPr>
          <w:spacing w:val="-8"/>
          <w:sz w:val="24"/>
          <w:szCs w:val="24"/>
        </w:rPr>
        <w:t>погашения</w:t>
      </w:r>
      <w:r w:rsidRPr="00E271EF">
        <w:rPr>
          <w:spacing w:val="-17"/>
          <w:sz w:val="24"/>
          <w:szCs w:val="24"/>
        </w:rPr>
        <w:t xml:space="preserve"> </w:t>
      </w:r>
      <w:r w:rsidRPr="00E271EF">
        <w:rPr>
          <w:spacing w:val="-8"/>
          <w:sz w:val="24"/>
          <w:szCs w:val="24"/>
        </w:rPr>
        <w:t>Депонентом</w:t>
      </w:r>
      <w:r w:rsidRPr="00E271EF">
        <w:rPr>
          <w:spacing w:val="-15"/>
          <w:sz w:val="24"/>
          <w:szCs w:val="24"/>
        </w:rPr>
        <w:t xml:space="preserve"> </w:t>
      </w:r>
      <w:r w:rsidRPr="00E271EF">
        <w:rPr>
          <w:spacing w:val="-7"/>
          <w:sz w:val="24"/>
          <w:szCs w:val="24"/>
        </w:rPr>
        <w:t>денежных</w:t>
      </w:r>
      <w:r w:rsidRPr="00E271EF">
        <w:rPr>
          <w:spacing w:val="-15"/>
          <w:sz w:val="24"/>
          <w:szCs w:val="24"/>
        </w:rPr>
        <w:t xml:space="preserve"> </w:t>
      </w:r>
      <w:r w:rsidRPr="00E271EF">
        <w:rPr>
          <w:spacing w:val="-7"/>
          <w:sz w:val="24"/>
          <w:szCs w:val="24"/>
        </w:rPr>
        <w:t>обязательств</w:t>
      </w:r>
      <w:r w:rsidRPr="00E271EF">
        <w:rPr>
          <w:spacing w:val="-18"/>
          <w:sz w:val="24"/>
          <w:szCs w:val="24"/>
        </w:rPr>
        <w:t xml:space="preserve"> </w:t>
      </w:r>
      <w:r w:rsidRPr="00E271EF">
        <w:rPr>
          <w:spacing w:val="-7"/>
          <w:sz w:val="24"/>
          <w:szCs w:val="24"/>
        </w:rPr>
        <w:t>перед</w:t>
      </w:r>
      <w:r w:rsidRPr="00E271EF">
        <w:rPr>
          <w:spacing w:val="-17"/>
          <w:sz w:val="24"/>
          <w:szCs w:val="24"/>
        </w:rPr>
        <w:t xml:space="preserve"> </w:t>
      </w:r>
      <w:r w:rsidRPr="00E271EF">
        <w:rPr>
          <w:spacing w:val="-7"/>
          <w:sz w:val="24"/>
          <w:szCs w:val="24"/>
        </w:rPr>
        <w:t>Депозитарием.</w:t>
      </w:r>
    </w:p>
    <w:p w:rsidR="00FC0497" w:rsidRPr="00E271EF" w:rsidRDefault="00FC0497" w:rsidP="008E5027">
      <w:pPr>
        <w:pStyle w:val="a7"/>
        <w:tabs>
          <w:tab w:val="left" w:pos="284"/>
          <w:tab w:val="left" w:pos="1629"/>
          <w:tab w:val="left" w:pos="10490"/>
        </w:tabs>
        <w:ind w:left="0" w:firstLine="0"/>
        <w:rPr>
          <w:sz w:val="24"/>
          <w:szCs w:val="24"/>
        </w:rPr>
      </w:pPr>
      <w:r w:rsidRPr="00E271EF">
        <w:rPr>
          <w:spacing w:val="-8"/>
          <w:sz w:val="24"/>
          <w:szCs w:val="24"/>
        </w:rPr>
        <w:t xml:space="preserve">7.2.9. </w:t>
      </w:r>
      <w:r w:rsidRPr="00E271EF">
        <w:rPr>
          <w:spacing w:val="-5"/>
          <w:sz w:val="24"/>
          <w:szCs w:val="24"/>
        </w:rPr>
        <w:t xml:space="preserve">По результатам исполнения поручения Депозитарий </w:t>
      </w:r>
      <w:r w:rsidRPr="00E271EF">
        <w:rPr>
          <w:spacing w:val="-4"/>
          <w:sz w:val="24"/>
          <w:szCs w:val="24"/>
        </w:rPr>
        <w:t xml:space="preserve">предоставляет Депоненту </w:t>
      </w:r>
      <w:r w:rsidR="00004DD8" w:rsidRPr="00E271EF">
        <w:rPr>
          <w:spacing w:val="-4"/>
          <w:sz w:val="24"/>
          <w:szCs w:val="24"/>
        </w:rPr>
        <w:t>«</w:t>
      </w:r>
      <w:r w:rsidR="007D52C9" w:rsidRPr="00E271EF">
        <w:rPr>
          <w:spacing w:val="-4"/>
          <w:sz w:val="24"/>
          <w:szCs w:val="24"/>
        </w:rPr>
        <w:t>О</w:t>
      </w:r>
      <w:r w:rsidRPr="00E271EF">
        <w:rPr>
          <w:spacing w:val="-4"/>
          <w:sz w:val="24"/>
          <w:szCs w:val="24"/>
        </w:rPr>
        <w:t>тчет</w:t>
      </w:r>
      <w:r w:rsidR="00004DD8" w:rsidRPr="00E271EF">
        <w:rPr>
          <w:spacing w:val="-4"/>
          <w:sz w:val="24"/>
          <w:szCs w:val="24"/>
        </w:rPr>
        <w:t xml:space="preserve"> об исполнении бухгалтерской операции»</w:t>
      </w:r>
      <w:r w:rsidRPr="00E271EF">
        <w:rPr>
          <w:spacing w:val="-4"/>
          <w:sz w:val="24"/>
          <w:szCs w:val="24"/>
        </w:rPr>
        <w:t xml:space="preserve"> </w:t>
      </w:r>
      <w:r w:rsidR="00004DD8" w:rsidRPr="00E271EF">
        <w:rPr>
          <w:spacing w:val="-4"/>
          <w:sz w:val="24"/>
          <w:szCs w:val="24"/>
        </w:rPr>
        <w:t>(</w:t>
      </w:r>
      <w:r w:rsidR="00667560" w:rsidRPr="00E271EF">
        <w:rPr>
          <w:sz w:val="24"/>
          <w:szCs w:val="24"/>
        </w:rPr>
        <w:t xml:space="preserve">Приложение </w:t>
      </w:r>
      <w:r w:rsidR="00F95AD4" w:rsidRPr="00E271EF">
        <w:rPr>
          <w:sz w:val="24"/>
          <w:szCs w:val="24"/>
        </w:rPr>
        <w:t xml:space="preserve">№ </w:t>
      </w:r>
      <w:r w:rsidR="00667560" w:rsidRPr="00E271EF">
        <w:rPr>
          <w:sz w:val="24"/>
          <w:szCs w:val="24"/>
        </w:rPr>
        <w:t>1.2</w:t>
      </w:r>
      <w:r w:rsidR="00831F17">
        <w:rPr>
          <w:sz w:val="24"/>
          <w:szCs w:val="24"/>
        </w:rPr>
        <w:t>6</w:t>
      </w:r>
      <w:r w:rsidR="00222398" w:rsidRPr="00E271EF">
        <w:rPr>
          <w:sz w:val="24"/>
          <w:szCs w:val="24"/>
        </w:rPr>
        <w:t xml:space="preserve"> к Условиям</w:t>
      </w:r>
      <w:r w:rsidR="00004DD8" w:rsidRPr="00E271EF">
        <w:rPr>
          <w:sz w:val="24"/>
          <w:szCs w:val="24"/>
        </w:rPr>
        <w:t>)</w:t>
      </w:r>
    </w:p>
    <w:p w:rsidR="00FC0497" w:rsidRPr="00E271EF" w:rsidRDefault="00CD10AC" w:rsidP="00EB3BD0">
      <w:pPr>
        <w:pStyle w:val="1"/>
        <w:tabs>
          <w:tab w:val="left" w:pos="284"/>
          <w:tab w:val="left" w:pos="426"/>
          <w:tab w:val="left" w:pos="10490"/>
        </w:tabs>
        <w:ind w:left="0"/>
      </w:pPr>
      <w:bookmarkStart w:id="293" w:name="_Toc142998103"/>
      <w:r w:rsidRPr="00E271EF">
        <w:t>7</w:t>
      </w:r>
      <w:r w:rsidR="00FC0497" w:rsidRPr="00E271EF">
        <w:t>.3. Отказ</w:t>
      </w:r>
      <w:r w:rsidR="00FC0497" w:rsidRPr="00E271EF">
        <w:rPr>
          <w:spacing w:val="-2"/>
        </w:rPr>
        <w:t xml:space="preserve"> </w:t>
      </w:r>
      <w:r w:rsidR="00FC0497" w:rsidRPr="00E271EF">
        <w:t>от</w:t>
      </w:r>
      <w:r w:rsidR="00FC0497" w:rsidRPr="00E271EF">
        <w:rPr>
          <w:spacing w:val="-2"/>
        </w:rPr>
        <w:t xml:space="preserve"> </w:t>
      </w:r>
      <w:r w:rsidR="00FC0497" w:rsidRPr="00E271EF">
        <w:t>исполнения</w:t>
      </w:r>
      <w:r w:rsidR="00FC0497" w:rsidRPr="00E271EF">
        <w:rPr>
          <w:spacing w:val="-2"/>
        </w:rPr>
        <w:t xml:space="preserve"> </w:t>
      </w:r>
      <w:r w:rsidR="00FC0497" w:rsidRPr="00E271EF">
        <w:t>поручений Депонента и</w:t>
      </w:r>
      <w:r w:rsidR="00FC0497" w:rsidRPr="00E271EF">
        <w:rPr>
          <w:spacing w:val="-3"/>
        </w:rPr>
        <w:t xml:space="preserve"> </w:t>
      </w:r>
      <w:r w:rsidR="00FC0497" w:rsidRPr="00E271EF">
        <w:t>порядок его</w:t>
      </w:r>
      <w:r w:rsidR="00FC0497" w:rsidRPr="00E271EF">
        <w:rPr>
          <w:spacing w:val="-1"/>
        </w:rPr>
        <w:t xml:space="preserve"> </w:t>
      </w:r>
      <w:r w:rsidR="00FC0497" w:rsidRPr="00E271EF">
        <w:t>оформления</w:t>
      </w:r>
      <w:bookmarkEnd w:id="293"/>
    </w:p>
    <w:p w:rsidR="00FC0497" w:rsidRPr="00E271EF" w:rsidRDefault="00CD10AC" w:rsidP="00EB3BD0">
      <w:pPr>
        <w:widowControl/>
        <w:tabs>
          <w:tab w:val="left" w:pos="284"/>
          <w:tab w:val="left" w:pos="1521"/>
          <w:tab w:val="left" w:pos="10490"/>
        </w:tabs>
        <w:jc w:val="both"/>
        <w:rPr>
          <w:sz w:val="24"/>
          <w:szCs w:val="24"/>
        </w:rPr>
      </w:pPr>
      <w:r w:rsidRPr="00E271EF">
        <w:rPr>
          <w:spacing w:val="-8"/>
          <w:sz w:val="24"/>
          <w:szCs w:val="24"/>
        </w:rPr>
        <w:t>7</w:t>
      </w:r>
      <w:r w:rsidR="00FC0497" w:rsidRPr="00E271EF">
        <w:rPr>
          <w:spacing w:val="-8"/>
          <w:sz w:val="24"/>
          <w:szCs w:val="24"/>
        </w:rPr>
        <w:t>.3.1. Депозитарий</w:t>
      </w:r>
      <w:r w:rsidR="00FC0497" w:rsidRPr="00E271EF">
        <w:rPr>
          <w:spacing w:val="-16"/>
          <w:sz w:val="24"/>
          <w:szCs w:val="24"/>
        </w:rPr>
        <w:t xml:space="preserve"> </w:t>
      </w:r>
      <w:r w:rsidR="00FC0497" w:rsidRPr="00E271EF">
        <w:rPr>
          <w:spacing w:val="-8"/>
          <w:sz w:val="24"/>
          <w:szCs w:val="24"/>
        </w:rPr>
        <w:t>не</w:t>
      </w:r>
      <w:r w:rsidR="00FC0497" w:rsidRPr="00E271EF">
        <w:rPr>
          <w:spacing w:val="-18"/>
          <w:sz w:val="24"/>
          <w:szCs w:val="24"/>
        </w:rPr>
        <w:t xml:space="preserve"> </w:t>
      </w:r>
      <w:r w:rsidR="00FC0497" w:rsidRPr="00E271EF">
        <w:rPr>
          <w:spacing w:val="-8"/>
          <w:sz w:val="24"/>
          <w:szCs w:val="24"/>
        </w:rPr>
        <w:t>исполняет</w:t>
      </w:r>
      <w:r w:rsidR="00FC0497" w:rsidRPr="00E271EF">
        <w:rPr>
          <w:spacing w:val="-18"/>
          <w:sz w:val="24"/>
          <w:szCs w:val="24"/>
        </w:rPr>
        <w:t xml:space="preserve"> </w:t>
      </w:r>
      <w:r w:rsidR="00FC0497" w:rsidRPr="00E271EF">
        <w:rPr>
          <w:spacing w:val="-8"/>
          <w:sz w:val="24"/>
          <w:szCs w:val="24"/>
        </w:rPr>
        <w:t>поручение</w:t>
      </w:r>
      <w:r w:rsidR="00FC0497" w:rsidRPr="00E271EF">
        <w:rPr>
          <w:spacing w:val="-16"/>
          <w:sz w:val="24"/>
          <w:szCs w:val="24"/>
        </w:rPr>
        <w:t xml:space="preserve"> </w:t>
      </w:r>
      <w:r w:rsidR="00FC0497" w:rsidRPr="00E271EF">
        <w:rPr>
          <w:spacing w:val="-7"/>
          <w:sz w:val="24"/>
          <w:szCs w:val="24"/>
        </w:rPr>
        <w:t>Депонента</w:t>
      </w:r>
      <w:r w:rsidR="00FC0497" w:rsidRPr="00E271EF">
        <w:rPr>
          <w:spacing w:val="-17"/>
          <w:sz w:val="24"/>
          <w:szCs w:val="24"/>
        </w:rPr>
        <w:t xml:space="preserve"> </w:t>
      </w:r>
      <w:r w:rsidR="00FC0497" w:rsidRPr="00E271EF">
        <w:rPr>
          <w:spacing w:val="-7"/>
          <w:sz w:val="24"/>
          <w:szCs w:val="24"/>
        </w:rPr>
        <w:t>в</w:t>
      </w:r>
      <w:r w:rsidR="00FC0497" w:rsidRPr="00E271EF">
        <w:rPr>
          <w:spacing w:val="-15"/>
          <w:sz w:val="24"/>
          <w:szCs w:val="24"/>
        </w:rPr>
        <w:t xml:space="preserve"> </w:t>
      </w:r>
      <w:r w:rsidR="00FC0497" w:rsidRPr="00E271EF">
        <w:rPr>
          <w:spacing w:val="-7"/>
          <w:sz w:val="24"/>
          <w:szCs w:val="24"/>
        </w:rPr>
        <w:t>следующих</w:t>
      </w:r>
      <w:r w:rsidR="00FC0497" w:rsidRPr="00E271EF">
        <w:rPr>
          <w:spacing w:val="-14"/>
          <w:sz w:val="24"/>
          <w:szCs w:val="24"/>
        </w:rPr>
        <w:t xml:space="preserve"> </w:t>
      </w:r>
      <w:r w:rsidR="00FC0497" w:rsidRPr="00E271EF">
        <w:rPr>
          <w:spacing w:val="-7"/>
          <w:sz w:val="24"/>
          <w:szCs w:val="24"/>
        </w:rPr>
        <w:t>случаях:</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представленное</w:t>
      </w:r>
      <w:r w:rsidRPr="00E271EF">
        <w:rPr>
          <w:spacing w:val="1"/>
          <w:sz w:val="24"/>
          <w:szCs w:val="24"/>
        </w:rPr>
        <w:t xml:space="preserve"> </w:t>
      </w:r>
      <w:r w:rsidRPr="00E271EF">
        <w:rPr>
          <w:sz w:val="24"/>
          <w:szCs w:val="24"/>
        </w:rPr>
        <w:t>поручение</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прилагаемые</w:t>
      </w:r>
      <w:r w:rsidRPr="00E271EF">
        <w:rPr>
          <w:spacing w:val="1"/>
          <w:sz w:val="24"/>
          <w:szCs w:val="24"/>
        </w:rPr>
        <w:t xml:space="preserve"> </w:t>
      </w:r>
      <w:r w:rsidRPr="00E271EF">
        <w:rPr>
          <w:sz w:val="24"/>
          <w:szCs w:val="24"/>
        </w:rPr>
        <w:t>к</w:t>
      </w:r>
      <w:r w:rsidRPr="00E271EF">
        <w:rPr>
          <w:spacing w:val="1"/>
          <w:sz w:val="24"/>
          <w:szCs w:val="24"/>
        </w:rPr>
        <w:t xml:space="preserve"> </w:t>
      </w:r>
      <w:r w:rsidRPr="00E271EF">
        <w:rPr>
          <w:sz w:val="24"/>
          <w:szCs w:val="24"/>
        </w:rPr>
        <w:t>нему</w:t>
      </w:r>
      <w:r w:rsidRPr="00E271EF">
        <w:rPr>
          <w:spacing w:val="1"/>
          <w:sz w:val="24"/>
          <w:szCs w:val="24"/>
        </w:rPr>
        <w:t xml:space="preserve"> </w:t>
      </w:r>
      <w:r w:rsidRPr="00E271EF">
        <w:rPr>
          <w:sz w:val="24"/>
          <w:szCs w:val="24"/>
        </w:rPr>
        <w:t>документы</w:t>
      </w:r>
      <w:r w:rsidRPr="00E271EF">
        <w:rPr>
          <w:spacing w:val="1"/>
          <w:sz w:val="24"/>
          <w:szCs w:val="24"/>
        </w:rPr>
        <w:t xml:space="preserve"> </w:t>
      </w:r>
      <w:r w:rsidRPr="00E271EF">
        <w:rPr>
          <w:sz w:val="24"/>
          <w:szCs w:val="24"/>
        </w:rPr>
        <w:t>оформлены</w:t>
      </w:r>
      <w:r w:rsidRPr="00E271EF">
        <w:rPr>
          <w:spacing w:val="1"/>
          <w:sz w:val="24"/>
          <w:szCs w:val="24"/>
        </w:rPr>
        <w:t xml:space="preserve"> </w:t>
      </w:r>
      <w:r w:rsidRPr="00E271EF">
        <w:rPr>
          <w:sz w:val="24"/>
          <w:szCs w:val="24"/>
        </w:rPr>
        <w:t>с</w:t>
      </w:r>
      <w:r w:rsidRPr="00E271EF">
        <w:rPr>
          <w:spacing w:val="1"/>
          <w:sz w:val="24"/>
          <w:szCs w:val="24"/>
        </w:rPr>
        <w:t xml:space="preserve"> </w:t>
      </w:r>
      <w:r w:rsidRPr="00E271EF">
        <w:rPr>
          <w:sz w:val="24"/>
          <w:szCs w:val="24"/>
        </w:rPr>
        <w:t>нарушением</w:t>
      </w:r>
      <w:r w:rsidRPr="00E271EF">
        <w:rPr>
          <w:spacing w:val="-3"/>
          <w:sz w:val="24"/>
          <w:szCs w:val="24"/>
        </w:rPr>
        <w:t xml:space="preserve"> </w:t>
      </w:r>
      <w:r w:rsidRPr="00E271EF">
        <w:rPr>
          <w:sz w:val="24"/>
          <w:szCs w:val="24"/>
        </w:rPr>
        <w:t>требований действующих</w:t>
      </w:r>
      <w:r w:rsidRPr="00E271EF">
        <w:rPr>
          <w:spacing w:val="1"/>
          <w:sz w:val="24"/>
          <w:szCs w:val="24"/>
        </w:rPr>
        <w:t xml:space="preserve"> </w:t>
      </w:r>
      <w:r w:rsidRPr="00E271EF">
        <w:rPr>
          <w:sz w:val="24"/>
          <w:szCs w:val="24"/>
        </w:rPr>
        <w:t>нормативных</w:t>
      </w:r>
      <w:r w:rsidRPr="00E271EF">
        <w:rPr>
          <w:spacing w:val="1"/>
          <w:sz w:val="24"/>
          <w:szCs w:val="24"/>
        </w:rPr>
        <w:t xml:space="preserve"> </w:t>
      </w:r>
      <w:r w:rsidRPr="00E271EF">
        <w:rPr>
          <w:sz w:val="24"/>
          <w:szCs w:val="24"/>
        </w:rPr>
        <w:t>актов</w:t>
      </w:r>
      <w:r w:rsidRPr="00E271EF">
        <w:rPr>
          <w:spacing w:val="-2"/>
          <w:sz w:val="24"/>
          <w:szCs w:val="24"/>
        </w:rPr>
        <w:t xml:space="preserve"> </w:t>
      </w:r>
      <w:r w:rsidRPr="00E271EF">
        <w:rPr>
          <w:sz w:val="24"/>
          <w:szCs w:val="24"/>
        </w:rPr>
        <w:t>РФ</w:t>
      </w:r>
      <w:r w:rsidRPr="00E271EF">
        <w:rPr>
          <w:spacing w:val="-1"/>
          <w:sz w:val="24"/>
          <w:szCs w:val="24"/>
        </w:rPr>
        <w:t xml:space="preserve"> </w:t>
      </w:r>
      <w:r w:rsidRPr="00E271EF">
        <w:rPr>
          <w:sz w:val="24"/>
          <w:szCs w:val="24"/>
        </w:rPr>
        <w:t>и (или)</w:t>
      </w:r>
      <w:r w:rsidRPr="00E271EF">
        <w:rPr>
          <w:spacing w:val="-6"/>
          <w:sz w:val="24"/>
          <w:szCs w:val="24"/>
        </w:rPr>
        <w:t xml:space="preserve"> </w:t>
      </w:r>
      <w:r w:rsidRPr="00E271EF">
        <w:rPr>
          <w:sz w:val="24"/>
          <w:szCs w:val="24"/>
        </w:rPr>
        <w:t>настоящих</w:t>
      </w:r>
      <w:r w:rsidRPr="00E271EF">
        <w:rPr>
          <w:spacing w:val="-1"/>
          <w:sz w:val="24"/>
          <w:szCs w:val="24"/>
        </w:rPr>
        <w:t xml:space="preserve"> </w:t>
      </w:r>
      <w:r w:rsidRPr="00E271EF">
        <w:rPr>
          <w:sz w:val="24"/>
          <w:szCs w:val="24"/>
        </w:rPr>
        <w:t>Условий;</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имеются сомнения в соответствии подписи и (или) оттиска печати в представленном</w:t>
      </w:r>
      <w:r w:rsidRPr="00E271EF">
        <w:rPr>
          <w:spacing w:val="1"/>
          <w:sz w:val="24"/>
          <w:szCs w:val="24"/>
        </w:rPr>
        <w:t xml:space="preserve"> </w:t>
      </w:r>
      <w:r w:rsidRPr="00E271EF">
        <w:rPr>
          <w:sz w:val="24"/>
          <w:szCs w:val="24"/>
        </w:rPr>
        <w:t>Депонентом поручении образцам, указанным в принятой Депозитарием карточке с образцами</w:t>
      </w:r>
      <w:r w:rsidRPr="00E271EF">
        <w:rPr>
          <w:spacing w:val="1"/>
          <w:sz w:val="24"/>
          <w:szCs w:val="24"/>
        </w:rPr>
        <w:t xml:space="preserve"> </w:t>
      </w:r>
      <w:r w:rsidRPr="00E271EF">
        <w:rPr>
          <w:sz w:val="24"/>
          <w:szCs w:val="24"/>
        </w:rPr>
        <w:t>подписей и</w:t>
      </w:r>
      <w:r w:rsidRPr="00E271EF">
        <w:rPr>
          <w:spacing w:val="1"/>
          <w:sz w:val="24"/>
          <w:szCs w:val="24"/>
        </w:rPr>
        <w:t xml:space="preserve"> </w:t>
      </w:r>
      <w:r w:rsidRPr="00E271EF">
        <w:rPr>
          <w:sz w:val="24"/>
          <w:szCs w:val="24"/>
        </w:rPr>
        <w:t>оттиска</w:t>
      </w:r>
      <w:r w:rsidRPr="00E271EF">
        <w:rPr>
          <w:spacing w:val="-1"/>
          <w:sz w:val="24"/>
          <w:szCs w:val="24"/>
        </w:rPr>
        <w:t xml:space="preserve"> </w:t>
      </w:r>
      <w:r w:rsidRPr="00E271EF">
        <w:rPr>
          <w:sz w:val="24"/>
          <w:szCs w:val="24"/>
        </w:rPr>
        <w:t>печати;</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индивидуальные</w:t>
      </w:r>
      <w:r w:rsidRPr="00E271EF">
        <w:rPr>
          <w:spacing w:val="1"/>
          <w:sz w:val="24"/>
          <w:szCs w:val="24"/>
        </w:rPr>
        <w:t xml:space="preserve"> </w:t>
      </w:r>
      <w:r w:rsidRPr="00E271EF">
        <w:rPr>
          <w:sz w:val="24"/>
          <w:szCs w:val="24"/>
        </w:rPr>
        <w:t>признаки</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1"/>
          <w:sz w:val="24"/>
          <w:szCs w:val="24"/>
        </w:rPr>
        <w:t xml:space="preserve"> </w:t>
      </w:r>
      <w:r w:rsidRPr="00E271EF">
        <w:rPr>
          <w:sz w:val="24"/>
          <w:szCs w:val="24"/>
        </w:rPr>
        <w:t>находящихся</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счете</w:t>
      </w:r>
      <w:r w:rsidRPr="00E271EF">
        <w:rPr>
          <w:spacing w:val="1"/>
          <w:sz w:val="24"/>
          <w:szCs w:val="24"/>
        </w:rPr>
        <w:t xml:space="preserve"> </w:t>
      </w:r>
      <w:r w:rsidRPr="00E271EF">
        <w:rPr>
          <w:sz w:val="24"/>
          <w:szCs w:val="24"/>
        </w:rPr>
        <w:t>депо</w:t>
      </w:r>
      <w:r w:rsidRPr="00E271EF">
        <w:rPr>
          <w:spacing w:val="1"/>
          <w:sz w:val="24"/>
          <w:szCs w:val="24"/>
        </w:rPr>
        <w:t xml:space="preserve"> </w:t>
      </w:r>
      <w:r w:rsidR="007D52C9" w:rsidRPr="00E271EF">
        <w:rPr>
          <w:sz w:val="24"/>
          <w:szCs w:val="24"/>
        </w:rPr>
        <w:t>Депонента, учитываемых</w:t>
      </w:r>
      <w:r w:rsidRPr="00E271EF">
        <w:rPr>
          <w:spacing w:val="1"/>
          <w:sz w:val="24"/>
          <w:szCs w:val="24"/>
        </w:rPr>
        <w:t xml:space="preserve"> </w:t>
      </w:r>
      <w:r w:rsidRPr="00E271EF">
        <w:rPr>
          <w:sz w:val="24"/>
          <w:szCs w:val="24"/>
        </w:rPr>
        <w:t>закрытым</w:t>
      </w:r>
      <w:r w:rsidRPr="00E271EF">
        <w:rPr>
          <w:spacing w:val="1"/>
          <w:sz w:val="24"/>
          <w:szCs w:val="24"/>
        </w:rPr>
        <w:t xml:space="preserve"> </w:t>
      </w:r>
      <w:r w:rsidRPr="00E271EF">
        <w:rPr>
          <w:sz w:val="24"/>
          <w:szCs w:val="24"/>
        </w:rPr>
        <w:t>способом</w:t>
      </w:r>
      <w:r w:rsidRPr="00E271EF">
        <w:rPr>
          <w:spacing w:val="1"/>
          <w:sz w:val="24"/>
          <w:szCs w:val="24"/>
        </w:rPr>
        <w:t xml:space="preserve"> </w:t>
      </w:r>
      <w:r w:rsidRPr="00E271EF">
        <w:rPr>
          <w:sz w:val="24"/>
          <w:szCs w:val="24"/>
        </w:rPr>
        <w:t>учета</w:t>
      </w:r>
      <w:r w:rsidRPr="00E271EF">
        <w:rPr>
          <w:spacing w:val="1"/>
          <w:sz w:val="24"/>
          <w:szCs w:val="24"/>
        </w:rPr>
        <w:t xml:space="preserve"> </w:t>
      </w:r>
      <w:r w:rsidRPr="00E271EF">
        <w:rPr>
          <w:sz w:val="24"/>
          <w:szCs w:val="24"/>
        </w:rPr>
        <w:t>прав</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ценные</w:t>
      </w:r>
      <w:r w:rsidRPr="00E271EF">
        <w:rPr>
          <w:spacing w:val="1"/>
          <w:sz w:val="24"/>
          <w:szCs w:val="24"/>
        </w:rPr>
        <w:t xml:space="preserve"> </w:t>
      </w:r>
      <w:r w:rsidRPr="00E271EF">
        <w:rPr>
          <w:sz w:val="24"/>
          <w:szCs w:val="24"/>
        </w:rPr>
        <w:t>бумаги,</w:t>
      </w:r>
      <w:r w:rsidRPr="00E271EF">
        <w:rPr>
          <w:spacing w:val="1"/>
          <w:sz w:val="24"/>
          <w:szCs w:val="24"/>
        </w:rPr>
        <w:t xml:space="preserve"> </w:t>
      </w:r>
      <w:r w:rsidRPr="00E271EF">
        <w:rPr>
          <w:sz w:val="24"/>
          <w:szCs w:val="24"/>
        </w:rPr>
        <w:t>не</w:t>
      </w:r>
      <w:r w:rsidRPr="00E271EF">
        <w:rPr>
          <w:spacing w:val="1"/>
          <w:sz w:val="24"/>
          <w:szCs w:val="24"/>
        </w:rPr>
        <w:t xml:space="preserve"> </w:t>
      </w:r>
      <w:r w:rsidRPr="00E271EF">
        <w:rPr>
          <w:sz w:val="24"/>
          <w:szCs w:val="24"/>
        </w:rPr>
        <w:t>соответствуют</w:t>
      </w:r>
      <w:r w:rsidRPr="00E271EF">
        <w:rPr>
          <w:spacing w:val="1"/>
          <w:sz w:val="24"/>
          <w:szCs w:val="24"/>
        </w:rPr>
        <w:t xml:space="preserve"> </w:t>
      </w:r>
      <w:r w:rsidRPr="00E271EF">
        <w:rPr>
          <w:sz w:val="24"/>
          <w:szCs w:val="24"/>
        </w:rPr>
        <w:t>индивидуальным</w:t>
      </w:r>
      <w:r w:rsidRPr="00E271EF">
        <w:rPr>
          <w:spacing w:val="-2"/>
          <w:sz w:val="24"/>
          <w:szCs w:val="24"/>
        </w:rPr>
        <w:t xml:space="preserve"> </w:t>
      </w:r>
      <w:r w:rsidRPr="00E271EF">
        <w:rPr>
          <w:sz w:val="24"/>
          <w:szCs w:val="24"/>
        </w:rPr>
        <w:t>признакам</w:t>
      </w:r>
      <w:r w:rsidRPr="00E271EF">
        <w:rPr>
          <w:spacing w:val="-2"/>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4"/>
          <w:sz w:val="24"/>
          <w:szCs w:val="24"/>
        </w:rPr>
        <w:t xml:space="preserve"> </w:t>
      </w:r>
      <w:r w:rsidRPr="00E271EF">
        <w:rPr>
          <w:sz w:val="24"/>
          <w:szCs w:val="24"/>
        </w:rPr>
        <w:t>указанных</w:t>
      </w:r>
      <w:r w:rsidRPr="00E271EF">
        <w:rPr>
          <w:spacing w:val="1"/>
          <w:sz w:val="24"/>
          <w:szCs w:val="24"/>
        </w:rPr>
        <w:t xml:space="preserve"> </w:t>
      </w:r>
      <w:r w:rsidRPr="00E271EF">
        <w:rPr>
          <w:sz w:val="24"/>
          <w:szCs w:val="24"/>
        </w:rPr>
        <w:t>в</w:t>
      </w:r>
      <w:r w:rsidRPr="00E271EF">
        <w:rPr>
          <w:spacing w:val="-2"/>
          <w:sz w:val="24"/>
          <w:szCs w:val="24"/>
        </w:rPr>
        <w:t xml:space="preserve"> </w:t>
      </w:r>
      <w:r w:rsidRPr="00E271EF">
        <w:rPr>
          <w:sz w:val="24"/>
          <w:szCs w:val="24"/>
        </w:rPr>
        <w:t>поручении Депонента;</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поручение не соответствует установленной Депозитарием форме и (или) неправильно</w:t>
      </w:r>
      <w:r w:rsidR="00E42875" w:rsidRPr="00E271EF">
        <w:rPr>
          <w:sz w:val="24"/>
          <w:szCs w:val="24"/>
        </w:rPr>
        <w:t xml:space="preserve"> </w:t>
      </w:r>
      <w:r w:rsidRPr="00E271EF">
        <w:rPr>
          <w:spacing w:val="-57"/>
          <w:sz w:val="24"/>
          <w:szCs w:val="24"/>
        </w:rPr>
        <w:t xml:space="preserve"> </w:t>
      </w:r>
      <w:r w:rsidRPr="00E271EF">
        <w:rPr>
          <w:sz w:val="24"/>
          <w:szCs w:val="24"/>
        </w:rPr>
        <w:t>оформлены его реквизиты, а также при наличии в поручении, оформленном в бумажном виде,</w:t>
      </w:r>
      <w:r w:rsidRPr="00E271EF">
        <w:rPr>
          <w:spacing w:val="1"/>
          <w:sz w:val="24"/>
          <w:szCs w:val="24"/>
        </w:rPr>
        <w:t xml:space="preserve"> </w:t>
      </w:r>
      <w:r w:rsidRPr="00E271EF">
        <w:rPr>
          <w:sz w:val="24"/>
          <w:szCs w:val="24"/>
        </w:rPr>
        <w:t>подчисток,</w:t>
      </w:r>
      <w:r w:rsidRPr="00E271EF">
        <w:rPr>
          <w:spacing w:val="-4"/>
          <w:sz w:val="24"/>
          <w:szCs w:val="24"/>
        </w:rPr>
        <w:t xml:space="preserve"> </w:t>
      </w:r>
      <w:r w:rsidRPr="00E271EF">
        <w:rPr>
          <w:sz w:val="24"/>
          <w:szCs w:val="24"/>
        </w:rPr>
        <w:t>помарок, посторонних записей</w:t>
      </w:r>
      <w:r w:rsidRPr="00E271EF">
        <w:rPr>
          <w:spacing w:val="-2"/>
          <w:sz w:val="24"/>
          <w:szCs w:val="24"/>
        </w:rPr>
        <w:t xml:space="preserve"> </w:t>
      </w:r>
      <w:r w:rsidRPr="00E271EF">
        <w:rPr>
          <w:sz w:val="24"/>
          <w:szCs w:val="24"/>
        </w:rPr>
        <w:t>и</w:t>
      </w:r>
      <w:r w:rsidRPr="00E271EF">
        <w:rPr>
          <w:spacing w:val="1"/>
          <w:sz w:val="24"/>
          <w:szCs w:val="24"/>
        </w:rPr>
        <w:t xml:space="preserve"> </w:t>
      </w:r>
      <w:r w:rsidRPr="00E271EF">
        <w:rPr>
          <w:sz w:val="24"/>
          <w:szCs w:val="24"/>
        </w:rPr>
        <w:t>т.п.;</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pacing w:val="-1"/>
          <w:sz w:val="24"/>
          <w:szCs w:val="24"/>
        </w:rPr>
        <w:t>прекратился</w:t>
      </w:r>
      <w:r w:rsidRPr="00E271EF">
        <w:rPr>
          <w:spacing w:val="-13"/>
          <w:sz w:val="24"/>
          <w:szCs w:val="24"/>
        </w:rPr>
        <w:t xml:space="preserve"> </w:t>
      </w:r>
      <w:r w:rsidRPr="00E271EF">
        <w:rPr>
          <w:sz w:val="24"/>
          <w:szCs w:val="24"/>
        </w:rPr>
        <w:t>или</w:t>
      </w:r>
      <w:r w:rsidRPr="00E271EF">
        <w:rPr>
          <w:spacing w:val="-11"/>
          <w:sz w:val="24"/>
          <w:szCs w:val="24"/>
        </w:rPr>
        <w:t xml:space="preserve"> </w:t>
      </w:r>
      <w:r w:rsidRPr="00E271EF">
        <w:rPr>
          <w:sz w:val="24"/>
          <w:szCs w:val="24"/>
        </w:rPr>
        <w:t>истек</w:t>
      </w:r>
      <w:r w:rsidRPr="00E271EF">
        <w:rPr>
          <w:spacing w:val="-15"/>
          <w:sz w:val="24"/>
          <w:szCs w:val="24"/>
        </w:rPr>
        <w:t xml:space="preserve"> </w:t>
      </w:r>
      <w:r w:rsidRPr="00E271EF">
        <w:rPr>
          <w:sz w:val="24"/>
          <w:szCs w:val="24"/>
        </w:rPr>
        <w:t>срок</w:t>
      </w:r>
      <w:r w:rsidRPr="00E271EF">
        <w:rPr>
          <w:spacing w:val="-11"/>
          <w:sz w:val="24"/>
          <w:szCs w:val="24"/>
        </w:rPr>
        <w:t xml:space="preserve"> </w:t>
      </w:r>
      <w:r w:rsidRPr="00E271EF">
        <w:rPr>
          <w:sz w:val="24"/>
          <w:szCs w:val="24"/>
        </w:rPr>
        <w:t>полномочий</w:t>
      </w:r>
      <w:r w:rsidRPr="00E271EF">
        <w:rPr>
          <w:spacing w:val="-12"/>
          <w:sz w:val="24"/>
          <w:szCs w:val="24"/>
        </w:rPr>
        <w:t xml:space="preserve"> </w:t>
      </w:r>
      <w:r w:rsidRPr="00E271EF">
        <w:rPr>
          <w:sz w:val="24"/>
          <w:szCs w:val="24"/>
        </w:rPr>
        <w:t>(доверенности)</w:t>
      </w:r>
      <w:r w:rsidRPr="00E271EF">
        <w:rPr>
          <w:spacing w:val="-13"/>
          <w:sz w:val="24"/>
          <w:szCs w:val="24"/>
        </w:rPr>
        <w:t xml:space="preserve"> </w:t>
      </w:r>
      <w:r w:rsidRPr="00E271EF">
        <w:rPr>
          <w:sz w:val="24"/>
          <w:szCs w:val="24"/>
        </w:rPr>
        <w:t>уполномоченного лица</w:t>
      </w:r>
      <w:r w:rsidR="007575B1" w:rsidRPr="00E271EF">
        <w:rPr>
          <w:sz w:val="24"/>
          <w:szCs w:val="24"/>
        </w:rPr>
        <w:t>,</w:t>
      </w:r>
      <w:r w:rsidRPr="00E271EF">
        <w:rPr>
          <w:spacing w:val="-12"/>
          <w:sz w:val="24"/>
          <w:szCs w:val="24"/>
        </w:rPr>
        <w:t xml:space="preserve"> </w:t>
      </w:r>
      <w:r w:rsidRPr="00E271EF">
        <w:rPr>
          <w:sz w:val="24"/>
          <w:szCs w:val="24"/>
        </w:rPr>
        <w:t>или</w:t>
      </w:r>
      <w:r w:rsidR="007575B1" w:rsidRPr="00E271EF">
        <w:rPr>
          <w:sz w:val="24"/>
          <w:szCs w:val="24"/>
        </w:rPr>
        <w:t xml:space="preserve"> </w:t>
      </w:r>
      <w:r w:rsidRPr="00E271EF">
        <w:rPr>
          <w:sz w:val="24"/>
          <w:szCs w:val="24"/>
        </w:rPr>
        <w:t>доверенность на</w:t>
      </w:r>
      <w:r w:rsidRPr="00E271EF">
        <w:rPr>
          <w:spacing w:val="-1"/>
          <w:sz w:val="24"/>
          <w:szCs w:val="24"/>
        </w:rPr>
        <w:t xml:space="preserve"> уполномоченное лицо </w:t>
      </w:r>
      <w:r w:rsidRPr="00E271EF">
        <w:rPr>
          <w:sz w:val="24"/>
          <w:szCs w:val="24"/>
        </w:rPr>
        <w:t>оформлена</w:t>
      </w:r>
      <w:r w:rsidRPr="00E271EF">
        <w:rPr>
          <w:spacing w:val="-1"/>
          <w:sz w:val="24"/>
          <w:szCs w:val="24"/>
        </w:rPr>
        <w:t xml:space="preserve"> </w:t>
      </w:r>
      <w:r w:rsidRPr="00E271EF">
        <w:rPr>
          <w:sz w:val="24"/>
          <w:szCs w:val="24"/>
        </w:rPr>
        <w:t>ненадлежащим</w:t>
      </w:r>
      <w:r w:rsidRPr="00E271EF">
        <w:rPr>
          <w:spacing w:val="1"/>
          <w:sz w:val="24"/>
          <w:szCs w:val="24"/>
        </w:rPr>
        <w:t xml:space="preserve"> </w:t>
      </w:r>
      <w:r w:rsidRPr="00E271EF">
        <w:rPr>
          <w:sz w:val="24"/>
          <w:szCs w:val="24"/>
        </w:rPr>
        <w:t>образом;</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к поручению не приложены все документы (копии документов) в случаях, когда для</w:t>
      </w:r>
      <w:r w:rsidRPr="00E271EF">
        <w:rPr>
          <w:spacing w:val="1"/>
          <w:sz w:val="24"/>
          <w:szCs w:val="24"/>
        </w:rPr>
        <w:t xml:space="preserve"> </w:t>
      </w:r>
      <w:r w:rsidRPr="00E271EF">
        <w:rPr>
          <w:sz w:val="24"/>
          <w:szCs w:val="24"/>
        </w:rPr>
        <w:t>исполнения</w:t>
      </w:r>
      <w:r w:rsidRPr="00E271EF">
        <w:rPr>
          <w:spacing w:val="1"/>
          <w:sz w:val="24"/>
          <w:szCs w:val="24"/>
        </w:rPr>
        <w:t xml:space="preserve"> </w:t>
      </w:r>
      <w:r w:rsidRPr="00E271EF">
        <w:rPr>
          <w:sz w:val="24"/>
          <w:szCs w:val="24"/>
        </w:rPr>
        <w:t>депозитарной</w:t>
      </w:r>
      <w:r w:rsidRPr="00E271EF">
        <w:rPr>
          <w:spacing w:val="1"/>
          <w:sz w:val="24"/>
          <w:szCs w:val="24"/>
        </w:rPr>
        <w:t xml:space="preserve"> </w:t>
      </w:r>
      <w:r w:rsidRPr="00E271EF">
        <w:rPr>
          <w:sz w:val="24"/>
          <w:szCs w:val="24"/>
        </w:rPr>
        <w:t>операции</w:t>
      </w:r>
      <w:r w:rsidRPr="00E271EF">
        <w:rPr>
          <w:spacing w:val="1"/>
          <w:sz w:val="24"/>
          <w:szCs w:val="24"/>
        </w:rPr>
        <w:t xml:space="preserve"> </w:t>
      </w:r>
      <w:r w:rsidRPr="00E271EF">
        <w:rPr>
          <w:sz w:val="24"/>
          <w:szCs w:val="24"/>
        </w:rPr>
        <w:t>они</w:t>
      </w:r>
      <w:r w:rsidRPr="00E271EF">
        <w:rPr>
          <w:spacing w:val="1"/>
          <w:sz w:val="24"/>
          <w:szCs w:val="24"/>
        </w:rPr>
        <w:t xml:space="preserve"> </w:t>
      </w:r>
      <w:r w:rsidRPr="00E271EF">
        <w:rPr>
          <w:sz w:val="24"/>
          <w:szCs w:val="24"/>
        </w:rPr>
        <w:t>необходимы</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соответствии</w:t>
      </w:r>
      <w:r w:rsidRPr="00E271EF">
        <w:rPr>
          <w:spacing w:val="1"/>
          <w:sz w:val="24"/>
          <w:szCs w:val="24"/>
        </w:rPr>
        <w:t xml:space="preserve"> </w:t>
      </w:r>
      <w:r w:rsidRPr="00E271EF">
        <w:rPr>
          <w:sz w:val="24"/>
          <w:szCs w:val="24"/>
        </w:rPr>
        <w:t>с</w:t>
      </w:r>
      <w:r w:rsidRPr="00E271EF">
        <w:rPr>
          <w:spacing w:val="1"/>
          <w:sz w:val="24"/>
          <w:szCs w:val="24"/>
        </w:rPr>
        <w:t xml:space="preserve"> </w:t>
      </w:r>
      <w:r w:rsidRPr="00E271EF">
        <w:rPr>
          <w:sz w:val="24"/>
          <w:szCs w:val="24"/>
        </w:rPr>
        <w:t>требованиями</w:t>
      </w:r>
      <w:r w:rsidRPr="00E271EF">
        <w:rPr>
          <w:spacing w:val="1"/>
          <w:sz w:val="24"/>
          <w:szCs w:val="24"/>
        </w:rPr>
        <w:t xml:space="preserve"> </w:t>
      </w:r>
      <w:r w:rsidRPr="00E271EF">
        <w:rPr>
          <w:sz w:val="24"/>
          <w:szCs w:val="24"/>
        </w:rPr>
        <w:t>действующего</w:t>
      </w:r>
      <w:r w:rsidRPr="00E271EF">
        <w:rPr>
          <w:spacing w:val="-1"/>
          <w:sz w:val="24"/>
          <w:szCs w:val="24"/>
        </w:rPr>
        <w:t xml:space="preserve"> </w:t>
      </w:r>
      <w:r w:rsidRPr="00E271EF">
        <w:rPr>
          <w:sz w:val="24"/>
          <w:szCs w:val="24"/>
        </w:rPr>
        <w:t>законодательства</w:t>
      </w:r>
      <w:r w:rsidRPr="00E271EF">
        <w:rPr>
          <w:spacing w:val="-1"/>
          <w:sz w:val="24"/>
          <w:szCs w:val="24"/>
        </w:rPr>
        <w:t xml:space="preserve"> </w:t>
      </w:r>
      <w:r w:rsidRPr="00E271EF">
        <w:rPr>
          <w:sz w:val="24"/>
          <w:szCs w:val="24"/>
        </w:rPr>
        <w:t>РФ и</w:t>
      </w:r>
      <w:r w:rsidRPr="00E271EF">
        <w:rPr>
          <w:spacing w:val="1"/>
          <w:sz w:val="24"/>
          <w:szCs w:val="24"/>
        </w:rPr>
        <w:t xml:space="preserve"> </w:t>
      </w:r>
      <w:r w:rsidRPr="00E271EF">
        <w:rPr>
          <w:sz w:val="24"/>
          <w:szCs w:val="24"/>
        </w:rPr>
        <w:t>(или)</w:t>
      </w:r>
      <w:r w:rsidRPr="00E271EF">
        <w:rPr>
          <w:spacing w:val="-2"/>
          <w:sz w:val="24"/>
          <w:szCs w:val="24"/>
        </w:rPr>
        <w:t xml:space="preserve"> </w:t>
      </w:r>
      <w:r w:rsidRPr="00E271EF">
        <w:rPr>
          <w:sz w:val="24"/>
          <w:szCs w:val="24"/>
        </w:rPr>
        <w:t>настоящих Условий;</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количество ценных бумаг, указанное в поручении н</w:t>
      </w:r>
      <w:r w:rsidR="007D52C9" w:rsidRPr="00E271EF">
        <w:rPr>
          <w:sz w:val="24"/>
          <w:szCs w:val="24"/>
        </w:rPr>
        <w:t xml:space="preserve">а списание ценных бумаг со счета </w:t>
      </w:r>
      <w:r w:rsidRPr="00E271EF">
        <w:rPr>
          <w:sz w:val="24"/>
          <w:szCs w:val="24"/>
        </w:rPr>
        <w:t>(раздела</w:t>
      </w:r>
      <w:r w:rsidRPr="00E271EF">
        <w:rPr>
          <w:spacing w:val="-7"/>
          <w:sz w:val="24"/>
          <w:szCs w:val="24"/>
        </w:rPr>
        <w:t xml:space="preserve"> </w:t>
      </w:r>
      <w:r w:rsidRPr="00E271EF">
        <w:rPr>
          <w:sz w:val="24"/>
          <w:szCs w:val="24"/>
        </w:rPr>
        <w:t>счета)</w:t>
      </w:r>
      <w:r w:rsidRPr="00E271EF">
        <w:rPr>
          <w:spacing w:val="-7"/>
          <w:sz w:val="24"/>
          <w:szCs w:val="24"/>
        </w:rPr>
        <w:t xml:space="preserve"> </w:t>
      </w:r>
      <w:r w:rsidRPr="00E271EF">
        <w:rPr>
          <w:sz w:val="24"/>
          <w:szCs w:val="24"/>
        </w:rPr>
        <w:t>депо,</w:t>
      </w:r>
      <w:r w:rsidRPr="00E271EF">
        <w:rPr>
          <w:spacing w:val="-6"/>
          <w:sz w:val="24"/>
          <w:szCs w:val="24"/>
        </w:rPr>
        <w:t xml:space="preserve"> </w:t>
      </w:r>
      <w:r w:rsidRPr="00E271EF">
        <w:rPr>
          <w:sz w:val="24"/>
          <w:szCs w:val="24"/>
        </w:rPr>
        <w:t>превышает</w:t>
      </w:r>
      <w:r w:rsidRPr="00E271EF">
        <w:rPr>
          <w:spacing w:val="-5"/>
          <w:sz w:val="24"/>
          <w:szCs w:val="24"/>
        </w:rPr>
        <w:t xml:space="preserve"> </w:t>
      </w:r>
      <w:r w:rsidRPr="00E271EF">
        <w:rPr>
          <w:sz w:val="24"/>
          <w:szCs w:val="24"/>
        </w:rPr>
        <w:t>количество</w:t>
      </w:r>
      <w:r w:rsidRPr="00E271EF">
        <w:rPr>
          <w:spacing w:val="-6"/>
          <w:sz w:val="24"/>
          <w:szCs w:val="24"/>
        </w:rPr>
        <w:t xml:space="preserve"> </w:t>
      </w:r>
      <w:r w:rsidRPr="00E271EF">
        <w:rPr>
          <w:sz w:val="24"/>
          <w:szCs w:val="24"/>
        </w:rPr>
        <w:t>ценных</w:t>
      </w:r>
      <w:r w:rsidRPr="00E271EF">
        <w:rPr>
          <w:spacing w:val="-3"/>
          <w:sz w:val="24"/>
          <w:szCs w:val="24"/>
        </w:rPr>
        <w:t xml:space="preserve"> </w:t>
      </w:r>
      <w:r w:rsidRPr="00E271EF">
        <w:rPr>
          <w:sz w:val="24"/>
          <w:szCs w:val="24"/>
        </w:rPr>
        <w:t>бумаг,</w:t>
      </w:r>
      <w:r w:rsidRPr="00E271EF">
        <w:rPr>
          <w:spacing w:val="-3"/>
          <w:sz w:val="24"/>
          <w:szCs w:val="24"/>
        </w:rPr>
        <w:t xml:space="preserve"> </w:t>
      </w:r>
      <w:r w:rsidRPr="00E271EF">
        <w:rPr>
          <w:sz w:val="24"/>
          <w:szCs w:val="24"/>
        </w:rPr>
        <w:t>учтенных</w:t>
      </w:r>
      <w:r w:rsidRPr="00E271EF">
        <w:rPr>
          <w:spacing w:val="-6"/>
          <w:sz w:val="24"/>
          <w:szCs w:val="24"/>
        </w:rPr>
        <w:t xml:space="preserve"> </w:t>
      </w:r>
      <w:r w:rsidRPr="00E271EF">
        <w:rPr>
          <w:sz w:val="24"/>
          <w:szCs w:val="24"/>
        </w:rPr>
        <w:t>на</w:t>
      </w:r>
      <w:r w:rsidRPr="00E271EF">
        <w:rPr>
          <w:spacing w:val="-7"/>
          <w:sz w:val="24"/>
          <w:szCs w:val="24"/>
        </w:rPr>
        <w:t xml:space="preserve"> </w:t>
      </w:r>
      <w:r w:rsidRPr="00E271EF">
        <w:rPr>
          <w:sz w:val="24"/>
          <w:szCs w:val="24"/>
        </w:rPr>
        <w:t>соответствующем</w:t>
      </w:r>
      <w:r w:rsidR="007D52C9" w:rsidRPr="00E271EF">
        <w:rPr>
          <w:spacing w:val="-5"/>
          <w:sz w:val="24"/>
          <w:szCs w:val="24"/>
        </w:rPr>
        <w:t xml:space="preserve"> счете </w:t>
      </w:r>
      <w:r w:rsidRPr="00E271EF">
        <w:rPr>
          <w:sz w:val="24"/>
          <w:szCs w:val="24"/>
        </w:rPr>
        <w:t>(разделе</w:t>
      </w:r>
      <w:r w:rsidRPr="00E271EF">
        <w:rPr>
          <w:spacing w:val="-2"/>
          <w:sz w:val="24"/>
          <w:szCs w:val="24"/>
        </w:rPr>
        <w:t xml:space="preserve"> </w:t>
      </w:r>
      <w:r w:rsidRPr="00E271EF">
        <w:rPr>
          <w:sz w:val="24"/>
          <w:szCs w:val="24"/>
        </w:rPr>
        <w:t>счета)</w:t>
      </w:r>
      <w:r w:rsidRPr="00E271EF">
        <w:rPr>
          <w:spacing w:val="-1"/>
          <w:sz w:val="24"/>
          <w:szCs w:val="24"/>
        </w:rPr>
        <w:t xml:space="preserve"> </w:t>
      </w:r>
      <w:r w:rsidRPr="00E271EF">
        <w:rPr>
          <w:sz w:val="24"/>
          <w:szCs w:val="24"/>
        </w:rPr>
        <w:t>депо;</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информация, содержащаяся в реквизитах поручения, не соответствует имеющейся в</w:t>
      </w:r>
      <w:r w:rsidRPr="00E271EF">
        <w:rPr>
          <w:spacing w:val="1"/>
          <w:sz w:val="24"/>
          <w:szCs w:val="24"/>
        </w:rPr>
        <w:t xml:space="preserve"> </w:t>
      </w:r>
      <w:r w:rsidRPr="00E271EF">
        <w:rPr>
          <w:sz w:val="24"/>
          <w:szCs w:val="24"/>
        </w:rPr>
        <w:t>Депозитарии информации о Депоненте или его счете депо, а также о других Депонентах или их</w:t>
      </w:r>
      <w:r w:rsidRPr="00E271EF">
        <w:rPr>
          <w:spacing w:val="1"/>
          <w:sz w:val="24"/>
          <w:szCs w:val="24"/>
        </w:rPr>
        <w:t xml:space="preserve"> </w:t>
      </w:r>
      <w:r w:rsidRPr="00E271EF">
        <w:rPr>
          <w:sz w:val="24"/>
          <w:szCs w:val="24"/>
        </w:rPr>
        <w:t>счетах</w:t>
      </w:r>
      <w:r w:rsidRPr="00E271EF">
        <w:rPr>
          <w:spacing w:val="1"/>
          <w:sz w:val="24"/>
          <w:szCs w:val="24"/>
        </w:rPr>
        <w:t xml:space="preserve"> </w:t>
      </w:r>
      <w:r w:rsidRPr="00E271EF">
        <w:rPr>
          <w:sz w:val="24"/>
          <w:szCs w:val="24"/>
        </w:rPr>
        <w:t>депо, информация о</w:t>
      </w:r>
      <w:r w:rsidRPr="00E271EF">
        <w:rPr>
          <w:spacing w:val="-1"/>
          <w:sz w:val="24"/>
          <w:szCs w:val="24"/>
        </w:rPr>
        <w:t xml:space="preserve"> </w:t>
      </w:r>
      <w:r w:rsidRPr="00E271EF">
        <w:rPr>
          <w:sz w:val="24"/>
          <w:szCs w:val="24"/>
        </w:rPr>
        <w:t>которых</w:t>
      </w:r>
      <w:r w:rsidRPr="00E271EF">
        <w:rPr>
          <w:spacing w:val="2"/>
          <w:sz w:val="24"/>
          <w:szCs w:val="24"/>
        </w:rPr>
        <w:t xml:space="preserve"> </w:t>
      </w:r>
      <w:r w:rsidRPr="00E271EF">
        <w:rPr>
          <w:sz w:val="24"/>
          <w:szCs w:val="24"/>
        </w:rPr>
        <w:t>содержится в</w:t>
      </w:r>
      <w:r w:rsidRPr="00E271EF">
        <w:rPr>
          <w:spacing w:val="-1"/>
          <w:sz w:val="24"/>
          <w:szCs w:val="24"/>
        </w:rPr>
        <w:t xml:space="preserve"> </w:t>
      </w:r>
      <w:r w:rsidRPr="00E271EF">
        <w:rPr>
          <w:sz w:val="24"/>
          <w:szCs w:val="24"/>
        </w:rPr>
        <w:t>поручении;</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lastRenderedPageBreak/>
        <w:t>поручение</w:t>
      </w:r>
      <w:r w:rsidRPr="00E271EF">
        <w:rPr>
          <w:spacing w:val="1"/>
          <w:sz w:val="24"/>
          <w:szCs w:val="24"/>
        </w:rPr>
        <w:t xml:space="preserve"> </w:t>
      </w:r>
      <w:r w:rsidRPr="00E271EF">
        <w:rPr>
          <w:sz w:val="24"/>
          <w:szCs w:val="24"/>
        </w:rPr>
        <w:t>дано</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осуществление</w:t>
      </w:r>
      <w:r w:rsidRPr="00E271EF">
        <w:rPr>
          <w:spacing w:val="1"/>
          <w:sz w:val="24"/>
          <w:szCs w:val="24"/>
        </w:rPr>
        <w:t xml:space="preserve"> </w:t>
      </w:r>
      <w:r w:rsidRPr="00E271EF">
        <w:rPr>
          <w:sz w:val="24"/>
          <w:szCs w:val="24"/>
        </w:rPr>
        <w:t>операции,</w:t>
      </w:r>
      <w:r w:rsidRPr="00E271EF">
        <w:rPr>
          <w:spacing w:val="1"/>
          <w:sz w:val="24"/>
          <w:szCs w:val="24"/>
        </w:rPr>
        <w:t xml:space="preserve"> </w:t>
      </w:r>
      <w:r w:rsidRPr="00E271EF">
        <w:rPr>
          <w:sz w:val="24"/>
          <w:szCs w:val="24"/>
        </w:rPr>
        <w:t>не</w:t>
      </w:r>
      <w:r w:rsidRPr="00E271EF">
        <w:rPr>
          <w:spacing w:val="1"/>
          <w:sz w:val="24"/>
          <w:szCs w:val="24"/>
        </w:rPr>
        <w:t xml:space="preserve"> </w:t>
      </w:r>
      <w:r w:rsidRPr="00E271EF">
        <w:rPr>
          <w:sz w:val="24"/>
          <w:szCs w:val="24"/>
        </w:rPr>
        <w:t>предусмотренной</w:t>
      </w:r>
      <w:r w:rsidRPr="00E271EF">
        <w:rPr>
          <w:spacing w:val="1"/>
          <w:sz w:val="24"/>
          <w:szCs w:val="24"/>
        </w:rPr>
        <w:t xml:space="preserve"> </w:t>
      </w:r>
      <w:r w:rsidRPr="00E271EF">
        <w:rPr>
          <w:sz w:val="24"/>
          <w:szCs w:val="24"/>
        </w:rPr>
        <w:t>настоящими</w:t>
      </w:r>
      <w:r w:rsidRPr="00E271EF">
        <w:rPr>
          <w:spacing w:val="1"/>
          <w:sz w:val="24"/>
          <w:szCs w:val="24"/>
        </w:rPr>
        <w:t xml:space="preserve"> </w:t>
      </w:r>
      <w:r w:rsidRPr="00E271EF">
        <w:rPr>
          <w:sz w:val="24"/>
          <w:szCs w:val="24"/>
        </w:rPr>
        <w:t>Условиями</w:t>
      </w:r>
      <w:r w:rsidRPr="00E271EF">
        <w:rPr>
          <w:spacing w:val="-8"/>
          <w:sz w:val="24"/>
          <w:szCs w:val="24"/>
        </w:rPr>
        <w:t xml:space="preserve"> </w:t>
      </w:r>
      <w:r w:rsidRPr="00E271EF">
        <w:rPr>
          <w:sz w:val="24"/>
          <w:szCs w:val="24"/>
        </w:rPr>
        <w:t>или</w:t>
      </w:r>
      <w:r w:rsidRPr="00E271EF">
        <w:rPr>
          <w:spacing w:val="-7"/>
          <w:sz w:val="24"/>
          <w:szCs w:val="24"/>
        </w:rPr>
        <w:t xml:space="preserve"> </w:t>
      </w:r>
      <w:r w:rsidRPr="00E271EF">
        <w:rPr>
          <w:sz w:val="24"/>
          <w:szCs w:val="24"/>
        </w:rPr>
        <w:t>соответствующим</w:t>
      </w:r>
      <w:r w:rsidRPr="00E271EF">
        <w:rPr>
          <w:spacing w:val="-8"/>
          <w:sz w:val="24"/>
          <w:szCs w:val="24"/>
        </w:rPr>
        <w:t xml:space="preserve"> </w:t>
      </w:r>
      <w:r w:rsidRPr="00E271EF">
        <w:rPr>
          <w:sz w:val="24"/>
          <w:szCs w:val="24"/>
        </w:rPr>
        <w:t>Решением</w:t>
      </w:r>
      <w:r w:rsidRPr="00E271EF">
        <w:rPr>
          <w:spacing w:val="-9"/>
          <w:sz w:val="24"/>
          <w:szCs w:val="24"/>
        </w:rPr>
        <w:t xml:space="preserve"> </w:t>
      </w:r>
      <w:r w:rsidRPr="00E271EF">
        <w:rPr>
          <w:sz w:val="24"/>
          <w:szCs w:val="24"/>
        </w:rPr>
        <w:t>о</w:t>
      </w:r>
      <w:r w:rsidRPr="00E271EF">
        <w:rPr>
          <w:spacing w:val="-6"/>
          <w:sz w:val="24"/>
          <w:szCs w:val="24"/>
        </w:rPr>
        <w:t xml:space="preserve"> </w:t>
      </w:r>
      <w:r w:rsidRPr="00E271EF">
        <w:rPr>
          <w:sz w:val="24"/>
          <w:szCs w:val="24"/>
        </w:rPr>
        <w:t>выпуске</w:t>
      </w:r>
      <w:r w:rsidRPr="00E271EF">
        <w:rPr>
          <w:spacing w:val="-9"/>
          <w:sz w:val="24"/>
          <w:szCs w:val="24"/>
        </w:rPr>
        <w:t xml:space="preserve"> </w:t>
      </w:r>
      <w:r w:rsidRPr="00E271EF">
        <w:rPr>
          <w:sz w:val="24"/>
          <w:szCs w:val="24"/>
        </w:rPr>
        <w:t>ценных</w:t>
      </w:r>
      <w:r w:rsidRPr="00E271EF">
        <w:rPr>
          <w:spacing w:val="-6"/>
          <w:sz w:val="24"/>
          <w:szCs w:val="24"/>
        </w:rPr>
        <w:t xml:space="preserve"> </w:t>
      </w:r>
      <w:r w:rsidRPr="00E271EF">
        <w:rPr>
          <w:sz w:val="24"/>
          <w:szCs w:val="24"/>
        </w:rPr>
        <w:t>бумаг,</w:t>
      </w:r>
      <w:r w:rsidRPr="00E271EF">
        <w:rPr>
          <w:spacing w:val="-6"/>
          <w:sz w:val="24"/>
          <w:szCs w:val="24"/>
        </w:rPr>
        <w:t xml:space="preserve"> </w:t>
      </w:r>
      <w:r w:rsidRPr="00E271EF">
        <w:rPr>
          <w:sz w:val="24"/>
          <w:szCs w:val="24"/>
        </w:rPr>
        <w:t>либо</w:t>
      </w:r>
      <w:r w:rsidRPr="00E271EF">
        <w:rPr>
          <w:spacing w:val="-8"/>
          <w:sz w:val="24"/>
          <w:szCs w:val="24"/>
        </w:rPr>
        <w:t xml:space="preserve"> </w:t>
      </w:r>
      <w:r w:rsidRPr="00E271EF">
        <w:rPr>
          <w:sz w:val="24"/>
          <w:szCs w:val="24"/>
        </w:rPr>
        <w:t>другим</w:t>
      </w:r>
      <w:r w:rsidRPr="00E271EF">
        <w:rPr>
          <w:spacing w:val="-9"/>
          <w:sz w:val="24"/>
          <w:szCs w:val="24"/>
        </w:rPr>
        <w:t xml:space="preserve"> </w:t>
      </w:r>
      <w:r w:rsidR="007D52C9" w:rsidRPr="00E271EF">
        <w:rPr>
          <w:sz w:val="24"/>
          <w:szCs w:val="24"/>
        </w:rPr>
        <w:t xml:space="preserve">документом, </w:t>
      </w:r>
      <w:r w:rsidRPr="00E271EF">
        <w:rPr>
          <w:sz w:val="24"/>
          <w:szCs w:val="24"/>
        </w:rPr>
        <w:t>регулирующим</w:t>
      </w:r>
      <w:r w:rsidRPr="00E271EF">
        <w:rPr>
          <w:spacing w:val="-2"/>
          <w:sz w:val="24"/>
          <w:szCs w:val="24"/>
        </w:rPr>
        <w:t xml:space="preserve"> </w:t>
      </w:r>
      <w:r w:rsidRPr="00E271EF">
        <w:rPr>
          <w:sz w:val="24"/>
          <w:szCs w:val="24"/>
        </w:rPr>
        <w:t>обращение</w:t>
      </w:r>
      <w:r w:rsidRPr="00E271EF">
        <w:rPr>
          <w:spacing w:val="-1"/>
          <w:sz w:val="24"/>
          <w:szCs w:val="24"/>
        </w:rPr>
        <w:t xml:space="preserve"> </w:t>
      </w:r>
      <w:r w:rsidRPr="00E271EF">
        <w:rPr>
          <w:sz w:val="24"/>
          <w:szCs w:val="24"/>
        </w:rPr>
        <w:t>соответствующих</w:t>
      </w:r>
      <w:r w:rsidRPr="00E271EF">
        <w:rPr>
          <w:spacing w:val="2"/>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указанные</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поручении</w:t>
      </w:r>
      <w:r w:rsidRPr="00E271EF">
        <w:rPr>
          <w:spacing w:val="1"/>
          <w:sz w:val="24"/>
          <w:szCs w:val="24"/>
        </w:rPr>
        <w:t xml:space="preserve"> </w:t>
      </w:r>
      <w:r w:rsidRPr="00E271EF">
        <w:rPr>
          <w:sz w:val="24"/>
          <w:szCs w:val="24"/>
        </w:rPr>
        <w:t>реквизиты</w:t>
      </w:r>
      <w:r w:rsidRPr="00E271EF">
        <w:rPr>
          <w:spacing w:val="1"/>
          <w:sz w:val="24"/>
          <w:szCs w:val="24"/>
        </w:rPr>
        <w:t xml:space="preserve"> </w:t>
      </w:r>
      <w:r w:rsidRPr="00E271EF">
        <w:rPr>
          <w:sz w:val="24"/>
          <w:szCs w:val="24"/>
        </w:rPr>
        <w:t>не</w:t>
      </w:r>
      <w:r w:rsidRPr="00E271EF">
        <w:rPr>
          <w:spacing w:val="1"/>
          <w:sz w:val="24"/>
          <w:szCs w:val="24"/>
        </w:rPr>
        <w:t xml:space="preserve"> </w:t>
      </w:r>
      <w:r w:rsidRPr="00E271EF">
        <w:rPr>
          <w:sz w:val="24"/>
          <w:szCs w:val="24"/>
        </w:rPr>
        <w:t>позволяют</w:t>
      </w:r>
      <w:r w:rsidRPr="00E271EF">
        <w:rPr>
          <w:spacing w:val="1"/>
          <w:sz w:val="24"/>
          <w:szCs w:val="24"/>
        </w:rPr>
        <w:t xml:space="preserve"> </w:t>
      </w:r>
      <w:r w:rsidRPr="00E271EF">
        <w:rPr>
          <w:sz w:val="24"/>
          <w:szCs w:val="24"/>
        </w:rPr>
        <w:t>однозначно</w:t>
      </w:r>
      <w:r w:rsidRPr="00E271EF">
        <w:rPr>
          <w:spacing w:val="1"/>
          <w:sz w:val="24"/>
          <w:szCs w:val="24"/>
        </w:rPr>
        <w:t xml:space="preserve"> </w:t>
      </w:r>
      <w:r w:rsidRPr="00E271EF">
        <w:rPr>
          <w:sz w:val="24"/>
          <w:szCs w:val="24"/>
        </w:rPr>
        <w:t>идентифицировать</w:t>
      </w:r>
      <w:r w:rsidRPr="00E271EF">
        <w:rPr>
          <w:spacing w:val="1"/>
          <w:sz w:val="24"/>
          <w:szCs w:val="24"/>
        </w:rPr>
        <w:t xml:space="preserve"> </w:t>
      </w:r>
      <w:r w:rsidRPr="00E271EF">
        <w:rPr>
          <w:sz w:val="24"/>
          <w:szCs w:val="24"/>
        </w:rPr>
        <w:t>ценные</w:t>
      </w:r>
      <w:r w:rsidRPr="00E271EF">
        <w:rPr>
          <w:spacing w:val="-2"/>
          <w:sz w:val="24"/>
          <w:szCs w:val="24"/>
        </w:rPr>
        <w:t xml:space="preserve"> </w:t>
      </w:r>
      <w:r w:rsidRPr="00E271EF">
        <w:rPr>
          <w:sz w:val="24"/>
          <w:szCs w:val="24"/>
        </w:rPr>
        <w:t>бумаги;</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ценные</w:t>
      </w:r>
      <w:r w:rsidRPr="00E271EF">
        <w:rPr>
          <w:spacing w:val="1"/>
          <w:sz w:val="24"/>
          <w:szCs w:val="24"/>
        </w:rPr>
        <w:t xml:space="preserve"> </w:t>
      </w:r>
      <w:r w:rsidRPr="00E271EF">
        <w:rPr>
          <w:sz w:val="24"/>
          <w:szCs w:val="24"/>
        </w:rPr>
        <w:t>бумаги,</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отношении</w:t>
      </w:r>
      <w:r w:rsidRPr="00E271EF">
        <w:rPr>
          <w:spacing w:val="1"/>
          <w:sz w:val="24"/>
          <w:szCs w:val="24"/>
        </w:rPr>
        <w:t xml:space="preserve"> </w:t>
      </w:r>
      <w:r w:rsidRPr="00E271EF">
        <w:rPr>
          <w:sz w:val="24"/>
          <w:szCs w:val="24"/>
        </w:rPr>
        <w:t>которых</w:t>
      </w:r>
      <w:r w:rsidRPr="00E271EF">
        <w:rPr>
          <w:spacing w:val="1"/>
          <w:sz w:val="24"/>
          <w:szCs w:val="24"/>
        </w:rPr>
        <w:t xml:space="preserve"> </w:t>
      </w:r>
      <w:r w:rsidRPr="00E271EF">
        <w:rPr>
          <w:sz w:val="24"/>
          <w:szCs w:val="24"/>
        </w:rPr>
        <w:t>дается</w:t>
      </w:r>
      <w:r w:rsidRPr="00E271EF">
        <w:rPr>
          <w:spacing w:val="1"/>
          <w:sz w:val="24"/>
          <w:szCs w:val="24"/>
        </w:rPr>
        <w:t xml:space="preserve"> </w:t>
      </w:r>
      <w:r w:rsidRPr="00E271EF">
        <w:rPr>
          <w:sz w:val="24"/>
          <w:szCs w:val="24"/>
        </w:rPr>
        <w:t>поручение,</w:t>
      </w:r>
      <w:r w:rsidRPr="00E271EF">
        <w:rPr>
          <w:spacing w:val="1"/>
          <w:sz w:val="24"/>
          <w:szCs w:val="24"/>
        </w:rPr>
        <w:t xml:space="preserve"> </w:t>
      </w:r>
      <w:r w:rsidRPr="00E271EF">
        <w:rPr>
          <w:sz w:val="24"/>
          <w:szCs w:val="24"/>
        </w:rPr>
        <w:t>обременены обязательствами,</w:t>
      </w:r>
      <w:r w:rsidRPr="00E271EF">
        <w:rPr>
          <w:spacing w:val="1"/>
          <w:sz w:val="24"/>
          <w:szCs w:val="24"/>
        </w:rPr>
        <w:t xml:space="preserve"> </w:t>
      </w:r>
      <w:r w:rsidRPr="00E271EF">
        <w:rPr>
          <w:sz w:val="24"/>
          <w:szCs w:val="24"/>
        </w:rPr>
        <w:t>отраженными</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системе</w:t>
      </w:r>
      <w:r w:rsidRPr="00E271EF">
        <w:rPr>
          <w:spacing w:val="1"/>
          <w:sz w:val="24"/>
          <w:szCs w:val="24"/>
        </w:rPr>
        <w:t xml:space="preserve"> </w:t>
      </w:r>
      <w:r w:rsidRPr="00E271EF">
        <w:rPr>
          <w:sz w:val="24"/>
          <w:szCs w:val="24"/>
        </w:rPr>
        <w:t>депозитарного</w:t>
      </w:r>
      <w:r w:rsidRPr="00E271EF">
        <w:rPr>
          <w:spacing w:val="1"/>
          <w:sz w:val="24"/>
          <w:szCs w:val="24"/>
        </w:rPr>
        <w:t xml:space="preserve"> </w:t>
      </w:r>
      <w:r w:rsidRPr="00E271EF">
        <w:rPr>
          <w:sz w:val="24"/>
          <w:szCs w:val="24"/>
        </w:rPr>
        <w:t>учета</w:t>
      </w:r>
      <w:r w:rsidR="00047697" w:rsidRPr="00E271EF">
        <w:rPr>
          <w:rFonts w:ascii="Source Sans Pro" w:hAnsi="Source Sans Pro"/>
          <w:color w:val="01161E"/>
        </w:rPr>
        <w:t xml:space="preserve"> и (или) распоряжение ими ограничено в течение срока действия Поручения,</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исполнение</w:t>
      </w:r>
      <w:r w:rsidRPr="00E271EF">
        <w:rPr>
          <w:spacing w:val="1"/>
          <w:sz w:val="24"/>
          <w:szCs w:val="24"/>
        </w:rPr>
        <w:t xml:space="preserve"> </w:t>
      </w:r>
      <w:r w:rsidRPr="00E271EF">
        <w:rPr>
          <w:sz w:val="24"/>
          <w:szCs w:val="24"/>
        </w:rPr>
        <w:t>поручения</w:t>
      </w:r>
      <w:r w:rsidRPr="00E271EF">
        <w:rPr>
          <w:spacing w:val="1"/>
          <w:sz w:val="24"/>
          <w:szCs w:val="24"/>
        </w:rPr>
        <w:t xml:space="preserve"> </w:t>
      </w:r>
      <w:r w:rsidRPr="00E271EF">
        <w:rPr>
          <w:sz w:val="24"/>
          <w:szCs w:val="24"/>
        </w:rPr>
        <w:t>приводит</w:t>
      </w:r>
      <w:r w:rsidRPr="00E271EF">
        <w:rPr>
          <w:spacing w:val="-1"/>
          <w:sz w:val="24"/>
          <w:szCs w:val="24"/>
        </w:rPr>
        <w:t xml:space="preserve"> </w:t>
      </w:r>
      <w:r w:rsidRPr="00E271EF">
        <w:rPr>
          <w:sz w:val="24"/>
          <w:szCs w:val="24"/>
        </w:rPr>
        <w:t>к</w:t>
      </w:r>
      <w:r w:rsidRPr="00E271EF">
        <w:rPr>
          <w:spacing w:val="-2"/>
          <w:sz w:val="24"/>
          <w:szCs w:val="24"/>
        </w:rPr>
        <w:t xml:space="preserve"> </w:t>
      </w:r>
      <w:r w:rsidRPr="00E271EF">
        <w:rPr>
          <w:sz w:val="24"/>
          <w:szCs w:val="24"/>
        </w:rPr>
        <w:t>нарушению данных</w:t>
      </w:r>
      <w:r w:rsidRPr="00E271EF">
        <w:rPr>
          <w:spacing w:val="2"/>
          <w:sz w:val="24"/>
          <w:szCs w:val="24"/>
        </w:rPr>
        <w:t xml:space="preserve"> </w:t>
      </w:r>
      <w:r w:rsidRPr="00E271EF">
        <w:rPr>
          <w:sz w:val="24"/>
          <w:szCs w:val="24"/>
        </w:rPr>
        <w:t>обязательств;</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невозможность</w:t>
      </w:r>
      <w:r w:rsidRPr="00E271EF">
        <w:rPr>
          <w:spacing w:val="1"/>
          <w:sz w:val="24"/>
          <w:szCs w:val="24"/>
        </w:rPr>
        <w:t xml:space="preserve"> </w:t>
      </w:r>
      <w:r w:rsidRPr="00E271EF">
        <w:rPr>
          <w:sz w:val="24"/>
          <w:szCs w:val="24"/>
        </w:rPr>
        <w:t>исполнения</w:t>
      </w:r>
      <w:r w:rsidRPr="00E271EF">
        <w:rPr>
          <w:spacing w:val="1"/>
          <w:sz w:val="24"/>
          <w:szCs w:val="24"/>
        </w:rPr>
        <w:t xml:space="preserve"> </w:t>
      </w:r>
      <w:r w:rsidRPr="00E271EF">
        <w:rPr>
          <w:sz w:val="24"/>
          <w:szCs w:val="24"/>
        </w:rPr>
        <w:t>поручения</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причинам,</w:t>
      </w:r>
      <w:r w:rsidRPr="00E271EF">
        <w:rPr>
          <w:spacing w:val="1"/>
          <w:sz w:val="24"/>
          <w:szCs w:val="24"/>
        </w:rPr>
        <w:t xml:space="preserve"> </w:t>
      </w:r>
      <w:r w:rsidRPr="00E271EF">
        <w:rPr>
          <w:sz w:val="24"/>
          <w:szCs w:val="24"/>
        </w:rPr>
        <w:t>не</w:t>
      </w:r>
      <w:r w:rsidRPr="00E271EF">
        <w:rPr>
          <w:spacing w:val="1"/>
          <w:sz w:val="24"/>
          <w:szCs w:val="24"/>
        </w:rPr>
        <w:t xml:space="preserve"> </w:t>
      </w:r>
      <w:r w:rsidR="007575B1" w:rsidRPr="00E271EF">
        <w:rPr>
          <w:sz w:val="24"/>
          <w:szCs w:val="24"/>
        </w:rPr>
        <w:t>зависящим от Депозитария,</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том</w:t>
      </w:r>
      <w:r w:rsidRPr="00E271EF">
        <w:rPr>
          <w:spacing w:val="1"/>
          <w:sz w:val="24"/>
          <w:szCs w:val="24"/>
        </w:rPr>
        <w:t xml:space="preserve"> </w:t>
      </w:r>
      <w:r w:rsidRPr="00E271EF">
        <w:rPr>
          <w:sz w:val="24"/>
          <w:szCs w:val="24"/>
        </w:rPr>
        <w:t>числе</w:t>
      </w:r>
      <w:r w:rsidRPr="00E271EF">
        <w:rPr>
          <w:spacing w:val="1"/>
          <w:sz w:val="24"/>
          <w:szCs w:val="24"/>
        </w:rPr>
        <w:t xml:space="preserve"> </w:t>
      </w:r>
      <w:r w:rsidRPr="00E271EF">
        <w:rPr>
          <w:sz w:val="24"/>
          <w:szCs w:val="24"/>
        </w:rPr>
        <w:t>неисполнение</w:t>
      </w:r>
      <w:r w:rsidRPr="00E271EF">
        <w:rPr>
          <w:spacing w:val="1"/>
          <w:sz w:val="24"/>
          <w:szCs w:val="24"/>
        </w:rPr>
        <w:t xml:space="preserve"> </w:t>
      </w:r>
      <w:r w:rsidRPr="00E271EF">
        <w:rPr>
          <w:sz w:val="24"/>
          <w:szCs w:val="24"/>
        </w:rPr>
        <w:t>(ненадлежащее</w:t>
      </w:r>
      <w:r w:rsidRPr="00E271EF">
        <w:rPr>
          <w:spacing w:val="1"/>
          <w:sz w:val="24"/>
          <w:szCs w:val="24"/>
        </w:rPr>
        <w:t xml:space="preserve"> </w:t>
      </w:r>
      <w:r w:rsidRPr="00E271EF">
        <w:rPr>
          <w:sz w:val="24"/>
          <w:szCs w:val="24"/>
        </w:rPr>
        <w:t>исполнение)</w:t>
      </w:r>
      <w:r w:rsidRPr="00E271EF">
        <w:rPr>
          <w:spacing w:val="1"/>
          <w:sz w:val="24"/>
          <w:szCs w:val="24"/>
        </w:rPr>
        <w:t xml:space="preserve"> </w:t>
      </w:r>
      <w:r w:rsidRPr="00E271EF">
        <w:rPr>
          <w:sz w:val="24"/>
          <w:szCs w:val="24"/>
        </w:rPr>
        <w:t>регистратором</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депозитарием,</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котором</w:t>
      </w:r>
      <w:r w:rsidRPr="00E271EF">
        <w:rPr>
          <w:spacing w:val="1"/>
          <w:sz w:val="24"/>
          <w:szCs w:val="24"/>
        </w:rPr>
        <w:t xml:space="preserve"> </w:t>
      </w:r>
      <w:r w:rsidRPr="00E271EF">
        <w:rPr>
          <w:sz w:val="24"/>
          <w:szCs w:val="24"/>
        </w:rPr>
        <w:t>Депозитарию</w:t>
      </w:r>
      <w:r w:rsidRPr="00E271EF">
        <w:rPr>
          <w:spacing w:val="1"/>
          <w:sz w:val="24"/>
          <w:szCs w:val="24"/>
        </w:rPr>
        <w:t xml:space="preserve"> </w:t>
      </w:r>
      <w:r w:rsidRPr="00E271EF">
        <w:rPr>
          <w:sz w:val="24"/>
          <w:szCs w:val="24"/>
        </w:rPr>
        <w:t>открыт</w:t>
      </w:r>
      <w:r w:rsidRPr="00E271EF">
        <w:rPr>
          <w:spacing w:val="1"/>
          <w:sz w:val="24"/>
          <w:szCs w:val="24"/>
        </w:rPr>
        <w:t xml:space="preserve"> </w:t>
      </w:r>
      <w:r w:rsidRPr="00E271EF">
        <w:rPr>
          <w:sz w:val="24"/>
          <w:szCs w:val="24"/>
        </w:rPr>
        <w:t>счет</w:t>
      </w:r>
      <w:r w:rsidRPr="00E271EF">
        <w:rPr>
          <w:spacing w:val="1"/>
          <w:sz w:val="24"/>
          <w:szCs w:val="24"/>
        </w:rPr>
        <w:t xml:space="preserve"> </w:t>
      </w:r>
      <w:r w:rsidRPr="00E271EF">
        <w:rPr>
          <w:sz w:val="24"/>
          <w:szCs w:val="24"/>
        </w:rPr>
        <w:t>номинального</w:t>
      </w:r>
      <w:r w:rsidRPr="00E271EF">
        <w:rPr>
          <w:spacing w:val="1"/>
          <w:sz w:val="24"/>
          <w:szCs w:val="24"/>
        </w:rPr>
        <w:t xml:space="preserve"> </w:t>
      </w:r>
      <w:r w:rsidRPr="00E271EF">
        <w:rPr>
          <w:sz w:val="24"/>
          <w:szCs w:val="24"/>
        </w:rPr>
        <w:t>держателя,</w:t>
      </w:r>
      <w:r w:rsidRPr="00E271EF">
        <w:rPr>
          <w:spacing w:val="1"/>
          <w:sz w:val="24"/>
          <w:szCs w:val="24"/>
        </w:rPr>
        <w:t xml:space="preserve"> </w:t>
      </w:r>
      <w:r w:rsidRPr="00E271EF">
        <w:rPr>
          <w:sz w:val="24"/>
          <w:szCs w:val="24"/>
        </w:rPr>
        <w:t>распоряжения/поручения</w:t>
      </w:r>
      <w:r w:rsidRPr="00E271EF">
        <w:rPr>
          <w:spacing w:val="-2"/>
          <w:sz w:val="24"/>
          <w:szCs w:val="24"/>
        </w:rPr>
        <w:t xml:space="preserve"> </w:t>
      </w:r>
      <w:r w:rsidRPr="00E271EF">
        <w:rPr>
          <w:sz w:val="24"/>
          <w:szCs w:val="24"/>
        </w:rPr>
        <w:t>Депозитария,</w:t>
      </w:r>
      <w:r w:rsidRPr="00E271EF">
        <w:rPr>
          <w:spacing w:val="-1"/>
          <w:sz w:val="24"/>
          <w:szCs w:val="24"/>
        </w:rPr>
        <w:t xml:space="preserve"> </w:t>
      </w:r>
      <w:r w:rsidRPr="00E271EF">
        <w:rPr>
          <w:sz w:val="24"/>
          <w:szCs w:val="24"/>
        </w:rPr>
        <w:t>составленного</w:t>
      </w:r>
      <w:r w:rsidRPr="00E271EF">
        <w:rPr>
          <w:spacing w:val="-2"/>
          <w:sz w:val="24"/>
          <w:szCs w:val="24"/>
        </w:rPr>
        <w:t xml:space="preserve"> </w:t>
      </w:r>
      <w:r w:rsidRPr="00E271EF">
        <w:rPr>
          <w:sz w:val="24"/>
          <w:szCs w:val="24"/>
        </w:rPr>
        <w:t>на</w:t>
      </w:r>
      <w:r w:rsidRPr="00E271EF">
        <w:rPr>
          <w:spacing w:val="-2"/>
          <w:sz w:val="24"/>
          <w:szCs w:val="24"/>
        </w:rPr>
        <w:t xml:space="preserve"> </w:t>
      </w:r>
      <w:r w:rsidRPr="00E271EF">
        <w:rPr>
          <w:sz w:val="24"/>
          <w:szCs w:val="24"/>
        </w:rPr>
        <w:t>основании</w:t>
      </w:r>
      <w:r w:rsidRPr="00E271EF">
        <w:rPr>
          <w:spacing w:val="-1"/>
          <w:sz w:val="24"/>
          <w:szCs w:val="24"/>
        </w:rPr>
        <w:t xml:space="preserve"> </w:t>
      </w:r>
      <w:r w:rsidRPr="00E271EF">
        <w:rPr>
          <w:sz w:val="24"/>
          <w:szCs w:val="24"/>
        </w:rPr>
        <w:t>поручения</w:t>
      </w:r>
      <w:r w:rsidRPr="00E271EF">
        <w:rPr>
          <w:spacing w:val="-1"/>
          <w:sz w:val="24"/>
          <w:szCs w:val="24"/>
        </w:rPr>
        <w:t xml:space="preserve"> </w:t>
      </w:r>
      <w:r w:rsidRPr="00E271EF">
        <w:rPr>
          <w:sz w:val="24"/>
          <w:szCs w:val="24"/>
        </w:rPr>
        <w:t>Депонента;</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отсутствует</w:t>
      </w:r>
      <w:r w:rsidRPr="00E271EF">
        <w:rPr>
          <w:spacing w:val="1"/>
          <w:sz w:val="24"/>
          <w:szCs w:val="24"/>
        </w:rPr>
        <w:t xml:space="preserve"> </w:t>
      </w:r>
      <w:r w:rsidRPr="00E271EF">
        <w:rPr>
          <w:sz w:val="24"/>
          <w:szCs w:val="24"/>
        </w:rPr>
        <w:t>встречное</w:t>
      </w:r>
      <w:r w:rsidRPr="00E271EF">
        <w:rPr>
          <w:spacing w:val="1"/>
          <w:sz w:val="24"/>
          <w:szCs w:val="24"/>
        </w:rPr>
        <w:t xml:space="preserve"> </w:t>
      </w:r>
      <w:r w:rsidRPr="00E271EF">
        <w:rPr>
          <w:sz w:val="24"/>
          <w:szCs w:val="24"/>
        </w:rPr>
        <w:t>поручение,</w:t>
      </w:r>
      <w:r w:rsidRPr="00E271EF">
        <w:rPr>
          <w:spacing w:val="1"/>
          <w:sz w:val="24"/>
          <w:szCs w:val="24"/>
        </w:rPr>
        <w:t xml:space="preserve"> </w:t>
      </w:r>
      <w:r w:rsidRPr="00E271EF">
        <w:rPr>
          <w:sz w:val="24"/>
          <w:szCs w:val="24"/>
        </w:rPr>
        <w:t>предусмотренное</w:t>
      </w:r>
      <w:r w:rsidRPr="00E271EF">
        <w:rPr>
          <w:spacing w:val="1"/>
          <w:sz w:val="24"/>
          <w:szCs w:val="24"/>
        </w:rPr>
        <w:t xml:space="preserve"> </w:t>
      </w:r>
      <w:r w:rsidRPr="00E271EF">
        <w:rPr>
          <w:sz w:val="24"/>
          <w:szCs w:val="24"/>
        </w:rPr>
        <w:t>порядком</w:t>
      </w:r>
      <w:r w:rsidRPr="00E271EF">
        <w:rPr>
          <w:spacing w:val="1"/>
          <w:sz w:val="24"/>
          <w:szCs w:val="24"/>
        </w:rPr>
        <w:t xml:space="preserve"> </w:t>
      </w:r>
      <w:r w:rsidRPr="00E271EF">
        <w:rPr>
          <w:sz w:val="24"/>
          <w:szCs w:val="24"/>
        </w:rPr>
        <w:t>исполнения</w:t>
      </w:r>
      <w:r w:rsidRPr="00E271EF">
        <w:rPr>
          <w:spacing w:val="1"/>
          <w:sz w:val="24"/>
          <w:szCs w:val="24"/>
        </w:rPr>
        <w:t xml:space="preserve"> </w:t>
      </w:r>
      <w:r w:rsidRPr="00E271EF">
        <w:rPr>
          <w:sz w:val="24"/>
          <w:szCs w:val="24"/>
        </w:rPr>
        <w:t>депозитарной операции;</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если</w:t>
      </w:r>
      <w:r w:rsidRPr="00E271EF">
        <w:rPr>
          <w:spacing w:val="1"/>
          <w:sz w:val="24"/>
          <w:szCs w:val="24"/>
        </w:rPr>
        <w:t xml:space="preserve"> </w:t>
      </w:r>
      <w:r w:rsidRPr="00E271EF">
        <w:rPr>
          <w:sz w:val="24"/>
          <w:szCs w:val="24"/>
        </w:rPr>
        <w:t>исполнение</w:t>
      </w:r>
      <w:r w:rsidRPr="00E271EF">
        <w:rPr>
          <w:spacing w:val="1"/>
          <w:sz w:val="24"/>
          <w:szCs w:val="24"/>
        </w:rPr>
        <w:t xml:space="preserve"> </w:t>
      </w:r>
      <w:r w:rsidRPr="00E271EF">
        <w:rPr>
          <w:sz w:val="24"/>
          <w:szCs w:val="24"/>
        </w:rPr>
        <w:t>поручения</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операции</w:t>
      </w:r>
      <w:r w:rsidRPr="00E271EF">
        <w:rPr>
          <w:spacing w:val="1"/>
          <w:sz w:val="24"/>
          <w:szCs w:val="24"/>
        </w:rPr>
        <w:t xml:space="preserve"> </w:t>
      </w:r>
      <w:r w:rsidRPr="00E271EF">
        <w:rPr>
          <w:sz w:val="24"/>
          <w:szCs w:val="24"/>
        </w:rPr>
        <w:t>с</w:t>
      </w:r>
      <w:r w:rsidRPr="00E271EF">
        <w:rPr>
          <w:spacing w:val="1"/>
          <w:sz w:val="24"/>
          <w:szCs w:val="24"/>
        </w:rPr>
        <w:t xml:space="preserve"> </w:t>
      </w:r>
      <w:r w:rsidRPr="00E271EF">
        <w:rPr>
          <w:sz w:val="24"/>
          <w:szCs w:val="24"/>
        </w:rPr>
        <w:t>ценными</w:t>
      </w:r>
      <w:r w:rsidRPr="00E271EF">
        <w:rPr>
          <w:spacing w:val="1"/>
          <w:sz w:val="24"/>
          <w:szCs w:val="24"/>
        </w:rPr>
        <w:t xml:space="preserve"> </w:t>
      </w:r>
      <w:r w:rsidRPr="00E271EF">
        <w:rPr>
          <w:sz w:val="24"/>
          <w:szCs w:val="24"/>
        </w:rPr>
        <w:t>бумагами,</w:t>
      </w:r>
      <w:r w:rsidRPr="00E271EF">
        <w:rPr>
          <w:spacing w:val="1"/>
          <w:sz w:val="24"/>
          <w:szCs w:val="24"/>
        </w:rPr>
        <w:t xml:space="preserve"> </w:t>
      </w:r>
      <w:r w:rsidRPr="00E271EF">
        <w:rPr>
          <w:sz w:val="24"/>
          <w:szCs w:val="24"/>
        </w:rPr>
        <w:t>предназначенных для квалифицированных инвесторов и (или) иностранных ценных бумаг, не</w:t>
      </w:r>
      <w:r w:rsidRPr="00E271EF">
        <w:rPr>
          <w:spacing w:val="1"/>
          <w:sz w:val="24"/>
          <w:szCs w:val="24"/>
        </w:rPr>
        <w:t xml:space="preserve"> </w:t>
      </w:r>
      <w:r w:rsidRPr="00E271EF">
        <w:rPr>
          <w:sz w:val="24"/>
          <w:szCs w:val="24"/>
        </w:rPr>
        <w:t>допущенных к публичному размещению и (или) обращению в РФ, противоречит требованиям</w:t>
      </w:r>
      <w:r w:rsidRPr="00E271EF">
        <w:rPr>
          <w:spacing w:val="1"/>
          <w:sz w:val="24"/>
          <w:szCs w:val="24"/>
        </w:rPr>
        <w:t xml:space="preserve"> </w:t>
      </w:r>
      <w:r w:rsidRPr="00E271EF">
        <w:rPr>
          <w:sz w:val="24"/>
          <w:szCs w:val="24"/>
        </w:rPr>
        <w:t>законодательства</w:t>
      </w:r>
      <w:r w:rsidRPr="00E271EF">
        <w:rPr>
          <w:spacing w:val="-1"/>
          <w:sz w:val="24"/>
          <w:szCs w:val="24"/>
        </w:rPr>
        <w:t xml:space="preserve"> </w:t>
      </w:r>
      <w:r w:rsidRPr="00E271EF">
        <w:rPr>
          <w:sz w:val="24"/>
          <w:szCs w:val="24"/>
        </w:rPr>
        <w:t>РФ;</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на ценные бумаги, в отношении которых Депонент подает в Депозитарий поручение</w:t>
      </w:r>
      <w:r w:rsidRPr="00E271EF">
        <w:rPr>
          <w:spacing w:val="1"/>
          <w:sz w:val="24"/>
          <w:szCs w:val="24"/>
        </w:rPr>
        <w:t xml:space="preserve"> </w:t>
      </w:r>
      <w:r w:rsidRPr="00E271EF">
        <w:rPr>
          <w:sz w:val="24"/>
          <w:szCs w:val="24"/>
        </w:rPr>
        <w:t>на</w:t>
      </w:r>
      <w:r w:rsidRPr="00E271EF">
        <w:rPr>
          <w:spacing w:val="-2"/>
          <w:sz w:val="24"/>
          <w:szCs w:val="24"/>
        </w:rPr>
        <w:t xml:space="preserve"> </w:t>
      </w:r>
      <w:r w:rsidRPr="00E271EF">
        <w:rPr>
          <w:sz w:val="24"/>
          <w:szCs w:val="24"/>
        </w:rPr>
        <w:t>списание,</w:t>
      </w:r>
      <w:r w:rsidRPr="00E271EF">
        <w:rPr>
          <w:spacing w:val="-1"/>
          <w:sz w:val="24"/>
          <w:szCs w:val="24"/>
        </w:rPr>
        <w:t xml:space="preserve"> </w:t>
      </w:r>
      <w:r w:rsidRPr="00E271EF">
        <w:rPr>
          <w:sz w:val="24"/>
          <w:szCs w:val="24"/>
        </w:rPr>
        <w:t>перевод</w:t>
      </w:r>
      <w:r w:rsidRPr="00E271EF">
        <w:rPr>
          <w:spacing w:val="-1"/>
          <w:sz w:val="24"/>
          <w:szCs w:val="24"/>
        </w:rPr>
        <w:t xml:space="preserve"> </w:t>
      </w:r>
      <w:r w:rsidRPr="00E271EF">
        <w:rPr>
          <w:sz w:val="24"/>
          <w:szCs w:val="24"/>
        </w:rPr>
        <w:t>по</w:t>
      </w:r>
      <w:r w:rsidRPr="00E271EF">
        <w:rPr>
          <w:spacing w:val="-2"/>
          <w:sz w:val="24"/>
          <w:szCs w:val="24"/>
        </w:rPr>
        <w:t xml:space="preserve"> </w:t>
      </w:r>
      <w:r w:rsidRPr="00E271EF">
        <w:rPr>
          <w:sz w:val="24"/>
          <w:szCs w:val="24"/>
        </w:rPr>
        <w:t>разделам</w:t>
      </w:r>
      <w:r w:rsidRPr="00E271EF">
        <w:rPr>
          <w:spacing w:val="-2"/>
          <w:sz w:val="24"/>
          <w:szCs w:val="24"/>
        </w:rPr>
        <w:t xml:space="preserve"> </w:t>
      </w:r>
      <w:r w:rsidRPr="00E271EF">
        <w:rPr>
          <w:sz w:val="24"/>
          <w:szCs w:val="24"/>
        </w:rPr>
        <w:t>и (или)</w:t>
      </w:r>
      <w:r w:rsidRPr="00E271EF">
        <w:rPr>
          <w:spacing w:val="-2"/>
          <w:sz w:val="24"/>
          <w:szCs w:val="24"/>
        </w:rPr>
        <w:t xml:space="preserve"> </w:t>
      </w:r>
      <w:r w:rsidRPr="00E271EF">
        <w:rPr>
          <w:sz w:val="24"/>
          <w:szCs w:val="24"/>
        </w:rPr>
        <w:t>перевод</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счетам</w:t>
      </w:r>
      <w:r w:rsidRPr="00E271EF">
        <w:rPr>
          <w:spacing w:val="-2"/>
          <w:sz w:val="24"/>
          <w:szCs w:val="24"/>
        </w:rPr>
        <w:t xml:space="preserve"> </w:t>
      </w:r>
      <w:r w:rsidRPr="00E271EF">
        <w:rPr>
          <w:sz w:val="24"/>
          <w:szCs w:val="24"/>
        </w:rPr>
        <w:t>депо,</w:t>
      </w:r>
      <w:r w:rsidRPr="00E271EF">
        <w:rPr>
          <w:spacing w:val="-1"/>
          <w:sz w:val="24"/>
          <w:szCs w:val="24"/>
        </w:rPr>
        <w:t xml:space="preserve"> </w:t>
      </w:r>
      <w:r w:rsidRPr="00E271EF">
        <w:rPr>
          <w:sz w:val="24"/>
          <w:szCs w:val="24"/>
        </w:rPr>
        <w:t>если в</w:t>
      </w:r>
      <w:r w:rsidRPr="00E271EF">
        <w:rPr>
          <w:spacing w:val="-2"/>
          <w:sz w:val="24"/>
          <w:szCs w:val="24"/>
        </w:rPr>
        <w:t xml:space="preserve"> </w:t>
      </w:r>
      <w:r w:rsidRPr="00E271EF">
        <w:rPr>
          <w:sz w:val="24"/>
          <w:szCs w:val="24"/>
        </w:rPr>
        <w:t>торговой системе</w:t>
      </w:r>
      <w:r w:rsidRPr="00E271EF">
        <w:rPr>
          <w:spacing w:val="-1"/>
          <w:sz w:val="24"/>
          <w:szCs w:val="24"/>
        </w:rPr>
        <w:t xml:space="preserve"> </w:t>
      </w:r>
      <w:r w:rsidRPr="00E271EF">
        <w:rPr>
          <w:sz w:val="24"/>
          <w:szCs w:val="24"/>
        </w:rPr>
        <w:t xml:space="preserve">ПАО </w:t>
      </w:r>
      <w:r w:rsidRPr="00E271EF">
        <w:rPr>
          <w:spacing w:val="-1"/>
          <w:sz w:val="24"/>
          <w:szCs w:val="24"/>
        </w:rPr>
        <w:t>«Московская</w:t>
      </w:r>
      <w:r w:rsidRPr="00E271EF">
        <w:rPr>
          <w:spacing w:val="-10"/>
          <w:sz w:val="24"/>
          <w:szCs w:val="24"/>
        </w:rPr>
        <w:t xml:space="preserve"> </w:t>
      </w:r>
      <w:r w:rsidRPr="00E271EF">
        <w:rPr>
          <w:spacing w:val="-1"/>
          <w:sz w:val="24"/>
          <w:szCs w:val="24"/>
        </w:rPr>
        <w:t>Биржа»</w:t>
      </w:r>
      <w:r w:rsidRPr="00E271EF">
        <w:rPr>
          <w:spacing w:val="-17"/>
          <w:sz w:val="24"/>
          <w:szCs w:val="24"/>
        </w:rPr>
        <w:t xml:space="preserve"> </w:t>
      </w:r>
      <w:r w:rsidRPr="00E271EF">
        <w:rPr>
          <w:spacing w:val="-1"/>
          <w:sz w:val="24"/>
          <w:szCs w:val="24"/>
        </w:rPr>
        <w:t>на</w:t>
      </w:r>
      <w:r w:rsidRPr="00E271EF">
        <w:rPr>
          <w:spacing w:val="-11"/>
          <w:sz w:val="24"/>
          <w:szCs w:val="24"/>
        </w:rPr>
        <w:t xml:space="preserve"> </w:t>
      </w:r>
      <w:r w:rsidRPr="00E271EF">
        <w:rPr>
          <w:sz w:val="24"/>
          <w:szCs w:val="24"/>
        </w:rPr>
        <w:t>момент</w:t>
      </w:r>
      <w:r w:rsidRPr="00E271EF">
        <w:rPr>
          <w:spacing w:val="-9"/>
          <w:sz w:val="24"/>
          <w:szCs w:val="24"/>
        </w:rPr>
        <w:t xml:space="preserve"> </w:t>
      </w:r>
      <w:r w:rsidRPr="00E271EF">
        <w:rPr>
          <w:sz w:val="24"/>
          <w:szCs w:val="24"/>
        </w:rPr>
        <w:t>подачи</w:t>
      </w:r>
      <w:r w:rsidRPr="00E271EF">
        <w:rPr>
          <w:spacing w:val="-9"/>
          <w:sz w:val="24"/>
          <w:szCs w:val="24"/>
        </w:rPr>
        <w:t xml:space="preserve"> </w:t>
      </w:r>
      <w:r w:rsidRPr="00E271EF">
        <w:rPr>
          <w:sz w:val="24"/>
          <w:szCs w:val="24"/>
        </w:rPr>
        <w:t>поручения,</w:t>
      </w:r>
      <w:r w:rsidRPr="00E271EF">
        <w:rPr>
          <w:spacing w:val="-10"/>
          <w:sz w:val="24"/>
          <w:szCs w:val="24"/>
        </w:rPr>
        <w:t xml:space="preserve"> </w:t>
      </w:r>
      <w:r w:rsidRPr="00E271EF">
        <w:rPr>
          <w:sz w:val="24"/>
          <w:szCs w:val="24"/>
        </w:rPr>
        <w:t>выставлены</w:t>
      </w:r>
      <w:r w:rsidRPr="00E271EF">
        <w:rPr>
          <w:spacing w:val="-10"/>
          <w:sz w:val="24"/>
          <w:szCs w:val="24"/>
        </w:rPr>
        <w:t xml:space="preserve"> </w:t>
      </w:r>
      <w:r w:rsidRPr="00E271EF">
        <w:rPr>
          <w:sz w:val="24"/>
          <w:szCs w:val="24"/>
        </w:rPr>
        <w:t>заявки</w:t>
      </w:r>
      <w:r w:rsidRPr="00E271EF">
        <w:rPr>
          <w:spacing w:val="-8"/>
          <w:sz w:val="24"/>
          <w:szCs w:val="24"/>
        </w:rPr>
        <w:t xml:space="preserve"> </w:t>
      </w:r>
      <w:r w:rsidRPr="00E271EF">
        <w:rPr>
          <w:sz w:val="24"/>
          <w:szCs w:val="24"/>
        </w:rPr>
        <w:t>на</w:t>
      </w:r>
      <w:r w:rsidRPr="00E271EF">
        <w:rPr>
          <w:spacing w:val="-13"/>
          <w:sz w:val="24"/>
          <w:szCs w:val="24"/>
        </w:rPr>
        <w:t xml:space="preserve"> </w:t>
      </w:r>
      <w:r w:rsidRPr="00E271EF">
        <w:rPr>
          <w:sz w:val="24"/>
          <w:szCs w:val="24"/>
        </w:rPr>
        <w:t>продажу</w:t>
      </w:r>
      <w:r w:rsidRPr="00E271EF">
        <w:rPr>
          <w:spacing w:val="-17"/>
          <w:sz w:val="24"/>
          <w:szCs w:val="24"/>
        </w:rPr>
        <w:t xml:space="preserve"> </w:t>
      </w:r>
      <w:r w:rsidRPr="00E271EF">
        <w:rPr>
          <w:sz w:val="24"/>
          <w:szCs w:val="24"/>
        </w:rPr>
        <w:t>ценных</w:t>
      </w:r>
      <w:r w:rsidRPr="00E271EF">
        <w:rPr>
          <w:spacing w:val="-8"/>
          <w:sz w:val="24"/>
          <w:szCs w:val="24"/>
        </w:rPr>
        <w:t xml:space="preserve"> </w:t>
      </w:r>
      <w:r w:rsidRPr="00E271EF">
        <w:rPr>
          <w:sz w:val="24"/>
          <w:szCs w:val="24"/>
        </w:rPr>
        <w:t>бумаг</w:t>
      </w:r>
      <w:r w:rsidRPr="00E271EF">
        <w:rPr>
          <w:spacing w:val="-58"/>
          <w:sz w:val="24"/>
          <w:szCs w:val="24"/>
        </w:rPr>
        <w:t xml:space="preserve"> </w:t>
      </w:r>
      <w:r w:rsidRPr="00E271EF">
        <w:rPr>
          <w:sz w:val="24"/>
          <w:szCs w:val="24"/>
        </w:rPr>
        <w:t xml:space="preserve">в соответствии с </w:t>
      </w:r>
      <w:r w:rsidRPr="00E271EF">
        <w:rPr>
          <w:iCs/>
          <w:sz w:val="24"/>
          <w:szCs w:val="24"/>
        </w:rPr>
        <w:t xml:space="preserve">Договором </w:t>
      </w:r>
      <w:r w:rsidRPr="00E271EF">
        <w:rPr>
          <w:sz w:val="24"/>
          <w:szCs w:val="24"/>
        </w:rPr>
        <w:t>об оказании брокерских услуг на фондовом рынке РФ</w:t>
      </w:r>
      <w:r w:rsidRPr="00E271EF">
        <w:rPr>
          <w:spacing w:val="-1"/>
          <w:sz w:val="24"/>
          <w:szCs w:val="24"/>
        </w:rPr>
        <w:t>;</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в</w:t>
      </w:r>
      <w:r w:rsidRPr="00E271EF">
        <w:rPr>
          <w:spacing w:val="1"/>
          <w:sz w:val="24"/>
          <w:szCs w:val="24"/>
        </w:rPr>
        <w:t xml:space="preserve"> </w:t>
      </w:r>
      <w:r w:rsidRPr="00E271EF">
        <w:rPr>
          <w:sz w:val="24"/>
          <w:szCs w:val="24"/>
        </w:rPr>
        <w:t>случаях,</w:t>
      </w:r>
      <w:r w:rsidRPr="00E271EF">
        <w:rPr>
          <w:spacing w:val="1"/>
          <w:sz w:val="24"/>
          <w:szCs w:val="24"/>
        </w:rPr>
        <w:t xml:space="preserve"> </w:t>
      </w:r>
      <w:r w:rsidRPr="00E271EF">
        <w:rPr>
          <w:sz w:val="24"/>
          <w:szCs w:val="24"/>
        </w:rPr>
        <w:t>когда</w:t>
      </w:r>
      <w:r w:rsidRPr="00E271EF">
        <w:rPr>
          <w:spacing w:val="1"/>
          <w:sz w:val="24"/>
          <w:szCs w:val="24"/>
        </w:rPr>
        <w:t xml:space="preserve"> </w:t>
      </w:r>
      <w:r w:rsidRPr="00E271EF">
        <w:rPr>
          <w:sz w:val="24"/>
          <w:szCs w:val="24"/>
        </w:rPr>
        <w:t>Депозитарию</w:t>
      </w:r>
      <w:r w:rsidRPr="00E271EF">
        <w:rPr>
          <w:spacing w:val="1"/>
          <w:sz w:val="24"/>
          <w:szCs w:val="24"/>
        </w:rPr>
        <w:t xml:space="preserve"> </w:t>
      </w:r>
      <w:r w:rsidRPr="00E271EF">
        <w:rPr>
          <w:sz w:val="24"/>
          <w:szCs w:val="24"/>
        </w:rPr>
        <w:t>стали</w:t>
      </w:r>
      <w:r w:rsidRPr="00E271EF">
        <w:rPr>
          <w:spacing w:val="1"/>
          <w:sz w:val="24"/>
          <w:szCs w:val="24"/>
        </w:rPr>
        <w:t xml:space="preserve"> </w:t>
      </w:r>
      <w:r w:rsidRPr="00E271EF">
        <w:rPr>
          <w:sz w:val="24"/>
          <w:szCs w:val="24"/>
        </w:rPr>
        <w:t>известны</w:t>
      </w:r>
      <w:r w:rsidRPr="00E271EF">
        <w:rPr>
          <w:spacing w:val="1"/>
          <w:sz w:val="24"/>
          <w:szCs w:val="24"/>
        </w:rPr>
        <w:t xml:space="preserve"> </w:t>
      </w:r>
      <w:r w:rsidRPr="00E271EF">
        <w:rPr>
          <w:sz w:val="24"/>
          <w:szCs w:val="24"/>
        </w:rPr>
        <w:t>факты</w:t>
      </w:r>
      <w:r w:rsidRPr="00E271EF">
        <w:rPr>
          <w:spacing w:val="1"/>
          <w:sz w:val="24"/>
          <w:szCs w:val="24"/>
        </w:rPr>
        <w:t xml:space="preserve"> </w:t>
      </w:r>
      <w:r w:rsidRPr="00E271EF">
        <w:rPr>
          <w:sz w:val="24"/>
          <w:szCs w:val="24"/>
        </w:rPr>
        <w:t>недостоверной</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неактуальной</w:t>
      </w:r>
      <w:r w:rsidRPr="00E271EF">
        <w:rPr>
          <w:spacing w:val="1"/>
          <w:sz w:val="24"/>
          <w:szCs w:val="24"/>
        </w:rPr>
        <w:t xml:space="preserve"> </w:t>
      </w:r>
      <w:r w:rsidRPr="00E271EF">
        <w:rPr>
          <w:sz w:val="24"/>
          <w:szCs w:val="24"/>
        </w:rPr>
        <w:t>информации,</w:t>
      </w:r>
      <w:r w:rsidRPr="00E271EF">
        <w:rPr>
          <w:spacing w:val="1"/>
          <w:sz w:val="24"/>
          <w:szCs w:val="24"/>
        </w:rPr>
        <w:t xml:space="preserve"> </w:t>
      </w:r>
      <w:r w:rsidRPr="00E271EF">
        <w:rPr>
          <w:sz w:val="24"/>
          <w:szCs w:val="24"/>
        </w:rPr>
        <w:t>содержащихся</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предоставленных</w:t>
      </w:r>
      <w:r w:rsidRPr="00E271EF">
        <w:rPr>
          <w:spacing w:val="1"/>
          <w:sz w:val="24"/>
          <w:szCs w:val="24"/>
        </w:rPr>
        <w:t xml:space="preserve"> </w:t>
      </w:r>
      <w:r w:rsidRPr="00E271EF">
        <w:rPr>
          <w:sz w:val="24"/>
          <w:szCs w:val="24"/>
        </w:rPr>
        <w:t>документах</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до</w:t>
      </w:r>
      <w:r w:rsidRPr="00E271EF">
        <w:rPr>
          <w:spacing w:val="1"/>
          <w:sz w:val="24"/>
          <w:szCs w:val="24"/>
        </w:rPr>
        <w:t xml:space="preserve"> </w:t>
      </w:r>
      <w:r w:rsidRPr="00E271EF">
        <w:rPr>
          <w:sz w:val="24"/>
          <w:szCs w:val="24"/>
        </w:rPr>
        <w:t>предоставления</w:t>
      </w:r>
      <w:r w:rsidRPr="00E271EF">
        <w:rPr>
          <w:spacing w:val="-1"/>
          <w:sz w:val="24"/>
          <w:szCs w:val="24"/>
        </w:rPr>
        <w:t xml:space="preserve"> </w:t>
      </w:r>
      <w:r w:rsidRPr="00E271EF">
        <w:rPr>
          <w:sz w:val="24"/>
          <w:szCs w:val="24"/>
        </w:rPr>
        <w:t>Депонентом</w:t>
      </w:r>
      <w:r w:rsidRPr="00E271EF">
        <w:rPr>
          <w:spacing w:val="-1"/>
          <w:sz w:val="24"/>
          <w:szCs w:val="24"/>
        </w:rPr>
        <w:t xml:space="preserve"> </w:t>
      </w:r>
      <w:r w:rsidRPr="00E271EF">
        <w:rPr>
          <w:sz w:val="24"/>
          <w:szCs w:val="24"/>
        </w:rPr>
        <w:t>актуальных</w:t>
      </w:r>
      <w:r w:rsidRPr="00E271EF">
        <w:rPr>
          <w:spacing w:val="2"/>
          <w:sz w:val="24"/>
          <w:szCs w:val="24"/>
        </w:rPr>
        <w:t xml:space="preserve"> </w:t>
      </w:r>
      <w:r w:rsidRPr="00E271EF">
        <w:rPr>
          <w:sz w:val="24"/>
          <w:szCs w:val="24"/>
        </w:rPr>
        <w:t>данных;</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в</w:t>
      </w:r>
      <w:r w:rsidRPr="00E271EF">
        <w:rPr>
          <w:spacing w:val="1"/>
          <w:sz w:val="24"/>
          <w:szCs w:val="24"/>
        </w:rPr>
        <w:t xml:space="preserve"> </w:t>
      </w:r>
      <w:r w:rsidRPr="00E271EF">
        <w:rPr>
          <w:sz w:val="24"/>
          <w:szCs w:val="24"/>
        </w:rPr>
        <w:t>иных</w:t>
      </w:r>
      <w:r w:rsidRPr="00E271EF">
        <w:rPr>
          <w:spacing w:val="1"/>
          <w:sz w:val="24"/>
          <w:szCs w:val="24"/>
        </w:rPr>
        <w:t xml:space="preserve"> </w:t>
      </w:r>
      <w:r w:rsidRPr="00E271EF">
        <w:rPr>
          <w:sz w:val="24"/>
          <w:szCs w:val="24"/>
        </w:rPr>
        <w:t>случаях,</w:t>
      </w:r>
      <w:r w:rsidRPr="00E271EF">
        <w:rPr>
          <w:spacing w:val="1"/>
          <w:sz w:val="24"/>
          <w:szCs w:val="24"/>
        </w:rPr>
        <w:t xml:space="preserve"> </w:t>
      </w:r>
      <w:r w:rsidRPr="00E271EF">
        <w:rPr>
          <w:sz w:val="24"/>
          <w:szCs w:val="24"/>
        </w:rPr>
        <w:t>предусмотренных</w:t>
      </w:r>
      <w:r w:rsidRPr="00E271EF">
        <w:rPr>
          <w:spacing w:val="1"/>
          <w:sz w:val="24"/>
          <w:szCs w:val="24"/>
        </w:rPr>
        <w:t xml:space="preserve"> </w:t>
      </w:r>
      <w:r w:rsidRPr="00E271EF">
        <w:rPr>
          <w:sz w:val="24"/>
          <w:szCs w:val="24"/>
        </w:rPr>
        <w:t>законодательством</w:t>
      </w:r>
      <w:r w:rsidRPr="00E271EF">
        <w:rPr>
          <w:spacing w:val="1"/>
          <w:sz w:val="24"/>
          <w:szCs w:val="24"/>
        </w:rPr>
        <w:t xml:space="preserve"> </w:t>
      </w:r>
      <w:r w:rsidRPr="00E271EF">
        <w:rPr>
          <w:sz w:val="24"/>
          <w:szCs w:val="24"/>
        </w:rPr>
        <w:t>РФ</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Депозитарным</w:t>
      </w:r>
      <w:r w:rsidRPr="00E271EF">
        <w:rPr>
          <w:spacing w:val="1"/>
          <w:sz w:val="24"/>
          <w:szCs w:val="24"/>
        </w:rPr>
        <w:t xml:space="preserve"> </w:t>
      </w:r>
      <w:r w:rsidRPr="00E271EF">
        <w:rPr>
          <w:sz w:val="24"/>
          <w:szCs w:val="24"/>
        </w:rPr>
        <w:t>договором.</w:t>
      </w:r>
    </w:p>
    <w:p w:rsidR="00FC0497" w:rsidRPr="00E271EF" w:rsidRDefault="00FC0497" w:rsidP="00EB3BD0">
      <w:pPr>
        <w:pStyle w:val="a3"/>
        <w:widowControl/>
        <w:tabs>
          <w:tab w:val="left" w:pos="284"/>
          <w:tab w:val="left" w:pos="10490"/>
        </w:tabs>
        <w:ind w:left="0"/>
        <w:jc w:val="both"/>
      </w:pPr>
      <w:r w:rsidRPr="00E271EF">
        <w:rPr>
          <w:spacing w:val="-1"/>
        </w:rPr>
        <w:t xml:space="preserve">В случаях, перечисленных в настоящем пункте, Депозитарий </w:t>
      </w:r>
      <w:r w:rsidRPr="00E271EF">
        <w:t>в срок не позднее 2-х (двух) рабочих дней со дня приема Поручения к исполнению</w:t>
      </w:r>
      <w:r w:rsidRPr="00E271EF">
        <w:rPr>
          <w:spacing w:val="-1"/>
        </w:rPr>
        <w:t xml:space="preserve"> представляет </w:t>
      </w:r>
      <w:r w:rsidRPr="00E271EF">
        <w:t>Депоненту</w:t>
      </w:r>
      <w:r w:rsidRPr="00E271EF">
        <w:rPr>
          <w:spacing w:val="1"/>
        </w:rPr>
        <w:t xml:space="preserve"> </w:t>
      </w:r>
      <w:r w:rsidRPr="00E271EF">
        <w:rPr>
          <w:spacing w:val="-1"/>
        </w:rPr>
        <w:t xml:space="preserve">письменный мотивированный отказ в выполнении поручения с указанием </w:t>
      </w:r>
      <w:r w:rsidRPr="00E271EF">
        <w:rPr>
          <w:spacing w:val="-8"/>
        </w:rPr>
        <w:t>причин,</w:t>
      </w:r>
      <w:r w:rsidRPr="00E271EF">
        <w:rPr>
          <w:spacing w:val="-28"/>
        </w:rPr>
        <w:t xml:space="preserve"> </w:t>
      </w:r>
      <w:r w:rsidRPr="00E271EF">
        <w:rPr>
          <w:spacing w:val="-8"/>
        </w:rPr>
        <w:t>препятствующих</w:t>
      </w:r>
      <w:r w:rsidR="007D52C9" w:rsidRPr="00E271EF">
        <w:rPr>
          <w:spacing w:val="-8"/>
        </w:rPr>
        <w:t xml:space="preserve"> исполнению депозитарной операции (</w:t>
      </w:r>
      <w:r w:rsidRPr="00E271EF">
        <w:t>Приложение</w:t>
      </w:r>
      <w:r w:rsidRPr="00E271EF">
        <w:rPr>
          <w:spacing w:val="-18"/>
        </w:rPr>
        <w:t xml:space="preserve"> </w:t>
      </w:r>
      <w:r w:rsidR="00667560" w:rsidRPr="00E271EF">
        <w:rPr>
          <w:spacing w:val="-18"/>
        </w:rPr>
        <w:t>№ 1.</w:t>
      </w:r>
      <w:r w:rsidR="00831F17">
        <w:rPr>
          <w:spacing w:val="-18"/>
        </w:rPr>
        <w:t>29</w:t>
      </w:r>
      <w:r w:rsidR="00222398" w:rsidRPr="00E271EF">
        <w:t xml:space="preserve"> к Условиям</w:t>
      </w:r>
      <w:r w:rsidRPr="00E271EF">
        <w:t xml:space="preserve">). </w:t>
      </w:r>
    </w:p>
    <w:p w:rsidR="00FC0497" w:rsidRPr="00E271EF" w:rsidRDefault="00FC0497" w:rsidP="00EB3BD0">
      <w:pPr>
        <w:pStyle w:val="a3"/>
        <w:widowControl/>
        <w:tabs>
          <w:tab w:val="left" w:pos="284"/>
          <w:tab w:val="left" w:pos="10490"/>
        </w:tabs>
        <w:ind w:left="0"/>
        <w:jc w:val="both"/>
      </w:pPr>
      <w:r w:rsidRPr="00E271EF">
        <w:rPr>
          <w:spacing w:val="-8"/>
        </w:rPr>
        <w:t xml:space="preserve">После устранения причин, повлекших </w:t>
      </w:r>
      <w:r w:rsidRPr="00E271EF">
        <w:rPr>
          <w:spacing w:val="-7"/>
        </w:rPr>
        <w:t>за собой отказ в испо</w:t>
      </w:r>
      <w:r w:rsidR="007575B1" w:rsidRPr="00E271EF">
        <w:rPr>
          <w:spacing w:val="-7"/>
        </w:rPr>
        <w:t xml:space="preserve">лнении поручения, Депонент может </w:t>
      </w:r>
      <w:r w:rsidRPr="00E271EF">
        <w:t>представить</w:t>
      </w:r>
      <w:r w:rsidRPr="00E271EF">
        <w:rPr>
          <w:spacing w:val="-19"/>
        </w:rPr>
        <w:t xml:space="preserve"> </w:t>
      </w:r>
      <w:r w:rsidRPr="00E271EF">
        <w:t>в</w:t>
      </w:r>
      <w:r w:rsidRPr="00E271EF">
        <w:rPr>
          <w:spacing w:val="-17"/>
        </w:rPr>
        <w:t xml:space="preserve"> </w:t>
      </w:r>
      <w:r w:rsidRPr="00E271EF">
        <w:t>Депозитарий</w:t>
      </w:r>
      <w:r w:rsidRPr="00E271EF">
        <w:rPr>
          <w:spacing w:val="-18"/>
        </w:rPr>
        <w:t xml:space="preserve"> </w:t>
      </w:r>
      <w:r w:rsidRPr="00E271EF">
        <w:t>новое</w:t>
      </w:r>
      <w:r w:rsidRPr="00E271EF">
        <w:rPr>
          <w:spacing w:val="-20"/>
        </w:rPr>
        <w:t xml:space="preserve"> </w:t>
      </w:r>
      <w:r w:rsidRPr="00E271EF">
        <w:t>поручение.</w:t>
      </w:r>
    </w:p>
    <w:p w:rsidR="00FC0497" w:rsidRPr="00E271EF" w:rsidRDefault="00CD10AC" w:rsidP="00EB3BD0">
      <w:pPr>
        <w:pStyle w:val="a7"/>
        <w:widowControl/>
        <w:tabs>
          <w:tab w:val="left" w:pos="284"/>
          <w:tab w:val="left" w:pos="1521"/>
          <w:tab w:val="left" w:pos="10490"/>
        </w:tabs>
        <w:ind w:left="0" w:firstLine="0"/>
        <w:rPr>
          <w:sz w:val="24"/>
          <w:szCs w:val="24"/>
        </w:rPr>
      </w:pPr>
      <w:r w:rsidRPr="00E271EF">
        <w:rPr>
          <w:spacing w:val="-8"/>
          <w:sz w:val="24"/>
          <w:szCs w:val="24"/>
        </w:rPr>
        <w:t>7</w:t>
      </w:r>
      <w:r w:rsidR="00FC0497" w:rsidRPr="00E271EF">
        <w:rPr>
          <w:spacing w:val="-8"/>
          <w:sz w:val="24"/>
          <w:szCs w:val="24"/>
        </w:rPr>
        <w:t>.3.2. Депозитарий</w:t>
      </w:r>
      <w:r w:rsidR="00FC0497" w:rsidRPr="00E271EF">
        <w:rPr>
          <w:spacing w:val="-14"/>
          <w:sz w:val="24"/>
          <w:szCs w:val="24"/>
        </w:rPr>
        <w:t xml:space="preserve"> </w:t>
      </w:r>
      <w:r w:rsidR="00FC0497" w:rsidRPr="00E271EF">
        <w:rPr>
          <w:spacing w:val="-8"/>
          <w:sz w:val="24"/>
          <w:szCs w:val="24"/>
        </w:rPr>
        <w:t>вправе</w:t>
      </w:r>
      <w:r w:rsidR="00FC0497" w:rsidRPr="00E271EF">
        <w:rPr>
          <w:spacing w:val="-16"/>
          <w:sz w:val="24"/>
          <w:szCs w:val="24"/>
        </w:rPr>
        <w:t xml:space="preserve"> </w:t>
      </w:r>
      <w:r w:rsidR="00FC0497" w:rsidRPr="00E271EF">
        <w:rPr>
          <w:spacing w:val="-8"/>
          <w:sz w:val="24"/>
          <w:szCs w:val="24"/>
        </w:rPr>
        <w:t>не</w:t>
      </w:r>
      <w:r w:rsidR="00FC0497" w:rsidRPr="00E271EF">
        <w:rPr>
          <w:spacing w:val="-18"/>
          <w:sz w:val="24"/>
          <w:szCs w:val="24"/>
        </w:rPr>
        <w:t xml:space="preserve"> </w:t>
      </w:r>
      <w:r w:rsidR="00FC0497" w:rsidRPr="00E271EF">
        <w:rPr>
          <w:spacing w:val="-8"/>
          <w:sz w:val="24"/>
          <w:szCs w:val="24"/>
        </w:rPr>
        <w:t>исполнять</w:t>
      </w:r>
      <w:r w:rsidR="00FC0497" w:rsidRPr="00E271EF">
        <w:rPr>
          <w:spacing w:val="-16"/>
          <w:sz w:val="24"/>
          <w:szCs w:val="24"/>
        </w:rPr>
        <w:t xml:space="preserve"> </w:t>
      </w:r>
      <w:r w:rsidR="00FC0497" w:rsidRPr="00E271EF">
        <w:rPr>
          <w:spacing w:val="-7"/>
          <w:sz w:val="24"/>
          <w:szCs w:val="24"/>
        </w:rPr>
        <w:t>поручение</w:t>
      </w:r>
      <w:r w:rsidR="00FC0497" w:rsidRPr="00E271EF">
        <w:rPr>
          <w:spacing w:val="-16"/>
          <w:sz w:val="24"/>
          <w:szCs w:val="24"/>
        </w:rPr>
        <w:t xml:space="preserve"> </w:t>
      </w:r>
      <w:r w:rsidR="00FC0497" w:rsidRPr="00E271EF">
        <w:rPr>
          <w:spacing w:val="-7"/>
          <w:sz w:val="24"/>
          <w:szCs w:val="24"/>
        </w:rPr>
        <w:t>Депонента,</w:t>
      </w:r>
      <w:r w:rsidR="00FC0497" w:rsidRPr="00E271EF">
        <w:rPr>
          <w:spacing w:val="-15"/>
          <w:sz w:val="24"/>
          <w:szCs w:val="24"/>
        </w:rPr>
        <w:t xml:space="preserve"> </w:t>
      </w:r>
      <w:r w:rsidR="00FC0497" w:rsidRPr="00E271EF">
        <w:rPr>
          <w:spacing w:val="-7"/>
          <w:sz w:val="24"/>
          <w:szCs w:val="24"/>
        </w:rPr>
        <w:t>если:</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z w:val="24"/>
          <w:szCs w:val="24"/>
        </w:rPr>
        <w:t>Депонент</w:t>
      </w:r>
      <w:r w:rsidRPr="00E271EF">
        <w:rPr>
          <w:spacing w:val="-4"/>
          <w:sz w:val="24"/>
          <w:szCs w:val="24"/>
        </w:rPr>
        <w:t xml:space="preserve"> </w:t>
      </w:r>
      <w:r w:rsidRPr="00E271EF">
        <w:rPr>
          <w:sz w:val="24"/>
          <w:szCs w:val="24"/>
        </w:rPr>
        <w:t>имеет</w:t>
      </w:r>
      <w:r w:rsidRPr="00E271EF">
        <w:rPr>
          <w:spacing w:val="-3"/>
          <w:sz w:val="24"/>
          <w:szCs w:val="24"/>
        </w:rPr>
        <w:t xml:space="preserve"> </w:t>
      </w:r>
      <w:r w:rsidRPr="00E271EF">
        <w:rPr>
          <w:sz w:val="24"/>
          <w:szCs w:val="24"/>
        </w:rPr>
        <w:t>задолженность</w:t>
      </w:r>
      <w:r w:rsidRPr="00E271EF">
        <w:rPr>
          <w:spacing w:val="-2"/>
          <w:sz w:val="24"/>
          <w:szCs w:val="24"/>
        </w:rPr>
        <w:t xml:space="preserve"> </w:t>
      </w:r>
      <w:r w:rsidRPr="00E271EF">
        <w:rPr>
          <w:sz w:val="24"/>
          <w:szCs w:val="24"/>
        </w:rPr>
        <w:t>по</w:t>
      </w:r>
      <w:r w:rsidRPr="00E271EF">
        <w:rPr>
          <w:spacing w:val="-3"/>
          <w:sz w:val="24"/>
          <w:szCs w:val="24"/>
        </w:rPr>
        <w:t xml:space="preserve"> </w:t>
      </w:r>
      <w:r w:rsidRPr="00E271EF">
        <w:rPr>
          <w:sz w:val="24"/>
          <w:szCs w:val="24"/>
        </w:rPr>
        <w:t>оплате</w:t>
      </w:r>
      <w:r w:rsidRPr="00E271EF">
        <w:rPr>
          <w:spacing w:val="-4"/>
          <w:sz w:val="24"/>
          <w:szCs w:val="24"/>
        </w:rPr>
        <w:t xml:space="preserve"> </w:t>
      </w:r>
      <w:r w:rsidRPr="00E271EF">
        <w:rPr>
          <w:sz w:val="24"/>
          <w:szCs w:val="24"/>
        </w:rPr>
        <w:t>депозитарных услуг;</w:t>
      </w:r>
    </w:p>
    <w:p w:rsidR="00FC0497" w:rsidRPr="00E271EF" w:rsidRDefault="00FC0497" w:rsidP="00E60916">
      <w:pPr>
        <w:pStyle w:val="a7"/>
        <w:widowControl/>
        <w:numPr>
          <w:ilvl w:val="1"/>
          <w:numId w:val="20"/>
        </w:numPr>
        <w:tabs>
          <w:tab w:val="left" w:pos="284"/>
          <w:tab w:val="left" w:pos="851"/>
          <w:tab w:val="left" w:pos="10490"/>
        </w:tabs>
        <w:ind w:left="0" w:firstLine="0"/>
        <w:rPr>
          <w:sz w:val="24"/>
          <w:szCs w:val="24"/>
        </w:rPr>
      </w:pPr>
      <w:r w:rsidRPr="00E271EF">
        <w:rPr>
          <w:spacing w:val="-8"/>
          <w:sz w:val="24"/>
          <w:szCs w:val="24"/>
        </w:rPr>
        <w:t xml:space="preserve">Депонентом не представлены </w:t>
      </w:r>
      <w:r w:rsidRPr="00E271EF">
        <w:rPr>
          <w:spacing w:val="-7"/>
          <w:sz w:val="24"/>
          <w:szCs w:val="24"/>
        </w:rPr>
        <w:t xml:space="preserve">информация и/или документы, </w:t>
      </w:r>
      <w:r w:rsidR="007575B1" w:rsidRPr="00E271EF">
        <w:rPr>
          <w:spacing w:val="-7"/>
          <w:sz w:val="24"/>
          <w:szCs w:val="24"/>
        </w:rPr>
        <w:t xml:space="preserve">необходимые для выполнения </w:t>
      </w:r>
      <w:r w:rsidRPr="00E271EF">
        <w:rPr>
          <w:spacing w:val="-8"/>
          <w:sz w:val="24"/>
          <w:szCs w:val="24"/>
        </w:rPr>
        <w:t>Депозитарием</w:t>
      </w:r>
      <w:r w:rsidRPr="00E271EF">
        <w:rPr>
          <w:spacing w:val="-18"/>
          <w:sz w:val="24"/>
          <w:szCs w:val="24"/>
        </w:rPr>
        <w:t xml:space="preserve"> </w:t>
      </w:r>
      <w:r w:rsidRPr="00E271EF">
        <w:rPr>
          <w:spacing w:val="-8"/>
          <w:sz w:val="24"/>
          <w:szCs w:val="24"/>
        </w:rPr>
        <w:t>требований</w:t>
      </w:r>
      <w:r w:rsidRPr="00E271EF">
        <w:rPr>
          <w:spacing w:val="-16"/>
          <w:sz w:val="24"/>
          <w:szCs w:val="24"/>
        </w:rPr>
        <w:t xml:space="preserve"> </w:t>
      </w:r>
      <w:r w:rsidRPr="00E271EF">
        <w:rPr>
          <w:spacing w:val="-8"/>
          <w:sz w:val="24"/>
          <w:szCs w:val="24"/>
        </w:rPr>
        <w:t>законодательства</w:t>
      </w:r>
      <w:r w:rsidRPr="00E271EF">
        <w:rPr>
          <w:spacing w:val="-16"/>
          <w:sz w:val="24"/>
          <w:szCs w:val="24"/>
        </w:rPr>
        <w:t xml:space="preserve"> </w:t>
      </w:r>
      <w:r w:rsidRPr="00E271EF">
        <w:rPr>
          <w:spacing w:val="-7"/>
          <w:sz w:val="24"/>
          <w:szCs w:val="24"/>
        </w:rPr>
        <w:t>в</w:t>
      </w:r>
      <w:r w:rsidRPr="00E271EF">
        <w:rPr>
          <w:spacing w:val="-18"/>
          <w:sz w:val="24"/>
          <w:szCs w:val="24"/>
        </w:rPr>
        <w:t xml:space="preserve"> </w:t>
      </w:r>
      <w:r w:rsidRPr="00E271EF">
        <w:rPr>
          <w:spacing w:val="-7"/>
          <w:sz w:val="24"/>
          <w:szCs w:val="24"/>
        </w:rPr>
        <w:t>сфере</w:t>
      </w:r>
      <w:r w:rsidRPr="00E271EF">
        <w:rPr>
          <w:spacing w:val="-16"/>
          <w:sz w:val="24"/>
          <w:szCs w:val="24"/>
        </w:rPr>
        <w:t xml:space="preserve"> </w:t>
      </w:r>
      <w:r w:rsidRPr="00E271EF">
        <w:rPr>
          <w:spacing w:val="-7"/>
          <w:sz w:val="24"/>
          <w:szCs w:val="24"/>
        </w:rPr>
        <w:t>ПОД/ФТ</w:t>
      </w:r>
      <w:r w:rsidR="007575B1" w:rsidRPr="00E271EF">
        <w:rPr>
          <w:spacing w:val="-7"/>
          <w:sz w:val="24"/>
          <w:szCs w:val="24"/>
        </w:rPr>
        <w:t>/ФРОМУ</w:t>
      </w:r>
      <w:r w:rsidRPr="00E271EF">
        <w:rPr>
          <w:spacing w:val="-7"/>
          <w:sz w:val="24"/>
          <w:szCs w:val="24"/>
        </w:rPr>
        <w:t>;</w:t>
      </w:r>
    </w:p>
    <w:p w:rsidR="00FC0497" w:rsidRPr="00E271EF" w:rsidRDefault="00FC0497" w:rsidP="00EB3BD0">
      <w:pPr>
        <w:pStyle w:val="a3"/>
        <w:widowControl/>
        <w:tabs>
          <w:tab w:val="left" w:pos="284"/>
          <w:tab w:val="left" w:pos="10490"/>
        </w:tabs>
        <w:ind w:left="0"/>
        <w:jc w:val="both"/>
      </w:pPr>
      <w:r w:rsidRPr="00E271EF">
        <w:rPr>
          <w:spacing w:val="-2"/>
        </w:rPr>
        <w:t xml:space="preserve">Депозитарий вправе применять меры по замораживанию </w:t>
      </w:r>
      <w:r w:rsidRPr="00E271EF">
        <w:rPr>
          <w:spacing w:val="-1"/>
        </w:rPr>
        <w:t>(блокированию) ценных бумаг</w:t>
      </w:r>
      <w:r w:rsidRPr="00E271EF">
        <w:t xml:space="preserve"> Депонента,</w:t>
      </w:r>
      <w:r w:rsidRPr="00E271EF">
        <w:rPr>
          <w:spacing w:val="1"/>
        </w:rPr>
        <w:t xml:space="preserve"> </w:t>
      </w:r>
      <w:r w:rsidRPr="00E271EF">
        <w:t>а также</w:t>
      </w:r>
      <w:r w:rsidRPr="00E271EF">
        <w:rPr>
          <w:spacing w:val="1"/>
        </w:rPr>
        <w:t xml:space="preserve"> </w:t>
      </w:r>
      <w:r w:rsidRPr="00E271EF">
        <w:t>приостанавливать</w:t>
      </w:r>
      <w:r w:rsidRPr="00E271EF">
        <w:rPr>
          <w:spacing w:val="1"/>
        </w:rPr>
        <w:t xml:space="preserve"> </w:t>
      </w:r>
      <w:r w:rsidRPr="00E271EF">
        <w:t>операции</w:t>
      </w:r>
      <w:r w:rsidRPr="00E271EF">
        <w:rPr>
          <w:spacing w:val="1"/>
        </w:rPr>
        <w:t xml:space="preserve"> </w:t>
      </w:r>
      <w:r w:rsidRPr="00E271EF">
        <w:t>с ценными</w:t>
      </w:r>
      <w:r w:rsidRPr="00E271EF">
        <w:rPr>
          <w:spacing w:val="1"/>
        </w:rPr>
        <w:t xml:space="preserve"> </w:t>
      </w:r>
      <w:r w:rsidRPr="00E271EF">
        <w:t>бумагами</w:t>
      </w:r>
      <w:r w:rsidRPr="00E271EF">
        <w:rPr>
          <w:spacing w:val="1"/>
        </w:rPr>
        <w:t xml:space="preserve"> </w:t>
      </w:r>
      <w:r w:rsidRPr="00E271EF">
        <w:t>в</w:t>
      </w:r>
      <w:r w:rsidRPr="00E271EF">
        <w:rPr>
          <w:spacing w:val="1"/>
        </w:rPr>
        <w:t xml:space="preserve"> </w:t>
      </w:r>
      <w:r w:rsidRPr="00E271EF">
        <w:t>случаях</w:t>
      </w:r>
      <w:r w:rsidRPr="00E271EF">
        <w:rPr>
          <w:spacing w:val="1"/>
        </w:rPr>
        <w:t xml:space="preserve"> </w:t>
      </w:r>
      <w:r w:rsidRPr="00E271EF">
        <w:t>и</w:t>
      </w:r>
      <w:r w:rsidRPr="00E271EF">
        <w:rPr>
          <w:spacing w:val="1"/>
        </w:rPr>
        <w:t xml:space="preserve"> </w:t>
      </w:r>
      <w:r w:rsidRPr="00E271EF">
        <w:t>порядке,</w:t>
      </w:r>
      <w:r w:rsidRPr="00E271EF">
        <w:rPr>
          <w:spacing w:val="1"/>
        </w:rPr>
        <w:t xml:space="preserve"> </w:t>
      </w:r>
      <w:r w:rsidRPr="00E271EF">
        <w:t>установленных</w:t>
      </w:r>
      <w:r w:rsidRPr="00E271EF">
        <w:rPr>
          <w:spacing w:val="-19"/>
        </w:rPr>
        <w:t xml:space="preserve"> </w:t>
      </w:r>
      <w:r w:rsidRPr="00E271EF">
        <w:t>законодательством</w:t>
      </w:r>
      <w:r w:rsidRPr="00E271EF">
        <w:rPr>
          <w:spacing w:val="-20"/>
        </w:rPr>
        <w:t xml:space="preserve"> </w:t>
      </w:r>
      <w:r w:rsidRPr="00E271EF">
        <w:t xml:space="preserve">РФ. </w:t>
      </w:r>
    </w:p>
    <w:p w:rsidR="003070BF" w:rsidRPr="00E271EF" w:rsidRDefault="003070BF" w:rsidP="00EB3BD0">
      <w:pPr>
        <w:pStyle w:val="a3"/>
        <w:widowControl/>
        <w:tabs>
          <w:tab w:val="left" w:pos="284"/>
          <w:tab w:val="left" w:pos="10490"/>
        </w:tabs>
        <w:ind w:left="0"/>
        <w:jc w:val="both"/>
      </w:pPr>
    </w:p>
    <w:p w:rsidR="003F09B1" w:rsidRPr="00E271EF" w:rsidRDefault="003070BF" w:rsidP="003070BF">
      <w:pPr>
        <w:pStyle w:val="a3"/>
        <w:widowControl/>
        <w:numPr>
          <w:ilvl w:val="0"/>
          <w:numId w:val="45"/>
        </w:numPr>
        <w:tabs>
          <w:tab w:val="left" w:pos="284"/>
          <w:tab w:val="left" w:pos="10490"/>
        </w:tabs>
        <w:jc w:val="center"/>
        <w:rPr>
          <w:b/>
        </w:rPr>
      </w:pPr>
      <w:r w:rsidRPr="00E271EF">
        <w:rPr>
          <w:b/>
        </w:rPr>
        <w:t>Операции с ценными бумагами</w:t>
      </w:r>
    </w:p>
    <w:p w:rsidR="00B365A4" w:rsidRPr="00E271EF" w:rsidRDefault="00A13B56" w:rsidP="00E60916">
      <w:pPr>
        <w:pStyle w:val="1"/>
        <w:numPr>
          <w:ilvl w:val="1"/>
          <w:numId w:val="45"/>
        </w:numPr>
        <w:tabs>
          <w:tab w:val="left" w:pos="567"/>
          <w:tab w:val="left" w:pos="993"/>
          <w:tab w:val="left" w:pos="1843"/>
          <w:tab w:val="left" w:pos="10490"/>
        </w:tabs>
        <w:ind w:left="0" w:firstLine="0"/>
      </w:pPr>
      <w:r w:rsidRPr="00E271EF">
        <w:t xml:space="preserve"> </w:t>
      </w:r>
      <w:bookmarkStart w:id="294" w:name="_Toc142998104"/>
      <w:r w:rsidR="009D13C8" w:rsidRPr="00E271EF">
        <w:t>Зачисление</w:t>
      </w:r>
      <w:r w:rsidR="009D13C8" w:rsidRPr="00E271EF">
        <w:rPr>
          <w:spacing w:val="-2"/>
        </w:rPr>
        <w:t xml:space="preserve"> </w:t>
      </w:r>
      <w:r w:rsidR="009D13C8" w:rsidRPr="00E271EF">
        <w:t>(прием)</w:t>
      </w:r>
      <w:r w:rsidR="009D13C8" w:rsidRPr="00E271EF">
        <w:rPr>
          <w:spacing w:val="-2"/>
        </w:rPr>
        <w:t xml:space="preserve"> </w:t>
      </w:r>
      <w:r w:rsidR="009D13C8" w:rsidRPr="00E271EF">
        <w:t>ценных</w:t>
      </w:r>
      <w:r w:rsidR="009D13C8" w:rsidRPr="00E271EF">
        <w:rPr>
          <w:spacing w:val="-1"/>
        </w:rPr>
        <w:t xml:space="preserve"> </w:t>
      </w:r>
      <w:r w:rsidR="009D13C8" w:rsidRPr="00E271EF">
        <w:t>бумаг</w:t>
      </w:r>
      <w:r w:rsidR="009D13C8" w:rsidRPr="00E271EF">
        <w:rPr>
          <w:spacing w:val="-1"/>
        </w:rPr>
        <w:t xml:space="preserve"> </w:t>
      </w:r>
      <w:r w:rsidR="009D13C8" w:rsidRPr="00E271EF">
        <w:t>на</w:t>
      </w:r>
      <w:r w:rsidR="009D13C8" w:rsidRPr="00E271EF">
        <w:rPr>
          <w:spacing w:val="-1"/>
        </w:rPr>
        <w:t xml:space="preserve"> </w:t>
      </w:r>
      <w:r w:rsidR="009D13C8" w:rsidRPr="00E271EF">
        <w:t>учет</w:t>
      </w:r>
      <w:r w:rsidR="009D13C8" w:rsidRPr="00E271EF">
        <w:rPr>
          <w:spacing w:val="1"/>
        </w:rPr>
        <w:t xml:space="preserve"> </w:t>
      </w:r>
      <w:r w:rsidR="009D13C8" w:rsidRPr="00E271EF">
        <w:t>(хранение)</w:t>
      </w:r>
      <w:bookmarkEnd w:id="294"/>
    </w:p>
    <w:p w:rsidR="00B365A4" w:rsidRPr="00E271EF" w:rsidRDefault="009D13C8" w:rsidP="00E60916">
      <w:pPr>
        <w:pStyle w:val="a7"/>
        <w:widowControl/>
        <w:numPr>
          <w:ilvl w:val="2"/>
          <w:numId w:val="45"/>
        </w:numPr>
        <w:tabs>
          <w:tab w:val="left" w:pos="906"/>
          <w:tab w:val="left" w:pos="10490"/>
        </w:tabs>
        <w:ind w:left="0" w:firstLine="0"/>
        <w:jc w:val="left"/>
        <w:rPr>
          <w:sz w:val="24"/>
          <w:szCs w:val="24"/>
        </w:rPr>
      </w:pPr>
      <w:r w:rsidRPr="00E271EF">
        <w:rPr>
          <w:spacing w:val="-8"/>
          <w:sz w:val="24"/>
          <w:szCs w:val="24"/>
        </w:rPr>
        <w:t>Прием</w:t>
      </w:r>
      <w:r w:rsidRPr="00E271EF">
        <w:rPr>
          <w:spacing w:val="-23"/>
          <w:sz w:val="24"/>
          <w:szCs w:val="24"/>
        </w:rPr>
        <w:t xml:space="preserve"> </w:t>
      </w:r>
      <w:r w:rsidRPr="00E271EF">
        <w:rPr>
          <w:b/>
          <w:spacing w:val="-8"/>
          <w:sz w:val="24"/>
          <w:szCs w:val="24"/>
        </w:rPr>
        <w:t>документарных</w:t>
      </w:r>
      <w:r w:rsidRPr="00E271EF">
        <w:rPr>
          <w:b/>
          <w:spacing w:val="-22"/>
          <w:sz w:val="24"/>
          <w:szCs w:val="24"/>
        </w:rPr>
        <w:t xml:space="preserve"> </w:t>
      </w:r>
      <w:r w:rsidRPr="00E271EF">
        <w:rPr>
          <w:b/>
          <w:spacing w:val="-8"/>
          <w:sz w:val="24"/>
          <w:szCs w:val="24"/>
        </w:rPr>
        <w:t>ценных</w:t>
      </w:r>
      <w:r w:rsidRPr="00E271EF">
        <w:rPr>
          <w:b/>
          <w:spacing w:val="-21"/>
          <w:sz w:val="24"/>
          <w:szCs w:val="24"/>
        </w:rPr>
        <w:t xml:space="preserve"> </w:t>
      </w:r>
      <w:r w:rsidRPr="00E271EF">
        <w:rPr>
          <w:b/>
          <w:spacing w:val="-7"/>
          <w:sz w:val="24"/>
          <w:szCs w:val="24"/>
        </w:rPr>
        <w:t>бумаг</w:t>
      </w:r>
      <w:r w:rsidRPr="00E271EF">
        <w:rPr>
          <w:b/>
          <w:spacing w:val="-23"/>
          <w:sz w:val="24"/>
          <w:szCs w:val="24"/>
        </w:rPr>
        <w:t xml:space="preserve"> </w:t>
      </w:r>
      <w:r w:rsidRPr="00E271EF">
        <w:rPr>
          <w:spacing w:val="-7"/>
          <w:sz w:val="24"/>
          <w:szCs w:val="24"/>
        </w:rPr>
        <w:t>для</w:t>
      </w:r>
      <w:r w:rsidRPr="00E271EF">
        <w:rPr>
          <w:spacing w:val="-21"/>
          <w:sz w:val="24"/>
          <w:szCs w:val="24"/>
        </w:rPr>
        <w:t xml:space="preserve"> </w:t>
      </w:r>
      <w:r w:rsidRPr="00E271EF">
        <w:rPr>
          <w:spacing w:val="-7"/>
          <w:sz w:val="24"/>
          <w:szCs w:val="24"/>
        </w:rPr>
        <w:t>их</w:t>
      </w:r>
      <w:r w:rsidRPr="00E271EF">
        <w:rPr>
          <w:spacing w:val="-20"/>
          <w:sz w:val="24"/>
          <w:szCs w:val="24"/>
        </w:rPr>
        <w:t xml:space="preserve"> </w:t>
      </w:r>
      <w:r w:rsidRPr="00E271EF">
        <w:rPr>
          <w:spacing w:val="-7"/>
          <w:sz w:val="24"/>
          <w:szCs w:val="24"/>
        </w:rPr>
        <w:t>обездвижения</w:t>
      </w:r>
      <w:r w:rsidRPr="00E271EF">
        <w:rPr>
          <w:spacing w:val="-21"/>
          <w:sz w:val="24"/>
          <w:szCs w:val="24"/>
        </w:rPr>
        <w:t xml:space="preserve"> </w:t>
      </w:r>
      <w:r w:rsidR="00211338" w:rsidRPr="00E271EF">
        <w:rPr>
          <w:spacing w:val="-2"/>
          <w:sz w:val="24"/>
          <w:szCs w:val="24"/>
        </w:rPr>
        <w:t>осуществляется н</w:t>
      </w:r>
      <w:r w:rsidRPr="00E271EF">
        <w:rPr>
          <w:spacing w:val="-7"/>
          <w:sz w:val="24"/>
          <w:szCs w:val="24"/>
        </w:rPr>
        <w:t>а</w:t>
      </w:r>
      <w:r w:rsidR="002539EA" w:rsidRPr="00E271EF">
        <w:rPr>
          <w:spacing w:val="-21"/>
          <w:sz w:val="24"/>
          <w:szCs w:val="24"/>
        </w:rPr>
        <w:t xml:space="preserve"> </w:t>
      </w:r>
      <w:r w:rsidRPr="00E271EF">
        <w:rPr>
          <w:spacing w:val="-7"/>
          <w:sz w:val="24"/>
          <w:szCs w:val="24"/>
        </w:rPr>
        <w:t>основании:</w:t>
      </w:r>
    </w:p>
    <w:p w:rsidR="00B365A4" w:rsidRPr="00E271EF" w:rsidRDefault="009D13C8" w:rsidP="00E60916">
      <w:pPr>
        <w:pStyle w:val="a7"/>
        <w:widowControl/>
        <w:numPr>
          <w:ilvl w:val="0"/>
          <w:numId w:val="14"/>
        </w:numPr>
        <w:tabs>
          <w:tab w:val="left" w:pos="284"/>
          <w:tab w:val="left" w:pos="1332"/>
          <w:tab w:val="left" w:pos="1333"/>
          <w:tab w:val="left" w:pos="10490"/>
        </w:tabs>
        <w:ind w:left="0" w:firstLine="0"/>
        <w:rPr>
          <w:sz w:val="24"/>
          <w:szCs w:val="24"/>
        </w:rPr>
      </w:pPr>
      <w:r w:rsidRPr="00E271EF">
        <w:rPr>
          <w:sz w:val="24"/>
          <w:szCs w:val="24"/>
        </w:rPr>
        <w:t>поручения</w:t>
      </w:r>
      <w:r w:rsidRPr="00E271EF">
        <w:rPr>
          <w:spacing w:val="-8"/>
          <w:sz w:val="24"/>
          <w:szCs w:val="24"/>
        </w:rPr>
        <w:t xml:space="preserve"> </w:t>
      </w:r>
      <w:r w:rsidRPr="00E271EF">
        <w:rPr>
          <w:sz w:val="24"/>
          <w:szCs w:val="24"/>
        </w:rPr>
        <w:t>Депонента</w:t>
      </w:r>
      <w:r w:rsidRPr="00E271EF">
        <w:rPr>
          <w:spacing w:val="-8"/>
          <w:sz w:val="24"/>
          <w:szCs w:val="24"/>
        </w:rPr>
        <w:t xml:space="preserve"> </w:t>
      </w:r>
      <w:r w:rsidRPr="00E271EF">
        <w:rPr>
          <w:sz w:val="24"/>
          <w:szCs w:val="24"/>
        </w:rPr>
        <w:t>(</w:t>
      </w:r>
      <w:r w:rsidR="00D46AFA" w:rsidRPr="00E271EF">
        <w:rPr>
          <w:sz w:val="24"/>
          <w:szCs w:val="24"/>
        </w:rPr>
        <w:t>Приложение</w:t>
      </w:r>
      <w:r w:rsidR="008C7E6E" w:rsidRPr="00E271EF">
        <w:rPr>
          <w:sz w:val="24"/>
          <w:szCs w:val="24"/>
        </w:rPr>
        <w:t xml:space="preserve"> №</w:t>
      </w:r>
      <w:r w:rsidR="00D46AFA" w:rsidRPr="00E271EF">
        <w:rPr>
          <w:sz w:val="24"/>
          <w:szCs w:val="24"/>
        </w:rPr>
        <w:t xml:space="preserve"> 1.14</w:t>
      </w:r>
      <w:r w:rsidR="00222398" w:rsidRPr="00E271EF">
        <w:rPr>
          <w:sz w:val="24"/>
          <w:szCs w:val="24"/>
        </w:rPr>
        <w:t xml:space="preserve"> к Условиям</w:t>
      </w:r>
      <w:r w:rsidRPr="00E271EF">
        <w:rPr>
          <w:sz w:val="24"/>
          <w:szCs w:val="24"/>
        </w:rPr>
        <w:t>),</w:t>
      </w:r>
      <w:r w:rsidRPr="00E271EF">
        <w:rPr>
          <w:spacing w:val="-7"/>
          <w:sz w:val="24"/>
          <w:szCs w:val="24"/>
        </w:rPr>
        <w:t xml:space="preserve"> </w:t>
      </w:r>
      <w:r w:rsidRPr="00E271EF">
        <w:rPr>
          <w:sz w:val="24"/>
          <w:szCs w:val="24"/>
        </w:rPr>
        <w:t>при</w:t>
      </w:r>
      <w:r w:rsidRPr="00E271EF">
        <w:rPr>
          <w:spacing w:val="-8"/>
          <w:sz w:val="24"/>
          <w:szCs w:val="24"/>
        </w:rPr>
        <w:t xml:space="preserve"> </w:t>
      </w:r>
      <w:r w:rsidRPr="00E271EF">
        <w:rPr>
          <w:sz w:val="24"/>
          <w:szCs w:val="24"/>
        </w:rPr>
        <w:t>непосредственном</w:t>
      </w:r>
      <w:r w:rsidRPr="00E271EF">
        <w:rPr>
          <w:spacing w:val="-8"/>
          <w:sz w:val="24"/>
          <w:szCs w:val="24"/>
        </w:rPr>
        <w:t xml:space="preserve"> </w:t>
      </w:r>
      <w:r w:rsidR="001105E8" w:rsidRPr="00E271EF">
        <w:rPr>
          <w:sz w:val="24"/>
          <w:szCs w:val="24"/>
        </w:rPr>
        <w:t xml:space="preserve">помещении </w:t>
      </w:r>
      <w:r w:rsidRPr="00E271EF">
        <w:rPr>
          <w:sz w:val="24"/>
          <w:szCs w:val="24"/>
        </w:rPr>
        <w:t>документарных</w:t>
      </w:r>
      <w:r w:rsidRPr="00E271EF">
        <w:rPr>
          <w:spacing w:val="1"/>
          <w:sz w:val="24"/>
          <w:szCs w:val="24"/>
        </w:rPr>
        <w:t xml:space="preserve"> </w:t>
      </w:r>
      <w:r w:rsidRPr="00E271EF">
        <w:rPr>
          <w:sz w:val="24"/>
          <w:szCs w:val="24"/>
        </w:rPr>
        <w:t>ценных бумаг в</w:t>
      </w:r>
      <w:r w:rsidRPr="00E271EF">
        <w:rPr>
          <w:spacing w:val="-1"/>
          <w:sz w:val="24"/>
          <w:szCs w:val="24"/>
        </w:rPr>
        <w:t xml:space="preserve"> </w:t>
      </w:r>
      <w:r w:rsidRPr="00E271EF">
        <w:rPr>
          <w:sz w:val="24"/>
          <w:szCs w:val="24"/>
        </w:rPr>
        <w:t>хранилище</w:t>
      </w:r>
      <w:r w:rsidRPr="00E271EF">
        <w:rPr>
          <w:spacing w:val="-1"/>
          <w:sz w:val="24"/>
          <w:szCs w:val="24"/>
        </w:rPr>
        <w:t xml:space="preserve"> </w:t>
      </w:r>
      <w:r w:rsidRPr="00E271EF">
        <w:rPr>
          <w:sz w:val="24"/>
          <w:szCs w:val="24"/>
        </w:rPr>
        <w:t>Депозитария;</w:t>
      </w:r>
    </w:p>
    <w:p w:rsidR="00B365A4" w:rsidRPr="00E271EF" w:rsidRDefault="00C34947" w:rsidP="00E60916">
      <w:pPr>
        <w:pStyle w:val="a7"/>
        <w:widowControl/>
        <w:numPr>
          <w:ilvl w:val="0"/>
          <w:numId w:val="14"/>
        </w:numPr>
        <w:tabs>
          <w:tab w:val="left" w:pos="284"/>
          <w:tab w:val="left" w:pos="1332"/>
          <w:tab w:val="left" w:pos="1333"/>
          <w:tab w:val="left" w:pos="3120"/>
          <w:tab w:val="left" w:pos="4455"/>
          <w:tab w:val="left" w:pos="6653"/>
          <w:tab w:val="left" w:pos="8525"/>
          <w:tab w:val="left" w:pos="9941"/>
          <w:tab w:val="left" w:pos="10490"/>
        </w:tabs>
        <w:ind w:left="0" w:firstLine="0"/>
        <w:rPr>
          <w:sz w:val="24"/>
          <w:szCs w:val="24"/>
        </w:rPr>
      </w:pPr>
      <w:r w:rsidRPr="00E271EF">
        <w:rPr>
          <w:sz w:val="24"/>
          <w:szCs w:val="24"/>
        </w:rPr>
        <w:t xml:space="preserve">доверенности, выданной уполномоченному </w:t>
      </w:r>
      <w:r w:rsidR="001105E8" w:rsidRPr="00E271EF">
        <w:rPr>
          <w:sz w:val="24"/>
          <w:szCs w:val="24"/>
        </w:rPr>
        <w:t>представителю</w:t>
      </w:r>
      <w:r w:rsidR="00232413" w:rsidRPr="00E271EF">
        <w:rPr>
          <w:sz w:val="24"/>
          <w:szCs w:val="24"/>
        </w:rPr>
        <w:t xml:space="preserve"> </w:t>
      </w:r>
      <w:r w:rsidR="001105E8" w:rsidRPr="00E271EF">
        <w:rPr>
          <w:sz w:val="24"/>
          <w:szCs w:val="24"/>
        </w:rPr>
        <w:t xml:space="preserve">Депонента </w:t>
      </w:r>
      <w:r w:rsidR="009D13C8" w:rsidRPr="00E271EF">
        <w:rPr>
          <w:spacing w:val="-2"/>
          <w:sz w:val="24"/>
          <w:szCs w:val="24"/>
        </w:rPr>
        <w:t>на</w:t>
      </w:r>
      <w:r w:rsidR="00232413" w:rsidRPr="00E271EF">
        <w:rPr>
          <w:spacing w:val="-2"/>
          <w:sz w:val="24"/>
          <w:szCs w:val="24"/>
        </w:rPr>
        <w:t xml:space="preserve"> </w:t>
      </w:r>
      <w:r w:rsidR="009D13C8" w:rsidRPr="00E271EF">
        <w:rPr>
          <w:sz w:val="24"/>
          <w:szCs w:val="24"/>
        </w:rPr>
        <w:t>осуществление</w:t>
      </w:r>
      <w:r w:rsidR="00232413" w:rsidRPr="00E271EF">
        <w:rPr>
          <w:sz w:val="24"/>
          <w:szCs w:val="24"/>
        </w:rPr>
        <w:t xml:space="preserve"> </w:t>
      </w:r>
      <w:r w:rsidR="009D13C8" w:rsidRPr="00E271EF">
        <w:rPr>
          <w:sz w:val="24"/>
          <w:szCs w:val="24"/>
        </w:rPr>
        <w:t>операций</w:t>
      </w:r>
      <w:r w:rsidR="009D13C8" w:rsidRPr="00E271EF">
        <w:rPr>
          <w:spacing w:val="1"/>
          <w:sz w:val="24"/>
          <w:szCs w:val="24"/>
        </w:rPr>
        <w:t xml:space="preserve"> </w:t>
      </w:r>
      <w:r w:rsidR="009D13C8" w:rsidRPr="00E271EF">
        <w:rPr>
          <w:sz w:val="24"/>
          <w:szCs w:val="24"/>
        </w:rPr>
        <w:t>по передаче</w:t>
      </w:r>
      <w:r w:rsidR="009D13C8" w:rsidRPr="00E271EF">
        <w:rPr>
          <w:spacing w:val="-1"/>
          <w:sz w:val="24"/>
          <w:szCs w:val="24"/>
        </w:rPr>
        <w:t xml:space="preserve"> </w:t>
      </w:r>
      <w:r w:rsidR="009D13C8" w:rsidRPr="00E271EF">
        <w:rPr>
          <w:sz w:val="24"/>
          <w:szCs w:val="24"/>
        </w:rPr>
        <w:t>ценных</w:t>
      </w:r>
      <w:r w:rsidR="009D13C8" w:rsidRPr="00E271EF">
        <w:rPr>
          <w:spacing w:val="2"/>
          <w:sz w:val="24"/>
          <w:szCs w:val="24"/>
        </w:rPr>
        <w:t xml:space="preserve"> </w:t>
      </w:r>
      <w:r w:rsidR="002539EA" w:rsidRPr="00E271EF">
        <w:rPr>
          <w:sz w:val="24"/>
          <w:szCs w:val="24"/>
        </w:rPr>
        <w:t>бумаг.</w:t>
      </w:r>
    </w:p>
    <w:p w:rsidR="00B365A4" w:rsidRPr="00E271EF" w:rsidRDefault="009D13C8" w:rsidP="00EB3BD0">
      <w:pPr>
        <w:pStyle w:val="a3"/>
        <w:widowControl/>
        <w:tabs>
          <w:tab w:val="left" w:pos="10490"/>
        </w:tabs>
        <w:ind w:left="0"/>
        <w:jc w:val="both"/>
      </w:pPr>
      <w:r w:rsidRPr="00E271EF">
        <w:rPr>
          <w:spacing w:val="-8"/>
        </w:rPr>
        <w:t>Передача</w:t>
      </w:r>
      <w:r w:rsidRPr="00E271EF">
        <w:rPr>
          <w:spacing w:val="-18"/>
        </w:rPr>
        <w:t xml:space="preserve"> </w:t>
      </w:r>
      <w:r w:rsidRPr="00E271EF">
        <w:rPr>
          <w:spacing w:val="-8"/>
        </w:rPr>
        <w:t>документарных</w:t>
      </w:r>
      <w:r w:rsidRPr="00E271EF">
        <w:rPr>
          <w:spacing w:val="-17"/>
        </w:rPr>
        <w:t xml:space="preserve"> </w:t>
      </w:r>
      <w:r w:rsidRPr="00E271EF">
        <w:rPr>
          <w:spacing w:val="-8"/>
        </w:rPr>
        <w:t>ценных</w:t>
      </w:r>
      <w:r w:rsidRPr="00E271EF">
        <w:rPr>
          <w:spacing w:val="-17"/>
        </w:rPr>
        <w:t xml:space="preserve"> </w:t>
      </w:r>
      <w:r w:rsidRPr="00E271EF">
        <w:rPr>
          <w:spacing w:val="-8"/>
        </w:rPr>
        <w:t>бумаг</w:t>
      </w:r>
      <w:r w:rsidRPr="00E271EF">
        <w:rPr>
          <w:spacing w:val="-15"/>
        </w:rPr>
        <w:t xml:space="preserve"> </w:t>
      </w:r>
      <w:r w:rsidRPr="00E271EF">
        <w:rPr>
          <w:spacing w:val="-8"/>
        </w:rPr>
        <w:t>в</w:t>
      </w:r>
      <w:r w:rsidRPr="00E271EF">
        <w:rPr>
          <w:spacing w:val="-18"/>
        </w:rPr>
        <w:t xml:space="preserve"> </w:t>
      </w:r>
      <w:r w:rsidRPr="00E271EF">
        <w:rPr>
          <w:spacing w:val="-7"/>
        </w:rPr>
        <w:t>хранилище</w:t>
      </w:r>
      <w:r w:rsidRPr="00E271EF">
        <w:rPr>
          <w:spacing w:val="-18"/>
        </w:rPr>
        <w:t xml:space="preserve"> </w:t>
      </w:r>
      <w:r w:rsidR="00211338" w:rsidRPr="00E271EF">
        <w:rPr>
          <w:spacing w:val="-2"/>
        </w:rPr>
        <w:t>осуществляется</w:t>
      </w:r>
      <w:r w:rsidRPr="00E271EF">
        <w:rPr>
          <w:spacing w:val="-17"/>
        </w:rPr>
        <w:t xml:space="preserve"> </w:t>
      </w:r>
      <w:r w:rsidRPr="00E271EF">
        <w:rPr>
          <w:spacing w:val="-7"/>
        </w:rPr>
        <w:t>на</w:t>
      </w:r>
      <w:r w:rsidRPr="00E271EF">
        <w:rPr>
          <w:spacing w:val="-18"/>
        </w:rPr>
        <w:t xml:space="preserve"> </w:t>
      </w:r>
      <w:r w:rsidR="00232413" w:rsidRPr="00E271EF">
        <w:rPr>
          <w:spacing w:val="-7"/>
        </w:rPr>
        <w:t xml:space="preserve">основании распоряжения </w:t>
      </w:r>
      <w:r w:rsidRPr="00E271EF">
        <w:rPr>
          <w:spacing w:val="-4"/>
        </w:rPr>
        <w:t>Депозитария</w:t>
      </w:r>
      <w:r w:rsidR="00232413" w:rsidRPr="00E271EF">
        <w:rPr>
          <w:spacing w:val="-4"/>
        </w:rPr>
        <w:t xml:space="preserve"> </w:t>
      </w:r>
      <w:r w:rsidRPr="00E271EF">
        <w:rPr>
          <w:spacing w:val="-4"/>
        </w:rPr>
        <w:t>и</w:t>
      </w:r>
      <w:r w:rsidRPr="00E271EF">
        <w:rPr>
          <w:spacing w:val="-7"/>
        </w:rPr>
        <w:t xml:space="preserve"> </w:t>
      </w:r>
      <w:r w:rsidRPr="00E271EF">
        <w:rPr>
          <w:spacing w:val="-4"/>
        </w:rPr>
        <w:t>ордера</w:t>
      </w:r>
      <w:r w:rsidRPr="00E271EF">
        <w:rPr>
          <w:spacing w:val="-10"/>
        </w:rPr>
        <w:t xml:space="preserve"> </w:t>
      </w:r>
      <w:r w:rsidRPr="00E271EF">
        <w:rPr>
          <w:spacing w:val="-4"/>
        </w:rPr>
        <w:t>по</w:t>
      </w:r>
      <w:r w:rsidRPr="00E271EF">
        <w:rPr>
          <w:spacing w:val="-10"/>
        </w:rPr>
        <w:t xml:space="preserve"> </w:t>
      </w:r>
      <w:r w:rsidRPr="00E271EF">
        <w:rPr>
          <w:spacing w:val="-4"/>
        </w:rPr>
        <w:t>передаче</w:t>
      </w:r>
      <w:r w:rsidRPr="00E271EF">
        <w:rPr>
          <w:spacing w:val="-9"/>
        </w:rPr>
        <w:t xml:space="preserve"> </w:t>
      </w:r>
      <w:r w:rsidRPr="00E271EF">
        <w:rPr>
          <w:spacing w:val="-4"/>
        </w:rPr>
        <w:t>ценностей,</w:t>
      </w:r>
      <w:r w:rsidRPr="00E271EF">
        <w:rPr>
          <w:spacing w:val="-8"/>
        </w:rPr>
        <w:t xml:space="preserve"> </w:t>
      </w:r>
      <w:r w:rsidRPr="00E271EF">
        <w:rPr>
          <w:spacing w:val="-4"/>
        </w:rPr>
        <w:t>один</w:t>
      </w:r>
      <w:r w:rsidRPr="00E271EF">
        <w:rPr>
          <w:spacing w:val="-9"/>
        </w:rPr>
        <w:t xml:space="preserve"> </w:t>
      </w:r>
      <w:r w:rsidRPr="00E271EF">
        <w:rPr>
          <w:spacing w:val="-4"/>
        </w:rPr>
        <w:t>экземпляр</w:t>
      </w:r>
      <w:r w:rsidRPr="00E271EF">
        <w:rPr>
          <w:spacing w:val="-10"/>
        </w:rPr>
        <w:t xml:space="preserve"> </w:t>
      </w:r>
      <w:r w:rsidRPr="00E271EF">
        <w:rPr>
          <w:spacing w:val="-4"/>
        </w:rPr>
        <w:t>которого</w:t>
      </w:r>
      <w:r w:rsidRPr="00E271EF">
        <w:rPr>
          <w:spacing w:val="-8"/>
        </w:rPr>
        <w:t xml:space="preserve"> </w:t>
      </w:r>
      <w:r w:rsidRPr="00E271EF">
        <w:rPr>
          <w:spacing w:val="-3"/>
        </w:rPr>
        <w:t>с</w:t>
      </w:r>
      <w:r w:rsidRPr="00E271EF">
        <w:rPr>
          <w:spacing w:val="-10"/>
        </w:rPr>
        <w:t xml:space="preserve"> </w:t>
      </w:r>
      <w:r w:rsidRPr="00E271EF">
        <w:rPr>
          <w:spacing w:val="-3"/>
        </w:rPr>
        <w:t>отметкой</w:t>
      </w:r>
      <w:r w:rsidR="002539EA" w:rsidRPr="00E271EF">
        <w:rPr>
          <w:spacing w:val="-3"/>
        </w:rPr>
        <w:t xml:space="preserve"> </w:t>
      </w:r>
      <w:r w:rsidRPr="00E271EF">
        <w:rPr>
          <w:spacing w:val="-2"/>
        </w:rPr>
        <w:t>сотрудника</w:t>
      </w:r>
      <w:r w:rsidR="00B60FAA" w:rsidRPr="00E271EF">
        <w:rPr>
          <w:spacing w:val="-2"/>
        </w:rPr>
        <w:t xml:space="preserve"> </w:t>
      </w:r>
      <w:r w:rsidRPr="00E271EF">
        <w:rPr>
          <w:spacing w:val="-2"/>
        </w:rPr>
        <w:t xml:space="preserve">хранилища о приеме, выдается Депоненту. Передача документарных </w:t>
      </w:r>
      <w:r w:rsidRPr="00E271EF">
        <w:rPr>
          <w:spacing w:val="-1"/>
        </w:rPr>
        <w:t>ценных бумаг</w:t>
      </w:r>
      <w:r w:rsidRPr="00E271EF">
        <w:t xml:space="preserve"> </w:t>
      </w:r>
      <w:r w:rsidRPr="00E271EF">
        <w:rPr>
          <w:spacing w:val="-8"/>
        </w:rPr>
        <w:t>сопровождается</w:t>
      </w:r>
      <w:r w:rsidRPr="00E271EF">
        <w:rPr>
          <w:spacing w:val="-24"/>
        </w:rPr>
        <w:t xml:space="preserve"> </w:t>
      </w:r>
      <w:r w:rsidRPr="00E271EF">
        <w:rPr>
          <w:spacing w:val="-8"/>
        </w:rPr>
        <w:t>оформлением</w:t>
      </w:r>
      <w:r w:rsidRPr="00E271EF">
        <w:rPr>
          <w:spacing w:val="-22"/>
        </w:rPr>
        <w:t xml:space="preserve"> </w:t>
      </w:r>
      <w:r w:rsidRPr="00E271EF">
        <w:rPr>
          <w:spacing w:val="-8"/>
        </w:rPr>
        <w:t>акта</w:t>
      </w:r>
      <w:r w:rsidRPr="00E271EF">
        <w:rPr>
          <w:spacing w:val="-25"/>
        </w:rPr>
        <w:t xml:space="preserve"> </w:t>
      </w:r>
      <w:r w:rsidRPr="00E271EF">
        <w:rPr>
          <w:spacing w:val="-8"/>
        </w:rPr>
        <w:t>приема-передачи</w:t>
      </w:r>
      <w:r w:rsidRPr="00E271EF">
        <w:rPr>
          <w:spacing w:val="-22"/>
        </w:rPr>
        <w:t xml:space="preserve"> </w:t>
      </w:r>
      <w:r w:rsidRPr="00E271EF">
        <w:rPr>
          <w:spacing w:val="-8"/>
        </w:rPr>
        <w:t>ценных</w:t>
      </w:r>
      <w:r w:rsidRPr="00E271EF">
        <w:rPr>
          <w:spacing w:val="-24"/>
        </w:rPr>
        <w:t xml:space="preserve"> </w:t>
      </w:r>
      <w:r w:rsidRPr="00E271EF">
        <w:rPr>
          <w:spacing w:val="-7"/>
        </w:rPr>
        <w:t>бумаг</w:t>
      </w:r>
      <w:r w:rsidRPr="00E271EF">
        <w:rPr>
          <w:spacing w:val="-21"/>
        </w:rPr>
        <w:t xml:space="preserve"> </w:t>
      </w:r>
      <w:r w:rsidRPr="00E271EF">
        <w:rPr>
          <w:spacing w:val="-7"/>
        </w:rPr>
        <w:t>между</w:t>
      </w:r>
      <w:r w:rsidRPr="00E271EF">
        <w:rPr>
          <w:spacing w:val="-28"/>
        </w:rPr>
        <w:t xml:space="preserve"> </w:t>
      </w:r>
      <w:r w:rsidRPr="00E271EF">
        <w:rPr>
          <w:spacing w:val="-7"/>
        </w:rPr>
        <w:t>Депозитарием</w:t>
      </w:r>
      <w:r w:rsidRPr="00E271EF">
        <w:rPr>
          <w:spacing w:val="-25"/>
        </w:rPr>
        <w:t xml:space="preserve"> </w:t>
      </w:r>
      <w:r w:rsidRPr="00E271EF">
        <w:rPr>
          <w:spacing w:val="-7"/>
        </w:rPr>
        <w:t>и</w:t>
      </w:r>
      <w:r w:rsidRPr="00E271EF">
        <w:rPr>
          <w:spacing w:val="-22"/>
        </w:rPr>
        <w:t xml:space="preserve"> </w:t>
      </w:r>
      <w:r w:rsidR="00232413" w:rsidRPr="00E271EF">
        <w:rPr>
          <w:spacing w:val="-7"/>
        </w:rPr>
        <w:t xml:space="preserve">Депонентом. </w:t>
      </w:r>
      <w:r w:rsidRPr="00E271EF">
        <w:rPr>
          <w:spacing w:val="-2"/>
        </w:rPr>
        <w:t xml:space="preserve">Акт подписывается Депозитарием и Депонентом в 2 (двух) </w:t>
      </w:r>
      <w:r w:rsidRPr="00E271EF">
        <w:rPr>
          <w:spacing w:val="-1"/>
        </w:rPr>
        <w:t>экземплярах, первый экземпляр акта</w:t>
      </w:r>
      <w:r w:rsidRPr="00E271EF">
        <w:t xml:space="preserve"> </w:t>
      </w:r>
      <w:r w:rsidRPr="00E271EF">
        <w:rPr>
          <w:spacing w:val="-8"/>
        </w:rPr>
        <w:t>передается</w:t>
      </w:r>
      <w:r w:rsidRPr="00E271EF">
        <w:rPr>
          <w:spacing w:val="-17"/>
        </w:rPr>
        <w:t xml:space="preserve"> </w:t>
      </w:r>
      <w:r w:rsidRPr="00E271EF">
        <w:rPr>
          <w:spacing w:val="-8"/>
        </w:rPr>
        <w:t>Депоненту,</w:t>
      </w:r>
      <w:r w:rsidRPr="00E271EF">
        <w:rPr>
          <w:spacing w:val="-15"/>
        </w:rPr>
        <w:t xml:space="preserve"> </w:t>
      </w:r>
      <w:r w:rsidRPr="00E271EF">
        <w:rPr>
          <w:spacing w:val="-8"/>
        </w:rPr>
        <w:t>второй</w:t>
      </w:r>
      <w:r w:rsidRPr="00E271EF">
        <w:rPr>
          <w:spacing w:val="-16"/>
        </w:rPr>
        <w:t xml:space="preserve"> </w:t>
      </w:r>
      <w:r w:rsidRPr="00E271EF">
        <w:rPr>
          <w:spacing w:val="-8"/>
        </w:rPr>
        <w:t>экземпляр</w:t>
      </w:r>
      <w:r w:rsidRPr="00E271EF">
        <w:rPr>
          <w:spacing w:val="-17"/>
        </w:rPr>
        <w:t xml:space="preserve"> </w:t>
      </w:r>
      <w:r w:rsidRPr="00E271EF">
        <w:rPr>
          <w:spacing w:val="-7"/>
        </w:rPr>
        <w:t>помещается</w:t>
      </w:r>
      <w:r w:rsidRPr="00E271EF">
        <w:rPr>
          <w:spacing w:val="-15"/>
        </w:rPr>
        <w:t xml:space="preserve"> </w:t>
      </w:r>
      <w:r w:rsidRPr="00E271EF">
        <w:rPr>
          <w:spacing w:val="-7"/>
        </w:rPr>
        <w:t>в</w:t>
      </w:r>
      <w:r w:rsidRPr="00E271EF">
        <w:rPr>
          <w:spacing w:val="-18"/>
        </w:rPr>
        <w:t xml:space="preserve"> </w:t>
      </w:r>
      <w:r w:rsidRPr="00E271EF">
        <w:rPr>
          <w:spacing w:val="-7"/>
        </w:rPr>
        <w:t>досье</w:t>
      </w:r>
      <w:r w:rsidRPr="00E271EF">
        <w:rPr>
          <w:spacing w:val="-18"/>
        </w:rPr>
        <w:t xml:space="preserve"> </w:t>
      </w:r>
      <w:r w:rsidRPr="00E271EF">
        <w:rPr>
          <w:spacing w:val="-7"/>
        </w:rPr>
        <w:t>Депонента.</w:t>
      </w:r>
    </w:p>
    <w:p w:rsidR="00B365A4" w:rsidRPr="00E271EF" w:rsidRDefault="009D13C8" w:rsidP="00E60916">
      <w:pPr>
        <w:pStyle w:val="a7"/>
        <w:widowControl/>
        <w:numPr>
          <w:ilvl w:val="2"/>
          <w:numId w:val="45"/>
        </w:numPr>
        <w:tabs>
          <w:tab w:val="left" w:pos="567"/>
          <w:tab w:val="left" w:pos="1645"/>
          <w:tab w:val="left" w:pos="10490"/>
        </w:tabs>
        <w:ind w:left="0" w:firstLine="0"/>
        <w:rPr>
          <w:sz w:val="24"/>
          <w:szCs w:val="24"/>
        </w:rPr>
      </w:pPr>
      <w:r w:rsidRPr="00E271EF">
        <w:rPr>
          <w:spacing w:val="-8"/>
          <w:sz w:val="24"/>
          <w:szCs w:val="24"/>
        </w:rPr>
        <w:t xml:space="preserve">Зачисление </w:t>
      </w:r>
      <w:r w:rsidRPr="00E271EF">
        <w:rPr>
          <w:b/>
          <w:spacing w:val="-7"/>
          <w:sz w:val="24"/>
          <w:szCs w:val="24"/>
        </w:rPr>
        <w:t xml:space="preserve">бездокументарных ценных бумаг из реестра </w:t>
      </w:r>
      <w:r w:rsidR="00211338" w:rsidRPr="00E271EF">
        <w:rPr>
          <w:spacing w:val="-7"/>
          <w:sz w:val="24"/>
          <w:szCs w:val="24"/>
        </w:rPr>
        <w:t>осуществляется</w:t>
      </w:r>
      <w:r w:rsidR="00232413" w:rsidRPr="00E271EF">
        <w:rPr>
          <w:spacing w:val="-7"/>
          <w:sz w:val="24"/>
          <w:szCs w:val="24"/>
        </w:rPr>
        <w:t xml:space="preserve"> на основании </w:t>
      </w:r>
      <w:r w:rsidRPr="00E271EF">
        <w:rPr>
          <w:spacing w:val="-3"/>
          <w:sz w:val="24"/>
          <w:szCs w:val="24"/>
        </w:rPr>
        <w:t>поручения Депонента (Приложе</w:t>
      </w:r>
      <w:r w:rsidR="00D46AFA" w:rsidRPr="00E271EF">
        <w:rPr>
          <w:spacing w:val="-3"/>
          <w:sz w:val="24"/>
          <w:szCs w:val="24"/>
        </w:rPr>
        <w:t xml:space="preserve">ние </w:t>
      </w:r>
      <w:r w:rsidR="00232413" w:rsidRPr="00E271EF">
        <w:rPr>
          <w:spacing w:val="-3"/>
          <w:sz w:val="24"/>
          <w:szCs w:val="24"/>
        </w:rPr>
        <w:t xml:space="preserve">№ </w:t>
      </w:r>
      <w:r w:rsidR="00D46AFA" w:rsidRPr="00E271EF">
        <w:rPr>
          <w:spacing w:val="-3"/>
          <w:sz w:val="24"/>
          <w:szCs w:val="24"/>
        </w:rPr>
        <w:t>1.14</w:t>
      </w:r>
      <w:r w:rsidR="00222398" w:rsidRPr="00E271EF">
        <w:rPr>
          <w:sz w:val="24"/>
          <w:szCs w:val="24"/>
        </w:rPr>
        <w:t xml:space="preserve"> к Условиям</w:t>
      </w:r>
      <w:r w:rsidRPr="00E271EF">
        <w:rPr>
          <w:spacing w:val="-3"/>
          <w:sz w:val="24"/>
          <w:szCs w:val="24"/>
        </w:rPr>
        <w:t xml:space="preserve">) и уведомления и (или) </w:t>
      </w:r>
      <w:r w:rsidR="00337DAF" w:rsidRPr="00E271EF">
        <w:rPr>
          <w:spacing w:val="-2"/>
          <w:sz w:val="24"/>
          <w:szCs w:val="24"/>
        </w:rPr>
        <w:t>(отчета/выписки)</w:t>
      </w:r>
      <w:r w:rsidRPr="00E271EF">
        <w:rPr>
          <w:spacing w:val="-2"/>
          <w:sz w:val="24"/>
          <w:szCs w:val="24"/>
        </w:rPr>
        <w:t xml:space="preserve"> от регистратора</w:t>
      </w:r>
      <w:r w:rsidR="00FC6319" w:rsidRPr="00E271EF">
        <w:rPr>
          <w:spacing w:val="-2"/>
          <w:sz w:val="24"/>
          <w:szCs w:val="24"/>
        </w:rPr>
        <w:t>,</w:t>
      </w:r>
      <w:r w:rsidR="002539EA" w:rsidRPr="00E271EF">
        <w:rPr>
          <w:spacing w:val="-57"/>
          <w:sz w:val="24"/>
          <w:szCs w:val="24"/>
        </w:rPr>
        <w:t xml:space="preserve"> </w:t>
      </w:r>
      <w:r w:rsidRPr="00E271EF">
        <w:rPr>
          <w:spacing w:val="-8"/>
          <w:sz w:val="24"/>
          <w:szCs w:val="24"/>
        </w:rPr>
        <w:t>подтверждающего</w:t>
      </w:r>
      <w:r w:rsidRPr="00E271EF">
        <w:rPr>
          <w:spacing w:val="-24"/>
          <w:sz w:val="24"/>
          <w:szCs w:val="24"/>
        </w:rPr>
        <w:t xml:space="preserve"> </w:t>
      </w:r>
      <w:r w:rsidRPr="00E271EF">
        <w:rPr>
          <w:spacing w:val="-8"/>
          <w:sz w:val="24"/>
          <w:szCs w:val="24"/>
        </w:rPr>
        <w:t>зачисление</w:t>
      </w:r>
      <w:r w:rsidRPr="00E271EF">
        <w:rPr>
          <w:spacing w:val="-23"/>
          <w:sz w:val="24"/>
          <w:szCs w:val="24"/>
        </w:rPr>
        <w:t xml:space="preserve"> </w:t>
      </w:r>
      <w:r w:rsidRPr="00E271EF">
        <w:rPr>
          <w:spacing w:val="-8"/>
          <w:sz w:val="24"/>
          <w:szCs w:val="24"/>
        </w:rPr>
        <w:t>ценных</w:t>
      </w:r>
      <w:r w:rsidRPr="00E271EF">
        <w:rPr>
          <w:spacing w:val="-22"/>
          <w:sz w:val="24"/>
          <w:szCs w:val="24"/>
        </w:rPr>
        <w:t xml:space="preserve"> </w:t>
      </w:r>
      <w:r w:rsidRPr="00E271EF">
        <w:rPr>
          <w:spacing w:val="-7"/>
          <w:sz w:val="24"/>
          <w:szCs w:val="24"/>
        </w:rPr>
        <w:t>бумаг</w:t>
      </w:r>
      <w:r w:rsidRPr="00E271EF">
        <w:rPr>
          <w:spacing w:val="-22"/>
          <w:sz w:val="24"/>
          <w:szCs w:val="24"/>
        </w:rPr>
        <w:t xml:space="preserve"> </w:t>
      </w:r>
      <w:r w:rsidRPr="00E271EF">
        <w:rPr>
          <w:spacing w:val="-7"/>
          <w:sz w:val="24"/>
          <w:szCs w:val="24"/>
        </w:rPr>
        <w:t>Депонента</w:t>
      </w:r>
      <w:r w:rsidRPr="00E271EF">
        <w:rPr>
          <w:spacing w:val="-25"/>
          <w:sz w:val="24"/>
          <w:szCs w:val="24"/>
        </w:rPr>
        <w:t xml:space="preserve"> </w:t>
      </w:r>
      <w:r w:rsidRPr="00E271EF">
        <w:rPr>
          <w:spacing w:val="-7"/>
          <w:sz w:val="24"/>
          <w:szCs w:val="24"/>
        </w:rPr>
        <w:t>на</w:t>
      </w:r>
      <w:r w:rsidRPr="00E271EF">
        <w:rPr>
          <w:spacing w:val="-23"/>
          <w:sz w:val="24"/>
          <w:szCs w:val="24"/>
        </w:rPr>
        <w:t xml:space="preserve"> </w:t>
      </w:r>
      <w:r w:rsidRPr="00E271EF">
        <w:rPr>
          <w:spacing w:val="-7"/>
          <w:sz w:val="24"/>
          <w:szCs w:val="24"/>
        </w:rPr>
        <w:t>лицевой</w:t>
      </w:r>
      <w:r w:rsidRPr="00E271EF">
        <w:rPr>
          <w:spacing w:val="-21"/>
          <w:sz w:val="24"/>
          <w:szCs w:val="24"/>
        </w:rPr>
        <w:t xml:space="preserve"> </w:t>
      </w:r>
      <w:r w:rsidRPr="00E271EF">
        <w:rPr>
          <w:spacing w:val="-7"/>
          <w:sz w:val="24"/>
          <w:szCs w:val="24"/>
        </w:rPr>
        <w:t>счет</w:t>
      </w:r>
      <w:r w:rsidRPr="00E271EF">
        <w:rPr>
          <w:spacing w:val="-21"/>
          <w:sz w:val="24"/>
          <w:szCs w:val="24"/>
        </w:rPr>
        <w:t xml:space="preserve"> </w:t>
      </w:r>
      <w:r w:rsidRPr="00E271EF">
        <w:rPr>
          <w:spacing w:val="-7"/>
          <w:sz w:val="24"/>
          <w:szCs w:val="24"/>
        </w:rPr>
        <w:t>Депозитария</w:t>
      </w:r>
      <w:r w:rsidRPr="00E271EF">
        <w:rPr>
          <w:spacing w:val="-24"/>
          <w:sz w:val="24"/>
          <w:szCs w:val="24"/>
        </w:rPr>
        <w:t xml:space="preserve"> </w:t>
      </w:r>
      <w:r w:rsidRPr="00E271EF">
        <w:rPr>
          <w:spacing w:val="-7"/>
          <w:sz w:val="24"/>
          <w:szCs w:val="24"/>
        </w:rPr>
        <w:t>как</w:t>
      </w:r>
      <w:r w:rsidRPr="00E271EF">
        <w:rPr>
          <w:spacing w:val="-23"/>
          <w:sz w:val="24"/>
          <w:szCs w:val="24"/>
        </w:rPr>
        <w:t xml:space="preserve"> </w:t>
      </w:r>
      <w:r w:rsidRPr="00E271EF">
        <w:rPr>
          <w:spacing w:val="-7"/>
          <w:sz w:val="24"/>
          <w:szCs w:val="24"/>
        </w:rPr>
        <w:t>номинального</w:t>
      </w:r>
      <w:r w:rsidRPr="00E271EF">
        <w:rPr>
          <w:spacing w:val="-57"/>
          <w:sz w:val="24"/>
          <w:szCs w:val="24"/>
        </w:rPr>
        <w:t xml:space="preserve"> </w:t>
      </w:r>
      <w:r w:rsidRPr="00E271EF">
        <w:rPr>
          <w:spacing w:val="-3"/>
          <w:sz w:val="24"/>
          <w:szCs w:val="24"/>
        </w:rPr>
        <w:t>держателя, полученных</w:t>
      </w:r>
      <w:r w:rsidRPr="00E271EF">
        <w:rPr>
          <w:spacing w:val="-2"/>
          <w:sz w:val="24"/>
          <w:szCs w:val="24"/>
        </w:rPr>
        <w:t xml:space="preserve"> </w:t>
      </w:r>
      <w:r w:rsidRPr="00E271EF">
        <w:rPr>
          <w:spacing w:val="-3"/>
          <w:sz w:val="24"/>
          <w:szCs w:val="24"/>
        </w:rPr>
        <w:t>Депозитарием</w:t>
      </w:r>
      <w:r w:rsidRPr="00E271EF">
        <w:rPr>
          <w:spacing w:val="-2"/>
          <w:sz w:val="24"/>
          <w:szCs w:val="24"/>
        </w:rPr>
        <w:t xml:space="preserve"> </w:t>
      </w:r>
      <w:r w:rsidRPr="00E271EF">
        <w:rPr>
          <w:spacing w:val="-3"/>
          <w:sz w:val="24"/>
          <w:szCs w:val="24"/>
        </w:rPr>
        <w:t>от регистратора самостоятельно по каналам электронного</w:t>
      </w:r>
      <w:r w:rsidRPr="00E271EF">
        <w:rPr>
          <w:spacing w:val="-2"/>
          <w:sz w:val="24"/>
          <w:szCs w:val="24"/>
        </w:rPr>
        <w:t xml:space="preserve"> </w:t>
      </w:r>
      <w:r w:rsidRPr="00E271EF">
        <w:rPr>
          <w:sz w:val="24"/>
          <w:szCs w:val="24"/>
        </w:rPr>
        <w:t>документ</w:t>
      </w:r>
      <w:r w:rsidR="002539EA" w:rsidRPr="00E271EF">
        <w:rPr>
          <w:sz w:val="24"/>
          <w:szCs w:val="24"/>
        </w:rPr>
        <w:t>о</w:t>
      </w:r>
      <w:r w:rsidRPr="00E271EF">
        <w:rPr>
          <w:sz w:val="24"/>
          <w:szCs w:val="24"/>
        </w:rPr>
        <w:t>оборота</w:t>
      </w:r>
      <w:r w:rsidRPr="00E271EF">
        <w:rPr>
          <w:spacing w:val="-19"/>
          <w:sz w:val="24"/>
          <w:szCs w:val="24"/>
        </w:rPr>
        <w:t xml:space="preserve"> </w:t>
      </w:r>
      <w:r w:rsidRPr="00E271EF">
        <w:rPr>
          <w:sz w:val="24"/>
          <w:szCs w:val="24"/>
        </w:rPr>
        <w:t>Депозитария</w:t>
      </w:r>
      <w:r w:rsidRPr="00E271EF">
        <w:rPr>
          <w:spacing w:val="-18"/>
          <w:sz w:val="24"/>
          <w:szCs w:val="24"/>
        </w:rPr>
        <w:t xml:space="preserve"> </w:t>
      </w:r>
      <w:r w:rsidRPr="00E271EF">
        <w:rPr>
          <w:sz w:val="24"/>
          <w:szCs w:val="24"/>
        </w:rPr>
        <w:t>с</w:t>
      </w:r>
      <w:r w:rsidRPr="00E271EF">
        <w:rPr>
          <w:spacing w:val="-20"/>
          <w:sz w:val="24"/>
          <w:szCs w:val="24"/>
        </w:rPr>
        <w:t xml:space="preserve"> </w:t>
      </w:r>
      <w:r w:rsidRPr="00E271EF">
        <w:rPr>
          <w:sz w:val="24"/>
          <w:szCs w:val="24"/>
        </w:rPr>
        <w:t>регистратором.</w:t>
      </w:r>
    </w:p>
    <w:p w:rsidR="003070BF" w:rsidRPr="00E271EF" w:rsidRDefault="009D13C8" w:rsidP="00EB3BD0">
      <w:pPr>
        <w:pStyle w:val="a7"/>
        <w:widowControl/>
        <w:numPr>
          <w:ilvl w:val="2"/>
          <w:numId w:val="45"/>
        </w:numPr>
        <w:tabs>
          <w:tab w:val="left" w:pos="567"/>
          <w:tab w:val="left" w:pos="10490"/>
        </w:tabs>
        <w:ind w:left="0" w:firstLine="0"/>
        <w:rPr>
          <w:sz w:val="24"/>
          <w:szCs w:val="24"/>
        </w:rPr>
      </w:pPr>
      <w:r w:rsidRPr="00E271EF">
        <w:rPr>
          <w:spacing w:val="-3"/>
          <w:sz w:val="24"/>
          <w:szCs w:val="24"/>
        </w:rPr>
        <w:lastRenderedPageBreak/>
        <w:t xml:space="preserve">Зачисление </w:t>
      </w:r>
      <w:r w:rsidRPr="00E271EF">
        <w:rPr>
          <w:b/>
          <w:spacing w:val="-3"/>
          <w:sz w:val="24"/>
          <w:szCs w:val="24"/>
        </w:rPr>
        <w:t xml:space="preserve">бездокументарных ценных бумаг </w:t>
      </w:r>
      <w:r w:rsidRPr="00E271EF">
        <w:rPr>
          <w:b/>
          <w:spacing w:val="-2"/>
          <w:sz w:val="24"/>
          <w:szCs w:val="24"/>
        </w:rPr>
        <w:t xml:space="preserve">из другого депозитария </w:t>
      </w:r>
      <w:r w:rsidR="00211338" w:rsidRPr="00E271EF">
        <w:rPr>
          <w:spacing w:val="-2"/>
          <w:sz w:val="24"/>
          <w:szCs w:val="24"/>
        </w:rPr>
        <w:t>осуществляется</w:t>
      </w:r>
      <w:r w:rsidRPr="00E271EF">
        <w:rPr>
          <w:spacing w:val="-2"/>
          <w:sz w:val="24"/>
          <w:szCs w:val="24"/>
        </w:rPr>
        <w:t xml:space="preserve"> на</w:t>
      </w:r>
      <w:r w:rsidRPr="00E271EF">
        <w:rPr>
          <w:spacing w:val="-1"/>
          <w:sz w:val="24"/>
          <w:szCs w:val="24"/>
        </w:rPr>
        <w:t xml:space="preserve"> основании поручения Депонента (Приложение </w:t>
      </w:r>
      <w:r w:rsidR="00232413" w:rsidRPr="00E271EF">
        <w:rPr>
          <w:spacing w:val="-1"/>
          <w:sz w:val="24"/>
          <w:szCs w:val="24"/>
        </w:rPr>
        <w:t xml:space="preserve">№ </w:t>
      </w:r>
      <w:r w:rsidR="00D46AFA" w:rsidRPr="00E271EF">
        <w:rPr>
          <w:spacing w:val="-1"/>
          <w:sz w:val="24"/>
          <w:szCs w:val="24"/>
        </w:rPr>
        <w:t>1.14</w:t>
      </w:r>
      <w:r w:rsidR="00222398" w:rsidRPr="00E271EF">
        <w:rPr>
          <w:sz w:val="24"/>
          <w:szCs w:val="24"/>
        </w:rPr>
        <w:t xml:space="preserve"> к Условиям</w:t>
      </w:r>
      <w:r w:rsidRPr="00E271EF">
        <w:rPr>
          <w:spacing w:val="-1"/>
          <w:sz w:val="24"/>
          <w:szCs w:val="24"/>
        </w:rPr>
        <w:t>), и отчета (выписки) по счету депо</w:t>
      </w:r>
      <w:r w:rsidRPr="00E271EF">
        <w:rPr>
          <w:sz w:val="24"/>
          <w:szCs w:val="24"/>
        </w:rPr>
        <w:t xml:space="preserve"> </w:t>
      </w:r>
      <w:r w:rsidRPr="00E271EF">
        <w:rPr>
          <w:spacing w:val="-8"/>
          <w:sz w:val="24"/>
          <w:szCs w:val="24"/>
        </w:rPr>
        <w:t>номинального</w:t>
      </w:r>
      <w:r w:rsidRPr="00E271EF">
        <w:rPr>
          <w:spacing w:val="-15"/>
          <w:sz w:val="24"/>
          <w:szCs w:val="24"/>
        </w:rPr>
        <w:t xml:space="preserve"> </w:t>
      </w:r>
      <w:r w:rsidRPr="00E271EF">
        <w:rPr>
          <w:spacing w:val="-8"/>
          <w:sz w:val="24"/>
          <w:szCs w:val="24"/>
        </w:rPr>
        <w:t>держателя</w:t>
      </w:r>
      <w:r w:rsidRPr="00E271EF">
        <w:rPr>
          <w:spacing w:val="-17"/>
          <w:sz w:val="24"/>
          <w:szCs w:val="24"/>
        </w:rPr>
        <w:t xml:space="preserve"> </w:t>
      </w:r>
      <w:r w:rsidRPr="00E271EF">
        <w:rPr>
          <w:spacing w:val="-8"/>
          <w:sz w:val="24"/>
          <w:szCs w:val="24"/>
        </w:rPr>
        <w:t>Депозитария,</w:t>
      </w:r>
      <w:r w:rsidRPr="00E271EF">
        <w:rPr>
          <w:spacing w:val="-17"/>
          <w:sz w:val="24"/>
          <w:szCs w:val="24"/>
        </w:rPr>
        <w:t xml:space="preserve"> </w:t>
      </w:r>
      <w:r w:rsidRPr="00E271EF">
        <w:rPr>
          <w:spacing w:val="-8"/>
          <w:sz w:val="24"/>
          <w:szCs w:val="24"/>
        </w:rPr>
        <w:t>подтверждающего</w:t>
      </w:r>
      <w:r w:rsidRPr="00E271EF">
        <w:rPr>
          <w:spacing w:val="-20"/>
          <w:sz w:val="24"/>
          <w:szCs w:val="24"/>
        </w:rPr>
        <w:t xml:space="preserve"> </w:t>
      </w:r>
      <w:r w:rsidRPr="00E271EF">
        <w:rPr>
          <w:spacing w:val="-7"/>
          <w:sz w:val="24"/>
          <w:szCs w:val="24"/>
        </w:rPr>
        <w:t>зачисление</w:t>
      </w:r>
      <w:r w:rsidRPr="00E271EF">
        <w:rPr>
          <w:spacing w:val="-18"/>
          <w:sz w:val="24"/>
          <w:szCs w:val="24"/>
        </w:rPr>
        <w:t xml:space="preserve"> </w:t>
      </w:r>
      <w:r w:rsidRPr="00E271EF">
        <w:rPr>
          <w:spacing w:val="-7"/>
          <w:sz w:val="24"/>
          <w:szCs w:val="24"/>
        </w:rPr>
        <w:t>ценных</w:t>
      </w:r>
      <w:r w:rsidRPr="00E271EF">
        <w:rPr>
          <w:spacing w:val="-15"/>
          <w:sz w:val="24"/>
          <w:szCs w:val="24"/>
        </w:rPr>
        <w:t xml:space="preserve"> </w:t>
      </w:r>
      <w:r w:rsidRPr="00E271EF">
        <w:rPr>
          <w:spacing w:val="-7"/>
          <w:sz w:val="24"/>
          <w:szCs w:val="24"/>
        </w:rPr>
        <w:t>бумаг.</w:t>
      </w:r>
    </w:p>
    <w:p w:rsidR="00B365A4" w:rsidRPr="00E271EF" w:rsidRDefault="009D13C8" w:rsidP="003070BF">
      <w:pPr>
        <w:pStyle w:val="a7"/>
        <w:widowControl/>
        <w:numPr>
          <w:ilvl w:val="2"/>
          <w:numId w:val="45"/>
        </w:numPr>
        <w:tabs>
          <w:tab w:val="left" w:pos="709"/>
          <w:tab w:val="left" w:pos="10490"/>
        </w:tabs>
        <w:ind w:left="0" w:firstLine="0"/>
        <w:rPr>
          <w:sz w:val="28"/>
          <w:szCs w:val="24"/>
        </w:rPr>
      </w:pPr>
      <w:r w:rsidRPr="00E271EF">
        <w:rPr>
          <w:spacing w:val="-7"/>
          <w:sz w:val="24"/>
        </w:rPr>
        <w:t>Зачисление</w:t>
      </w:r>
      <w:r w:rsidRPr="00E271EF">
        <w:rPr>
          <w:spacing w:val="-13"/>
          <w:sz w:val="24"/>
        </w:rPr>
        <w:t xml:space="preserve"> </w:t>
      </w:r>
      <w:r w:rsidRPr="00E271EF">
        <w:rPr>
          <w:spacing w:val="-7"/>
          <w:sz w:val="24"/>
        </w:rPr>
        <w:t>ценных</w:t>
      </w:r>
      <w:r w:rsidRPr="00E271EF">
        <w:rPr>
          <w:spacing w:val="-10"/>
          <w:sz w:val="24"/>
        </w:rPr>
        <w:t xml:space="preserve"> </w:t>
      </w:r>
      <w:r w:rsidRPr="00E271EF">
        <w:rPr>
          <w:spacing w:val="-7"/>
          <w:sz w:val="24"/>
        </w:rPr>
        <w:t>бумаг</w:t>
      </w:r>
      <w:r w:rsidRPr="00E271EF">
        <w:rPr>
          <w:spacing w:val="-9"/>
          <w:sz w:val="24"/>
        </w:rPr>
        <w:t xml:space="preserve"> </w:t>
      </w:r>
      <w:r w:rsidRPr="00E271EF">
        <w:rPr>
          <w:spacing w:val="-7"/>
          <w:sz w:val="24"/>
        </w:rPr>
        <w:t>на</w:t>
      </w:r>
      <w:r w:rsidRPr="00E271EF">
        <w:rPr>
          <w:spacing w:val="-11"/>
          <w:sz w:val="24"/>
        </w:rPr>
        <w:t xml:space="preserve"> </w:t>
      </w:r>
      <w:r w:rsidRPr="00E271EF">
        <w:rPr>
          <w:spacing w:val="-7"/>
          <w:sz w:val="24"/>
        </w:rPr>
        <w:t>счет</w:t>
      </w:r>
      <w:r w:rsidRPr="00E271EF">
        <w:rPr>
          <w:spacing w:val="-11"/>
          <w:sz w:val="24"/>
        </w:rPr>
        <w:t xml:space="preserve"> </w:t>
      </w:r>
      <w:r w:rsidRPr="00E271EF">
        <w:rPr>
          <w:spacing w:val="-7"/>
          <w:sz w:val="24"/>
        </w:rPr>
        <w:t>депо</w:t>
      </w:r>
      <w:r w:rsidRPr="00E271EF">
        <w:rPr>
          <w:spacing w:val="-10"/>
          <w:sz w:val="24"/>
        </w:rPr>
        <w:t xml:space="preserve"> </w:t>
      </w:r>
      <w:r w:rsidRPr="00E271EF">
        <w:rPr>
          <w:spacing w:val="-7"/>
          <w:sz w:val="24"/>
        </w:rPr>
        <w:t>Депонента</w:t>
      </w:r>
      <w:r w:rsidRPr="00E271EF">
        <w:rPr>
          <w:spacing w:val="-12"/>
          <w:sz w:val="24"/>
        </w:rPr>
        <w:t xml:space="preserve"> </w:t>
      </w:r>
      <w:r w:rsidRPr="00E271EF">
        <w:rPr>
          <w:spacing w:val="-7"/>
          <w:sz w:val="24"/>
        </w:rPr>
        <w:t>в</w:t>
      </w:r>
      <w:r w:rsidRPr="00E271EF">
        <w:rPr>
          <w:spacing w:val="-11"/>
          <w:sz w:val="24"/>
        </w:rPr>
        <w:t xml:space="preserve"> </w:t>
      </w:r>
      <w:r w:rsidRPr="00E271EF">
        <w:rPr>
          <w:spacing w:val="-7"/>
          <w:sz w:val="24"/>
        </w:rPr>
        <w:t>Депозитарии</w:t>
      </w:r>
      <w:r w:rsidRPr="00E271EF">
        <w:rPr>
          <w:spacing w:val="-9"/>
          <w:sz w:val="24"/>
        </w:rPr>
        <w:t xml:space="preserve"> </w:t>
      </w:r>
      <w:r w:rsidRPr="00E271EF">
        <w:rPr>
          <w:spacing w:val="-7"/>
          <w:sz w:val="24"/>
        </w:rPr>
        <w:t>в</w:t>
      </w:r>
      <w:r w:rsidRPr="00E271EF">
        <w:rPr>
          <w:spacing w:val="-12"/>
          <w:sz w:val="24"/>
        </w:rPr>
        <w:t xml:space="preserve"> </w:t>
      </w:r>
      <w:r w:rsidRPr="00E271EF">
        <w:rPr>
          <w:spacing w:val="-7"/>
          <w:sz w:val="24"/>
        </w:rPr>
        <w:t>этом</w:t>
      </w:r>
      <w:r w:rsidRPr="00E271EF">
        <w:rPr>
          <w:spacing w:val="-11"/>
          <w:sz w:val="24"/>
        </w:rPr>
        <w:t xml:space="preserve"> </w:t>
      </w:r>
      <w:r w:rsidRPr="00E271EF">
        <w:rPr>
          <w:spacing w:val="-7"/>
          <w:sz w:val="24"/>
        </w:rPr>
        <w:t>случае</w:t>
      </w:r>
      <w:r w:rsidRPr="00E271EF">
        <w:rPr>
          <w:spacing w:val="-10"/>
          <w:sz w:val="24"/>
        </w:rPr>
        <w:t xml:space="preserve"> </w:t>
      </w:r>
      <w:r w:rsidRPr="00E271EF">
        <w:rPr>
          <w:spacing w:val="-7"/>
          <w:sz w:val="24"/>
        </w:rPr>
        <w:t>осуществляется</w:t>
      </w:r>
      <w:r w:rsidRPr="00E271EF">
        <w:rPr>
          <w:spacing w:val="-58"/>
          <w:sz w:val="24"/>
        </w:rPr>
        <w:t xml:space="preserve"> </w:t>
      </w:r>
      <w:r w:rsidRPr="00E271EF">
        <w:rPr>
          <w:spacing w:val="-5"/>
          <w:sz w:val="24"/>
        </w:rPr>
        <w:t xml:space="preserve">не позднее 1 (Одного) рабочего дня после получения </w:t>
      </w:r>
      <w:r w:rsidRPr="00E271EF">
        <w:rPr>
          <w:spacing w:val="-4"/>
          <w:sz w:val="24"/>
        </w:rPr>
        <w:t xml:space="preserve">от </w:t>
      </w:r>
      <w:r w:rsidR="00301C79" w:rsidRPr="00E271EF">
        <w:rPr>
          <w:spacing w:val="-4"/>
          <w:sz w:val="24"/>
        </w:rPr>
        <w:t>Д</w:t>
      </w:r>
      <w:r w:rsidRPr="00E271EF">
        <w:rPr>
          <w:spacing w:val="-4"/>
          <w:sz w:val="24"/>
        </w:rPr>
        <w:t>епозита</w:t>
      </w:r>
      <w:r w:rsidR="00232413" w:rsidRPr="00E271EF">
        <w:rPr>
          <w:spacing w:val="-4"/>
          <w:sz w:val="24"/>
        </w:rPr>
        <w:t xml:space="preserve">рия, открывшего Депозитарию счет </w:t>
      </w:r>
      <w:r w:rsidRPr="00E271EF">
        <w:rPr>
          <w:spacing w:val="-8"/>
          <w:sz w:val="24"/>
        </w:rPr>
        <w:t>депо</w:t>
      </w:r>
      <w:r w:rsidRPr="00E271EF">
        <w:rPr>
          <w:spacing w:val="-17"/>
          <w:sz w:val="24"/>
        </w:rPr>
        <w:t xml:space="preserve"> </w:t>
      </w:r>
      <w:r w:rsidRPr="00E271EF">
        <w:rPr>
          <w:spacing w:val="-8"/>
          <w:sz w:val="24"/>
        </w:rPr>
        <w:t>номинального</w:t>
      </w:r>
      <w:r w:rsidRPr="00E271EF">
        <w:rPr>
          <w:spacing w:val="-16"/>
          <w:sz w:val="24"/>
        </w:rPr>
        <w:t xml:space="preserve"> </w:t>
      </w:r>
      <w:r w:rsidRPr="00E271EF">
        <w:rPr>
          <w:spacing w:val="-7"/>
          <w:sz w:val="24"/>
        </w:rPr>
        <w:t>держателя</w:t>
      </w:r>
      <w:r w:rsidRPr="00E271EF">
        <w:rPr>
          <w:spacing w:val="-16"/>
          <w:sz w:val="24"/>
        </w:rPr>
        <w:t xml:space="preserve"> </w:t>
      </w:r>
      <w:r w:rsidRPr="00E271EF">
        <w:rPr>
          <w:spacing w:val="-7"/>
          <w:sz w:val="24"/>
        </w:rPr>
        <w:t>отчета</w:t>
      </w:r>
      <w:r w:rsidRPr="00E271EF">
        <w:rPr>
          <w:spacing w:val="-18"/>
          <w:sz w:val="24"/>
        </w:rPr>
        <w:t xml:space="preserve"> </w:t>
      </w:r>
      <w:r w:rsidRPr="00E271EF">
        <w:rPr>
          <w:spacing w:val="-7"/>
          <w:sz w:val="24"/>
        </w:rPr>
        <w:t>(выписки)</w:t>
      </w:r>
      <w:r w:rsidRPr="00E271EF">
        <w:rPr>
          <w:spacing w:val="-17"/>
          <w:sz w:val="24"/>
        </w:rPr>
        <w:t xml:space="preserve"> </w:t>
      </w:r>
      <w:r w:rsidRPr="00E271EF">
        <w:rPr>
          <w:spacing w:val="-7"/>
          <w:sz w:val="24"/>
        </w:rPr>
        <w:t>о</w:t>
      </w:r>
      <w:r w:rsidRPr="00E271EF">
        <w:rPr>
          <w:spacing w:val="-19"/>
          <w:sz w:val="24"/>
        </w:rPr>
        <w:t xml:space="preserve"> </w:t>
      </w:r>
      <w:r w:rsidRPr="00E271EF">
        <w:rPr>
          <w:spacing w:val="-7"/>
          <w:sz w:val="24"/>
        </w:rPr>
        <w:t>зачислении</w:t>
      </w:r>
      <w:r w:rsidRPr="00E271EF">
        <w:rPr>
          <w:spacing w:val="-18"/>
          <w:sz w:val="24"/>
        </w:rPr>
        <w:t xml:space="preserve"> </w:t>
      </w:r>
      <w:r w:rsidRPr="00E271EF">
        <w:rPr>
          <w:spacing w:val="-7"/>
          <w:sz w:val="24"/>
        </w:rPr>
        <w:t>ценных</w:t>
      </w:r>
      <w:r w:rsidRPr="00E271EF">
        <w:rPr>
          <w:spacing w:val="-16"/>
          <w:sz w:val="24"/>
        </w:rPr>
        <w:t xml:space="preserve"> </w:t>
      </w:r>
      <w:r w:rsidRPr="00E271EF">
        <w:rPr>
          <w:spacing w:val="-7"/>
          <w:sz w:val="24"/>
        </w:rPr>
        <w:t>бумаг</w:t>
      </w:r>
      <w:r w:rsidRPr="00E271EF">
        <w:rPr>
          <w:spacing w:val="-16"/>
          <w:sz w:val="24"/>
        </w:rPr>
        <w:t xml:space="preserve"> </w:t>
      </w:r>
      <w:r w:rsidRPr="00E271EF">
        <w:rPr>
          <w:spacing w:val="-7"/>
          <w:sz w:val="24"/>
        </w:rPr>
        <w:t>на</w:t>
      </w:r>
      <w:r w:rsidRPr="00E271EF">
        <w:rPr>
          <w:spacing w:val="-16"/>
          <w:sz w:val="24"/>
        </w:rPr>
        <w:t xml:space="preserve"> </w:t>
      </w:r>
      <w:r w:rsidRPr="00E271EF">
        <w:rPr>
          <w:spacing w:val="-7"/>
          <w:sz w:val="24"/>
        </w:rPr>
        <w:t>счет</w:t>
      </w:r>
      <w:r w:rsidRPr="00E271EF">
        <w:rPr>
          <w:spacing w:val="-16"/>
          <w:sz w:val="24"/>
        </w:rPr>
        <w:t xml:space="preserve"> </w:t>
      </w:r>
      <w:r w:rsidR="00232413" w:rsidRPr="00E271EF">
        <w:rPr>
          <w:spacing w:val="-7"/>
          <w:sz w:val="24"/>
        </w:rPr>
        <w:t xml:space="preserve">депо номинального </w:t>
      </w:r>
      <w:r w:rsidRPr="00E271EF">
        <w:rPr>
          <w:sz w:val="24"/>
        </w:rPr>
        <w:t>держателя</w:t>
      </w:r>
      <w:r w:rsidRPr="00E271EF">
        <w:rPr>
          <w:spacing w:val="-18"/>
          <w:sz w:val="24"/>
        </w:rPr>
        <w:t xml:space="preserve"> </w:t>
      </w:r>
      <w:r w:rsidRPr="00E271EF">
        <w:rPr>
          <w:sz w:val="24"/>
        </w:rPr>
        <w:t>Депозитария.</w:t>
      </w:r>
    </w:p>
    <w:p w:rsidR="00DF2A80" w:rsidRPr="00E271EF" w:rsidRDefault="009D13C8" w:rsidP="00E60916">
      <w:pPr>
        <w:pStyle w:val="a7"/>
        <w:widowControl/>
        <w:numPr>
          <w:ilvl w:val="2"/>
          <w:numId w:val="45"/>
        </w:numPr>
        <w:tabs>
          <w:tab w:val="left" w:pos="567"/>
          <w:tab w:val="left" w:pos="1638"/>
          <w:tab w:val="left" w:pos="10490"/>
        </w:tabs>
        <w:ind w:left="0" w:firstLine="0"/>
        <w:rPr>
          <w:sz w:val="24"/>
          <w:szCs w:val="24"/>
        </w:rPr>
      </w:pPr>
      <w:r w:rsidRPr="00E271EF">
        <w:rPr>
          <w:spacing w:val="-8"/>
          <w:sz w:val="24"/>
          <w:szCs w:val="24"/>
        </w:rPr>
        <w:t xml:space="preserve">Зачисление </w:t>
      </w:r>
      <w:r w:rsidRPr="00E271EF">
        <w:rPr>
          <w:spacing w:val="-7"/>
          <w:sz w:val="24"/>
          <w:szCs w:val="24"/>
        </w:rPr>
        <w:t>ценных бумаг на счет депо Депонента в Де</w:t>
      </w:r>
      <w:r w:rsidR="002539EA" w:rsidRPr="00E271EF">
        <w:rPr>
          <w:spacing w:val="-7"/>
          <w:sz w:val="24"/>
          <w:szCs w:val="24"/>
        </w:rPr>
        <w:t xml:space="preserve">позитарии в случаях, указанных в </w:t>
      </w:r>
      <w:r w:rsidR="00606940" w:rsidRPr="00E271EF">
        <w:rPr>
          <w:spacing w:val="-3"/>
          <w:sz w:val="24"/>
          <w:szCs w:val="24"/>
        </w:rPr>
        <w:t>пункте</w:t>
      </w:r>
      <w:r w:rsidRPr="00E271EF">
        <w:rPr>
          <w:spacing w:val="-3"/>
          <w:sz w:val="24"/>
          <w:szCs w:val="24"/>
        </w:rPr>
        <w:t xml:space="preserve"> </w:t>
      </w:r>
      <w:r w:rsidR="00606940" w:rsidRPr="00E271EF">
        <w:rPr>
          <w:spacing w:val="-3"/>
          <w:sz w:val="24"/>
          <w:szCs w:val="24"/>
        </w:rPr>
        <w:t>8.1.2</w:t>
      </w:r>
      <w:r w:rsidR="003070BF" w:rsidRPr="00E271EF">
        <w:rPr>
          <w:spacing w:val="-3"/>
          <w:sz w:val="24"/>
          <w:szCs w:val="24"/>
        </w:rPr>
        <w:t>-8.1.3</w:t>
      </w:r>
      <w:r w:rsidRPr="00E271EF">
        <w:rPr>
          <w:spacing w:val="-3"/>
          <w:sz w:val="24"/>
          <w:szCs w:val="24"/>
        </w:rPr>
        <w:t xml:space="preserve"> Условий, осуществляется </w:t>
      </w:r>
      <w:r w:rsidRPr="00E271EF">
        <w:rPr>
          <w:spacing w:val="-2"/>
          <w:sz w:val="24"/>
          <w:szCs w:val="24"/>
        </w:rPr>
        <w:t>после сверки реквизитов поручения Депонента с реквизитами</w:t>
      </w:r>
      <w:r w:rsidRPr="00E271EF">
        <w:rPr>
          <w:spacing w:val="-1"/>
          <w:sz w:val="24"/>
          <w:szCs w:val="24"/>
        </w:rPr>
        <w:t xml:space="preserve"> </w:t>
      </w:r>
      <w:r w:rsidRPr="00E271EF">
        <w:rPr>
          <w:spacing w:val="-8"/>
          <w:sz w:val="24"/>
          <w:szCs w:val="24"/>
        </w:rPr>
        <w:t>уведомления</w:t>
      </w:r>
      <w:r w:rsidRPr="00E271EF">
        <w:rPr>
          <w:spacing w:val="-20"/>
          <w:sz w:val="24"/>
          <w:szCs w:val="24"/>
        </w:rPr>
        <w:t xml:space="preserve"> </w:t>
      </w:r>
      <w:r w:rsidRPr="00E271EF">
        <w:rPr>
          <w:spacing w:val="-8"/>
          <w:sz w:val="24"/>
          <w:szCs w:val="24"/>
        </w:rPr>
        <w:t>(справки)</w:t>
      </w:r>
      <w:r w:rsidRPr="00E271EF">
        <w:rPr>
          <w:spacing w:val="-23"/>
          <w:sz w:val="24"/>
          <w:szCs w:val="24"/>
        </w:rPr>
        <w:t xml:space="preserve"> </w:t>
      </w:r>
      <w:r w:rsidRPr="00E271EF">
        <w:rPr>
          <w:spacing w:val="-8"/>
          <w:sz w:val="24"/>
          <w:szCs w:val="24"/>
        </w:rPr>
        <w:t>регистратора</w:t>
      </w:r>
      <w:r w:rsidRPr="00E271EF">
        <w:rPr>
          <w:spacing w:val="-23"/>
          <w:sz w:val="24"/>
          <w:szCs w:val="24"/>
        </w:rPr>
        <w:t xml:space="preserve"> </w:t>
      </w:r>
      <w:r w:rsidRPr="00E271EF">
        <w:rPr>
          <w:spacing w:val="-8"/>
          <w:sz w:val="24"/>
          <w:szCs w:val="24"/>
        </w:rPr>
        <w:t>о</w:t>
      </w:r>
      <w:r w:rsidRPr="00E271EF">
        <w:rPr>
          <w:spacing w:val="-24"/>
          <w:sz w:val="24"/>
          <w:szCs w:val="24"/>
        </w:rPr>
        <w:t xml:space="preserve"> </w:t>
      </w:r>
      <w:r w:rsidRPr="00E271EF">
        <w:rPr>
          <w:spacing w:val="-7"/>
          <w:sz w:val="24"/>
          <w:szCs w:val="24"/>
        </w:rPr>
        <w:t>проведенной</w:t>
      </w:r>
      <w:r w:rsidRPr="00E271EF">
        <w:rPr>
          <w:spacing w:val="-21"/>
          <w:sz w:val="24"/>
          <w:szCs w:val="24"/>
        </w:rPr>
        <w:t xml:space="preserve"> </w:t>
      </w:r>
      <w:r w:rsidRPr="00E271EF">
        <w:rPr>
          <w:spacing w:val="-7"/>
          <w:sz w:val="24"/>
          <w:szCs w:val="24"/>
        </w:rPr>
        <w:t>операции</w:t>
      </w:r>
      <w:r w:rsidRPr="00E271EF">
        <w:rPr>
          <w:spacing w:val="-23"/>
          <w:sz w:val="24"/>
          <w:szCs w:val="24"/>
        </w:rPr>
        <w:t xml:space="preserve"> </w:t>
      </w:r>
      <w:r w:rsidRPr="00E271EF">
        <w:rPr>
          <w:spacing w:val="-7"/>
          <w:sz w:val="24"/>
          <w:szCs w:val="24"/>
        </w:rPr>
        <w:t>зачисления</w:t>
      </w:r>
      <w:r w:rsidRPr="00E271EF">
        <w:rPr>
          <w:spacing w:val="-22"/>
          <w:sz w:val="24"/>
          <w:szCs w:val="24"/>
        </w:rPr>
        <w:t xml:space="preserve"> </w:t>
      </w:r>
      <w:r w:rsidRPr="00E271EF">
        <w:rPr>
          <w:spacing w:val="-7"/>
          <w:sz w:val="24"/>
          <w:szCs w:val="24"/>
        </w:rPr>
        <w:t>ценных</w:t>
      </w:r>
      <w:r w:rsidRPr="00E271EF">
        <w:rPr>
          <w:spacing w:val="-20"/>
          <w:sz w:val="24"/>
          <w:szCs w:val="24"/>
        </w:rPr>
        <w:t xml:space="preserve"> </w:t>
      </w:r>
      <w:r w:rsidRPr="00E271EF">
        <w:rPr>
          <w:spacing w:val="-7"/>
          <w:sz w:val="24"/>
          <w:szCs w:val="24"/>
        </w:rPr>
        <w:t>бумаг</w:t>
      </w:r>
      <w:r w:rsidRPr="00E271EF">
        <w:rPr>
          <w:spacing w:val="-20"/>
          <w:sz w:val="24"/>
          <w:szCs w:val="24"/>
        </w:rPr>
        <w:t xml:space="preserve"> </w:t>
      </w:r>
      <w:r w:rsidRPr="00E271EF">
        <w:rPr>
          <w:spacing w:val="-7"/>
          <w:sz w:val="24"/>
          <w:szCs w:val="24"/>
        </w:rPr>
        <w:t>на</w:t>
      </w:r>
      <w:r w:rsidRPr="00E271EF">
        <w:rPr>
          <w:spacing w:val="-23"/>
          <w:sz w:val="24"/>
          <w:szCs w:val="24"/>
        </w:rPr>
        <w:t xml:space="preserve"> </w:t>
      </w:r>
      <w:r w:rsidRPr="00E271EF">
        <w:rPr>
          <w:spacing w:val="-7"/>
          <w:sz w:val="24"/>
          <w:szCs w:val="24"/>
        </w:rPr>
        <w:t>лицевой</w:t>
      </w:r>
      <w:r w:rsidRPr="00E271EF">
        <w:rPr>
          <w:spacing w:val="-21"/>
          <w:sz w:val="24"/>
          <w:szCs w:val="24"/>
        </w:rPr>
        <w:t xml:space="preserve"> </w:t>
      </w:r>
      <w:r w:rsidRPr="00E271EF">
        <w:rPr>
          <w:spacing w:val="-7"/>
          <w:sz w:val="24"/>
          <w:szCs w:val="24"/>
        </w:rPr>
        <w:t>счет</w:t>
      </w:r>
      <w:r w:rsidRPr="00E271EF">
        <w:rPr>
          <w:spacing w:val="-58"/>
          <w:sz w:val="24"/>
          <w:szCs w:val="24"/>
        </w:rPr>
        <w:t xml:space="preserve"> </w:t>
      </w:r>
      <w:r w:rsidRPr="00E271EF">
        <w:rPr>
          <w:spacing w:val="-4"/>
          <w:sz w:val="24"/>
          <w:szCs w:val="24"/>
        </w:rPr>
        <w:t>номинального</w:t>
      </w:r>
      <w:r w:rsidRPr="00E271EF">
        <w:rPr>
          <w:spacing w:val="-9"/>
          <w:sz w:val="24"/>
          <w:szCs w:val="24"/>
        </w:rPr>
        <w:t xml:space="preserve"> </w:t>
      </w:r>
      <w:r w:rsidRPr="00E271EF">
        <w:rPr>
          <w:spacing w:val="-4"/>
          <w:sz w:val="24"/>
          <w:szCs w:val="24"/>
        </w:rPr>
        <w:t>держателя</w:t>
      </w:r>
      <w:r w:rsidRPr="00E271EF">
        <w:rPr>
          <w:spacing w:val="-8"/>
          <w:sz w:val="24"/>
          <w:szCs w:val="24"/>
        </w:rPr>
        <w:t xml:space="preserve"> </w:t>
      </w:r>
      <w:r w:rsidRPr="00E271EF">
        <w:rPr>
          <w:spacing w:val="-4"/>
          <w:sz w:val="24"/>
          <w:szCs w:val="24"/>
        </w:rPr>
        <w:t>Депозитария</w:t>
      </w:r>
      <w:r w:rsidRPr="00E271EF">
        <w:rPr>
          <w:spacing w:val="-8"/>
          <w:sz w:val="24"/>
          <w:szCs w:val="24"/>
        </w:rPr>
        <w:t xml:space="preserve"> </w:t>
      </w:r>
      <w:r w:rsidRPr="00E271EF">
        <w:rPr>
          <w:spacing w:val="-3"/>
          <w:sz w:val="24"/>
          <w:szCs w:val="24"/>
        </w:rPr>
        <w:t>в</w:t>
      </w:r>
      <w:r w:rsidRPr="00E271EF">
        <w:rPr>
          <w:spacing w:val="-7"/>
          <w:sz w:val="24"/>
          <w:szCs w:val="24"/>
        </w:rPr>
        <w:t xml:space="preserve"> </w:t>
      </w:r>
      <w:r w:rsidRPr="00E271EF">
        <w:rPr>
          <w:spacing w:val="-3"/>
          <w:sz w:val="24"/>
          <w:szCs w:val="24"/>
        </w:rPr>
        <w:t>реестре</w:t>
      </w:r>
      <w:r w:rsidRPr="00E271EF">
        <w:rPr>
          <w:spacing w:val="-11"/>
          <w:sz w:val="24"/>
          <w:szCs w:val="24"/>
        </w:rPr>
        <w:t xml:space="preserve"> </w:t>
      </w:r>
      <w:r w:rsidRPr="00E271EF">
        <w:rPr>
          <w:spacing w:val="-3"/>
          <w:sz w:val="24"/>
          <w:szCs w:val="24"/>
        </w:rPr>
        <w:t>владельцев</w:t>
      </w:r>
      <w:r w:rsidRPr="00E271EF">
        <w:rPr>
          <w:spacing w:val="-9"/>
          <w:sz w:val="24"/>
          <w:szCs w:val="24"/>
        </w:rPr>
        <w:t xml:space="preserve"> </w:t>
      </w:r>
      <w:r w:rsidRPr="00E271EF">
        <w:rPr>
          <w:spacing w:val="-3"/>
          <w:sz w:val="24"/>
          <w:szCs w:val="24"/>
        </w:rPr>
        <w:t>ценных</w:t>
      </w:r>
      <w:r w:rsidRPr="00E271EF">
        <w:rPr>
          <w:spacing w:val="-6"/>
          <w:sz w:val="24"/>
          <w:szCs w:val="24"/>
        </w:rPr>
        <w:t xml:space="preserve"> </w:t>
      </w:r>
      <w:r w:rsidRPr="00E271EF">
        <w:rPr>
          <w:spacing w:val="-3"/>
          <w:sz w:val="24"/>
          <w:szCs w:val="24"/>
        </w:rPr>
        <w:t>бумаг,</w:t>
      </w:r>
      <w:r w:rsidRPr="00E271EF">
        <w:rPr>
          <w:spacing w:val="-7"/>
          <w:sz w:val="24"/>
          <w:szCs w:val="24"/>
        </w:rPr>
        <w:t xml:space="preserve"> </w:t>
      </w:r>
      <w:r w:rsidRPr="00E271EF">
        <w:rPr>
          <w:spacing w:val="-3"/>
          <w:sz w:val="24"/>
          <w:szCs w:val="24"/>
        </w:rPr>
        <w:t>либо</w:t>
      </w:r>
      <w:r w:rsidRPr="00E271EF">
        <w:rPr>
          <w:spacing w:val="-8"/>
          <w:sz w:val="24"/>
          <w:szCs w:val="24"/>
        </w:rPr>
        <w:t xml:space="preserve"> </w:t>
      </w:r>
      <w:r w:rsidRPr="00E271EF">
        <w:rPr>
          <w:spacing w:val="-3"/>
          <w:sz w:val="24"/>
          <w:szCs w:val="24"/>
        </w:rPr>
        <w:t>отчета</w:t>
      </w:r>
      <w:r w:rsidRPr="00E271EF">
        <w:rPr>
          <w:spacing w:val="-8"/>
          <w:sz w:val="24"/>
          <w:szCs w:val="24"/>
        </w:rPr>
        <w:t xml:space="preserve"> </w:t>
      </w:r>
      <w:r w:rsidRPr="00E271EF">
        <w:rPr>
          <w:spacing w:val="-3"/>
          <w:sz w:val="24"/>
          <w:szCs w:val="24"/>
        </w:rPr>
        <w:t>(выписки)</w:t>
      </w:r>
      <w:r w:rsidR="00232413" w:rsidRPr="00E271EF">
        <w:rPr>
          <w:spacing w:val="-9"/>
          <w:sz w:val="24"/>
          <w:szCs w:val="24"/>
        </w:rPr>
        <w:t xml:space="preserve"> о выполнении </w:t>
      </w:r>
      <w:r w:rsidRPr="00E271EF">
        <w:rPr>
          <w:spacing w:val="-8"/>
          <w:sz w:val="24"/>
          <w:szCs w:val="24"/>
        </w:rPr>
        <w:t>операции</w:t>
      </w:r>
      <w:r w:rsidRPr="00E271EF">
        <w:rPr>
          <w:spacing w:val="-16"/>
          <w:sz w:val="24"/>
          <w:szCs w:val="24"/>
        </w:rPr>
        <w:t xml:space="preserve"> </w:t>
      </w:r>
      <w:r w:rsidRPr="00E271EF">
        <w:rPr>
          <w:spacing w:val="-8"/>
          <w:sz w:val="24"/>
          <w:szCs w:val="24"/>
        </w:rPr>
        <w:t>зачисления</w:t>
      </w:r>
      <w:r w:rsidRPr="00E271EF">
        <w:rPr>
          <w:spacing w:val="-17"/>
          <w:sz w:val="24"/>
          <w:szCs w:val="24"/>
        </w:rPr>
        <w:t xml:space="preserve"> </w:t>
      </w:r>
      <w:r w:rsidRPr="00E271EF">
        <w:rPr>
          <w:spacing w:val="-7"/>
          <w:sz w:val="24"/>
          <w:szCs w:val="24"/>
        </w:rPr>
        <w:t>на</w:t>
      </w:r>
      <w:r w:rsidRPr="00E271EF">
        <w:rPr>
          <w:spacing w:val="-18"/>
          <w:sz w:val="24"/>
          <w:szCs w:val="24"/>
        </w:rPr>
        <w:t xml:space="preserve"> </w:t>
      </w:r>
      <w:r w:rsidRPr="00E271EF">
        <w:rPr>
          <w:spacing w:val="-7"/>
          <w:sz w:val="24"/>
          <w:szCs w:val="24"/>
        </w:rPr>
        <w:t>счет</w:t>
      </w:r>
      <w:r w:rsidRPr="00E271EF">
        <w:rPr>
          <w:spacing w:val="-17"/>
          <w:sz w:val="24"/>
          <w:szCs w:val="24"/>
        </w:rPr>
        <w:t xml:space="preserve"> </w:t>
      </w:r>
      <w:r w:rsidRPr="00E271EF">
        <w:rPr>
          <w:spacing w:val="-7"/>
          <w:sz w:val="24"/>
          <w:szCs w:val="24"/>
        </w:rPr>
        <w:t>депо</w:t>
      </w:r>
      <w:r w:rsidRPr="00E271EF">
        <w:rPr>
          <w:spacing w:val="-17"/>
          <w:sz w:val="24"/>
          <w:szCs w:val="24"/>
        </w:rPr>
        <w:t xml:space="preserve"> </w:t>
      </w:r>
      <w:r w:rsidRPr="00E271EF">
        <w:rPr>
          <w:spacing w:val="-7"/>
          <w:sz w:val="24"/>
          <w:szCs w:val="24"/>
        </w:rPr>
        <w:t>номинального</w:t>
      </w:r>
      <w:r w:rsidRPr="00E271EF">
        <w:rPr>
          <w:spacing w:val="-15"/>
          <w:sz w:val="24"/>
          <w:szCs w:val="24"/>
        </w:rPr>
        <w:t xml:space="preserve"> </w:t>
      </w:r>
      <w:r w:rsidRPr="00E271EF">
        <w:rPr>
          <w:spacing w:val="-7"/>
          <w:sz w:val="24"/>
          <w:szCs w:val="24"/>
        </w:rPr>
        <w:t>держателя</w:t>
      </w:r>
      <w:r w:rsidRPr="00E271EF">
        <w:rPr>
          <w:spacing w:val="-17"/>
          <w:sz w:val="24"/>
          <w:szCs w:val="24"/>
        </w:rPr>
        <w:t xml:space="preserve"> </w:t>
      </w:r>
      <w:r w:rsidRPr="00E271EF">
        <w:rPr>
          <w:spacing w:val="-7"/>
          <w:sz w:val="24"/>
          <w:szCs w:val="24"/>
        </w:rPr>
        <w:t>Депозитария.</w:t>
      </w:r>
    </w:p>
    <w:p w:rsidR="00B365A4" w:rsidRPr="00E271EF" w:rsidRDefault="009D13C8" w:rsidP="00E60916">
      <w:pPr>
        <w:pStyle w:val="a7"/>
        <w:widowControl/>
        <w:numPr>
          <w:ilvl w:val="2"/>
          <w:numId w:val="45"/>
        </w:numPr>
        <w:tabs>
          <w:tab w:val="left" w:pos="567"/>
          <w:tab w:val="left" w:pos="1715"/>
          <w:tab w:val="left" w:pos="10490"/>
        </w:tabs>
        <w:ind w:left="0" w:firstLine="0"/>
        <w:rPr>
          <w:sz w:val="24"/>
          <w:szCs w:val="24"/>
        </w:rPr>
      </w:pPr>
      <w:r w:rsidRPr="00E271EF">
        <w:rPr>
          <w:spacing w:val="-2"/>
          <w:sz w:val="24"/>
          <w:szCs w:val="24"/>
        </w:rPr>
        <w:t xml:space="preserve">При установлении расхождений между уведомлением </w:t>
      </w:r>
      <w:r w:rsidRPr="00E271EF">
        <w:rPr>
          <w:spacing w:val="-1"/>
          <w:sz w:val="24"/>
          <w:szCs w:val="24"/>
        </w:rPr>
        <w:t>или отчетом и поручением</w:t>
      </w:r>
      <w:r w:rsidRPr="00E271EF">
        <w:rPr>
          <w:sz w:val="24"/>
          <w:szCs w:val="24"/>
        </w:rPr>
        <w:t xml:space="preserve"> </w:t>
      </w:r>
      <w:r w:rsidRPr="00E271EF">
        <w:rPr>
          <w:spacing w:val="-8"/>
          <w:sz w:val="24"/>
          <w:szCs w:val="24"/>
        </w:rPr>
        <w:t xml:space="preserve">Депонента, Депозитарий вправе </w:t>
      </w:r>
      <w:r w:rsidRPr="00E271EF">
        <w:rPr>
          <w:spacing w:val="-7"/>
          <w:sz w:val="24"/>
          <w:szCs w:val="24"/>
        </w:rPr>
        <w:t>потребовать у Депонента дополни</w:t>
      </w:r>
      <w:r w:rsidR="00232413" w:rsidRPr="00E271EF">
        <w:rPr>
          <w:spacing w:val="-7"/>
          <w:sz w:val="24"/>
          <w:szCs w:val="24"/>
        </w:rPr>
        <w:t xml:space="preserve">тельные документы для исключения </w:t>
      </w:r>
      <w:r w:rsidRPr="00E271EF">
        <w:rPr>
          <w:sz w:val="24"/>
          <w:szCs w:val="24"/>
        </w:rPr>
        <w:t>расхождений.</w:t>
      </w:r>
    </w:p>
    <w:p w:rsidR="00B365A4" w:rsidRPr="00E271EF" w:rsidRDefault="009D13C8" w:rsidP="00E60916">
      <w:pPr>
        <w:pStyle w:val="a7"/>
        <w:widowControl/>
        <w:numPr>
          <w:ilvl w:val="2"/>
          <w:numId w:val="45"/>
        </w:numPr>
        <w:tabs>
          <w:tab w:val="left" w:pos="567"/>
          <w:tab w:val="left" w:pos="1650"/>
          <w:tab w:val="left" w:pos="10490"/>
        </w:tabs>
        <w:ind w:left="0" w:firstLine="0"/>
        <w:rPr>
          <w:sz w:val="24"/>
          <w:szCs w:val="24"/>
        </w:rPr>
      </w:pPr>
      <w:r w:rsidRPr="00E271EF">
        <w:rPr>
          <w:spacing w:val="-7"/>
          <w:sz w:val="24"/>
          <w:szCs w:val="24"/>
        </w:rPr>
        <w:t xml:space="preserve">При осуществлении операций по счету депо номинального </w:t>
      </w:r>
      <w:r w:rsidRPr="00E271EF">
        <w:rPr>
          <w:spacing w:val="-6"/>
          <w:sz w:val="24"/>
          <w:szCs w:val="24"/>
        </w:rPr>
        <w:t>держателя Депозитария или</w:t>
      </w:r>
      <w:r w:rsidRPr="00E271EF">
        <w:rPr>
          <w:spacing w:val="-5"/>
          <w:sz w:val="24"/>
          <w:szCs w:val="24"/>
        </w:rPr>
        <w:t xml:space="preserve"> </w:t>
      </w:r>
      <w:r w:rsidRPr="00E271EF">
        <w:rPr>
          <w:spacing w:val="-2"/>
          <w:sz w:val="24"/>
          <w:szCs w:val="24"/>
        </w:rPr>
        <w:t xml:space="preserve">по лицевому счету номинального держателя </w:t>
      </w:r>
      <w:r w:rsidRPr="00E271EF">
        <w:rPr>
          <w:spacing w:val="-1"/>
          <w:sz w:val="24"/>
          <w:szCs w:val="24"/>
        </w:rPr>
        <w:t>Депозитария, Депозитарий вправе потребовать от</w:t>
      </w:r>
      <w:r w:rsidRPr="00E271EF">
        <w:rPr>
          <w:sz w:val="24"/>
          <w:szCs w:val="24"/>
        </w:rPr>
        <w:t xml:space="preserve"> </w:t>
      </w:r>
      <w:r w:rsidRPr="00E271EF">
        <w:rPr>
          <w:spacing w:val="-2"/>
          <w:sz w:val="24"/>
          <w:szCs w:val="24"/>
        </w:rPr>
        <w:t>Депонента</w:t>
      </w:r>
      <w:r w:rsidRPr="00E271EF">
        <w:rPr>
          <w:spacing w:val="-1"/>
          <w:sz w:val="24"/>
          <w:szCs w:val="24"/>
        </w:rPr>
        <w:t xml:space="preserve"> </w:t>
      </w:r>
      <w:r w:rsidRPr="00E271EF">
        <w:rPr>
          <w:spacing w:val="-2"/>
          <w:sz w:val="24"/>
          <w:szCs w:val="24"/>
        </w:rPr>
        <w:t>предоставления</w:t>
      </w:r>
      <w:r w:rsidRPr="00E271EF">
        <w:rPr>
          <w:spacing w:val="-1"/>
          <w:sz w:val="24"/>
          <w:szCs w:val="24"/>
        </w:rPr>
        <w:t xml:space="preserve"> </w:t>
      </w:r>
      <w:r w:rsidRPr="00E271EF">
        <w:rPr>
          <w:spacing w:val="-2"/>
          <w:sz w:val="24"/>
          <w:szCs w:val="24"/>
        </w:rPr>
        <w:t>дополнительных</w:t>
      </w:r>
      <w:r w:rsidRPr="00E271EF">
        <w:rPr>
          <w:spacing w:val="-1"/>
          <w:sz w:val="24"/>
          <w:szCs w:val="24"/>
        </w:rPr>
        <w:t xml:space="preserve"> </w:t>
      </w:r>
      <w:r w:rsidRPr="00E271EF">
        <w:rPr>
          <w:spacing w:val="-2"/>
          <w:sz w:val="24"/>
          <w:szCs w:val="24"/>
        </w:rPr>
        <w:t>документов</w:t>
      </w:r>
      <w:r w:rsidRPr="00E271EF">
        <w:rPr>
          <w:spacing w:val="-1"/>
          <w:sz w:val="24"/>
          <w:szCs w:val="24"/>
        </w:rPr>
        <w:t xml:space="preserve"> </w:t>
      </w:r>
      <w:r w:rsidRPr="00E271EF">
        <w:rPr>
          <w:spacing w:val="-2"/>
          <w:sz w:val="24"/>
          <w:szCs w:val="24"/>
        </w:rPr>
        <w:t>согласно</w:t>
      </w:r>
      <w:r w:rsidRPr="00E271EF">
        <w:rPr>
          <w:spacing w:val="-1"/>
          <w:sz w:val="24"/>
          <w:szCs w:val="24"/>
        </w:rPr>
        <w:t xml:space="preserve"> требованиям</w:t>
      </w:r>
      <w:r w:rsidRPr="00E271EF">
        <w:rPr>
          <w:sz w:val="24"/>
          <w:szCs w:val="24"/>
        </w:rPr>
        <w:t xml:space="preserve"> </w:t>
      </w:r>
      <w:r w:rsidRPr="00E271EF">
        <w:rPr>
          <w:spacing w:val="-1"/>
          <w:sz w:val="24"/>
          <w:szCs w:val="24"/>
        </w:rPr>
        <w:t>депозитария,</w:t>
      </w:r>
      <w:r w:rsidRPr="00E271EF">
        <w:rPr>
          <w:sz w:val="24"/>
          <w:szCs w:val="24"/>
        </w:rPr>
        <w:t xml:space="preserve"> </w:t>
      </w:r>
      <w:r w:rsidRPr="00E271EF">
        <w:rPr>
          <w:spacing w:val="-7"/>
          <w:sz w:val="24"/>
          <w:szCs w:val="24"/>
        </w:rPr>
        <w:t xml:space="preserve">открывшего счет депо </w:t>
      </w:r>
      <w:r w:rsidRPr="00E271EF">
        <w:rPr>
          <w:spacing w:val="-6"/>
          <w:sz w:val="24"/>
          <w:szCs w:val="24"/>
        </w:rPr>
        <w:t xml:space="preserve">номинального держателя Депозитарию или </w:t>
      </w:r>
      <w:r w:rsidR="00232413" w:rsidRPr="00E271EF">
        <w:rPr>
          <w:spacing w:val="-6"/>
          <w:sz w:val="24"/>
          <w:szCs w:val="24"/>
        </w:rPr>
        <w:t xml:space="preserve">регистратора, открывшего лицевой </w:t>
      </w:r>
      <w:r w:rsidRPr="00E271EF">
        <w:rPr>
          <w:spacing w:val="-4"/>
          <w:sz w:val="24"/>
          <w:szCs w:val="24"/>
        </w:rPr>
        <w:t xml:space="preserve">счет номинального держателя </w:t>
      </w:r>
      <w:r w:rsidRPr="00E271EF">
        <w:rPr>
          <w:spacing w:val="-3"/>
          <w:sz w:val="24"/>
          <w:szCs w:val="24"/>
        </w:rPr>
        <w:t>Депозитарию, в то</w:t>
      </w:r>
      <w:bookmarkStart w:id="295" w:name="_GoBack"/>
      <w:bookmarkEnd w:id="295"/>
      <w:r w:rsidRPr="00E271EF">
        <w:rPr>
          <w:spacing w:val="-3"/>
          <w:sz w:val="24"/>
          <w:szCs w:val="24"/>
        </w:rPr>
        <w:t>м числе, оригиналов или нотариально заверенных</w:t>
      </w:r>
      <w:r w:rsidRPr="00E271EF">
        <w:rPr>
          <w:spacing w:val="-2"/>
          <w:sz w:val="24"/>
          <w:szCs w:val="24"/>
        </w:rPr>
        <w:t xml:space="preserve"> </w:t>
      </w:r>
      <w:r w:rsidRPr="00E271EF">
        <w:rPr>
          <w:spacing w:val="-8"/>
          <w:sz w:val="24"/>
          <w:szCs w:val="24"/>
        </w:rPr>
        <w:t>копий</w:t>
      </w:r>
      <w:r w:rsidRPr="00E271EF">
        <w:rPr>
          <w:spacing w:val="-23"/>
          <w:sz w:val="24"/>
          <w:szCs w:val="24"/>
        </w:rPr>
        <w:t xml:space="preserve"> </w:t>
      </w:r>
      <w:r w:rsidRPr="00E271EF">
        <w:rPr>
          <w:spacing w:val="-8"/>
          <w:sz w:val="24"/>
          <w:szCs w:val="24"/>
        </w:rPr>
        <w:t>договоров,</w:t>
      </w:r>
      <w:r w:rsidRPr="00E271EF">
        <w:rPr>
          <w:spacing w:val="-23"/>
          <w:sz w:val="24"/>
          <w:szCs w:val="24"/>
        </w:rPr>
        <w:t xml:space="preserve"> </w:t>
      </w:r>
      <w:r w:rsidRPr="00E271EF">
        <w:rPr>
          <w:spacing w:val="-8"/>
          <w:sz w:val="24"/>
          <w:szCs w:val="24"/>
        </w:rPr>
        <w:t>служащих</w:t>
      </w:r>
      <w:r w:rsidRPr="00E271EF">
        <w:rPr>
          <w:spacing w:val="-24"/>
          <w:sz w:val="24"/>
          <w:szCs w:val="24"/>
        </w:rPr>
        <w:t xml:space="preserve"> </w:t>
      </w:r>
      <w:r w:rsidRPr="00E271EF">
        <w:rPr>
          <w:spacing w:val="-8"/>
          <w:sz w:val="24"/>
          <w:szCs w:val="24"/>
        </w:rPr>
        <w:t>основанием</w:t>
      </w:r>
      <w:r w:rsidRPr="00E271EF">
        <w:rPr>
          <w:spacing w:val="-24"/>
          <w:sz w:val="24"/>
          <w:szCs w:val="24"/>
        </w:rPr>
        <w:t xml:space="preserve"> </w:t>
      </w:r>
      <w:r w:rsidRPr="00E271EF">
        <w:rPr>
          <w:spacing w:val="-8"/>
          <w:sz w:val="24"/>
          <w:szCs w:val="24"/>
        </w:rPr>
        <w:t>для</w:t>
      </w:r>
      <w:r w:rsidRPr="00E271EF">
        <w:rPr>
          <w:spacing w:val="-27"/>
          <w:sz w:val="24"/>
          <w:szCs w:val="24"/>
        </w:rPr>
        <w:t xml:space="preserve"> </w:t>
      </w:r>
      <w:r w:rsidRPr="00E271EF">
        <w:rPr>
          <w:spacing w:val="-8"/>
          <w:sz w:val="24"/>
          <w:szCs w:val="24"/>
        </w:rPr>
        <w:t>проведения</w:t>
      </w:r>
      <w:r w:rsidRPr="00E271EF">
        <w:rPr>
          <w:spacing w:val="-26"/>
          <w:sz w:val="24"/>
          <w:szCs w:val="24"/>
        </w:rPr>
        <w:t xml:space="preserve"> </w:t>
      </w:r>
      <w:r w:rsidRPr="00E271EF">
        <w:rPr>
          <w:spacing w:val="-8"/>
          <w:sz w:val="24"/>
          <w:szCs w:val="24"/>
        </w:rPr>
        <w:t>операции,</w:t>
      </w:r>
      <w:r w:rsidRPr="00E271EF">
        <w:rPr>
          <w:spacing w:val="-21"/>
          <w:sz w:val="24"/>
          <w:szCs w:val="24"/>
        </w:rPr>
        <w:t xml:space="preserve"> </w:t>
      </w:r>
      <w:r w:rsidRPr="00E271EF">
        <w:rPr>
          <w:spacing w:val="-8"/>
          <w:sz w:val="24"/>
          <w:szCs w:val="24"/>
        </w:rPr>
        <w:t>уведомлений</w:t>
      </w:r>
      <w:r w:rsidRPr="00E271EF">
        <w:rPr>
          <w:spacing w:val="-26"/>
          <w:sz w:val="24"/>
          <w:szCs w:val="24"/>
        </w:rPr>
        <w:t xml:space="preserve"> </w:t>
      </w:r>
      <w:r w:rsidRPr="00E271EF">
        <w:rPr>
          <w:spacing w:val="-7"/>
          <w:sz w:val="24"/>
          <w:szCs w:val="24"/>
        </w:rPr>
        <w:t>(отчетных</w:t>
      </w:r>
      <w:r w:rsidRPr="00E271EF">
        <w:rPr>
          <w:spacing w:val="-23"/>
          <w:sz w:val="24"/>
          <w:szCs w:val="24"/>
        </w:rPr>
        <w:t xml:space="preserve"> </w:t>
      </w:r>
      <w:r w:rsidRPr="00E271EF">
        <w:rPr>
          <w:spacing w:val="-7"/>
          <w:sz w:val="24"/>
          <w:szCs w:val="24"/>
        </w:rPr>
        <w:t>документов)</w:t>
      </w:r>
      <w:r w:rsidR="00B17A02" w:rsidRPr="00E271EF">
        <w:rPr>
          <w:spacing w:val="-7"/>
          <w:sz w:val="24"/>
          <w:szCs w:val="24"/>
        </w:rPr>
        <w:t xml:space="preserve"> </w:t>
      </w:r>
      <w:r w:rsidRPr="00E271EF">
        <w:rPr>
          <w:spacing w:val="-58"/>
          <w:sz w:val="24"/>
          <w:szCs w:val="24"/>
        </w:rPr>
        <w:t xml:space="preserve"> </w:t>
      </w:r>
      <w:r w:rsidRPr="00E271EF">
        <w:rPr>
          <w:sz w:val="24"/>
          <w:szCs w:val="24"/>
        </w:rPr>
        <w:t>о</w:t>
      </w:r>
      <w:r w:rsidRPr="00E271EF">
        <w:rPr>
          <w:spacing w:val="-17"/>
          <w:sz w:val="24"/>
          <w:szCs w:val="24"/>
        </w:rPr>
        <w:t xml:space="preserve"> </w:t>
      </w:r>
      <w:r w:rsidRPr="00E271EF">
        <w:rPr>
          <w:sz w:val="24"/>
          <w:szCs w:val="24"/>
        </w:rPr>
        <w:t>проведении</w:t>
      </w:r>
      <w:r w:rsidRPr="00E271EF">
        <w:rPr>
          <w:spacing w:val="-18"/>
          <w:sz w:val="24"/>
          <w:szCs w:val="24"/>
        </w:rPr>
        <w:t xml:space="preserve"> </w:t>
      </w:r>
      <w:r w:rsidRPr="00E271EF">
        <w:rPr>
          <w:sz w:val="24"/>
          <w:szCs w:val="24"/>
        </w:rPr>
        <w:t>операций,</w:t>
      </w:r>
      <w:r w:rsidRPr="00E271EF">
        <w:rPr>
          <w:spacing w:val="-22"/>
          <w:sz w:val="24"/>
          <w:szCs w:val="24"/>
        </w:rPr>
        <w:t xml:space="preserve"> </w:t>
      </w:r>
      <w:r w:rsidRPr="00E271EF">
        <w:rPr>
          <w:sz w:val="24"/>
          <w:szCs w:val="24"/>
        </w:rPr>
        <w:t>иных</w:t>
      </w:r>
      <w:r w:rsidRPr="00E271EF">
        <w:rPr>
          <w:spacing w:val="-17"/>
          <w:sz w:val="24"/>
          <w:szCs w:val="24"/>
        </w:rPr>
        <w:t xml:space="preserve"> </w:t>
      </w:r>
      <w:r w:rsidRPr="00E271EF">
        <w:rPr>
          <w:sz w:val="24"/>
          <w:szCs w:val="24"/>
        </w:rPr>
        <w:t>документов.</w:t>
      </w:r>
    </w:p>
    <w:p w:rsidR="00B365A4" w:rsidRPr="00E271EF" w:rsidRDefault="009D13C8" w:rsidP="00E60916">
      <w:pPr>
        <w:pStyle w:val="a7"/>
        <w:widowControl/>
        <w:numPr>
          <w:ilvl w:val="2"/>
          <w:numId w:val="45"/>
        </w:numPr>
        <w:tabs>
          <w:tab w:val="left" w:pos="567"/>
          <w:tab w:val="left" w:pos="1629"/>
          <w:tab w:val="left" w:pos="10490"/>
        </w:tabs>
        <w:ind w:left="0" w:firstLine="0"/>
        <w:rPr>
          <w:sz w:val="24"/>
          <w:szCs w:val="24"/>
        </w:rPr>
      </w:pPr>
      <w:r w:rsidRPr="00E271EF">
        <w:rPr>
          <w:spacing w:val="-7"/>
          <w:sz w:val="24"/>
          <w:szCs w:val="24"/>
        </w:rPr>
        <w:t>Инвентарные</w:t>
      </w:r>
      <w:r w:rsidRPr="00E271EF">
        <w:rPr>
          <w:spacing w:val="-25"/>
          <w:sz w:val="24"/>
          <w:szCs w:val="24"/>
        </w:rPr>
        <w:t xml:space="preserve"> </w:t>
      </w:r>
      <w:r w:rsidRPr="00E271EF">
        <w:rPr>
          <w:spacing w:val="-7"/>
          <w:sz w:val="24"/>
          <w:szCs w:val="24"/>
        </w:rPr>
        <w:t>операции</w:t>
      </w:r>
      <w:r w:rsidRPr="00E271EF">
        <w:rPr>
          <w:spacing w:val="-26"/>
          <w:sz w:val="24"/>
          <w:szCs w:val="24"/>
        </w:rPr>
        <w:t xml:space="preserve"> </w:t>
      </w:r>
      <w:r w:rsidRPr="00E271EF">
        <w:rPr>
          <w:spacing w:val="-7"/>
          <w:sz w:val="24"/>
          <w:szCs w:val="24"/>
        </w:rPr>
        <w:t>по</w:t>
      </w:r>
      <w:r w:rsidRPr="00E271EF">
        <w:rPr>
          <w:spacing w:val="-26"/>
          <w:sz w:val="24"/>
          <w:szCs w:val="24"/>
        </w:rPr>
        <w:t xml:space="preserve"> </w:t>
      </w:r>
      <w:r w:rsidRPr="00E271EF">
        <w:rPr>
          <w:spacing w:val="-7"/>
          <w:sz w:val="24"/>
          <w:szCs w:val="24"/>
        </w:rPr>
        <w:t>зачислению</w:t>
      </w:r>
      <w:r w:rsidRPr="00E271EF">
        <w:rPr>
          <w:spacing w:val="-26"/>
          <w:sz w:val="24"/>
          <w:szCs w:val="24"/>
        </w:rPr>
        <w:t xml:space="preserve"> </w:t>
      </w:r>
      <w:r w:rsidRPr="00E271EF">
        <w:rPr>
          <w:spacing w:val="-7"/>
          <w:sz w:val="24"/>
          <w:szCs w:val="24"/>
        </w:rPr>
        <w:t>ценных</w:t>
      </w:r>
      <w:r w:rsidRPr="00E271EF">
        <w:rPr>
          <w:spacing w:val="-23"/>
          <w:sz w:val="24"/>
          <w:szCs w:val="24"/>
        </w:rPr>
        <w:t xml:space="preserve"> </w:t>
      </w:r>
      <w:r w:rsidRPr="00E271EF">
        <w:rPr>
          <w:spacing w:val="-7"/>
          <w:sz w:val="24"/>
          <w:szCs w:val="24"/>
        </w:rPr>
        <w:t>бумаг</w:t>
      </w:r>
      <w:r w:rsidRPr="00E271EF">
        <w:rPr>
          <w:spacing w:val="-22"/>
          <w:sz w:val="24"/>
          <w:szCs w:val="24"/>
        </w:rPr>
        <w:t xml:space="preserve"> </w:t>
      </w:r>
      <w:r w:rsidRPr="00E271EF">
        <w:rPr>
          <w:spacing w:val="-7"/>
          <w:sz w:val="24"/>
          <w:szCs w:val="24"/>
        </w:rPr>
        <w:t>на</w:t>
      </w:r>
      <w:r w:rsidRPr="00E271EF">
        <w:rPr>
          <w:spacing w:val="-25"/>
          <w:sz w:val="24"/>
          <w:szCs w:val="24"/>
        </w:rPr>
        <w:t xml:space="preserve"> </w:t>
      </w:r>
      <w:r w:rsidRPr="00E271EF">
        <w:rPr>
          <w:spacing w:val="-7"/>
          <w:sz w:val="24"/>
          <w:szCs w:val="24"/>
        </w:rPr>
        <w:t>счет</w:t>
      </w:r>
      <w:r w:rsidRPr="00E271EF">
        <w:rPr>
          <w:spacing w:val="-23"/>
          <w:sz w:val="24"/>
          <w:szCs w:val="24"/>
        </w:rPr>
        <w:t xml:space="preserve"> </w:t>
      </w:r>
      <w:r w:rsidRPr="00E271EF">
        <w:rPr>
          <w:spacing w:val="-7"/>
          <w:sz w:val="24"/>
          <w:szCs w:val="24"/>
        </w:rPr>
        <w:t>депо</w:t>
      </w:r>
      <w:r w:rsidRPr="00E271EF">
        <w:rPr>
          <w:spacing w:val="-24"/>
          <w:sz w:val="24"/>
          <w:szCs w:val="24"/>
        </w:rPr>
        <w:t xml:space="preserve"> </w:t>
      </w:r>
      <w:r w:rsidRPr="00E271EF">
        <w:rPr>
          <w:spacing w:val="-7"/>
          <w:sz w:val="24"/>
          <w:szCs w:val="24"/>
        </w:rPr>
        <w:t>Депонента</w:t>
      </w:r>
      <w:r w:rsidRPr="00E271EF">
        <w:rPr>
          <w:spacing w:val="-27"/>
          <w:sz w:val="24"/>
          <w:szCs w:val="24"/>
        </w:rPr>
        <w:t xml:space="preserve"> </w:t>
      </w:r>
      <w:r w:rsidR="00232413" w:rsidRPr="00E271EF">
        <w:rPr>
          <w:spacing w:val="-7"/>
          <w:sz w:val="24"/>
          <w:szCs w:val="24"/>
        </w:rPr>
        <w:t xml:space="preserve">при покупке ценных </w:t>
      </w:r>
      <w:r w:rsidRPr="00E271EF">
        <w:rPr>
          <w:spacing w:val="-8"/>
          <w:sz w:val="24"/>
          <w:szCs w:val="24"/>
        </w:rPr>
        <w:t>бумаг</w:t>
      </w:r>
      <w:r w:rsidRPr="00E271EF">
        <w:rPr>
          <w:spacing w:val="-23"/>
          <w:sz w:val="24"/>
          <w:szCs w:val="24"/>
        </w:rPr>
        <w:t xml:space="preserve"> </w:t>
      </w:r>
      <w:r w:rsidRPr="00E271EF">
        <w:rPr>
          <w:spacing w:val="-8"/>
          <w:sz w:val="24"/>
          <w:szCs w:val="24"/>
        </w:rPr>
        <w:t>на</w:t>
      </w:r>
      <w:r w:rsidRPr="00E271EF">
        <w:rPr>
          <w:spacing w:val="-25"/>
          <w:sz w:val="24"/>
          <w:szCs w:val="24"/>
        </w:rPr>
        <w:t xml:space="preserve"> </w:t>
      </w:r>
      <w:r w:rsidRPr="00E271EF">
        <w:rPr>
          <w:spacing w:val="-8"/>
          <w:sz w:val="24"/>
          <w:szCs w:val="24"/>
        </w:rPr>
        <w:t>ПАО</w:t>
      </w:r>
      <w:r w:rsidRPr="00E271EF">
        <w:rPr>
          <w:spacing w:val="-19"/>
          <w:sz w:val="24"/>
          <w:szCs w:val="24"/>
        </w:rPr>
        <w:t xml:space="preserve"> </w:t>
      </w:r>
      <w:r w:rsidRPr="00E271EF">
        <w:rPr>
          <w:spacing w:val="-8"/>
          <w:sz w:val="24"/>
          <w:szCs w:val="24"/>
        </w:rPr>
        <w:t>«Московская</w:t>
      </w:r>
      <w:r w:rsidRPr="00E271EF">
        <w:rPr>
          <w:spacing w:val="-24"/>
          <w:sz w:val="24"/>
          <w:szCs w:val="24"/>
        </w:rPr>
        <w:t xml:space="preserve"> </w:t>
      </w:r>
      <w:r w:rsidRPr="00E271EF">
        <w:rPr>
          <w:spacing w:val="-8"/>
          <w:sz w:val="24"/>
          <w:szCs w:val="24"/>
        </w:rPr>
        <w:t>Биржа»,</w:t>
      </w:r>
      <w:r w:rsidRPr="00E271EF">
        <w:rPr>
          <w:spacing w:val="-23"/>
          <w:sz w:val="24"/>
          <w:szCs w:val="24"/>
        </w:rPr>
        <w:t xml:space="preserve"> </w:t>
      </w:r>
      <w:r w:rsidRPr="00E271EF">
        <w:rPr>
          <w:spacing w:val="-8"/>
          <w:sz w:val="24"/>
          <w:szCs w:val="24"/>
        </w:rPr>
        <w:t>осуществляемой</w:t>
      </w:r>
      <w:r w:rsidRPr="00E271EF">
        <w:rPr>
          <w:spacing w:val="-26"/>
          <w:sz w:val="24"/>
          <w:szCs w:val="24"/>
        </w:rPr>
        <w:t xml:space="preserve"> </w:t>
      </w:r>
      <w:r w:rsidRPr="00E271EF">
        <w:rPr>
          <w:spacing w:val="-7"/>
          <w:sz w:val="24"/>
          <w:szCs w:val="24"/>
        </w:rPr>
        <w:t>по</w:t>
      </w:r>
      <w:r w:rsidRPr="00E271EF">
        <w:rPr>
          <w:spacing w:val="-23"/>
          <w:sz w:val="24"/>
          <w:szCs w:val="24"/>
        </w:rPr>
        <w:t xml:space="preserve"> </w:t>
      </w:r>
      <w:r w:rsidR="00301C79" w:rsidRPr="00E271EF">
        <w:rPr>
          <w:iCs/>
          <w:sz w:val="24"/>
          <w:szCs w:val="24"/>
        </w:rPr>
        <w:t xml:space="preserve">Договору </w:t>
      </w:r>
      <w:r w:rsidR="00301C79" w:rsidRPr="00E271EF">
        <w:rPr>
          <w:sz w:val="24"/>
        </w:rPr>
        <w:t>об оказании брокерских услуг на фондовом рынке РФ</w:t>
      </w:r>
      <w:r w:rsidRPr="00E271EF">
        <w:rPr>
          <w:spacing w:val="-5"/>
          <w:sz w:val="24"/>
          <w:szCs w:val="24"/>
        </w:rPr>
        <w:t>,</w:t>
      </w:r>
      <w:r w:rsidRPr="00E271EF">
        <w:rPr>
          <w:spacing w:val="-10"/>
          <w:sz w:val="24"/>
          <w:szCs w:val="24"/>
        </w:rPr>
        <w:t xml:space="preserve"> </w:t>
      </w:r>
      <w:r w:rsidRPr="00E271EF">
        <w:rPr>
          <w:spacing w:val="-3"/>
          <w:sz w:val="24"/>
          <w:szCs w:val="24"/>
        </w:rPr>
        <w:t>при условии</w:t>
      </w:r>
      <w:r w:rsidRPr="00E271EF">
        <w:rPr>
          <w:spacing w:val="-2"/>
          <w:sz w:val="24"/>
          <w:szCs w:val="24"/>
        </w:rPr>
        <w:t xml:space="preserve"> </w:t>
      </w:r>
      <w:r w:rsidRPr="00E271EF">
        <w:rPr>
          <w:spacing w:val="-8"/>
          <w:sz w:val="24"/>
          <w:szCs w:val="24"/>
        </w:rPr>
        <w:t>наличия</w:t>
      </w:r>
      <w:r w:rsidRPr="00E271EF">
        <w:rPr>
          <w:spacing w:val="-20"/>
          <w:sz w:val="24"/>
          <w:szCs w:val="24"/>
        </w:rPr>
        <w:t xml:space="preserve"> </w:t>
      </w:r>
      <w:r w:rsidRPr="00E271EF">
        <w:rPr>
          <w:spacing w:val="-8"/>
          <w:sz w:val="24"/>
          <w:szCs w:val="24"/>
        </w:rPr>
        <w:t>в</w:t>
      </w:r>
      <w:r w:rsidRPr="00E271EF">
        <w:rPr>
          <w:spacing w:val="-20"/>
          <w:sz w:val="24"/>
          <w:szCs w:val="24"/>
        </w:rPr>
        <w:t xml:space="preserve"> </w:t>
      </w:r>
      <w:r w:rsidRPr="00E271EF">
        <w:rPr>
          <w:spacing w:val="-8"/>
          <w:sz w:val="24"/>
          <w:szCs w:val="24"/>
        </w:rPr>
        <w:t>Депозитарии</w:t>
      </w:r>
      <w:r w:rsidRPr="00E271EF">
        <w:rPr>
          <w:spacing w:val="-17"/>
          <w:sz w:val="24"/>
          <w:szCs w:val="24"/>
        </w:rPr>
        <w:t xml:space="preserve"> </w:t>
      </w:r>
      <w:r w:rsidRPr="00E271EF">
        <w:rPr>
          <w:spacing w:val="-8"/>
          <w:sz w:val="24"/>
          <w:szCs w:val="24"/>
        </w:rPr>
        <w:t>Поручения</w:t>
      </w:r>
      <w:r w:rsidRPr="00E271EF">
        <w:rPr>
          <w:spacing w:val="-20"/>
          <w:sz w:val="24"/>
          <w:szCs w:val="24"/>
        </w:rPr>
        <w:t xml:space="preserve"> </w:t>
      </w:r>
      <w:r w:rsidRPr="00E271EF">
        <w:rPr>
          <w:spacing w:val="-8"/>
          <w:sz w:val="24"/>
          <w:szCs w:val="24"/>
        </w:rPr>
        <w:t>Депонента</w:t>
      </w:r>
      <w:r w:rsidRPr="00E271EF">
        <w:rPr>
          <w:spacing w:val="-20"/>
          <w:sz w:val="24"/>
          <w:szCs w:val="24"/>
        </w:rPr>
        <w:t xml:space="preserve"> </w:t>
      </w:r>
      <w:r w:rsidRPr="00E271EF">
        <w:rPr>
          <w:spacing w:val="-7"/>
          <w:sz w:val="24"/>
          <w:szCs w:val="24"/>
        </w:rPr>
        <w:t>о</w:t>
      </w:r>
      <w:r w:rsidRPr="00E271EF">
        <w:rPr>
          <w:spacing w:val="-20"/>
          <w:sz w:val="24"/>
          <w:szCs w:val="24"/>
        </w:rPr>
        <w:t xml:space="preserve"> </w:t>
      </w:r>
      <w:r w:rsidRPr="00E271EF">
        <w:rPr>
          <w:spacing w:val="-7"/>
          <w:sz w:val="24"/>
          <w:szCs w:val="24"/>
        </w:rPr>
        <w:t>назначении</w:t>
      </w:r>
      <w:r w:rsidRPr="00E271EF">
        <w:rPr>
          <w:spacing w:val="-17"/>
          <w:sz w:val="24"/>
          <w:szCs w:val="24"/>
        </w:rPr>
        <w:t xml:space="preserve"> </w:t>
      </w:r>
      <w:r w:rsidRPr="00E271EF">
        <w:rPr>
          <w:spacing w:val="-7"/>
          <w:sz w:val="24"/>
          <w:szCs w:val="24"/>
        </w:rPr>
        <w:t>Банка</w:t>
      </w:r>
      <w:r w:rsidRPr="00E271EF">
        <w:rPr>
          <w:spacing w:val="-21"/>
          <w:sz w:val="24"/>
          <w:szCs w:val="24"/>
        </w:rPr>
        <w:t xml:space="preserve"> </w:t>
      </w:r>
      <w:r w:rsidRPr="00E271EF">
        <w:rPr>
          <w:spacing w:val="-7"/>
          <w:sz w:val="24"/>
          <w:szCs w:val="24"/>
        </w:rPr>
        <w:t>оператором</w:t>
      </w:r>
      <w:r w:rsidRPr="00E271EF">
        <w:rPr>
          <w:spacing w:val="-17"/>
          <w:sz w:val="24"/>
          <w:szCs w:val="24"/>
        </w:rPr>
        <w:t xml:space="preserve"> </w:t>
      </w:r>
      <w:r w:rsidRPr="00E271EF">
        <w:rPr>
          <w:spacing w:val="-7"/>
          <w:sz w:val="24"/>
          <w:szCs w:val="24"/>
        </w:rPr>
        <w:t>счета</w:t>
      </w:r>
      <w:r w:rsidRPr="00E271EF">
        <w:rPr>
          <w:spacing w:val="-21"/>
          <w:sz w:val="24"/>
          <w:szCs w:val="24"/>
        </w:rPr>
        <w:t xml:space="preserve"> </w:t>
      </w:r>
      <w:r w:rsidRPr="00E271EF">
        <w:rPr>
          <w:spacing w:val="-7"/>
          <w:sz w:val="24"/>
          <w:szCs w:val="24"/>
        </w:rPr>
        <w:t>депо</w:t>
      </w:r>
      <w:r w:rsidRPr="00E271EF">
        <w:rPr>
          <w:spacing w:val="32"/>
          <w:sz w:val="24"/>
          <w:szCs w:val="24"/>
        </w:rPr>
        <w:t xml:space="preserve"> </w:t>
      </w:r>
      <w:r w:rsidRPr="00E271EF">
        <w:rPr>
          <w:spacing w:val="-7"/>
          <w:sz w:val="24"/>
          <w:szCs w:val="24"/>
        </w:rPr>
        <w:t>(Приложения</w:t>
      </w:r>
      <w:r w:rsidRPr="00E271EF">
        <w:rPr>
          <w:spacing w:val="-6"/>
          <w:sz w:val="24"/>
          <w:szCs w:val="24"/>
        </w:rPr>
        <w:t xml:space="preserve"> </w:t>
      </w:r>
      <w:r w:rsidR="00232413" w:rsidRPr="00E271EF">
        <w:rPr>
          <w:spacing w:val="-6"/>
          <w:sz w:val="24"/>
          <w:szCs w:val="24"/>
        </w:rPr>
        <w:t xml:space="preserve">№ </w:t>
      </w:r>
      <w:r w:rsidR="00156594" w:rsidRPr="00E271EF">
        <w:rPr>
          <w:spacing w:val="-6"/>
          <w:sz w:val="24"/>
          <w:szCs w:val="24"/>
        </w:rPr>
        <w:t>1.</w:t>
      </w:r>
      <w:r w:rsidR="00A306EC" w:rsidRPr="00E271EF">
        <w:rPr>
          <w:spacing w:val="-6"/>
          <w:sz w:val="24"/>
          <w:szCs w:val="24"/>
        </w:rPr>
        <w:t>11</w:t>
      </w:r>
      <w:r w:rsidR="00222398" w:rsidRPr="00E271EF">
        <w:rPr>
          <w:sz w:val="24"/>
          <w:szCs w:val="24"/>
        </w:rPr>
        <w:t xml:space="preserve"> к Условиям</w:t>
      </w:r>
      <w:r w:rsidRPr="00E271EF">
        <w:rPr>
          <w:sz w:val="24"/>
          <w:szCs w:val="24"/>
        </w:rPr>
        <w:t>).</w:t>
      </w:r>
      <w:r w:rsidR="00D23CB1" w:rsidRPr="00E271EF">
        <w:rPr>
          <w:sz w:val="24"/>
          <w:szCs w:val="24"/>
        </w:rPr>
        <w:t xml:space="preserve"> </w:t>
      </w:r>
    </w:p>
    <w:p w:rsidR="00FC0041" w:rsidRPr="00FC0041" w:rsidRDefault="009D13C8" w:rsidP="00FC0041">
      <w:pPr>
        <w:pStyle w:val="a7"/>
        <w:widowControl/>
        <w:numPr>
          <w:ilvl w:val="2"/>
          <w:numId w:val="45"/>
        </w:numPr>
        <w:tabs>
          <w:tab w:val="left" w:pos="567"/>
          <w:tab w:val="left" w:pos="1624"/>
          <w:tab w:val="left" w:pos="10490"/>
        </w:tabs>
        <w:ind w:left="0" w:firstLine="0"/>
        <w:rPr>
          <w:sz w:val="24"/>
          <w:szCs w:val="24"/>
        </w:rPr>
      </w:pPr>
      <w:r w:rsidRPr="00E271EF">
        <w:rPr>
          <w:spacing w:val="-1"/>
          <w:sz w:val="24"/>
          <w:szCs w:val="24"/>
        </w:rPr>
        <w:t xml:space="preserve">Инвентарные </w:t>
      </w:r>
      <w:r w:rsidRPr="00E271EF">
        <w:rPr>
          <w:sz w:val="24"/>
          <w:szCs w:val="24"/>
        </w:rPr>
        <w:t>операции по зачислению ценных бумаг на счет депо Депонента по</w:t>
      </w:r>
      <w:r w:rsidRPr="00E271EF">
        <w:rPr>
          <w:spacing w:val="1"/>
          <w:sz w:val="24"/>
          <w:szCs w:val="24"/>
        </w:rPr>
        <w:t xml:space="preserve"> </w:t>
      </w:r>
      <w:r w:rsidRPr="00E271EF">
        <w:rPr>
          <w:spacing w:val="-5"/>
          <w:sz w:val="24"/>
          <w:szCs w:val="24"/>
        </w:rPr>
        <w:t xml:space="preserve">внебиржевым </w:t>
      </w:r>
      <w:r w:rsidRPr="00E271EF">
        <w:rPr>
          <w:spacing w:val="-4"/>
          <w:sz w:val="24"/>
          <w:szCs w:val="24"/>
        </w:rPr>
        <w:t xml:space="preserve">сделкам, осуществляемым по </w:t>
      </w:r>
      <w:r w:rsidR="00A306EC" w:rsidRPr="00E271EF">
        <w:rPr>
          <w:iCs/>
          <w:sz w:val="24"/>
          <w:szCs w:val="24"/>
        </w:rPr>
        <w:t xml:space="preserve">Договору </w:t>
      </w:r>
      <w:r w:rsidR="00A306EC" w:rsidRPr="00E271EF">
        <w:rPr>
          <w:sz w:val="24"/>
          <w:szCs w:val="24"/>
        </w:rPr>
        <w:t>об оказании брокерских услуг на фондовом рынке РФ</w:t>
      </w:r>
      <w:r w:rsidR="00E1171F" w:rsidRPr="00E271EF">
        <w:rPr>
          <w:spacing w:val="-4"/>
          <w:sz w:val="24"/>
          <w:szCs w:val="24"/>
        </w:rPr>
        <w:t>.</w:t>
      </w:r>
    </w:p>
    <w:p w:rsidR="00FC0041" w:rsidRPr="00336169" w:rsidRDefault="00FC0041" w:rsidP="00FC0041">
      <w:pPr>
        <w:pStyle w:val="a7"/>
        <w:widowControl/>
        <w:numPr>
          <w:ilvl w:val="2"/>
          <w:numId w:val="45"/>
        </w:numPr>
        <w:tabs>
          <w:tab w:val="left" w:pos="709"/>
          <w:tab w:val="left" w:pos="1624"/>
          <w:tab w:val="left" w:pos="10490"/>
        </w:tabs>
        <w:ind w:left="0" w:firstLine="0"/>
        <w:rPr>
          <w:sz w:val="24"/>
          <w:szCs w:val="24"/>
        </w:rPr>
      </w:pPr>
      <w:r w:rsidRPr="00336169">
        <w:rPr>
          <w:sz w:val="24"/>
          <w:szCs w:val="24"/>
        </w:rPr>
        <w:t>Депозитарий имеет право запросить, а Депонент обязан предоставить документы, подтверждающие отсутствие ограничений или наличие разрешений на проведение операции в соответствии с Указами Президента РФ от 01.03.2022 № 81 «О дополнительных временных мерах экономического характера по обеспечению финансовой стабильности Российской Федерации», от 05.03.2022 № 95 «О временном порядке исполнения обязательств перед некоторыми иностранными кредиторами», от 03.03.2023 № 138 «О дополнительных временных мерах экономического характера, связанных с обращением ценных бумаг» и иными нормативными правовыми актами РФ, регулирующими операции с ценными бумагами.</w:t>
      </w:r>
    </w:p>
    <w:p w:rsidR="00B365A4" w:rsidRPr="00E271EF" w:rsidRDefault="009D13C8" w:rsidP="00E60916">
      <w:pPr>
        <w:pStyle w:val="1"/>
        <w:numPr>
          <w:ilvl w:val="1"/>
          <w:numId w:val="45"/>
        </w:numPr>
        <w:tabs>
          <w:tab w:val="left" w:pos="567"/>
          <w:tab w:val="left" w:pos="1276"/>
          <w:tab w:val="left" w:pos="10490"/>
        </w:tabs>
        <w:ind w:left="0" w:firstLine="0"/>
      </w:pPr>
      <w:bookmarkStart w:id="296" w:name="_Toc142998105"/>
      <w:r w:rsidRPr="00E271EF">
        <w:t>Списание</w:t>
      </w:r>
      <w:r w:rsidRPr="00E271EF">
        <w:rPr>
          <w:spacing w:val="-2"/>
        </w:rPr>
        <w:t xml:space="preserve"> </w:t>
      </w:r>
      <w:r w:rsidRPr="00E271EF">
        <w:t>(снятие)</w:t>
      </w:r>
      <w:r w:rsidRPr="00E271EF">
        <w:rPr>
          <w:spacing w:val="-1"/>
        </w:rPr>
        <w:t xml:space="preserve"> </w:t>
      </w:r>
      <w:r w:rsidRPr="00E271EF">
        <w:t>ценных бумаг</w:t>
      </w:r>
      <w:r w:rsidRPr="00E271EF">
        <w:rPr>
          <w:spacing w:val="-2"/>
        </w:rPr>
        <w:t xml:space="preserve"> </w:t>
      </w:r>
      <w:r w:rsidRPr="00E271EF">
        <w:t>с</w:t>
      </w:r>
      <w:r w:rsidRPr="00E271EF">
        <w:rPr>
          <w:spacing w:val="-1"/>
        </w:rPr>
        <w:t xml:space="preserve"> </w:t>
      </w:r>
      <w:r w:rsidRPr="00E271EF">
        <w:t>учета (хранения)</w:t>
      </w:r>
      <w:bookmarkEnd w:id="296"/>
    </w:p>
    <w:p w:rsidR="00B365A4" w:rsidRPr="00E271EF" w:rsidRDefault="009D13C8" w:rsidP="00FC0041">
      <w:pPr>
        <w:pStyle w:val="a7"/>
        <w:widowControl/>
        <w:numPr>
          <w:ilvl w:val="2"/>
          <w:numId w:val="45"/>
        </w:numPr>
        <w:tabs>
          <w:tab w:val="left" w:pos="284"/>
          <w:tab w:val="left" w:pos="567"/>
          <w:tab w:val="left" w:pos="851"/>
          <w:tab w:val="left" w:pos="1624"/>
          <w:tab w:val="left" w:pos="10490"/>
        </w:tabs>
        <w:ind w:left="0" w:firstLine="0"/>
        <w:rPr>
          <w:sz w:val="24"/>
          <w:szCs w:val="24"/>
        </w:rPr>
      </w:pPr>
      <w:r w:rsidRPr="00E271EF">
        <w:rPr>
          <w:spacing w:val="-8"/>
          <w:sz w:val="24"/>
          <w:szCs w:val="24"/>
        </w:rPr>
        <w:t>По</w:t>
      </w:r>
      <w:r w:rsidRPr="00E271EF">
        <w:rPr>
          <w:spacing w:val="-24"/>
          <w:sz w:val="24"/>
          <w:szCs w:val="24"/>
        </w:rPr>
        <w:t xml:space="preserve"> </w:t>
      </w:r>
      <w:r w:rsidRPr="00E271EF">
        <w:rPr>
          <w:b/>
          <w:spacing w:val="-8"/>
          <w:sz w:val="24"/>
          <w:szCs w:val="24"/>
        </w:rPr>
        <w:t>обездвиженным</w:t>
      </w:r>
      <w:r w:rsidRPr="00E271EF">
        <w:rPr>
          <w:b/>
          <w:spacing w:val="-24"/>
          <w:sz w:val="24"/>
          <w:szCs w:val="24"/>
        </w:rPr>
        <w:t xml:space="preserve"> </w:t>
      </w:r>
      <w:r w:rsidRPr="00E271EF">
        <w:rPr>
          <w:b/>
          <w:spacing w:val="-8"/>
          <w:sz w:val="24"/>
          <w:szCs w:val="24"/>
        </w:rPr>
        <w:t>документарным</w:t>
      </w:r>
      <w:r w:rsidRPr="00E271EF">
        <w:rPr>
          <w:b/>
          <w:spacing w:val="-25"/>
          <w:sz w:val="24"/>
          <w:szCs w:val="24"/>
        </w:rPr>
        <w:t xml:space="preserve"> </w:t>
      </w:r>
      <w:r w:rsidRPr="00E271EF">
        <w:rPr>
          <w:b/>
          <w:spacing w:val="-8"/>
          <w:sz w:val="24"/>
          <w:szCs w:val="24"/>
        </w:rPr>
        <w:t>ценным</w:t>
      </w:r>
      <w:r w:rsidRPr="00E271EF">
        <w:rPr>
          <w:b/>
          <w:spacing w:val="-24"/>
          <w:sz w:val="24"/>
          <w:szCs w:val="24"/>
        </w:rPr>
        <w:t xml:space="preserve"> </w:t>
      </w:r>
      <w:r w:rsidRPr="00E271EF">
        <w:rPr>
          <w:b/>
          <w:spacing w:val="-7"/>
          <w:sz w:val="24"/>
          <w:szCs w:val="24"/>
        </w:rPr>
        <w:t>бумагам</w:t>
      </w:r>
      <w:r w:rsidRPr="00E271EF">
        <w:rPr>
          <w:b/>
          <w:spacing w:val="-25"/>
          <w:sz w:val="24"/>
          <w:szCs w:val="24"/>
        </w:rPr>
        <w:t xml:space="preserve"> </w:t>
      </w:r>
      <w:r w:rsidRPr="00E271EF">
        <w:rPr>
          <w:spacing w:val="-7"/>
          <w:sz w:val="24"/>
          <w:szCs w:val="24"/>
        </w:rPr>
        <w:t>снятие</w:t>
      </w:r>
      <w:r w:rsidRPr="00E271EF">
        <w:rPr>
          <w:spacing w:val="-24"/>
          <w:sz w:val="24"/>
          <w:szCs w:val="24"/>
        </w:rPr>
        <w:t xml:space="preserve"> </w:t>
      </w:r>
      <w:r w:rsidRPr="00E271EF">
        <w:rPr>
          <w:spacing w:val="-7"/>
          <w:sz w:val="24"/>
          <w:szCs w:val="24"/>
        </w:rPr>
        <w:t>ценных</w:t>
      </w:r>
      <w:r w:rsidRPr="00E271EF">
        <w:rPr>
          <w:spacing w:val="-23"/>
          <w:sz w:val="24"/>
          <w:szCs w:val="24"/>
        </w:rPr>
        <w:t xml:space="preserve"> </w:t>
      </w:r>
      <w:r w:rsidRPr="00E271EF">
        <w:rPr>
          <w:spacing w:val="-7"/>
          <w:sz w:val="24"/>
          <w:szCs w:val="24"/>
        </w:rPr>
        <w:t>бумаг</w:t>
      </w:r>
      <w:r w:rsidRPr="00E271EF">
        <w:rPr>
          <w:spacing w:val="-24"/>
          <w:sz w:val="24"/>
          <w:szCs w:val="24"/>
        </w:rPr>
        <w:t xml:space="preserve"> </w:t>
      </w:r>
      <w:r w:rsidR="00232413" w:rsidRPr="00E271EF">
        <w:rPr>
          <w:spacing w:val="-7"/>
          <w:sz w:val="24"/>
          <w:szCs w:val="24"/>
        </w:rPr>
        <w:t xml:space="preserve">с хранения </w:t>
      </w:r>
      <w:r w:rsidR="00211338" w:rsidRPr="00E271EF">
        <w:rPr>
          <w:spacing w:val="-2"/>
          <w:sz w:val="24"/>
          <w:szCs w:val="24"/>
        </w:rPr>
        <w:t>осуществляется</w:t>
      </w:r>
      <w:r w:rsidRPr="00E271EF">
        <w:rPr>
          <w:spacing w:val="-19"/>
          <w:sz w:val="24"/>
          <w:szCs w:val="24"/>
        </w:rPr>
        <w:t xml:space="preserve"> </w:t>
      </w:r>
      <w:r w:rsidRPr="00E271EF">
        <w:rPr>
          <w:sz w:val="24"/>
          <w:szCs w:val="24"/>
        </w:rPr>
        <w:t>на</w:t>
      </w:r>
      <w:r w:rsidRPr="00E271EF">
        <w:rPr>
          <w:spacing w:val="-17"/>
          <w:sz w:val="24"/>
          <w:szCs w:val="24"/>
        </w:rPr>
        <w:t xml:space="preserve"> </w:t>
      </w:r>
      <w:r w:rsidRPr="00E271EF">
        <w:rPr>
          <w:sz w:val="24"/>
          <w:szCs w:val="24"/>
        </w:rPr>
        <w:t>основании:</w:t>
      </w:r>
    </w:p>
    <w:p w:rsidR="00B365A4" w:rsidRPr="00E271EF" w:rsidRDefault="009D13C8" w:rsidP="00FC0041">
      <w:pPr>
        <w:pStyle w:val="a7"/>
        <w:widowControl/>
        <w:numPr>
          <w:ilvl w:val="0"/>
          <w:numId w:val="14"/>
        </w:numPr>
        <w:tabs>
          <w:tab w:val="left" w:pos="284"/>
          <w:tab w:val="left" w:pos="851"/>
          <w:tab w:val="left" w:pos="1333"/>
          <w:tab w:val="left" w:pos="10490"/>
        </w:tabs>
        <w:ind w:left="0" w:firstLine="0"/>
        <w:rPr>
          <w:sz w:val="24"/>
          <w:szCs w:val="24"/>
        </w:rPr>
      </w:pPr>
      <w:r w:rsidRPr="00E271EF">
        <w:rPr>
          <w:sz w:val="24"/>
          <w:szCs w:val="24"/>
        </w:rPr>
        <w:t>поручения</w:t>
      </w:r>
      <w:r w:rsidRPr="00E271EF">
        <w:rPr>
          <w:spacing w:val="-8"/>
          <w:sz w:val="24"/>
          <w:szCs w:val="24"/>
        </w:rPr>
        <w:t xml:space="preserve"> </w:t>
      </w:r>
      <w:r w:rsidRPr="00E271EF">
        <w:rPr>
          <w:sz w:val="24"/>
          <w:szCs w:val="24"/>
        </w:rPr>
        <w:t>Депонента</w:t>
      </w:r>
      <w:r w:rsidRPr="00E271EF">
        <w:rPr>
          <w:spacing w:val="-8"/>
          <w:sz w:val="24"/>
          <w:szCs w:val="24"/>
        </w:rPr>
        <w:t xml:space="preserve"> </w:t>
      </w:r>
      <w:r w:rsidRPr="00E271EF">
        <w:rPr>
          <w:sz w:val="24"/>
          <w:szCs w:val="24"/>
        </w:rPr>
        <w:t>или</w:t>
      </w:r>
      <w:r w:rsidRPr="00E271EF">
        <w:rPr>
          <w:spacing w:val="-5"/>
          <w:sz w:val="24"/>
          <w:szCs w:val="24"/>
        </w:rPr>
        <w:t xml:space="preserve"> </w:t>
      </w:r>
      <w:r w:rsidRPr="00E271EF">
        <w:rPr>
          <w:sz w:val="24"/>
          <w:szCs w:val="24"/>
        </w:rPr>
        <w:t>уполномоченного</w:t>
      </w:r>
      <w:r w:rsidRPr="00E271EF">
        <w:rPr>
          <w:spacing w:val="-8"/>
          <w:sz w:val="24"/>
          <w:szCs w:val="24"/>
        </w:rPr>
        <w:t xml:space="preserve"> </w:t>
      </w:r>
      <w:r w:rsidRPr="00E271EF">
        <w:rPr>
          <w:sz w:val="24"/>
          <w:szCs w:val="24"/>
        </w:rPr>
        <w:t>представителя</w:t>
      </w:r>
      <w:r w:rsidRPr="00E271EF">
        <w:rPr>
          <w:spacing w:val="-7"/>
          <w:sz w:val="24"/>
          <w:szCs w:val="24"/>
        </w:rPr>
        <w:t xml:space="preserve"> </w:t>
      </w:r>
      <w:r w:rsidRPr="00E271EF">
        <w:rPr>
          <w:sz w:val="24"/>
          <w:szCs w:val="24"/>
        </w:rPr>
        <w:t>Депонента</w:t>
      </w:r>
      <w:r w:rsidRPr="00E271EF">
        <w:rPr>
          <w:spacing w:val="-7"/>
          <w:sz w:val="24"/>
          <w:szCs w:val="24"/>
        </w:rPr>
        <w:t xml:space="preserve"> </w:t>
      </w:r>
      <w:r w:rsidRPr="00E271EF">
        <w:rPr>
          <w:sz w:val="24"/>
          <w:szCs w:val="24"/>
        </w:rPr>
        <w:t>(</w:t>
      </w:r>
      <w:r w:rsidR="00D46AFA" w:rsidRPr="00E271EF">
        <w:rPr>
          <w:sz w:val="24"/>
          <w:szCs w:val="24"/>
        </w:rPr>
        <w:t xml:space="preserve">Приложение </w:t>
      </w:r>
      <w:r w:rsidR="00232413" w:rsidRPr="00E271EF">
        <w:rPr>
          <w:sz w:val="24"/>
          <w:szCs w:val="24"/>
        </w:rPr>
        <w:t xml:space="preserve">№ </w:t>
      </w:r>
      <w:r w:rsidR="00D46AFA" w:rsidRPr="00E271EF">
        <w:rPr>
          <w:sz w:val="24"/>
          <w:szCs w:val="24"/>
        </w:rPr>
        <w:t>1.14</w:t>
      </w:r>
      <w:r w:rsidR="003F09B1" w:rsidRPr="00E271EF">
        <w:rPr>
          <w:sz w:val="24"/>
          <w:szCs w:val="24"/>
        </w:rPr>
        <w:t xml:space="preserve"> к Условиям</w:t>
      </w:r>
      <w:r w:rsidRPr="00E271EF">
        <w:rPr>
          <w:sz w:val="24"/>
          <w:szCs w:val="24"/>
        </w:rPr>
        <w:t>)</w:t>
      </w:r>
      <w:r w:rsidR="00222398" w:rsidRPr="00E271EF">
        <w:rPr>
          <w:sz w:val="24"/>
          <w:szCs w:val="24"/>
        </w:rPr>
        <w:t xml:space="preserve"> </w:t>
      </w:r>
      <w:r w:rsidRPr="00E271EF">
        <w:rPr>
          <w:sz w:val="24"/>
          <w:szCs w:val="24"/>
        </w:rPr>
        <w:t>при</w:t>
      </w:r>
      <w:r w:rsidRPr="00E271EF">
        <w:rPr>
          <w:spacing w:val="1"/>
          <w:sz w:val="24"/>
          <w:szCs w:val="24"/>
        </w:rPr>
        <w:t xml:space="preserve"> </w:t>
      </w:r>
      <w:r w:rsidRPr="00E271EF">
        <w:rPr>
          <w:sz w:val="24"/>
          <w:szCs w:val="24"/>
        </w:rPr>
        <w:t>непосредственной</w:t>
      </w:r>
      <w:r w:rsidRPr="00E271EF">
        <w:rPr>
          <w:spacing w:val="1"/>
          <w:sz w:val="24"/>
          <w:szCs w:val="24"/>
        </w:rPr>
        <w:t xml:space="preserve"> </w:t>
      </w:r>
      <w:r w:rsidRPr="00E271EF">
        <w:rPr>
          <w:sz w:val="24"/>
          <w:szCs w:val="24"/>
        </w:rPr>
        <w:t>выдаче</w:t>
      </w:r>
      <w:r w:rsidRPr="00E271EF">
        <w:rPr>
          <w:spacing w:val="1"/>
          <w:sz w:val="24"/>
          <w:szCs w:val="24"/>
        </w:rPr>
        <w:t xml:space="preserve"> </w:t>
      </w:r>
      <w:r w:rsidRPr="00E271EF">
        <w:rPr>
          <w:sz w:val="24"/>
          <w:szCs w:val="24"/>
        </w:rPr>
        <w:t>документарных</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1"/>
          <w:sz w:val="24"/>
          <w:szCs w:val="24"/>
        </w:rPr>
        <w:t xml:space="preserve"> </w:t>
      </w:r>
      <w:r w:rsidRPr="00E271EF">
        <w:rPr>
          <w:sz w:val="24"/>
          <w:szCs w:val="24"/>
        </w:rPr>
        <w:t>из</w:t>
      </w:r>
      <w:r w:rsidRPr="00E271EF">
        <w:rPr>
          <w:spacing w:val="1"/>
          <w:sz w:val="24"/>
          <w:szCs w:val="24"/>
        </w:rPr>
        <w:t xml:space="preserve"> </w:t>
      </w:r>
      <w:r w:rsidRPr="00E271EF">
        <w:rPr>
          <w:sz w:val="24"/>
          <w:szCs w:val="24"/>
        </w:rPr>
        <w:t>хранилища</w:t>
      </w:r>
      <w:r w:rsidRPr="00E271EF">
        <w:rPr>
          <w:spacing w:val="1"/>
          <w:sz w:val="24"/>
          <w:szCs w:val="24"/>
        </w:rPr>
        <w:t xml:space="preserve"> </w:t>
      </w:r>
      <w:r w:rsidRPr="00E271EF">
        <w:rPr>
          <w:sz w:val="24"/>
          <w:szCs w:val="24"/>
        </w:rPr>
        <w:t>Депозитария;</w:t>
      </w:r>
    </w:p>
    <w:p w:rsidR="00B365A4" w:rsidRPr="00E271EF" w:rsidRDefault="009D13C8" w:rsidP="00FC0041">
      <w:pPr>
        <w:pStyle w:val="a7"/>
        <w:widowControl/>
        <w:numPr>
          <w:ilvl w:val="0"/>
          <w:numId w:val="14"/>
        </w:numPr>
        <w:tabs>
          <w:tab w:val="left" w:pos="284"/>
          <w:tab w:val="left" w:pos="851"/>
          <w:tab w:val="left" w:pos="1333"/>
          <w:tab w:val="left" w:pos="10490"/>
        </w:tabs>
        <w:ind w:left="0" w:firstLine="0"/>
        <w:rPr>
          <w:sz w:val="24"/>
          <w:szCs w:val="24"/>
        </w:rPr>
      </w:pPr>
      <w:r w:rsidRPr="00E271EF">
        <w:rPr>
          <w:sz w:val="24"/>
          <w:szCs w:val="24"/>
        </w:rPr>
        <w:t>доверенности,</w:t>
      </w:r>
      <w:r w:rsidRPr="00E271EF">
        <w:rPr>
          <w:spacing w:val="1"/>
          <w:sz w:val="24"/>
          <w:szCs w:val="24"/>
        </w:rPr>
        <w:t xml:space="preserve"> </w:t>
      </w:r>
      <w:r w:rsidRPr="00E271EF">
        <w:rPr>
          <w:sz w:val="24"/>
          <w:szCs w:val="24"/>
        </w:rPr>
        <w:t>выданной</w:t>
      </w:r>
      <w:r w:rsidRPr="00E271EF">
        <w:rPr>
          <w:spacing w:val="1"/>
          <w:sz w:val="24"/>
          <w:szCs w:val="24"/>
        </w:rPr>
        <w:t xml:space="preserve"> </w:t>
      </w:r>
      <w:r w:rsidRPr="00E271EF">
        <w:rPr>
          <w:sz w:val="24"/>
          <w:szCs w:val="24"/>
        </w:rPr>
        <w:t>уполномоченному</w:t>
      </w:r>
      <w:r w:rsidRPr="00E271EF">
        <w:rPr>
          <w:spacing w:val="1"/>
          <w:sz w:val="24"/>
          <w:szCs w:val="24"/>
        </w:rPr>
        <w:t xml:space="preserve"> </w:t>
      </w:r>
      <w:r w:rsidRPr="00E271EF">
        <w:rPr>
          <w:sz w:val="24"/>
          <w:szCs w:val="24"/>
        </w:rPr>
        <w:t>представителю</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осуществление</w:t>
      </w:r>
      <w:r w:rsidRPr="00E271EF">
        <w:rPr>
          <w:spacing w:val="-4"/>
          <w:sz w:val="24"/>
          <w:szCs w:val="24"/>
        </w:rPr>
        <w:t xml:space="preserve"> </w:t>
      </w:r>
      <w:r w:rsidRPr="00E271EF">
        <w:rPr>
          <w:sz w:val="24"/>
          <w:szCs w:val="24"/>
        </w:rPr>
        <w:t>операции</w:t>
      </w:r>
      <w:r w:rsidRPr="00E271EF">
        <w:rPr>
          <w:spacing w:val="-2"/>
          <w:sz w:val="24"/>
          <w:szCs w:val="24"/>
        </w:rPr>
        <w:t xml:space="preserve"> </w:t>
      </w:r>
      <w:r w:rsidRPr="00E271EF">
        <w:rPr>
          <w:sz w:val="24"/>
          <w:szCs w:val="24"/>
        </w:rPr>
        <w:t>получения</w:t>
      </w:r>
      <w:r w:rsidRPr="00E271EF">
        <w:rPr>
          <w:spacing w:val="-3"/>
          <w:sz w:val="24"/>
          <w:szCs w:val="24"/>
        </w:rPr>
        <w:t xml:space="preserve"> </w:t>
      </w:r>
      <w:r w:rsidRPr="00E271EF">
        <w:rPr>
          <w:sz w:val="24"/>
          <w:szCs w:val="24"/>
        </w:rPr>
        <w:t>документарных</w:t>
      </w:r>
      <w:r w:rsidRPr="00E271EF">
        <w:rPr>
          <w:spacing w:val="-2"/>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3"/>
          <w:sz w:val="24"/>
          <w:szCs w:val="24"/>
        </w:rPr>
        <w:t xml:space="preserve"> </w:t>
      </w:r>
      <w:r w:rsidRPr="00E271EF">
        <w:rPr>
          <w:sz w:val="24"/>
          <w:szCs w:val="24"/>
        </w:rPr>
        <w:t>из</w:t>
      </w:r>
      <w:r w:rsidRPr="00E271EF">
        <w:rPr>
          <w:spacing w:val="-1"/>
          <w:sz w:val="24"/>
          <w:szCs w:val="24"/>
        </w:rPr>
        <w:t xml:space="preserve"> </w:t>
      </w:r>
      <w:r w:rsidRPr="00E271EF">
        <w:rPr>
          <w:sz w:val="24"/>
          <w:szCs w:val="24"/>
        </w:rPr>
        <w:t>хранилища</w:t>
      </w:r>
      <w:r w:rsidRPr="00E271EF">
        <w:rPr>
          <w:spacing w:val="-4"/>
          <w:sz w:val="24"/>
          <w:szCs w:val="24"/>
        </w:rPr>
        <w:t xml:space="preserve"> </w:t>
      </w:r>
      <w:r w:rsidRPr="00E271EF">
        <w:rPr>
          <w:sz w:val="24"/>
          <w:szCs w:val="24"/>
        </w:rPr>
        <w:t>Депозитария.</w:t>
      </w:r>
    </w:p>
    <w:p w:rsidR="00B365A4" w:rsidRPr="00E271EF" w:rsidRDefault="009D13C8" w:rsidP="00FC0041">
      <w:pPr>
        <w:pStyle w:val="a3"/>
        <w:widowControl/>
        <w:tabs>
          <w:tab w:val="left" w:pos="851"/>
          <w:tab w:val="left" w:pos="10490"/>
        </w:tabs>
        <w:ind w:left="0"/>
        <w:jc w:val="both"/>
      </w:pPr>
      <w:r w:rsidRPr="00E271EF">
        <w:rPr>
          <w:spacing w:val="-8"/>
        </w:rPr>
        <w:t xml:space="preserve">Выдача документарных ценных бумаг из </w:t>
      </w:r>
      <w:r w:rsidRPr="00E271EF">
        <w:rPr>
          <w:spacing w:val="-7"/>
        </w:rPr>
        <w:t xml:space="preserve">хранилища </w:t>
      </w:r>
      <w:r w:rsidR="00211338" w:rsidRPr="00E271EF">
        <w:rPr>
          <w:spacing w:val="-2"/>
        </w:rPr>
        <w:t>осуществляется</w:t>
      </w:r>
      <w:r w:rsidR="00D86A51" w:rsidRPr="00E271EF">
        <w:rPr>
          <w:spacing w:val="-7"/>
        </w:rPr>
        <w:t xml:space="preserve"> на основании распоряжения Депозитария</w:t>
      </w:r>
      <w:r w:rsidR="00D86A51" w:rsidRPr="00E271EF">
        <w:rPr>
          <w:spacing w:val="-4"/>
        </w:rPr>
        <w:t xml:space="preserve"> </w:t>
      </w:r>
      <w:r w:rsidRPr="00E271EF">
        <w:rPr>
          <w:spacing w:val="-4"/>
        </w:rPr>
        <w:t>и</w:t>
      </w:r>
      <w:r w:rsidRPr="00E271EF">
        <w:rPr>
          <w:spacing w:val="-7"/>
        </w:rPr>
        <w:t xml:space="preserve"> </w:t>
      </w:r>
      <w:r w:rsidRPr="00E271EF">
        <w:rPr>
          <w:spacing w:val="-4"/>
        </w:rPr>
        <w:t>ордера</w:t>
      </w:r>
      <w:r w:rsidRPr="00E271EF">
        <w:rPr>
          <w:spacing w:val="-10"/>
        </w:rPr>
        <w:t xml:space="preserve"> </w:t>
      </w:r>
      <w:r w:rsidRPr="00E271EF">
        <w:rPr>
          <w:spacing w:val="-4"/>
        </w:rPr>
        <w:t>по</w:t>
      </w:r>
      <w:r w:rsidRPr="00E271EF">
        <w:rPr>
          <w:spacing w:val="-10"/>
        </w:rPr>
        <w:t xml:space="preserve"> </w:t>
      </w:r>
      <w:r w:rsidRPr="00E271EF">
        <w:rPr>
          <w:spacing w:val="-4"/>
        </w:rPr>
        <w:t>передаче</w:t>
      </w:r>
      <w:r w:rsidRPr="00E271EF">
        <w:rPr>
          <w:spacing w:val="-9"/>
        </w:rPr>
        <w:t xml:space="preserve"> </w:t>
      </w:r>
      <w:r w:rsidRPr="00E271EF">
        <w:rPr>
          <w:spacing w:val="-4"/>
        </w:rPr>
        <w:t>ценностей,</w:t>
      </w:r>
      <w:r w:rsidRPr="00E271EF">
        <w:rPr>
          <w:spacing w:val="-8"/>
        </w:rPr>
        <w:t xml:space="preserve"> </w:t>
      </w:r>
      <w:r w:rsidRPr="00E271EF">
        <w:rPr>
          <w:spacing w:val="-4"/>
        </w:rPr>
        <w:t>один</w:t>
      </w:r>
      <w:r w:rsidRPr="00E271EF">
        <w:rPr>
          <w:spacing w:val="-9"/>
        </w:rPr>
        <w:t xml:space="preserve"> </w:t>
      </w:r>
      <w:r w:rsidRPr="00E271EF">
        <w:rPr>
          <w:spacing w:val="-4"/>
        </w:rPr>
        <w:t>экземпляр</w:t>
      </w:r>
      <w:r w:rsidRPr="00E271EF">
        <w:rPr>
          <w:spacing w:val="-10"/>
        </w:rPr>
        <w:t xml:space="preserve"> </w:t>
      </w:r>
      <w:r w:rsidRPr="00E271EF">
        <w:rPr>
          <w:spacing w:val="-4"/>
        </w:rPr>
        <w:t>которого</w:t>
      </w:r>
      <w:r w:rsidRPr="00E271EF">
        <w:rPr>
          <w:spacing w:val="-8"/>
        </w:rPr>
        <w:t xml:space="preserve"> </w:t>
      </w:r>
      <w:r w:rsidRPr="00E271EF">
        <w:rPr>
          <w:spacing w:val="-3"/>
        </w:rPr>
        <w:t>с</w:t>
      </w:r>
      <w:r w:rsidRPr="00E271EF">
        <w:rPr>
          <w:spacing w:val="-10"/>
        </w:rPr>
        <w:t xml:space="preserve"> </w:t>
      </w:r>
      <w:r w:rsidRPr="00E271EF">
        <w:rPr>
          <w:spacing w:val="-3"/>
        </w:rPr>
        <w:t>отметкой</w:t>
      </w:r>
      <w:r w:rsidR="00964232" w:rsidRPr="00E271EF">
        <w:rPr>
          <w:spacing w:val="-3"/>
        </w:rPr>
        <w:t xml:space="preserve"> </w:t>
      </w:r>
      <w:r w:rsidRPr="00E271EF">
        <w:rPr>
          <w:spacing w:val="-2"/>
        </w:rPr>
        <w:t xml:space="preserve">сотрудника хранилища о выдаче, выдается Депоненту. Передача документарных </w:t>
      </w:r>
      <w:r w:rsidRPr="00E271EF">
        <w:rPr>
          <w:spacing w:val="-1"/>
        </w:rPr>
        <w:t>ценных бумаг</w:t>
      </w:r>
      <w:r w:rsidRPr="00E271EF">
        <w:t xml:space="preserve"> </w:t>
      </w:r>
      <w:r w:rsidRPr="00E271EF">
        <w:rPr>
          <w:spacing w:val="-8"/>
        </w:rPr>
        <w:t>сопровождается</w:t>
      </w:r>
      <w:r w:rsidRPr="00E271EF">
        <w:rPr>
          <w:spacing w:val="-24"/>
        </w:rPr>
        <w:t xml:space="preserve"> </w:t>
      </w:r>
      <w:r w:rsidRPr="00E271EF">
        <w:rPr>
          <w:spacing w:val="-8"/>
        </w:rPr>
        <w:t>оформлением</w:t>
      </w:r>
      <w:r w:rsidRPr="00E271EF">
        <w:rPr>
          <w:spacing w:val="-22"/>
        </w:rPr>
        <w:t xml:space="preserve"> </w:t>
      </w:r>
      <w:r w:rsidRPr="00E271EF">
        <w:rPr>
          <w:spacing w:val="-8"/>
        </w:rPr>
        <w:t>акта</w:t>
      </w:r>
      <w:r w:rsidRPr="00E271EF">
        <w:rPr>
          <w:spacing w:val="-25"/>
        </w:rPr>
        <w:t xml:space="preserve"> </w:t>
      </w:r>
      <w:r w:rsidRPr="00E271EF">
        <w:rPr>
          <w:spacing w:val="-8"/>
        </w:rPr>
        <w:t>приема-передачи</w:t>
      </w:r>
      <w:r w:rsidRPr="00E271EF">
        <w:rPr>
          <w:spacing w:val="-22"/>
        </w:rPr>
        <w:t xml:space="preserve"> </w:t>
      </w:r>
      <w:r w:rsidRPr="00E271EF">
        <w:rPr>
          <w:spacing w:val="-8"/>
        </w:rPr>
        <w:t>ценных</w:t>
      </w:r>
      <w:r w:rsidRPr="00E271EF">
        <w:rPr>
          <w:spacing w:val="-24"/>
        </w:rPr>
        <w:t xml:space="preserve"> </w:t>
      </w:r>
      <w:r w:rsidRPr="00E271EF">
        <w:rPr>
          <w:spacing w:val="-7"/>
        </w:rPr>
        <w:t>бумаг</w:t>
      </w:r>
      <w:r w:rsidRPr="00E271EF">
        <w:rPr>
          <w:spacing w:val="-21"/>
        </w:rPr>
        <w:t xml:space="preserve"> </w:t>
      </w:r>
      <w:r w:rsidRPr="00E271EF">
        <w:rPr>
          <w:spacing w:val="-7"/>
        </w:rPr>
        <w:t>между</w:t>
      </w:r>
      <w:r w:rsidRPr="00E271EF">
        <w:rPr>
          <w:spacing w:val="-28"/>
        </w:rPr>
        <w:t xml:space="preserve"> </w:t>
      </w:r>
      <w:r w:rsidR="00D86A51" w:rsidRPr="00E271EF">
        <w:rPr>
          <w:spacing w:val="-7"/>
        </w:rPr>
        <w:t xml:space="preserve">Депозитарием и Депонентом. </w:t>
      </w:r>
      <w:r w:rsidRPr="00E271EF">
        <w:rPr>
          <w:spacing w:val="-2"/>
        </w:rPr>
        <w:t xml:space="preserve">Акт подписывается Депозитарием и Депонентом в 2 (двух) </w:t>
      </w:r>
      <w:r w:rsidRPr="00E271EF">
        <w:rPr>
          <w:spacing w:val="-1"/>
        </w:rPr>
        <w:t>экземплярах, первый экземпляр акта</w:t>
      </w:r>
      <w:r w:rsidRPr="00E271EF">
        <w:t xml:space="preserve"> </w:t>
      </w:r>
      <w:r w:rsidRPr="00E271EF">
        <w:rPr>
          <w:spacing w:val="-8"/>
        </w:rPr>
        <w:t>передается</w:t>
      </w:r>
      <w:r w:rsidRPr="00E271EF">
        <w:rPr>
          <w:spacing w:val="-17"/>
        </w:rPr>
        <w:t xml:space="preserve"> </w:t>
      </w:r>
      <w:r w:rsidRPr="00E271EF">
        <w:rPr>
          <w:spacing w:val="-8"/>
        </w:rPr>
        <w:t>Депоненту,</w:t>
      </w:r>
      <w:r w:rsidRPr="00E271EF">
        <w:rPr>
          <w:spacing w:val="-15"/>
        </w:rPr>
        <w:t xml:space="preserve"> </w:t>
      </w:r>
      <w:r w:rsidRPr="00E271EF">
        <w:rPr>
          <w:spacing w:val="-8"/>
        </w:rPr>
        <w:t>второй</w:t>
      </w:r>
      <w:r w:rsidRPr="00E271EF">
        <w:rPr>
          <w:spacing w:val="-16"/>
        </w:rPr>
        <w:t xml:space="preserve"> </w:t>
      </w:r>
      <w:r w:rsidRPr="00E271EF">
        <w:rPr>
          <w:spacing w:val="-8"/>
        </w:rPr>
        <w:t>экземпляр</w:t>
      </w:r>
      <w:r w:rsidRPr="00E271EF">
        <w:rPr>
          <w:spacing w:val="-17"/>
        </w:rPr>
        <w:t xml:space="preserve"> </w:t>
      </w:r>
      <w:r w:rsidRPr="00E271EF">
        <w:rPr>
          <w:spacing w:val="-7"/>
        </w:rPr>
        <w:t>помещается</w:t>
      </w:r>
      <w:r w:rsidRPr="00E271EF">
        <w:rPr>
          <w:spacing w:val="-15"/>
        </w:rPr>
        <w:t xml:space="preserve"> </w:t>
      </w:r>
      <w:r w:rsidRPr="00E271EF">
        <w:rPr>
          <w:spacing w:val="-7"/>
        </w:rPr>
        <w:t>в</w:t>
      </w:r>
      <w:r w:rsidRPr="00E271EF">
        <w:rPr>
          <w:spacing w:val="-18"/>
        </w:rPr>
        <w:t xml:space="preserve"> </w:t>
      </w:r>
      <w:r w:rsidRPr="00E271EF">
        <w:rPr>
          <w:spacing w:val="-7"/>
        </w:rPr>
        <w:t>досье</w:t>
      </w:r>
      <w:r w:rsidRPr="00E271EF">
        <w:rPr>
          <w:spacing w:val="-18"/>
        </w:rPr>
        <w:t xml:space="preserve"> </w:t>
      </w:r>
      <w:r w:rsidRPr="00E271EF">
        <w:rPr>
          <w:spacing w:val="-7"/>
        </w:rPr>
        <w:t>Депонента.</w:t>
      </w:r>
    </w:p>
    <w:p w:rsidR="00B365A4" w:rsidRPr="00E271EF" w:rsidRDefault="009D13C8" w:rsidP="00FC0041">
      <w:pPr>
        <w:pStyle w:val="a3"/>
        <w:widowControl/>
        <w:tabs>
          <w:tab w:val="left" w:pos="851"/>
          <w:tab w:val="left" w:pos="10490"/>
        </w:tabs>
        <w:ind w:left="0"/>
        <w:jc w:val="both"/>
      </w:pPr>
      <w:r w:rsidRPr="00E271EF">
        <w:rPr>
          <w:spacing w:val="-7"/>
        </w:rPr>
        <w:t xml:space="preserve">Выдача документарных ценных бумаг из </w:t>
      </w:r>
      <w:r w:rsidRPr="00E271EF">
        <w:rPr>
          <w:spacing w:val="-6"/>
        </w:rPr>
        <w:t xml:space="preserve">хранилища Депозитария </w:t>
      </w:r>
      <w:r w:rsidR="00211338" w:rsidRPr="00E271EF">
        <w:rPr>
          <w:spacing w:val="-2"/>
        </w:rPr>
        <w:t>осуществляется</w:t>
      </w:r>
      <w:r w:rsidRPr="00E271EF">
        <w:rPr>
          <w:spacing w:val="-6"/>
        </w:rPr>
        <w:t xml:space="preserve"> в день подачи</w:t>
      </w:r>
      <w:r w:rsidR="00211338" w:rsidRPr="00E271EF">
        <w:rPr>
          <w:spacing w:val="-6"/>
        </w:rPr>
        <w:t xml:space="preserve"> </w:t>
      </w:r>
      <w:r w:rsidRPr="00E271EF">
        <w:rPr>
          <w:spacing w:val="-57"/>
        </w:rPr>
        <w:t xml:space="preserve"> </w:t>
      </w:r>
      <w:r w:rsidRPr="00E271EF">
        <w:t>поручения</w:t>
      </w:r>
      <w:r w:rsidRPr="00E271EF">
        <w:rPr>
          <w:spacing w:val="-16"/>
        </w:rPr>
        <w:t xml:space="preserve"> </w:t>
      </w:r>
      <w:r w:rsidRPr="00E271EF">
        <w:t>Депонентом.</w:t>
      </w:r>
    </w:p>
    <w:p w:rsidR="00B365A4" w:rsidRPr="00E271EF" w:rsidRDefault="009D13C8" w:rsidP="00FC0041">
      <w:pPr>
        <w:pStyle w:val="a7"/>
        <w:widowControl/>
        <w:numPr>
          <w:ilvl w:val="2"/>
          <w:numId w:val="45"/>
        </w:numPr>
        <w:tabs>
          <w:tab w:val="left" w:pos="567"/>
          <w:tab w:val="left" w:pos="851"/>
          <w:tab w:val="left" w:pos="1660"/>
          <w:tab w:val="left" w:pos="10490"/>
        </w:tabs>
        <w:ind w:left="0" w:firstLine="0"/>
        <w:rPr>
          <w:sz w:val="24"/>
          <w:szCs w:val="24"/>
        </w:rPr>
      </w:pPr>
      <w:r w:rsidRPr="00E271EF">
        <w:rPr>
          <w:spacing w:val="-4"/>
          <w:sz w:val="24"/>
          <w:szCs w:val="24"/>
        </w:rPr>
        <w:t>По</w:t>
      </w:r>
      <w:r w:rsidRPr="00E271EF">
        <w:rPr>
          <w:spacing w:val="-11"/>
          <w:sz w:val="24"/>
          <w:szCs w:val="24"/>
        </w:rPr>
        <w:t xml:space="preserve"> </w:t>
      </w:r>
      <w:r w:rsidRPr="00E271EF">
        <w:rPr>
          <w:b/>
          <w:spacing w:val="-4"/>
          <w:sz w:val="24"/>
          <w:szCs w:val="24"/>
        </w:rPr>
        <w:t>бездокументарным</w:t>
      </w:r>
      <w:r w:rsidRPr="00E271EF">
        <w:rPr>
          <w:b/>
          <w:spacing w:val="-10"/>
          <w:sz w:val="24"/>
          <w:szCs w:val="24"/>
        </w:rPr>
        <w:t xml:space="preserve"> </w:t>
      </w:r>
      <w:r w:rsidRPr="00E271EF">
        <w:rPr>
          <w:b/>
          <w:spacing w:val="-4"/>
          <w:sz w:val="24"/>
          <w:szCs w:val="24"/>
        </w:rPr>
        <w:t>ценным</w:t>
      </w:r>
      <w:r w:rsidRPr="00E271EF">
        <w:rPr>
          <w:b/>
          <w:spacing w:val="-11"/>
          <w:sz w:val="24"/>
          <w:szCs w:val="24"/>
        </w:rPr>
        <w:t xml:space="preserve"> </w:t>
      </w:r>
      <w:r w:rsidRPr="00E271EF">
        <w:rPr>
          <w:b/>
          <w:spacing w:val="-4"/>
          <w:sz w:val="24"/>
          <w:szCs w:val="24"/>
        </w:rPr>
        <w:t>бумагам,</w:t>
      </w:r>
      <w:r w:rsidRPr="00E271EF">
        <w:rPr>
          <w:b/>
          <w:spacing w:val="-9"/>
          <w:sz w:val="24"/>
          <w:szCs w:val="24"/>
        </w:rPr>
        <w:t xml:space="preserve"> </w:t>
      </w:r>
      <w:r w:rsidRPr="00E271EF">
        <w:rPr>
          <w:b/>
          <w:spacing w:val="-4"/>
          <w:sz w:val="24"/>
          <w:szCs w:val="24"/>
        </w:rPr>
        <w:t>переводимым</w:t>
      </w:r>
      <w:r w:rsidRPr="00E271EF">
        <w:rPr>
          <w:b/>
          <w:spacing w:val="-11"/>
          <w:sz w:val="24"/>
          <w:szCs w:val="24"/>
        </w:rPr>
        <w:t xml:space="preserve"> </w:t>
      </w:r>
      <w:r w:rsidRPr="00E271EF">
        <w:rPr>
          <w:b/>
          <w:spacing w:val="-4"/>
          <w:sz w:val="24"/>
          <w:szCs w:val="24"/>
        </w:rPr>
        <w:t>на</w:t>
      </w:r>
      <w:r w:rsidRPr="00E271EF">
        <w:rPr>
          <w:b/>
          <w:spacing w:val="-10"/>
          <w:sz w:val="24"/>
          <w:szCs w:val="24"/>
        </w:rPr>
        <w:t xml:space="preserve"> </w:t>
      </w:r>
      <w:r w:rsidRPr="00E271EF">
        <w:rPr>
          <w:b/>
          <w:spacing w:val="-4"/>
          <w:sz w:val="24"/>
          <w:szCs w:val="24"/>
        </w:rPr>
        <w:t>учет</w:t>
      </w:r>
      <w:r w:rsidRPr="00E271EF">
        <w:rPr>
          <w:b/>
          <w:spacing w:val="-9"/>
          <w:sz w:val="24"/>
          <w:szCs w:val="24"/>
        </w:rPr>
        <w:t xml:space="preserve"> </w:t>
      </w:r>
      <w:r w:rsidRPr="00E271EF">
        <w:rPr>
          <w:b/>
          <w:spacing w:val="-4"/>
          <w:sz w:val="24"/>
          <w:szCs w:val="24"/>
        </w:rPr>
        <w:t>в</w:t>
      </w:r>
      <w:r w:rsidRPr="00E271EF">
        <w:rPr>
          <w:b/>
          <w:spacing w:val="-10"/>
          <w:sz w:val="24"/>
          <w:szCs w:val="24"/>
        </w:rPr>
        <w:t xml:space="preserve"> </w:t>
      </w:r>
      <w:r w:rsidRPr="00E271EF">
        <w:rPr>
          <w:b/>
          <w:spacing w:val="-4"/>
          <w:sz w:val="24"/>
          <w:szCs w:val="24"/>
        </w:rPr>
        <w:t>реестр</w:t>
      </w:r>
      <w:r w:rsidRPr="00E271EF">
        <w:rPr>
          <w:spacing w:val="-4"/>
          <w:sz w:val="24"/>
          <w:szCs w:val="24"/>
        </w:rPr>
        <w:t>,</w:t>
      </w:r>
      <w:r w:rsidRPr="00E271EF">
        <w:rPr>
          <w:spacing w:val="-9"/>
          <w:sz w:val="24"/>
          <w:szCs w:val="24"/>
        </w:rPr>
        <w:t xml:space="preserve"> </w:t>
      </w:r>
      <w:r w:rsidR="002539EA" w:rsidRPr="00E271EF">
        <w:rPr>
          <w:spacing w:val="-4"/>
          <w:sz w:val="24"/>
          <w:szCs w:val="24"/>
        </w:rPr>
        <w:t xml:space="preserve">списание </w:t>
      </w:r>
      <w:r w:rsidRPr="00E271EF">
        <w:rPr>
          <w:sz w:val="24"/>
          <w:szCs w:val="24"/>
        </w:rPr>
        <w:t>ценных</w:t>
      </w:r>
      <w:r w:rsidRPr="00E271EF">
        <w:rPr>
          <w:spacing w:val="-18"/>
          <w:sz w:val="24"/>
          <w:szCs w:val="24"/>
        </w:rPr>
        <w:t xml:space="preserve"> </w:t>
      </w:r>
      <w:r w:rsidRPr="00E271EF">
        <w:rPr>
          <w:sz w:val="24"/>
          <w:szCs w:val="24"/>
        </w:rPr>
        <w:t>бумаг</w:t>
      </w:r>
      <w:r w:rsidRPr="00E271EF">
        <w:rPr>
          <w:spacing w:val="-17"/>
          <w:sz w:val="24"/>
          <w:szCs w:val="24"/>
        </w:rPr>
        <w:t xml:space="preserve"> </w:t>
      </w:r>
      <w:r w:rsidRPr="00E271EF">
        <w:rPr>
          <w:sz w:val="24"/>
          <w:szCs w:val="24"/>
        </w:rPr>
        <w:t>с</w:t>
      </w:r>
      <w:r w:rsidRPr="00E271EF">
        <w:rPr>
          <w:spacing w:val="-16"/>
          <w:sz w:val="24"/>
          <w:szCs w:val="24"/>
        </w:rPr>
        <w:t xml:space="preserve"> </w:t>
      </w:r>
      <w:r w:rsidRPr="00E271EF">
        <w:rPr>
          <w:sz w:val="24"/>
          <w:szCs w:val="24"/>
        </w:rPr>
        <w:t>учета</w:t>
      </w:r>
      <w:r w:rsidRPr="00E271EF">
        <w:rPr>
          <w:spacing w:val="-18"/>
          <w:sz w:val="24"/>
          <w:szCs w:val="24"/>
        </w:rPr>
        <w:t xml:space="preserve"> </w:t>
      </w:r>
      <w:r w:rsidR="00211338" w:rsidRPr="00E271EF">
        <w:rPr>
          <w:spacing w:val="-2"/>
          <w:sz w:val="24"/>
          <w:szCs w:val="24"/>
        </w:rPr>
        <w:t>осуществляется</w:t>
      </w:r>
      <w:r w:rsidRPr="00E271EF">
        <w:rPr>
          <w:spacing w:val="-20"/>
          <w:sz w:val="24"/>
          <w:szCs w:val="24"/>
        </w:rPr>
        <w:t xml:space="preserve"> </w:t>
      </w:r>
      <w:r w:rsidRPr="00E271EF">
        <w:rPr>
          <w:sz w:val="24"/>
          <w:szCs w:val="24"/>
        </w:rPr>
        <w:t>на</w:t>
      </w:r>
      <w:r w:rsidRPr="00E271EF">
        <w:rPr>
          <w:spacing w:val="-20"/>
          <w:sz w:val="24"/>
          <w:szCs w:val="24"/>
        </w:rPr>
        <w:t xml:space="preserve"> </w:t>
      </w:r>
      <w:r w:rsidRPr="00E271EF">
        <w:rPr>
          <w:sz w:val="24"/>
          <w:szCs w:val="24"/>
        </w:rPr>
        <w:t>основании:</w:t>
      </w:r>
    </w:p>
    <w:p w:rsidR="00B365A4" w:rsidRPr="00E271EF" w:rsidRDefault="009D13C8" w:rsidP="00FC0041">
      <w:pPr>
        <w:pStyle w:val="a7"/>
        <w:widowControl/>
        <w:numPr>
          <w:ilvl w:val="0"/>
          <w:numId w:val="14"/>
        </w:numPr>
        <w:tabs>
          <w:tab w:val="left" w:pos="284"/>
          <w:tab w:val="left" w:pos="851"/>
          <w:tab w:val="left" w:pos="1333"/>
          <w:tab w:val="left" w:pos="10490"/>
        </w:tabs>
        <w:ind w:left="0" w:firstLine="0"/>
        <w:rPr>
          <w:sz w:val="24"/>
          <w:szCs w:val="24"/>
        </w:rPr>
      </w:pPr>
      <w:r w:rsidRPr="00E271EF">
        <w:rPr>
          <w:sz w:val="24"/>
          <w:szCs w:val="24"/>
        </w:rPr>
        <w:t>поручения</w:t>
      </w:r>
      <w:r w:rsidRPr="00E271EF">
        <w:rPr>
          <w:spacing w:val="-2"/>
          <w:sz w:val="24"/>
          <w:szCs w:val="24"/>
        </w:rPr>
        <w:t xml:space="preserve"> </w:t>
      </w:r>
      <w:r w:rsidRPr="00E271EF">
        <w:rPr>
          <w:sz w:val="24"/>
          <w:szCs w:val="24"/>
        </w:rPr>
        <w:t>Депонента</w:t>
      </w:r>
      <w:r w:rsidRPr="00E271EF">
        <w:rPr>
          <w:spacing w:val="-3"/>
          <w:sz w:val="24"/>
          <w:szCs w:val="24"/>
        </w:rPr>
        <w:t xml:space="preserve"> </w:t>
      </w:r>
      <w:r w:rsidRPr="00E271EF">
        <w:rPr>
          <w:sz w:val="24"/>
          <w:szCs w:val="24"/>
        </w:rPr>
        <w:t>(Приложение</w:t>
      </w:r>
      <w:r w:rsidRPr="00E271EF">
        <w:rPr>
          <w:spacing w:val="-3"/>
          <w:sz w:val="24"/>
          <w:szCs w:val="24"/>
        </w:rPr>
        <w:t xml:space="preserve"> </w:t>
      </w:r>
      <w:r w:rsidR="00D86A51" w:rsidRPr="00E271EF">
        <w:rPr>
          <w:spacing w:val="-3"/>
          <w:sz w:val="24"/>
          <w:szCs w:val="24"/>
        </w:rPr>
        <w:t xml:space="preserve">№ </w:t>
      </w:r>
      <w:r w:rsidR="00D46AFA" w:rsidRPr="00E271EF">
        <w:rPr>
          <w:sz w:val="24"/>
          <w:szCs w:val="24"/>
        </w:rPr>
        <w:t>1.14</w:t>
      </w:r>
      <w:r w:rsidR="00222398" w:rsidRPr="00E271EF">
        <w:rPr>
          <w:sz w:val="24"/>
          <w:szCs w:val="24"/>
        </w:rPr>
        <w:t xml:space="preserve"> к Условиям</w:t>
      </w:r>
      <w:r w:rsidRPr="00E271EF">
        <w:rPr>
          <w:sz w:val="24"/>
          <w:szCs w:val="24"/>
        </w:rPr>
        <w:t>);</w:t>
      </w:r>
    </w:p>
    <w:p w:rsidR="00B365A4" w:rsidRPr="00E271EF" w:rsidRDefault="009D13C8" w:rsidP="00FC0041">
      <w:pPr>
        <w:pStyle w:val="a7"/>
        <w:widowControl/>
        <w:numPr>
          <w:ilvl w:val="0"/>
          <w:numId w:val="14"/>
        </w:numPr>
        <w:tabs>
          <w:tab w:val="left" w:pos="284"/>
          <w:tab w:val="left" w:pos="851"/>
          <w:tab w:val="left" w:pos="1333"/>
          <w:tab w:val="left" w:pos="10490"/>
        </w:tabs>
        <w:ind w:left="0" w:firstLine="0"/>
        <w:rPr>
          <w:sz w:val="24"/>
          <w:szCs w:val="24"/>
        </w:rPr>
      </w:pPr>
      <w:r w:rsidRPr="00E271EF">
        <w:rPr>
          <w:sz w:val="24"/>
          <w:szCs w:val="24"/>
        </w:rPr>
        <w:t>уведомления</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справки</w:t>
      </w:r>
      <w:r w:rsidRPr="00E271EF">
        <w:rPr>
          <w:spacing w:val="1"/>
          <w:sz w:val="24"/>
          <w:szCs w:val="24"/>
        </w:rPr>
        <w:t xml:space="preserve"> </w:t>
      </w:r>
      <w:r w:rsidRPr="00E271EF">
        <w:rPr>
          <w:sz w:val="24"/>
          <w:szCs w:val="24"/>
        </w:rPr>
        <w:t>регистратора,</w:t>
      </w:r>
      <w:r w:rsidRPr="00E271EF">
        <w:rPr>
          <w:spacing w:val="1"/>
          <w:sz w:val="24"/>
          <w:szCs w:val="24"/>
        </w:rPr>
        <w:t xml:space="preserve"> </w:t>
      </w:r>
      <w:r w:rsidRPr="00E271EF">
        <w:rPr>
          <w:sz w:val="24"/>
          <w:szCs w:val="24"/>
        </w:rPr>
        <w:t>полученной</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каналам</w:t>
      </w:r>
      <w:r w:rsidRPr="00E271EF">
        <w:rPr>
          <w:spacing w:val="1"/>
          <w:sz w:val="24"/>
          <w:szCs w:val="24"/>
        </w:rPr>
        <w:t xml:space="preserve"> </w:t>
      </w:r>
      <w:r w:rsidRPr="00E271EF">
        <w:rPr>
          <w:sz w:val="24"/>
          <w:szCs w:val="24"/>
        </w:rPr>
        <w:t>электронного</w:t>
      </w:r>
      <w:r w:rsidRPr="00E271EF">
        <w:rPr>
          <w:spacing w:val="1"/>
          <w:sz w:val="24"/>
          <w:szCs w:val="24"/>
        </w:rPr>
        <w:t xml:space="preserve"> </w:t>
      </w:r>
      <w:r w:rsidRPr="00E271EF">
        <w:rPr>
          <w:sz w:val="24"/>
          <w:szCs w:val="24"/>
        </w:rPr>
        <w:t>документооборота Депозитария с регистратором, подтверждающей перерегистрацию ценных</w:t>
      </w:r>
      <w:r w:rsidRPr="00E271EF">
        <w:rPr>
          <w:spacing w:val="1"/>
          <w:sz w:val="24"/>
          <w:szCs w:val="24"/>
        </w:rPr>
        <w:t xml:space="preserve"> </w:t>
      </w:r>
      <w:r w:rsidRPr="00E271EF">
        <w:rPr>
          <w:sz w:val="24"/>
          <w:szCs w:val="24"/>
        </w:rPr>
        <w:t>бумаг</w:t>
      </w:r>
      <w:r w:rsidRPr="00E271EF">
        <w:rPr>
          <w:spacing w:val="17"/>
          <w:sz w:val="24"/>
          <w:szCs w:val="24"/>
        </w:rPr>
        <w:t xml:space="preserve"> </w:t>
      </w:r>
      <w:r w:rsidRPr="00E271EF">
        <w:rPr>
          <w:sz w:val="24"/>
          <w:szCs w:val="24"/>
        </w:rPr>
        <w:t>в</w:t>
      </w:r>
      <w:r w:rsidRPr="00E271EF">
        <w:rPr>
          <w:spacing w:val="20"/>
          <w:sz w:val="24"/>
          <w:szCs w:val="24"/>
        </w:rPr>
        <w:t xml:space="preserve"> </w:t>
      </w:r>
      <w:r w:rsidRPr="00E271EF">
        <w:rPr>
          <w:sz w:val="24"/>
          <w:szCs w:val="24"/>
        </w:rPr>
        <w:t>реестре</w:t>
      </w:r>
      <w:r w:rsidRPr="00E271EF">
        <w:rPr>
          <w:spacing w:val="19"/>
          <w:sz w:val="24"/>
          <w:szCs w:val="24"/>
        </w:rPr>
        <w:t xml:space="preserve"> </w:t>
      </w:r>
      <w:r w:rsidRPr="00E271EF">
        <w:rPr>
          <w:sz w:val="24"/>
          <w:szCs w:val="24"/>
        </w:rPr>
        <w:t>с</w:t>
      </w:r>
      <w:r w:rsidRPr="00E271EF">
        <w:rPr>
          <w:spacing w:val="17"/>
          <w:sz w:val="24"/>
          <w:szCs w:val="24"/>
        </w:rPr>
        <w:t xml:space="preserve"> </w:t>
      </w:r>
      <w:r w:rsidRPr="00E271EF">
        <w:rPr>
          <w:sz w:val="24"/>
          <w:szCs w:val="24"/>
        </w:rPr>
        <w:t>лицевого</w:t>
      </w:r>
      <w:r w:rsidRPr="00E271EF">
        <w:rPr>
          <w:spacing w:val="18"/>
          <w:sz w:val="24"/>
          <w:szCs w:val="24"/>
        </w:rPr>
        <w:t xml:space="preserve"> </w:t>
      </w:r>
      <w:r w:rsidRPr="00E271EF">
        <w:rPr>
          <w:sz w:val="24"/>
          <w:szCs w:val="24"/>
        </w:rPr>
        <w:t>счета</w:t>
      </w:r>
      <w:r w:rsidRPr="00E271EF">
        <w:rPr>
          <w:spacing w:val="17"/>
          <w:sz w:val="24"/>
          <w:szCs w:val="24"/>
        </w:rPr>
        <w:t xml:space="preserve"> </w:t>
      </w:r>
      <w:r w:rsidRPr="00E271EF">
        <w:rPr>
          <w:sz w:val="24"/>
          <w:szCs w:val="24"/>
        </w:rPr>
        <w:t>Депозитария</w:t>
      </w:r>
      <w:r w:rsidRPr="00E271EF">
        <w:rPr>
          <w:spacing w:val="18"/>
          <w:sz w:val="24"/>
          <w:szCs w:val="24"/>
        </w:rPr>
        <w:t xml:space="preserve"> </w:t>
      </w:r>
      <w:r w:rsidRPr="00E271EF">
        <w:rPr>
          <w:sz w:val="24"/>
          <w:szCs w:val="24"/>
        </w:rPr>
        <w:t>как</w:t>
      </w:r>
      <w:r w:rsidRPr="00E271EF">
        <w:rPr>
          <w:spacing w:val="19"/>
          <w:sz w:val="24"/>
          <w:szCs w:val="24"/>
        </w:rPr>
        <w:t xml:space="preserve"> </w:t>
      </w:r>
      <w:r w:rsidRPr="00E271EF">
        <w:rPr>
          <w:sz w:val="24"/>
          <w:szCs w:val="24"/>
        </w:rPr>
        <w:t>номинального</w:t>
      </w:r>
      <w:r w:rsidRPr="00E271EF">
        <w:rPr>
          <w:spacing w:val="18"/>
          <w:sz w:val="24"/>
          <w:szCs w:val="24"/>
        </w:rPr>
        <w:t xml:space="preserve"> </w:t>
      </w:r>
      <w:r w:rsidRPr="00E271EF">
        <w:rPr>
          <w:sz w:val="24"/>
          <w:szCs w:val="24"/>
        </w:rPr>
        <w:t>держателя</w:t>
      </w:r>
      <w:r w:rsidRPr="00E271EF">
        <w:rPr>
          <w:spacing w:val="18"/>
          <w:sz w:val="24"/>
          <w:szCs w:val="24"/>
        </w:rPr>
        <w:t xml:space="preserve"> </w:t>
      </w:r>
      <w:r w:rsidRPr="00E271EF">
        <w:rPr>
          <w:sz w:val="24"/>
          <w:szCs w:val="24"/>
        </w:rPr>
        <w:t>на</w:t>
      </w:r>
      <w:r w:rsidRPr="00E271EF">
        <w:rPr>
          <w:spacing w:val="17"/>
          <w:sz w:val="24"/>
          <w:szCs w:val="24"/>
        </w:rPr>
        <w:t xml:space="preserve"> </w:t>
      </w:r>
      <w:r w:rsidRPr="00E271EF">
        <w:rPr>
          <w:sz w:val="24"/>
          <w:szCs w:val="24"/>
        </w:rPr>
        <w:t>имя</w:t>
      </w:r>
      <w:r w:rsidRPr="00E271EF">
        <w:rPr>
          <w:spacing w:val="20"/>
          <w:sz w:val="24"/>
          <w:szCs w:val="24"/>
        </w:rPr>
        <w:t xml:space="preserve"> </w:t>
      </w:r>
      <w:r w:rsidRPr="00E271EF">
        <w:rPr>
          <w:sz w:val="24"/>
          <w:szCs w:val="24"/>
        </w:rPr>
        <w:t>Депонента</w:t>
      </w:r>
      <w:r w:rsidR="00D86A51" w:rsidRPr="00E271EF">
        <w:rPr>
          <w:sz w:val="24"/>
          <w:szCs w:val="24"/>
        </w:rPr>
        <w:t xml:space="preserve"> </w:t>
      </w:r>
      <w:r w:rsidRPr="00E271EF">
        <w:rPr>
          <w:sz w:val="24"/>
          <w:szCs w:val="24"/>
        </w:rPr>
        <w:t>или</w:t>
      </w:r>
      <w:r w:rsidRPr="00E271EF">
        <w:rPr>
          <w:spacing w:val="42"/>
          <w:sz w:val="24"/>
          <w:szCs w:val="24"/>
        </w:rPr>
        <w:t xml:space="preserve"> </w:t>
      </w:r>
      <w:r w:rsidRPr="00E271EF">
        <w:rPr>
          <w:sz w:val="24"/>
          <w:szCs w:val="24"/>
        </w:rPr>
        <w:t>иного</w:t>
      </w:r>
      <w:r w:rsidRPr="00E271EF">
        <w:rPr>
          <w:spacing w:val="41"/>
          <w:sz w:val="24"/>
          <w:szCs w:val="24"/>
        </w:rPr>
        <w:t xml:space="preserve"> </w:t>
      </w:r>
      <w:r w:rsidRPr="00E271EF">
        <w:rPr>
          <w:sz w:val="24"/>
          <w:szCs w:val="24"/>
        </w:rPr>
        <w:t>лица,</w:t>
      </w:r>
      <w:r w:rsidRPr="00E271EF">
        <w:rPr>
          <w:spacing w:val="43"/>
          <w:sz w:val="24"/>
          <w:szCs w:val="24"/>
        </w:rPr>
        <w:t xml:space="preserve"> </w:t>
      </w:r>
      <w:r w:rsidRPr="00E271EF">
        <w:rPr>
          <w:sz w:val="24"/>
          <w:szCs w:val="24"/>
        </w:rPr>
        <w:t>в</w:t>
      </w:r>
      <w:r w:rsidRPr="00E271EF">
        <w:rPr>
          <w:spacing w:val="43"/>
          <w:sz w:val="24"/>
          <w:szCs w:val="24"/>
        </w:rPr>
        <w:t xml:space="preserve"> </w:t>
      </w:r>
      <w:r w:rsidRPr="00E271EF">
        <w:rPr>
          <w:sz w:val="24"/>
          <w:szCs w:val="24"/>
        </w:rPr>
        <w:t>том</w:t>
      </w:r>
      <w:r w:rsidRPr="00E271EF">
        <w:rPr>
          <w:spacing w:val="43"/>
          <w:sz w:val="24"/>
          <w:szCs w:val="24"/>
        </w:rPr>
        <w:t xml:space="preserve"> </w:t>
      </w:r>
      <w:r w:rsidRPr="00E271EF">
        <w:rPr>
          <w:sz w:val="24"/>
          <w:szCs w:val="24"/>
        </w:rPr>
        <w:t>числе</w:t>
      </w:r>
      <w:r w:rsidRPr="00E271EF">
        <w:rPr>
          <w:spacing w:val="42"/>
          <w:sz w:val="24"/>
          <w:szCs w:val="24"/>
        </w:rPr>
        <w:t xml:space="preserve"> </w:t>
      </w:r>
      <w:r w:rsidRPr="00E271EF">
        <w:rPr>
          <w:sz w:val="24"/>
          <w:szCs w:val="24"/>
        </w:rPr>
        <w:t>в</w:t>
      </w:r>
      <w:r w:rsidRPr="00E271EF">
        <w:rPr>
          <w:spacing w:val="43"/>
          <w:sz w:val="24"/>
          <w:szCs w:val="24"/>
        </w:rPr>
        <w:t xml:space="preserve"> </w:t>
      </w:r>
      <w:r w:rsidRPr="00E271EF">
        <w:rPr>
          <w:sz w:val="24"/>
          <w:szCs w:val="24"/>
        </w:rPr>
        <w:lastRenderedPageBreak/>
        <w:t>случае</w:t>
      </w:r>
      <w:r w:rsidRPr="00E271EF">
        <w:rPr>
          <w:spacing w:val="45"/>
          <w:sz w:val="24"/>
          <w:szCs w:val="24"/>
        </w:rPr>
        <w:t xml:space="preserve"> </w:t>
      </w:r>
      <w:r w:rsidRPr="00E271EF">
        <w:rPr>
          <w:sz w:val="24"/>
          <w:szCs w:val="24"/>
        </w:rPr>
        <w:t>списания</w:t>
      </w:r>
      <w:r w:rsidRPr="00E271EF">
        <w:rPr>
          <w:spacing w:val="41"/>
          <w:sz w:val="24"/>
          <w:szCs w:val="24"/>
        </w:rPr>
        <w:t xml:space="preserve"> </w:t>
      </w:r>
      <w:r w:rsidRPr="00E271EF">
        <w:rPr>
          <w:sz w:val="24"/>
          <w:szCs w:val="24"/>
        </w:rPr>
        <w:t>ценных</w:t>
      </w:r>
      <w:r w:rsidRPr="00E271EF">
        <w:rPr>
          <w:spacing w:val="46"/>
          <w:sz w:val="24"/>
          <w:szCs w:val="24"/>
        </w:rPr>
        <w:t xml:space="preserve"> </w:t>
      </w:r>
      <w:r w:rsidRPr="00E271EF">
        <w:rPr>
          <w:sz w:val="24"/>
          <w:szCs w:val="24"/>
        </w:rPr>
        <w:t>бумаг,</w:t>
      </w:r>
      <w:r w:rsidRPr="00E271EF">
        <w:rPr>
          <w:spacing w:val="43"/>
          <w:sz w:val="24"/>
          <w:szCs w:val="24"/>
        </w:rPr>
        <w:t xml:space="preserve"> </w:t>
      </w:r>
      <w:r w:rsidRPr="00E271EF">
        <w:rPr>
          <w:sz w:val="24"/>
          <w:szCs w:val="24"/>
        </w:rPr>
        <w:t>выкупаемых</w:t>
      </w:r>
      <w:r w:rsidRPr="00E271EF">
        <w:rPr>
          <w:spacing w:val="46"/>
          <w:sz w:val="24"/>
          <w:szCs w:val="24"/>
        </w:rPr>
        <w:t xml:space="preserve"> </w:t>
      </w:r>
      <w:r w:rsidRPr="00E271EF">
        <w:rPr>
          <w:sz w:val="24"/>
          <w:szCs w:val="24"/>
        </w:rPr>
        <w:t>лицом,</w:t>
      </w:r>
      <w:r w:rsidR="00D86A51" w:rsidRPr="00E271EF">
        <w:rPr>
          <w:sz w:val="24"/>
          <w:szCs w:val="24"/>
        </w:rPr>
        <w:t xml:space="preserve"> которое приобрело</w:t>
      </w:r>
      <w:r w:rsidRPr="00E271EF">
        <w:rPr>
          <w:spacing w:val="-1"/>
          <w:sz w:val="24"/>
          <w:szCs w:val="24"/>
        </w:rPr>
        <w:t xml:space="preserve"> </w:t>
      </w:r>
      <w:r w:rsidRPr="00E271EF">
        <w:rPr>
          <w:sz w:val="24"/>
          <w:szCs w:val="24"/>
        </w:rPr>
        <w:t>более</w:t>
      </w:r>
      <w:r w:rsidRPr="00E271EF">
        <w:rPr>
          <w:spacing w:val="-2"/>
          <w:sz w:val="24"/>
          <w:szCs w:val="24"/>
        </w:rPr>
        <w:t xml:space="preserve"> </w:t>
      </w:r>
      <w:r w:rsidRPr="00E271EF">
        <w:rPr>
          <w:sz w:val="24"/>
          <w:szCs w:val="24"/>
        </w:rPr>
        <w:t>95%</w:t>
      </w:r>
      <w:r w:rsidRPr="00E271EF">
        <w:rPr>
          <w:spacing w:val="-2"/>
          <w:sz w:val="24"/>
          <w:szCs w:val="24"/>
        </w:rPr>
        <w:t xml:space="preserve"> </w:t>
      </w:r>
      <w:r w:rsidRPr="00E271EF">
        <w:rPr>
          <w:sz w:val="24"/>
          <w:szCs w:val="24"/>
        </w:rPr>
        <w:t>акций публичного</w:t>
      </w:r>
      <w:r w:rsidRPr="00E271EF">
        <w:rPr>
          <w:spacing w:val="-1"/>
          <w:sz w:val="24"/>
          <w:szCs w:val="24"/>
        </w:rPr>
        <w:t xml:space="preserve"> </w:t>
      </w:r>
      <w:r w:rsidRPr="00E271EF">
        <w:rPr>
          <w:sz w:val="24"/>
          <w:szCs w:val="24"/>
        </w:rPr>
        <w:t>акционерного</w:t>
      </w:r>
      <w:r w:rsidRPr="00E271EF">
        <w:rPr>
          <w:spacing w:val="-1"/>
          <w:sz w:val="24"/>
          <w:szCs w:val="24"/>
        </w:rPr>
        <w:t xml:space="preserve"> </w:t>
      </w:r>
      <w:r w:rsidRPr="00E271EF">
        <w:rPr>
          <w:sz w:val="24"/>
          <w:szCs w:val="24"/>
        </w:rPr>
        <w:t>общества/</w:t>
      </w:r>
      <w:r w:rsidRPr="00E271EF">
        <w:rPr>
          <w:spacing w:val="-1"/>
          <w:sz w:val="24"/>
          <w:szCs w:val="24"/>
        </w:rPr>
        <w:t xml:space="preserve"> </w:t>
      </w:r>
      <w:r w:rsidRPr="00E271EF">
        <w:rPr>
          <w:sz w:val="24"/>
          <w:szCs w:val="24"/>
        </w:rPr>
        <w:t>акционерного общества.</w:t>
      </w:r>
    </w:p>
    <w:p w:rsidR="00B365A4" w:rsidRPr="00E271EF" w:rsidRDefault="009D13C8" w:rsidP="00FC0041">
      <w:pPr>
        <w:pStyle w:val="a7"/>
        <w:widowControl/>
        <w:numPr>
          <w:ilvl w:val="2"/>
          <w:numId w:val="45"/>
        </w:numPr>
        <w:tabs>
          <w:tab w:val="left" w:pos="567"/>
          <w:tab w:val="left" w:pos="851"/>
          <w:tab w:val="left" w:pos="1765"/>
          <w:tab w:val="left" w:pos="10490"/>
        </w:tabs>
        <w:ind w:left="0" w:firstLine="0"/>
        <w:rPr>
          <w:sz w:val="24"/>
          <w:szCs w:val="24"/>
        </w:rPr>
      </w:pPr>
      <w:r w:rsidRPr="00E271EF">
        <w:rPr>
          <w:b/>
          <w:sz w:val="24"/>
          <w:szCs w:val="24"/>
        </w:rPr>
        <w:t>По</w:t>
      </w:r>
      <w:r w:rsidRPr="00E271EF">
        <w:rPr>
          <w:b/>
          <w:spacing w:val="1"/>
          <w:sz w:val="24"/>
          <w:szCs w:val="24"/>
        </w:rPr>
        <w:t xml:space="preserve"> </w:t>
      </w:r>
      <w:r w:rsidRPr="00E271EF">
        <w:rPr>
          <w:b/>
          <w:sz w:val="24"/>
          <w:szCs w:val="24"/>
        </w:rPr>
        <w:t>бездокументарным</w:t>
      </w:r>
      <w:r w:rsidRPr="00E271EF">
        <w:rPr>
          <w:b/>
          <w:spacing w:val="1"/>
          <w:sz w:val="24"/>
          <w:szCs w:val="24"/>
        </w:rPr>
        <w:t xml:space="preserve"> </w:t>
      </w:r>
      <w:r w:rsidRPr="00E271EF">
        <w:rPr>
          <w:b/>
          <w:sz w:val="24"/>
          <w:szCs w:val="24"/>
        </w:rPr>
        <w:t>ценным</w:t>
      </w:r>
      <w:r w:rsidRPr="00E271EF">
        <w:rPr>
          <w:b/>
          <w:spacing w:val="1"/>
          <w:sz w:val="24"/>
          <w:szCs w:val="24"/>
        </w:rPr>
        <w:t xml:space="preserve"> </w:t>
      </w:r>
      <w:r w:rsidRPr="00E271EF">
        <w:rPr>
          <w:b/>
          <w:sz w:val="24"/>
          <w:szCs w:val="24"/>
        </w:rPr>
        <w:t>бумагам,</w:t>
      </w:r>
      <w:r w:rsidRPr="00E271EF">
        <w:rPr>
          <w:b/>
          <w:spacing w:val="1"/>
          <w:sz w:val="24"/>
          <w:szCs w:val="24"/>
        </w:rPr>
        <w:t xml:space="preserve"> </w:t>
      </w:r>
      <w:r w:rsidRPr="00E271EF">
        <w:rPr>
          <w:b/>
          <w:sz w:val="24"/>
          <w:szCs w:val="24"/>
        </w:rPr>
        <w:t>переводимым</w:t>
      </w:r>
      <w:r w:rsidRPr="00E271EF">
        <w:rPr>
          <w:b/>
          <w:spacing w:val="1"/>
          <w:sz w:val="24"/>
          <w:szCs w:val="24"/>
        </w:rPr>
        <w:t xml:space="preserve"> </w:t>
      </w:r>
      <w:r w:rsidRPr="00E271EF">
        <w:rPr>
          <w:b/>
          <w:sz w:val="24"/>
          <w:szCs w:val="24"/>
        </w:rPr>
        <w:t>на</w:t>
      </w:r>
      <w:r w:rsidRPr="00E271EF">
        <w:rPr>
          <w:b/>
          <w:spacing w:val="1"/>
          <w:sz w:val="24"/>
          <w:szCs w:val="24"/>
        </w:rPr>
        <w:t xml:space="preserve"> </w:t>
      </w:r>
      <w:r w:rsidRPr="00E271EF">
        <w:rPr>
          <w:b/>
          <w:sz w:val="24"/>
          <w:szCs w:val="24"/>
        </w:rPr>
        <w:t>учет</w:t>
      </w:r>
      <w:r w:rsidRPr="00E271EF">
        <w:rPr>
          <w:b/>
          <w:spacing w:val="1"/>
          <w:sz w:val="24"/>
          <w:szCs w:val="24"/>
        </w:rPr>
        <w:t xml:space="preserve"> </w:t>
      </w:r>
      <w:r w:rsidRPr="00E271EF">
        <w:rPr>
          <w:b/>
          <w:sz w:val="24"/>
          <w:szCs w:val="24"/>
        </w:rPr>
        <w:t>в</w:t>
      </w:r>
      <w:r w:rsidRPr="00E271EF">
        <w:rPr>
          <w:b/>
          <w:spacing w:val="1"/>
          <w:sz w:val="24"/>
          <w:szCs w:val="24"/>
        </w:rPr>
        <w:t xml:space="preserve"> </w:t>
      </w:r>
      <w:r w:rsidRPr="00E271EF">
        <w:rPr>
          <w:b/>
          <w:sz w:val="24"/>
          <w:szCs w:val="24"/>
        </w:rPr>
        <w:t>другой</w:t>
      </w:r>
      <w:r w:rsidRPr="00E271EF">
        <w:rPr>
          <w:b/>
          <w:spacing w:val="1"/>
          <w:sz w:val="24"/>
          <w:szCs w:val="24"/>
        </w:rPr>
        <w:t xml:space="preserve"> </w:t>
      </w:r>
      <w:r w:rsidRPr="00E271EF">
        <w:rPr>
          <w:b/>
          <w:spacing w:val="-8"/>
          <w:sz w:val="24"/>
          <w:szCs w:val="24"/>
        </w:rPr>
        <w:t>депозитарий</w:t>
      </w:r>
      <w:r w:rsidRPr="00E271EF">
        <w:rPr>
          <w:spacing w:val="-8"/>
          <w:sz w:val="24"/>
          <w:szCs w:val="24"/>
        </w:rPr>
        <w:t>,</w:t>
      </w:r>
      <w:r w:rsidRPr="00E271EF">
        <w:rPr>
          <w:spacing w:val="-15"/>
          <w:sz w:val="24"/>
          <w:szCs w:val="24"/>
        </w:rPr>
        <w:t xml:space="preserve"> </w:t>
      </w:r>
      <w:r w:rsidRPr="00E271EF">
        <w:rPr>
          <w:spacing w:val="-8"/>
          <w:sz w:val="24"/>
          <w:szCs w:val="24"/>
        </w:rPr>
        <w:t>списание</w:t>
      </w:r>
      <w:r w:rsidRPr="00E271EF">
        <w:rPr>
          <w:spacing w:val="-18"/>
          <w:sz w:val="24"/>
          <w:szCs w:val="24"/>
        </w:rPr>
        <w:t xml:space="preserve"> </w:t>
      </w:r>
      <w:r w:rsidRPr="00E271EF">
        <w:rPr>
          <w:spacing w:val="-7"/>
          <w:sz w:val="24"/>
          <w:szCs w:val="24"/>
        </w:rPr>
        <w:t>ценных</w:t>
      </w:r>
      <w:r w:rsidRPr="00E271EF">
        <w:rPr>
          <w:spacing w:val="-15"/>
          <w:sz w:val="24"/>
          <w:szCs w:val="24"/>
        </w:rPr>
        <w:t xml:space="preserve"> </w:t>
      </w:r>
      <w:r w:rsidRPr="00E271EF">
        <w:rPr>
          <w:spacing w:val="-7"/>
          <w:sz w:val="24"/>
          <w:szCs w:val="24"/>
        </w:rPr>
        <w:t>бумаг</w:t>
      </w:r>
      <w:r w:rsidRPr="00E271EF">
        <w:rPr>
          <w:spacing w:val="-15"/>
          <w:sz w:val="24"/>
          <w:szCs w:val="24"/>
        </w:rPr>
        <w:t xml:space="preserve"> </w:t>
      </w:r>
      <w:r w:rsidRPr="00E271EF">
        <w:rPr>
          <w:spacing w:val="-7"/>
          <w:sz w:val="24"/>
          <w:szCs w:val="24"/>
        </w:rPr>
        <w:t>с</w:t>
      </w:r>
      <w:r w:rsidRPr="00E271EF">
        <w:rPr>
          <w:spacing w:val="-13"/>
          <w:sz w:val="24"/>
          <w:szCs w:val="24"/>
        </w:rPr>
        <w:t xml:space="preserve"> </w:t>
      </w:r>
      <w:r w:rsidRPr="00E271EF">
        <w:rPr>
          <w:spacing w:val="-7"/>
          <w:sz w:val="24"/>
          <w:szCs w:val="24"/>
        </w:rPr>
        <w:t>учета</w:t>
      </w:r>
      <w:r w:rsidRPr="00E271EF">
        <w:rPr>
          <w:spacing w:val="-16"/>
          <w:sz w:val="24"/>
          <w:szCs w:val="24"/>
        </w:rPr>
        <w:t xml:space="preserve"> </w:t>
      </w:r>
      <w:r w:rsidR="00211338" w:rsidRPr="00E271EF">
        <w:rPr>
          <w:spacing w:val="-2"/>
          <w:sz w:val="24"/>
          <w:szCs w:val="24"/>
        </w:rPr>
        <w:t>осуществляется</w:t>
      </w:r>
      <w:r w:rsidRPr="00E271EF">
        <w:rPr>
          <w:spacing w:val="-20"/>
          <w:sz w:val="24"/>
          <w:szCs w:val="24"/>
        </w:rPr>
        <w:t xml:space="preserve"> </w:t>
      </w:r>
      <w:r w:rsidRPr="00E271EF">
        <w:rPr>
          <w:spacing w:val="-7"/>
          <w:sz w:val="24"/>
          <w:szCs w:val="24"/>
        </w:rPr>
        <w:t>на</w:t>
      </w:r>
      <w:r w:rsidRPr="00E271EF">
        <w:rPr>
          <w:spacing w:val="-16"/>
          <w:sz w:val="24"/>
          <w:szCs w:val="24"/>
        </w:rPr>
        <w:t xml:space="preserve"> </w:t>
      </w:r>
      <w:r w:rsidRPr="00E271EF">
        <w:rPr>
          <w:spacing w:val="-7"/>
          <w:sz w:val="24"/>
          <w:szCs w:val="24"/>
        </w:rPr>
        <w:t>основании:</w:t>
      </w:r>
    </w:p>
    <w:p w:rsidR="00B365A4" w:rsidRPr="00E271EF" w:rsidRDefault="007A4CD1" w:rsidP="00FC0041">
      <w:pPr>
        <w:pStyle w:val="a7"/>
        <w:widowControl/>
        <w:numPr>
          <w:ilvl w:val="0"/>
          <w:numId w:val="14"/>
        </w:numPr>
        <w:tabs>
          <w:tab w:val="left" w:pos="284"/>
          <w:tab w:val="left" w:pos="851"/>
          <w:tab w:val="left" w:pos="1333"/>
          <w:tab w:val="left" w:pos="10490"/>
        </w:tabs>
        <w:ind w:left="0" w:firstLine="0"/>
        <w:rPr>
          <w:sz w:val="24"/>
          <w:szCs w:val="24"/>
        </w:rPr>
      </w:pPr>
      <w:r w:rsidRPr="00E271EF">
        <w:rPr>
          <w:sz w:val="24"/>
          <w:szCs w:val="24"/>
        </w:rPr>
        <w:t>п</w:t>
      </w:r>
      <w:r w:rsidR="009D13C8" w:rsidRPr="00E271EF">
        <w:rPr>
          <w:sz w:val="24"/>
          <w:szCs w:val="24"/>
        </w:rPr>
        <w:t xml:space="preserve">оручения Депонента (Приложение </w:t>
      </w:r>
      <w:r w:rsidR="00D86A51" w:rsidRPr="00E271EF">
        <w:rPr>
          <w:sz w:val="24"/>
          <w:szCs w:val="24"/>
        </w:rPr>
        <w:t xml:space="preserve">№ </w:t>
      </w:r>
      <w:r w:rsidR="00D46AFA" w:rsidRPr="00E271EF">
        <w:rPr>
          <w:sz w:val="24"/>
          <w:szCs w:val="24"/>
        </w:rPr>
        <w:t>1.14</w:t>
      </w:r>
      <w:r w:rsidR="00222398" w:rsidRPr="00E271EF">
        <w:rPr>
          <w:sz w:val="24"/>
          <w:szCs w:val="24"/>
        </w:rPr>
        <w:t xml:space="preserve"> к Условиям</w:t>
      </w:r>
      <w:r w:rsidR="009D13C8" w:rsidRPr="00E271EF">
        <w:rPr>
          <w:sz w:val="24"/>
          <w:szCs w:val="24"/>
        </w:rPr>
        <w:t>) при получении Депозитарием</w:t>
      </w:r>
      <w:r w:rsidR="009D13C8" w:rsidRPr="00E271EF">
        <w:rPr>
          <w:spacing w:val="1"/>
          <w:sz w:val="24"/>
          <w:szCs w:val="24"/>
        </w:rPr>
        <w:t xml:space="preserve"> </w:t>
      </w:r>
      <w:r w:rsidR="00D86A51" w:rsidRPr="00E271EF">
        <w:rPr>
          <w:spacing w:val="1"/>
          <w:sz w:val="24"/>
          <w:szCs w:val="24"/>
        </w:rPr>
        <w:t>О</w:t>
      </w:r>
      <w:r w:rsidR="009D13C8" w:rsidRPr="00E271EF">
        <w:rPr>
          <w:sz w:val="24"/>
          <w:szCs w:val="24"/>
        </w:rPr>
        <w:t>тчета (выписки) о проведенной операции по счету депо номинального держателя</w:t>
      </w:r>
      <w:r w:rsidR="00D86A51" w:rsidRPr="00E271EF">
        <w:rPr>
          <w:sz w:val="24"/>
          <w:szCs w:val="24"/>
        </w:rPr>
        <w:t xml:space="preserve"> Депозитария</w:t>
      </w:r>
      <w:r w:rsidR="009D13C8" w:rsidRPr="00E271EF">
        <w:rPr>
          <w:sz w:val="24"/>
          <w:szCs w:val="24"/>
        </w:rPr>
        <w:t>,</w:t>
      </w:r>
      <w:r w:rsidR="00D86A51" w:rsidRPr="00E271EF">
        <w:rPr>
          <w:sz w:val="24"/>
          <w:szCs w:val="24"/>
        </w:rPr>
        <w:t xml:space="preserve"> открытому в </w:t>
      </w:r>
      <w:r w:rsidR="009D13C8" w:rsidRPr="00E271EF">
        <w:rPr>
          <w:sz w:val="24"/>
          <w:szCs w:val="24"/>
        </w:rPr>
        <w:t>другом</w:t>
      </w:r>
      <w:r w:rsidR="009D13C8" w:rsidRPr="00E271EF">
        <w:rPr>
          <w:spacing w:val="-1"/>
          <w:sz w:val="24"/>
          <w:szCs w:val="24"/>
        </w:rPr>
        <w:t xml:space="preserve"> </w:t>
      </w:r>
      <w:r w:rsidR="002E151C" w:rsidRPr="00E271EF">
        <w:rPr>
          <w:spacing w:val="-1"/>
          <w:sz w:val="24"/>
          <w:szCs w:val="24"/>
        </w:rPr>
        <w:t>Д</w:t>
      </w:r>
      <w:r w:rsidR="009D13C8" w:rsidRPr="00E271EF">
        <w:rPr>
          <w:sz w:val="24"/>
          <w:szCs w:val="24"/>
        </w:rPr>
        <w:t>епозитарии.</w:t>
      </w:r>
    </w:p>
    <w:p w:rsidR="00B365A4" w:rsidRPr="00E271EF" w:rsidRDefault="00C5325A" w:rsidP="00E60916">
      <w:pPr>
        <w:pStyle w:val="a7"/>
        <w:widowControl/>
        <w:numPr>
          <w:ilvl w:val="0"/>
          <w:numId w:val="14"/>
        </w:numPr>
        <w:tabs>
          <w:tab w:val="left" w:pos="284"/>
          <w:tab w:val="left" w:pos="1333"/>
          <w:tab w:val="left" w:pos="10490"/>
        </w:tabs>
        <w:ind w:left="0" w:firstLine="0"/>
        <w:rPr>
          <w:sz w:val="24"/>
          <w:szCs w:val="24"/>
        </w:rPr>
      </w:pPr>
      <w:r w:rsidRPr="00E271EF">
        <w:rPr>
          <w:sz w:val="24"/>
          <w:szCs w:val="24"/>
        </w:rPr>
        <w:t xml:space="preserve">Служебного </w:t>
      </w:r>
      <w:r w:rsidR="000E4BA0" w:rsidRPr="00E271EF">
        <w:rPr>
          <w:sz w:val="24"/>
          <w:szCs w:val="24"/>
        </w:rPr>
        <w:t>поручения</w:t>
      </w:r>
      <w:r w:rsidRPr="00E271EF">
        <w:rPr>
          <w:sz w:val="24"/>
          <w:szCs w:val="24"/>
        </w:rPr>
        <w:t xml:space="preserve"> </w:t>
      </w:r>
      <w:r w:rsidR="009D13C8" w:rsidRPr="00E271EF">
        <w:rPr>
          <w:sz w:val="24"/>
          <w:szCs w:val="24"/>
        </w:rPr>
        <w:t>Депозитария,</w:t>
      </w:r>
      <w:r w:rsidR="009D13C8" w:rsidRPr="00E271EF">
        <w:rPr>
          <w:spacing w:val="-14"/>
          <w:sz w:val="24"/>
          <w:szCs w:val="24"/>
        </w:rPr>
        <w:t xml:space="preserve"> </w:t>
      </w:r>
      <w:r w:rsidR="009D13C8" w:rsidRPr="00E271EF">
        <w:rPr>
          <w:sz w:val="24"/>
          <w:szCs w:val="24"/>
        </w:rPr>
        <w:t>при</w:t>
      </w:r>
      <w:r w:rsidR="009D13C8" w:rsidRPr="00E271EF">
        <w:rPr>
          <w:spacing w:val="-12"/>
          <w:sz w:val="24"/>
          <w:szCs w:val="24"/>
        </w:rPr>
        <w:t xml:space="preserve"> </w:t>
      </w:r>
      <w:r w:rsidR="009D13C8" w:rsidRPr="00E271EF">
        <w:rPr>
          <w:sz w:val="24"/>
          <w:szCs w:val="24"/>
        </w:rPr>
        <w:t>предоставлении</w:t>
      </w:r>
      <w:r w:rsidR="009D13C8" w:rsidRPr="00E271EF">
        <w:rPr>
          <w:spacing w:val="-13"/>
          <w:sz w:val="24"/>
          <w:szCs w:val="24"/>
        </w:rPr>
        <w:t xml:space="preserve"> </w:t>
      </w:r>
      <w:r w:rsidR="009D13C8" w:rsidRPr="00E271EF">
        <w:rPr>
          <w:sz w:val="24"/>
          <w:szCs w:val="24"/>
        </w:rPr>
        <w:t>заинтересованными</w:t>
      </w:r>
      <w:r w:rsidR="009D13C8" w:rsidRPr="00E271EF">
        <w:rPr>
          <w:spacing w:val="-12"/>
          <w:sz w:val="24"/>
          <w:szCs w:val="24"/>
        </w:rPr>
        <w:t xml:space="preserve"> </w:t>
      </w:r>
      <w:r w:rsidR="00766A74" w:rsidRPr="00E271EF">
        <w:rPr>
          <w:sz w:val="24"/>
          <w:szCs w:val="24"/>
        </w:rPr>
        <w:t xml:space="preserve">лицами </w:t>
      </w:r>
      <w:r w:rsidR="009D13C8" w:rsidRPr="00E271EF">
        <w:rPr>
          <w:sz w:val="24"/>
          <w:szCs w:val="24"/>
        </w:rPr>
        <w:t>надлежаще оформленных документов, в случаях, предусмотренных законодательством РФ и</w:t>
      </w:r>
      <w:r w:rsidR="009D13C8" w:rsidRPr="00E271EF">
        <w:rPr>
          <w:spacing w:val="1"/>
          <w:sz w:val="24"/>
          <w:szCs w:val="24"/>
        </w:rPr>
        <w:t xml:space="preserve"> </w:t>
      </w:r>
      <w:r w:rsidR="009D13C8" w:rsidRPr="00E271EF">
        <w:rPr>
          <w:sz w:val="24"/>
          <w:szCs w:val="24"/>
        </w:rPr>
        <w:t>(или)</w:t>
      </w:r>
      <w:r w:rsidR="009D13C8" w:rsidRPr="00E271EF">
        <w:rPr>
          <w:spacing w:val="-2"/>
          <w:sz w:val="24"/>
          <w:szCs w:val="24"/>
        </w:rPr>
        <w:t xml:space="preserve"> </w:t>
      </w:r>
      <w:r w:rsidR="00211338" w:rsidRPr="00E271EF">
        <w:rPr>
          <w:spacing w:val="-2"/>
          <w:sz w:val="24"/>
          <w:szCs w:val="24"/>
        </w:rPr>
        <w:t>Д</w:t>
      </w:r>
      <w:r w:rsidR="009D13C8" w:rsidRPr="00E271EF">
        <w:rPr>
          <w:sz w:val="24"/>
          <w:szCs w:val="24"/>
        </w:rPr>
        <w:t>епозитарным</w:t>
      </w:r>
      <w:r w:rsidR="009D13C8" w:rsidRPr="00E271EF">
        <w:rPr>
          <w:spacing w:val="-1"/>
          <w:sz w:val="24"/>
          <w:szCs w:val="24"/>
        </w:rPr>
        <w:t xml:space="preserve"> </w:t>
      </w:r>
      <w:r w:rsidR="009D13C8" w:rsidRPr="00E271EF">
        <w:rPr>
          <w:sz w:val="24"/>
          <w:szCs w:val="24"/>
        </w:rPr>
        <w:t>договором,</w:t>
      </w:r>
      <w:r w:rsidR="009D13C8" w:rsidRPr="00E271EF">
        <w:rPr>
          <w:spacing w:val="-1"/>
          <w:sz w:val="24"/>
          <w:szCs w:val="24"/>
        </w:rPr>
        <w:t xml:space="preserve"> </w:t>
      </w:r>
      <w:r w:rsidR="009D13C8" w:rsidRPr="00E271EF">
        <w:rPr>
          <w:sz w:val="24"/>
          <w:szCs w:val="24"/>
        </w:rPr>
        <w:t>или</w:t>
      </w:r>
      <w:r w:rsidR="009D13C8" w:rsidRPr="00E271EF">
        <w:rPr>
          <w:spacing w:val="1"/>
          <w:sz w:val="24"/>
          <w:szCs w:val="24"/>
        </w:rPr>
        <w:t xml:space="preserve"> </w:t>
      </w:r>
      <w:r w:rsidR="009D13C8" w:rsidRPr="00E271EF">
        <w:rPr>
          <w:sz w:val="24"/>
          <w:szCs w:val="24"/>
        </w:rPr>
        <w:t>соглашением</w:t>
      </w:r>
      <w:r w:rsidR="009D13C8" w:rsidRPr="00E271EF">
        <w:rPr>
          <w:spacing w:val="-1"/>
          <w:sz w:val="24"/>
          <w:szCs w:val="24"/>
        </w:rPr>
        <w:t xml:space="preserve"> </w:t>
      </w:r>
      <w:r w:rsidR="009D13C8" w:rsidRPr="00E271EF">
        <w:rPr>
          <w:sz w:val="24"/>
          <w:szCs w:val="24"/>
        </w:rPr>
        <w:t>с</w:t>
      </w:r>
      <w:r w:rsidR="009D13C8" w:rsidRPr="00E271EF">
        <w:rPr>
          <w:spacing w:val="-2"/>
          <w:sz w:val="24"/>
          <w:szCs w:val="24"/>
        </w:rPr>
        <w:t xml:space="preserve"> </w:t>
      </w:r>
      <w:r w:rsidR="009D13C8" w:rsidRPr="00E271EF">
        <w:rPr>
          <w:sz w:val="24"/>
          <w:szCs w:val="24"/>
        </w:rPr>
        <w:t>Депонентом, в</w:t>
      </w:r>
      <w:r w:rsidR="009D13C8" w:rsidRPr="00E271EF">
        <w:rPr>
          <w:spacing w:val="-1"/>
          <w:sz w:val="24"/>
          <w:szCs w:val="24"/>
        </w:rPr>
        <w:t xml:space="preserve"> </w:t>
      </w:r>
      <w:r w:rsidR="009D13C8" w:rsidRPr="00E271EF">
        <w:rPr>
          <w:sz w:val="24"/>
          <w:szCs w:val="24"/>
        </w:rPr>
        <w:t>том</w:t>
      </w:r>
      <w:r w:rsidR="009D13C8" w:rsidRPr="00E271EF">
        <w:rPr>
          <w:spacing w:val="-2"/>
          <w:sz w:val="24"/>
          <w:szCs w:val="24"/>
        </w:rPr>
        <w:t xml:space="preserve"> </w:t>
      </w:r>
      <w:r w:rsidR="009D13C8" w:rsidRPr="00E271EF">
        <w:rPr>
          <w:sz w:val="24"/>
          <w:szCs w:val="24"/>
        </w:rPr>
        <w:t>числе:</w:t>
      </w:r>
    </w:p>
    <w:p w:rsidR="00B365A4" w:rsidRPr="00E271EF" w:rsidRDefault="009D13C8" w:rsidP="00E60916">
      <w:pPr>
        <w:pStyle w:val="a7"/>
        <w:widowControl/>
        <w:numPr>
          <w:ilvl w:val="1"/>
          <w:numId w:val="14"/>
        </w:numPr>
        <w:tabs>
          <w:tab w:val="left" w:pos="284"/>
          <w:tab w:val="left" w:pos="1386"/>
          <w:tab w:val="left" w:pos="10490"/>
        </w:tabs>
        <w:ind w:left="0" w:firstLine="0"/>
        <w:rPr>
          <w:sz w:val="24"/>
          <w:szCs w:val="24"/>
        </w:rPr>
      </w:pPr>
      <w:r w:rsidRPr="00E271EF">
        <w:rPr>
          <w:sz w:val="24"/>
          <w:szCs w:val="24"/>
        </w:rPr>
        <w:t>при переходе прав собственности на ценные бумаги в результате наследования (при</w:t>
      </w:r>
      <w:r w:rsidRPr="00E271EF">
        <w:rPr>
          <w:spacing w:val="1"/>
          <w:sz w:val="24"/>
          <w:szCs w:val="24"/>
        </w:rPr>
        <w:t xml:space="preserve"> </w:t>
      </w:r>
      <w:r w:rsidRPr="00E271EF">
        <w:rPr>
          <w:sz w:val="24"/>
          <w:szCs w:val="24"/>
        </w:rPr>
        <w:t>передаче</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Депозитарий</w:t>
      </w:r>
      <w:r w:rsidRPr="00E271EF">
        <w:rPr>
          <w:spacing w:val="1"/>
          <w:sz w:val="24"/>
          <w:szCs w:val="24"/>
        </w:rPr>
        <w:t xml:space="preserve"> </w:t>
      </w:r>
      <w:r w:rsidRPr="00E271EF">
        <w:rPr>
          <w:sz w:val="24"/>
          <w:szCs w:val="24"/>
        </w:rPr>
        <w:t>оригинала</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копии</w:t>
      </w:r>
      <w:r w:rsidRPr="00E271EF">
        <w:rPr>
          <w:spacing w:val="1"/>
          <w:sz w:val="24"/>
          <w:szCs w:val="24"/>
        </w:rPr>
        <w:t xml:space="preserve"> </w:t>
      </w:r>
      <w:r w:rsidRPr="00E271EF">
        <w:rPr>
          <w:sz w:val="24"/>
          <w:szCs w:val="24"/>
        </w:rPr>
        <w:t>нотариально</w:t>
      </w:r>
      <w:r w:rsidRPr="00E271EF">
        <w:rPr>
          <w:spacing w:val="1"/>
          <w:sz w:val="24"/>
          <w:szCs w:val="24"/>
        </w:rPr>
        <w:t xml:space="preserve"> </w:t>
      </w:r>
      <w:r w:rsidRPr="00E271EF">
        <w:rPr>
          <w:sz w:val="24"/>
          <w:szCs w:val="24"/>
        </w:rPr>
        <w:t>удостоверенного</w:t>
      </w:r>
      <w:r w:rsidRPr="00E271EF">
        <w:rPr>
          <w:spacing w:val="1"/>
          <w:sz w:val="24"/>
          <w:szCs w:val="24"/>
        </w:rPr>
        <w:t xml:space="preserve"> </w:t>
      </w:r>
      <w:r w:rsidRPr="00E271EF">
        <w:rPr>
          <w:sz w:val="24"/>
          <w:szCs w:val="24"/>
        </w:rPr>
        <w:t>свидетельства</w:t>
      </w:r>
      <w:r w:rsidRPr="00E271EF">
        <w:rPr>
          <w:spacing w:val="1"/>
          <w:sz w:val="24"/>
          <w:szCs w:val="24"/>
        </w:rPr>
        <w:t xml:space="preserve"> </w:t>
      </w:r>
      <w:r w:rsidRPr="00E271EF">
        <w:rPr>
          <w:sz w:val="24"/>
          <w:szCs w:val="24"/>
        </w:rPr>
        <w:t>о</w:t>
      </w:r>
      <w:r w:rsidRPr="00E271EF">
        <w:rPr>
          <w:spacing w:val="1"/>
          <w:sz w:val="24"/>
          <w:szCs w:val="24"/>
        </w:rPr>
        <w:t xml:space="preserve"> </w:t>
      </w:r>
      <w:r w:rsidRPr="00E271EF">
        <w:rPr>
          <w:sz w:val="24"/>
          <w:szCs w:val="24"/>
        </w:rPr>
        <w:t>праве</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наследование,</w:t>
      </w:r>
      <w:r w:rsidRPr="00E271EF">
        <w:rPr>
          <w:spacing w:val="1"/>
          <w:sz w:val="24"/>
          <w:szCs w:val="24"/>
        </w:rPr>
        <w:t xml:space="preserve"> </w:t>
      </w:r>
      <w:r w:rsidRPr="00E271EF">
        <w:rPr>
          <w:sz w:val="24"/>
          <w:szCs w:val="24"/>
        </w:rPr>
        <w:t>идентификации</w:t>
      </w:r>
      <w:r w:rsidRPr="00E271EF">
        <w:rPr>
          <w:spacing w:val="1"/>
          <w:sz w:val="24"/>
          <w:szCs w:val="24"/>
        </w:rPr>
        <w:t xml:space="preserve"> </w:t>
      </w:r>
      <w:r w:rsidRPr="00E271EF">
        <w:rPr>
          <w:sz w:val="24"/>
          <w:szCs w:val="24"/>
        </w:rPr>
        <w:t>наследника,</w:t>
      </w:r>
      <w:r w:rsidRPr="00E271EF">
        <w:rPr>
          <w:spacing w:val="1"/>
          <w:sz w:val="24"/>
          <w:szCs w:val="24"/>
        </w:rPr>
        <w:t xml:space="preserve"> </w:t>
      </w:r>
      <w:r w:rsidRPr="00E271EF">
        <w:rPr>
          <w:sz w:val="24"/>
          <w:szCs w:val="24"/>
        </w:rPr>
        <w:t>включая</w:t>
      </w:r>
      <w:r w:rsidRPr="00E271EF">
        <w:rPr>
          <w:spacing w:val="1"/>
          <w:sz w:val="24"/>
          <w:szCs w:val="24"/>
        </w:rPr>
        <w:t xml:space="preserve"> </w:t>
      </w:r>
      <w:r w:rsidRPr="00E271EF">
        <w:rPr>
          <w:sz w:val="24"/>
          <w:szCs w:val="24"/>
        </w:rPr>
        <w:t>предъявление</w:t>
      </w:r>
      <w:r w:rsidRPr="00E271EF">
        <w:rPr>
          <w:spacing w:val="1"/>
          <w:sz w:val="24"/>
          <w:szCs w:val="24"/>
        </w:rPr>
        <w:t xml:space="preserve"> </w:t>
      </w:r>
      <w:r w:rsidRPr="00E271EF">
        <w:rPr>
          <w:sz w:val="24"/>
          <w:szCs w:val="24"/>
        </w:rPr>
        <w:t>им</w:t>
      </w:r>
      <w:r w:rsidRPr="00E271EF">
        <w:rPr>
          <w:spacing w:val="1"/>
          <w:sz w:val="24"/>
          <w:szCs w:val="24"/>
        </w:rPr>
        <w:t xml:space="preserve"> </w:t>
      </w:r>
      <w:r w:rsidRPr="00E271EF">
        <w:rPr>
          <w:sz w:val="24"/>
          <w:szCs w:val="24"/>
        </w:rPr>
        <w:t>документа,</w:t>
      </w:r>
      <w:r w:rsidR="00B60FAA" w:rsidRPr="00E271EF">
        <w:rPr>
          <w:sz w:val="24"/>
          <w:szCs w:val="24"/>
        </w:rPr>
        <w:t xml:space="preserve"> </w:t>
      </w:r>
      <w:r w:rsidRPr="00E271EF">
        <w:rPr>
          <w:sz w:val="24"/>
          <w:szCs w:val="24"/>
        </w:rPr>
        <w:t>удостоверяющего</w:t>
      </w:r>
      <w:r w:rsidRPr="00E271EF">
        <w:rPr>
          <w:spacing w:val="1"/>
          <w:sz w:val="24"/>
          <w:szCs w:val="24"/>
        </w:rPr>
        <w:t xml:space="preserve"> </w:t>
      </w:r>
      <w:r w:rsidRPr="00E271EF">
        <w:rPr>
          <w:sz w:val="24"/>
          <w:szCs w:val="24"/>
        </w:rPr>
        <w:t>личность,</w:t>
      </w:r>
      <w:r w:rsidRPr="00E271EF">
        <w:rPr>
          <w:spacing w:val="1"/>
          <w:sz w:val="24"/>
          <w:szCs w:val="24"/>
        </w:rPr>
        <w:t xml:space="preserve"> </w:t>
      </w:r>
      <w:r w:rsidRPr="00E271EF">
        <w:rPr>
          <w:sz w:val="24"/>
          <w:szCs w:val="24"/>
        </w:rPr>
        <w:t>копия</w:t>
      </w:r>
      <w:r w:rsidRPr="00E271EF">
        <w:rPr>
          <w:spacing w:val="1"/>
          <w:sz w:val="24"/>
          <w:szCs w:val="24"/>
        </w:rPr>
        <w:t xml:space="preserve"> </w:t>
      </w:r>
      <w:r w:rsidRPr="00E271EF">
        <w:rPr>
          <w:sz w:val="24"/>
          <w:szCs w:val="24"/>
        </w:rPr>
        <w:t>всех</w:t>
      </w:r>
      <w:r w:rsidRPr="00E271EF">
        <w:rPr>
          <w:spacing w:val="1"/>
          <w:sz w:val="24"/>
          <w:szCs w:val="24"/>
        </w:rPr>
        <w:t xml:space="preserve"> </w:t>
      </w:r>
      <w:r w:rsidRPr="00E271EF">
        <w:rPr>
          <w:sz w:val="24"/>
          <w:szCs w:val="24"/>
        </w:rPr>
        <w:t>страниц</w:t>
      </w:r>
      <w:r w:rsidRPr="00E271EF">
        <w:rPr>
          <w:spacing w:val="1"/>
          <w:sz w:val="24"/>
          <w:szCs w:val="24"/>
        </w:rPr>
        <w:t xml:space="preserve"> </w:t>
      </w:r>
      <w:r w:rsidRPr="00E271EF">
        <w:rPr>
          <w:sz w:val="24"/>
          <w:szCs w:val="24"/>
        </w:rPr>
        <w:t>которого</w:t>
      </w:r>
      <w:r w:rsidRPr="00E271EF">
        <w:rPr>
          <w:spacing w:val="-1"/>
          <w:sz w:val="24"/>
          <w:szCs w:val="24"/>
        </w:rPr>
        <w:t xml:space="preserve"> </w:t>
      </w:r>
      <w:r w:rsidRPr="00E271EF">
        <w:rPr>
          <w:sz w:val="24"/>
          <w:szCs w:val="24"/>
        </w:rPr>
        <w:t>помещается в</w:t>
      </w:r>
      <w:r w:rsidRPr="00E271EF">
        <w:rPr>
          <w:spacing w:val="1"/>
          <w:sz w:val="24"/>
          <w:szCs w:val="24"/>
        </w:rPr>
        <w:t xml:space="preserve"> </w:t>
      </w:r>
      <w:r w:rsidRPr="00E271EF">
        <w:rPr>
          <w:sz w:val="24"/>
          <w:szCs w:val="24"/>
        </w:rPr>
        <w:t>досье</w:t>
      </w:r>
      <w:r w:rsidRPr="00E271EF">
        <w:rPr>
          <w:spacing w:val="-1"/>
          <w:sz w:val="24"/>
          <w:szCs w:val="24"/>
        </w:rPr>
        <w:t xml:space="preserve"> </w:t>
      </w:r>
      <w:r w:rsidRPr="00E271EF">
        <w:rPr>
          <w:sz w:val="24"/>
          <w:szCs w:val="24"/>
        </w:rPr>
        <w:t>Депонента);</w:t>
      </w:r>
    </w:p>
    <w:p w:rsidR="00B365A4" w:rsidRPr="00E271EF" w:rsidRDefault="009D13C8" w:rsidP="00E60916">
      <w:pPr>
        <w:pStyle w:val="a7"/>
        <w:widowControl/>
        <w:numPr>
          <w:ilvl w:val="1"/>
          <w:numId w:val="14"/>
        </w:numPr>
        <w:tabs>
          <w:tab w:val="left" w:pos="284"/>
          <w:tab w:val="left" w:pos="1386"/>
          <w:tab w:val="left" w:pos="10490"/>
        </w:tabs>
        <w:ind w:left="0" w:firstLine="0"/>
        <w:rPr>
          <w:sz w:val="24"/>
          <w:szCs w:val="24"/>
        </w:rPr>
      </w:pPr>
      <w:r w:rsidRPr="00E271EF">
        <w:rPr>
          <w:sz w:val="24"/>
          <w:szCs w:val="24"/>
        </w:rPr>
        <w:t>при</w:t>
      </w:r>
      <w:r w:rsidRPr="00E271EF">
        <w:rPr>
          <w:spacing w:val="1"/>
          <w:sz w:val="24"/>
          <w:szCs w:val="24"/>
        </w:rPr>
        <w:t xml:space="preserve"> </w:t>
      </w:r>
      <w:r w:rsidRPr="00E271EF">
        <w:rPr>
          <w:sz w:val="24"/>
          <w:szCs w:val="24"/>
        </w:rPr>
        <w:t>переходе</w:t>
      </w:r>
      <w:r w:rsidRPr="00E271EF">
        <w:rPr>
          <w:spacing w:val="1"/>
          <w:sz w:val="24"/>
          <w:szCs w:val="24"/>
        </w:rPr>
        <w:t xml:space="preserve"> </w:t>
      </w:r>
      <w:r w:rsidRPr="00E271EF">
        <w:rPr>
          <w:sz w:val="24"/>
          <w:szCs w:val="24"/>
        </w:rPr>
        <w:t>прав</w:t>
      </w:r>
      <w:r w:rsidRPr="00E271EF">
        <w:rPr>
          <w:spacing w:val="1"/>
          <w:sz w:val="24"/>
          <w:szCs w:val="24"/>
        </w:rPr>
        <w:t xml:space="preserve"> </w:t>
      </w:r>
      <w:r w:rsidRPr="00E271EF">
        <w:rPr>
          <w:sz w:val="24"/>
          <w:szCs w:val="24"/>
        </w:rPr>
        <w:t>собственности</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ценные</w:t>
      </w:r>
      <w:r w:rsidRPr="00E271EF">
        <w:rPr>
          <w:spacing w:val="1"/>
          <w:sz w:val="24"/>
          <w:szCs w:val="24"/>
        </w:rPr>
        <w:t xml:space="preserve"> </w:t>
      </w:r>
      <w:r w:rsidRPr="00E271EF">
        <w:rPr>
          <w:sz w:val="24"/>
          <w:szCs w:val="24"/>
        </w:rPr>
        <w:t>бумаги</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решению</w:t>
      </w:r>
      <w:r w:rsidRPr="00E271EF">
        <w:rPr>
          <w:spacing w:val="1"/>
          <w:sz w:val="24"/>
          <w:szCs w:val="24"/>
        </w:rPr>
        <w:t xml:space="preserve"> </w:t>
      </w:r>
      <w:r w:rsidRPr="00E271EF">
        <w:rPr>
          <w:sz w:val="24"/>
          <w:szCs w:val="24"/>
        </w:rPr>
        <w:t>суда,</w:t>
      </w:r>
      <w:r w:rsidRPr="00E271EF">
        <w:rPr>
          <w:spacing w:val="1"/>
          <w:sz w:val="24"/>
          <w:szCs w:val="24"/>
        </w:rPr>
        <w:t xml:space="preserve"> </w:t>
      </w:r>
      <w:r w:rsidRPr="00E271EF">
        <w:rPr>
          <w:sz w:val="24"/>
          <w:szCs w:val="24"/>
        </w:rPr>
        <w:t>при</w:t>
      </w:r>
      <w:r w:rsidRPr="00E271EF">
        <w:rPr>
          <w:spacing w:val="1"/>
          <w:sz w:val="24"/>
          <w:szCs w:val="24"/>
        </w:rPr>
        <w:t xml:space="preserve"> </w:t>
      </w:r>
      <w:r w:rsidRPr="00E271EF">
        <w:rPr>
          <w:sz w:val="24"/>
          <w:szCs w:val="24"/>
        </w:rPr>
        <w:t>предоставлении копии решения суда, заверенного судом и (или) исполнительного</w:t>
      </w:r>
      <w:r w:rsidRPr="00E271EF">
        <w:rPr>
          <w:spacing w:val="1"/>
          <w:sz w:val="24"/>
          <w:szCs w:val="24"/>
        </w:rPr>
        <w:t xml:space="preserve"> </w:t>
      </w:r>
      <w:r w:rsidRPr="00E271EF">
        <w:rPr>
          <w:sz w:val="24"/>
          <w:szCs w:val="24"/>
        </w:rPr>
        <w:t>листа;</w:t>
      </w:r>
    </w:p>
    <w:p w:rsidR="00B365A4" w:rsidRPr="00E271EF" w:rsidRDefault="009D13C8" w:rsidP="00E60916">
      <w:pPr>
        <w:pStyle w:val="a7"/>
        <w:widowControl/>
        <w:numPr>
          <w:ilvl w:val="1"/>
          <w:numId w:val="14"/>
        </w:numPr>
        <w:tabs>
          <w:tab w:val="left" w:pos="284"/>
          <w:tab w:val="left" w:pos="1386"/>
          <w:tab w:val="left" w:pos="10490"/>
        </w:tabs>
        <w:ind w:left="0" w:firstLine="0"/>
        <w:rPr>
          <w:sz w:val="24"/>
          <w:szCs w:val="24"/>
        </w:rPr>
      </w:pPr>
      <w:r w:rsidRPr="00E271EF">
        <w:rPr>
          <w:sz w:val="24"/>
          <w:szCs w:val="24"/>
        </w:rPr>
        <w:t>в</w:t>
      </w:r>
      <w:r w:rsidRPr="00E271EF">
        <w:rPr>
          <w:spacing w:val="-3"/>
          <w:sz w:val="24"/>
          <w:szCs w:val="24"/>
        </w:rPr>
        <w:t xml:space="preserve"> </w:t>
      </w:r>
      <w:r w:rsidRPr="00E271EF">
        <w:rPr>
          <w:sz w:val="24"/>
          <w:szCs w:val="24"/>
        </w:rPr>
        <w:t>случае</w:t>
      </w:r>
      <w:r w:rsidRPr="00E271EF">
        <w:rPr>
          <w:spacing w:val="-2"/>
          <w:sz w:val="24"/>
          <w:szCs w:val="24"/>
        </w:rPr>
        <w:t xml:space="preserve"> </w:t>
      </w:r>
      <w:r w:rsidRPr="00E271EF">
        <w:rPr>
          <w:sz w:val="24"/>
          <w:szCs w:val="24"/>
        </w:rPr>
        <w:t>внесудебного обращения</w:t>
      </w:r>
      <w:r w:rsidRPr="00E271EF">
        <w:rPr>
          <w:spacing w:val="-2"/>
          <w:sz w:val="24"/>
          <w:szCs w:val="24"/>
        </w:rPr>
        <w:t xml:space="preserve"> </w:t>
      </w:r>
      <w:r w:rsidRPr="00E271EF">
        <w:rPr>
          <w:sz w:val="24"/>
          <w:szCs w:val="24"/>
        </w:rPr>
        <w:t>взыскания</w:t>
      </w:r>
      <w:r w:rsidRPr="00E271EF">
        <w:rPr>
          <w:spacing w:val="-1"/>
          <w:sz w:val="24"/>
          <w:szCs w:val="24"/>
        </w:rPr>
        <w:t xml:space="preserve"> </w:t>
      </w:r>
      <w:r w:rsidRPr="00E271EF">
        <w:rPr>
          <w:sz w:val="24"/>
          <w:szCs w:val="24"/>
        </w:rPr>
        <w:t>на</w:t>
      </w:r>
      <w:r w:rsidRPr="00E271EF">
        <w:rPr>
          <w:spacing w:val="-3"/>
          <w:sz w:val="24"/>
          <w:szCs w:val="24"/>
        </w:rPr>
        <w:t xml:space="preserve"> </w:t>
      </w:r>
      <w:r w:rsidRPr="00E271EF">
        <w:rPr>
          <w:sz w:val="24"/>
          <w:szCs w:val="24"/>
        </w:rPr>
        <w:t>предмет</w:t>
      </w:r>
      <w:r w:rsidRPr="00E271EF">
        <w:rPr>
          <w:spacing w:val="-1"/>
          <w:sz w:val="24"/>
          <w:szCs w:val="24"/>
        </w:rPr>
        <w:t xml:space="preserve"> </w:t>
      </w:r>
      <w:r w:rsidRPr="00E271EF">
        <w:rPr>
          <w:sz w:val="24"/>
          <w:szCs w:val="24"/>
        </w:rPr>
        <w:t>залога;</w:t>
      </w:r>
    </w:p>
    <w:p w:rsidR="00B365A4" w:rsidRPr="00E271EF" w:rsidRDefault="009D13C8" w:rsidP="00FC0041">
      <w:pPr>
        <w:pStyle w:val="a7"/>
        <w:widowControl/>
        <w:numPr>
          <w:ilvl w:val="1"/>
          <w:numId w:val="14"/>
        </w:numPr>
        <w:tabs>
          <w:tab w:val="left" w:pos="284"/>
          <w:tab w:val="left" w:pos="851"/>
          <w:tab w:val="left" w:pos="1386"/>
          <w:tab w:val="left" w:pos="10490"/>
        </w:tabs>
        <w:ind w:left="0" w:firstLine="0"/>
        <w:rPr>
          <w:sz w:val="24"/>
          <w:szCs w:val="24"/>
        </w:rPr>
      </w:pPr>
      <w:r w:rsidRPr="00E271EF">
        <w:rPr>
          <w:sz w:val="24"/>
          <w:szCs w:val="24"/>
        </w:rPr>
        <w:t>в случае списания выкупаемых ценных бумаг лицом, которое приобрело более 95 %</w:t>
      </w:r>
      <w:r w:rsidRPr="00E271EF">
        <w:rPr>
          <w:spacing w:val="1"/>
          <w:sz w:val="24"/>
          <w:szCs w:val="24"/>
        </w:rPr>
        <w:t xml:space="preserve"> </w:t>
      </w:r>
      <w:r w:rsidRPr="00E271EF">
        <w:rPr>
          <w:sz w:val="24"/>
          <w:szCs w:val="24"/>
        </w:rPr>
        <w:t>акций акционерного общества, предъявления Депонентом ценных бумаг эмитенту к</w:t>
      </w:r>
      <w:r w:rsidRPr="00E271EF">
        <w:rPr>
          <w:spacing w:val="1"/>
          <w:sz w:val="24"/>
          <w:szCs w:val="24"/>
        </w:rPr>
        <w:t xml:space="preserve"> </w:t>
      </w:r>
      <w:r w:rsidRPr="00E271EF">
        <w:rPr>
          <w:sz w:val="24"/>
          <w:szCs w:val="24"/>
        </w:rPr>
        <w:t>выкупу.</w:t>
      </w:r>
    </w:p>
    <w:p w:rsidR="00B365A4" w:rsidRPr="00E271EF" w:rsidRDefault="009D13C8" w:rsidP="00FC0041">
      <w:pPr>
        <w:pStyle w:val="a7"/>
        <w:widowControl/>
        <w:numPr>
          <w:ilvl w:val="1"/>
          <w:numId w:val="14"/>
        </w:numPr>
        <w:tabs>
          <w:tab w:val="left" w:pos="284"/>
          <w:tab w:val="left" w:pos="851"/>
          <w:tab w:val="left" w:pos="1386"/>
          <w:tab w:val="left" w:pos="10490"/>
        </w:tabs>
        <w:ind w:left="0" w:firstLine="0"/>
        <w:rPr>
          <w:sz w:val="24"/>
          <w:szCs w:val="24"/>
        </w:rPr>
      </w:pPr>
      <w:r w:rsidRPr="00E271EF">
        <w:rPr>
          <w:sz w:val="24"/>
          <w:szCs w:val="24"/>
        </w:rPr>
        <w:t>в иных случаях, предусмотренных законодательством РФ, депозитарным договором</w:t>
      </w:r>
      <w:r w:rsidRPr="00E271EF">
        <w:rPr>
          <w:spacing w:val="1"/>
          <w:sz w:val="24"/>
          <w:szCs w:val="24"/>
        </w:rPr>
        <w:t xml:space="preserve"> </w:t>
      </w:r>
      <w:r w:rsidRPr="00E271EF">
        <w:rPr>
          <w:sz w:val="24"/>
          <w:szCs w:val="24"/>
        </w:rPr>
        <w:t>или соглашением</w:t>
      </w:r>
      <w:r w:rsidRPr="00E271EF">
        <w:rPr>
          <w:spacing w:val="-1"/>
          <w:sz w:val="24"/>
          <w:szCs w:val="24"/>
        </w:rPr>
        <w:t xml:space="preserve"> </w:t>
      </w:r>
      <w:r w:rsidRPr="00E271EF">
        <w:rPr>
          <w:sz w:val="24"/>
          <w:szCs w:val="24"/>
        </w:rPr>
        <w:t>с</w:t>
      </w:r>
      <w:r w:rsidRPr="00E271EF">
        <w:rPr>
          <w:spacing w:val="-1"/>
          <w:sz w:val="24"/>
          <w:szCs w:val="24"/>
        </w:rPr>
        <w:t xml:space="preserve"> </w:t>
      </w:r>
      <w:r w:rsidRPr="00E271EF">
        <w:rPr>
          <w:sz w:val="24"/>
          <w:szCs w:val="24"/>
        </w:rPr>
        <w:t>Депонентом.</w:t>
      </w:r>
    </w:p>
    <w:p w:rsidR="00B365A4" w:rsidRPr="00E271EF" w:rsidRDefault="009D13C8" w:rsidP="00FC0041">
      <w:pPr>
        <w:pStyle w:val="a7"/>
        <w:widowControl/>
        <w:numPr>
          <w:ilvl w:val="2"/>
          <w:numId w:val="45"/>
        </w:numPr>
        <w:tabs>
          <w:tab w:val="left" w:pos="567"/>
          <w:tab w:val="left" w:pos="851"/>
          <w:tab w:val="left" w:pos="1741"/>
          <w:tab w:val="left" w:pos="10490"/>
        </w:tabs>
        <w:ind w:left="0" w:firstLine="0"/>
        <w:rPr>
          <w:sz w:val="24"/>
          <w:szCs w:val="24"/>
        </w:rPr>
      </w:pPr>
      <w:r w:rsidRPr="00E271EF">
        <w:rPr>
          <w:spacing w:val="-3"/>
          <w:sz w:val="24"/>
          <w:szCs w:val="24"/>
        </w:rPr>
        <w:t xml:space="preserve">Депозитарий вправе </w:t>
      </w:r>
      <w:r w:rsidRPr="00E271EF">
        <w:rPr>
          <w:spacing w:val="-2"/>
          <w:sz w:val="24"/>
          <w:szCs w:val="24"/>
        </w:rPr>
        <w:t>потребовать от Депонента предоставления дополнительных</w:t>
      </w:r>
      <w:r w:rsidRPr="00E271EF">
        <w:rPr>
          <w:spacing w:val="-1"/>
          <w:sz w:val="24"/>
          <w:szCs w:val="24"/>
        </w:rPr>
        <w:t xml:space="preserve"> </w:t>
      </w:r>
      <w:r w:rsidRPr="00E271EF">
        <w:rPr>
          <w:spacing w:val="-4"/>
          <w:sz w:val="24"/>
          <w:szCs w:val="24"/>
        </w:rPr>
        <w:t xml:space="preserve">документов согласно требованиям </w:t>
      </w:r>
      <w:r w:rsidR="002E151C" w:rsidRPr="00E271EF">
        <w:rPr>
          <w:spacing w:val="-4"/>
          <w:sz w:val="24"/>
          <w:szCs w:val="24"/>
        </w:rPr>
        <w:t>Д</w:t>
      </w:r>
      <w:r w:rsidRPr="00E271EF">
        <w:rPr>
          <w:spacing w:val="-4"/>
          <w:sz w:val="24"/>
          <w:szCs w:val="24"/>
        </w:rPr>
        <w:t xml:space="preserve">епозитариев и регистраторов, в которых Депозитарию </w:t>
      </w:r>
      <w:r w:rsidRPr="00E271EF">
        <w:rPr>
          <w:spacing w:val="-3"/>
          <w:sz w:val="24"/>
          <w:szCs w:val="24"/>
        </w:rPr>
        <w:t>открыты</w:t>
      </w:r>
      <w:r w:rsidR="00D86A51" w:rsidRPr="00E271EF">
        <w:rPr>
          <w:spacing w:val="-3"/>
          <w:sz w:val="24"/>
          <w:szCs w:val="24"/>
        </w:rPr>
        <w:t xml:space="preserve"> </w:t>
      </w:r>
      <w:r w:rsidRPr="00E271EF">
        <w:rPr>
          <w:spacing w:val="-3"/>
          <w:sz w:val="24"/>
          <w:szCs w:val="24"/>
        </w:rPr>
        <w:t xml:space="preserve">счета номинального держателя, в частности, оригиналов или нотариально удостоверенных </w:t>
      </w:r>
      <w:r w:rsidRPr="00E271EF">
        <w:rPr>
          <w:spacing w:val="-2"/>
          <w:sz w:val="24"/>
          <w:szCs w:val="24"/>
        </w:rPr>
        <w:t>копий</w:t>
      </w:r>
      <w:r w:rsidRPr="00E271EF">
        <w:rPr>
          <w:spacing w:val="-1"/>
          <w:sz w:val="24"/>
          <w:szCs w:val="24"/>
        </w:rPr>
        <w:t xml:space="preserve"> </w:t>
      </w:r>
      <w:r w:rsidRPr="00E271EF">
        <w:rPr>
          <w:spacing w:val="-5"/>
          <w:sz w:val="24"/>
          <w:szCs w:val="24"/>
        </w:rPr>
        <w:t xml:space="preserve">договоров, </w:t>
      </w:r>
      <w:r w:rsidRPr="00E271EF">
        <w:rPr>
          <w:spacing w:val="-4"/>
          <w:sz w:val="24"/>
          <w:szCs w:val="24"/>
        </w:rPr>
        <w:t>служащих основанием для проведения операции, уведомлений (отчетных документов) о</w:t>
      </w:r>
      <w:r w:rsidRPr="00E271EF">
        <w:rPr>
          <w:spacing w:val="-57"/>
          <w:sz w:val="24"/>
          <w:szCs w:val="24"/>
        </w:rPr>
        <w:t xml:space="preserve"> </w:t>
      </w:r>
      <w:r w:rsidRPr="00E271EF">
        <w:rPr>
          <w:sz w:val="24"/>
          <w:szCs w:val="24"/>
        </w:rPr>
        <w:t>проведении</w:t>
      </w:r>
      <w:r w:rsidRPr="00E271EF">
        <w:rPr>
          <w:spacing w:val="-18"/>
          <w:sz w:val="24"/>
          <w:szCs w:val="24"/>
        </w:rPr>
        <w:t xml:space="preserve"> </w:t>
      </w:r>
      <w:r w:rsidRPr="00E271EF">
        <w:rPr>
          <w:sz w:val="24"/>
          <w:szCs w:val="24"/>
        </w:rPr>
        <w:t>операций,</w:t>
      </w:r>
      <w:r w:rsidRPr="00E271EF">
        <w:rPr>
          <w:spacing w:val="-19"/>
          <w:sz w:val="24"/>
          <w:szCs w:val="24"/>
        </w:rPr>
        <w:t xml:space="preserve"> </w:t>
      </w:r>
      <w:r w:rsidRPr="00E271EF">
        <w:rPr>
          <w:sz w:val="24"/>
          <w:szCs w:val="24"/>
        </w:rPr>
        <w:t>иных</w:t>
      </w:r>
      <w:r w:rsidRPr="00E271EF">
        <w:rPr>
          <w:spacing w:val="-17"/>
          <w:sz w:val="24"/>
          <w:szCs w:val="24"/>
        </w:rPr>
        <w:t xml:space="preserve"> </w:t>
      </w:r>
      <w:r w:rsidRPr="00E271EF">
        <w:rPr>
          <w:sz w:val="24"/>
          <w:szCs w:val="24"/>
        </w:rPr>
        <w:t>документов.</w:t>
      </w:r>
    </w:p>
    <w:p w:rsidR="00B365A4" w:rsidRPr="00E271EF" w:rsidRDefault="009D13C8" w:rsidP="00FC0041">
      <w:pPr>
        <w:pStyle w:val="a7"/>
        <w:widowControl/>
        <w:numPr>
          <w:ilvl w:val="2"/>
          <w:numId w:val="45"/>
        </w:numPr>
        <w:tabs>
          <w:tab w:val="left" w:pos="567"/>
          <w:tab w:val="left" w:pos="851"/>
          <w:tab w:val="left" w:pos="1638"/>
          <w:tab w:val="left" w:pos="10490"/>
        </w:tabs>
        <w:ind w:left="0" w:firstLine="0"/>
        <w:rPr>
          <w:sz w:val="24"/>
          <w:szCs w:val="24"/>
        </w:rPr>
      </w:pPr>
      <w:r w:rsidRPr="00E271EF">
        <w:rPr>
          <w:spacing w:val="-7"/>
          <w:sz w:val="24"/>
          <w:szCs w:val="24"/>
        </w:rPr>
        <w:t xml:space="preserve">Депозитарий направляет </w:t>
      </w:r>
      <w:r w:rsidR="002E151C" w:rsidRPr="00E271EF">
        <w:rPr>
          <w:spacing w:val="-7"/>
          <w:sz w:val="24"/>
          <w:szCs w:val="24"/>
        </w:rPr>
        <w:t>Д</w:t>
      </w:r>
      <w:r w:rsidRPr="00E271EF">
        <w:rPr>
          <w:spacing w:val="-7"/>
          <w:sz w:val="24"/>
          <w:szCs w:val="24"/>
        </w:rPr>
        <w:t xml:space="preserve">епозитарию (регистратору), в которых Депозитарию </w:t>
      </w:r>
      <w:r w:rsidRPr="00E271EF">
        <w:rPr>
          <w:spacing w:val="-6"/>
          <w:sz w:val="24"/>
          <w:szCs w:val="24"/>
        </w:rPr>
        <w:t>открыты</w:t>
      </w:r>
      <w:r w:rsidRPr="00E271EF">
        <w:rPr>
          <w:spacing w:val="-57"/>
          <w:sz w:val="24"/>
          <w:szCs w:val="24"/>
        </w:rPr>
        <w:t xml:space="preserve"> </w:t>
      </w:r>
      <w:r w:rsidRPr="00E271EF">
        <w:rPr>
          <w:spacing w:val="-8"/>
          <w:sz w:val="24"/>
          <w:szCs w:val="24"/>
        </w:rPr>
        <w:t>счета</w:t>
      </w:r>
      <w:r w:rsidRPr="00E271EF">
        <w:rPr>
          <w:spacing w:val="-18"/>
          <w:sz w:val="24"/>
          <w:szCs w:val="24"/>
        </w:rPr>
        <w:t xml:space="preserve"> </w:t>
      </w:r>
      <w:r w:rsidRPr="00E271EF">
        <w:rPr>
          <w:spacing w:val="-8"/>
          <w:sz w:val="24"/>
          <w:szCs w:val="24"/>
        </w:rPr>
        <w:t>номинального</w:t>
      </w:r>
      <w:r w:rsidRPr="00E271EF">
        <w:rPr>
          <w:spacing w:val="-17"/>
          <w:sz w:val="24"/>
          <w:szCs w:val="24"/>
        </w:rPr>
        <w:t xml:space="preserve"> </w:t>
      </w:r>
      <w:r w:rsidRPr="00E271EF">
        <w:rPr>
          <w:spacing w:val="-8"/>
          <w:sz w:val="24"/>
          <w:szCs w:val="24"/>
        </w:rPr>
        <w:t>держателя,</w:t>
      </w:r>
      <w:r w:rsidRPr="00E271EF">
        <w:rPr>
          <w:spacing w:val="-17"/>
          <w:sz w:val="24"/>
          <w:szCs w:val="24"/>
        </w:rPr>
        <w:t xml:space="preserve"> </w:t>
      </w:r>
      <w:r w:rsidRPr="00E271EF">
        <w:rPr>
          <w:spacing w:val="-8"/>
          <w:sz w:val="24"/>
          <w:szCs w:val="24"/>
        </w:rPr>
        <w:t>поручение</w:t>
      </w:r>
      <w:r w:rsidRPr="00E271EF">
        <w:rPr>
          <w:spacing w:val="-18"/>
          <w:sz w:val="24"/>
          <w:szCs w:val="24"/>
        </w:rPr>
        <w:t xml:space="preserve"> </w:t>
      </w:r>
      <w:r w:rsidRPr="00E271EF">
        <w:rPr>
          <w:spacing w:val="-7"/>
          <w:sz w:val="24"/>
          <w:szCs w:val="24"/>
        </w:rPr>
        <w:t>депо</w:t>
      </w:r>
      <w:r w:rsidRPr="00E271EF">
        <w:rPr>
          <w:spacing w:val="-17"/>
          <w:sz w:val="24"/>
          <w:szCs w:val="24"/>
        </w:rPr>
        <w:t xml:space="preserve"> </w:t>
      </w:r>
      <w:r w:rsidRPr="00E271EF">
        <w:rPr>
          <w:spacing w:val="-7"/>
          <w:sz w:val="24"/>
          <w:szCs w:val="24"/>
        </w:rPr>
        <w:t>(передаточное</w:t>
      </w:r>
      <w:r w:rsidRPr="00E271EF">
        <w:rPr>
          <w:spacing w:val="-18"/>
          <w:sz w:val="24"/>
          <w:szCs w:val="24"/>
        </w:rPr>
        <w:t xml:space="preserve"> </w:t>
      </w:r>
      <w:r w:rsidRPr="00E271EF">
        <w:rPr>
          <w:spacing w:val="-7"/>
          <w:sz w:val="24"/>
          <w:szCs w:val="24"/>
        </w:rPr>
        <w:t>распоряжение)</w:t>
      </w:r>
      <w:r w:rsidRPr="00E271EF">
        <w:rPr>
          <w:spacing w:val="-18"/>
          <w:sz w:val="24"/>
          <w:szCs w:val="24"/>
        </w:rPr>
        <w:t xml:space="preserve"> </w:t>
      </w:r>
      <w:r w:rsidRPr="00E271EF">
        <w:rPr>
          <w:spacing w:val="-7"/>
          <w:sz w:val="24"/>
          <w:szCs w:val="24"/>
        </w:rPr>
        <w:t>на</w:t>
      </w:r>
      <w:r w:rsidRPr="00E271EF">
        <w:rPr>
          <w:spacing w:val="-18"/>
          <w:sz w:val="24"/>
          <w:szCs w:val="24"/>
        </w:rPr>
        <w:t xml:space="preserve"> </w:t>
      </w:r>
      <w:r w:rsidRPr="00E271EF">
        <w:rPr>
          <w:spacing w:val="-7"/>
          <w:sz w:val="24"/>
          <w:szCs w:val="24"/>
        </w:rPr>
        <w:t>перевод</w:t>
      </w:r>
      <w:r w:rsidRPr="00E271EF">
        <w:rPr>
          <w:spacing w:val="-19"/>
          <w:sz w:val="24"/>
          <w:szCs w:val="24"/>
        </w:rPr>
        <w:t xml:space="preserve"> </w:t>
      </w:r>
      <w:r w:rsidRPr="00E271EF">
        <w:rPr>
          <w:spacing w:val="-7"/>
          <w:sz w:val="24"/>
          <w:szCs w:val="24"/>
        </w:rPr>
        <w:t>ценных</w:t>
      </w:r>
      <w:r w:rsidRPr="00E271EF">
        <w:rPr>
          <w:spacing w:val="-17"/>
          <w:sz w:val="24"/>
          <w:szCs w:val="24"/>
        </w:rPr>
        <w:t xml:space="preserve"> </w:t>
      </w:r>
      <w:r w:rsidR="00D86A51" w:rsidRPr="00E271EF">
        <w:rPr>
          <w:spacing w:val="-7"/>
          <w:sz w:val="24"/>
          <w:szCs w:val="24"/>
        </w:rPr>
        <w:t xml:space="preserve">бумаг </w:t>
      </w:r>
      <w:r w:rsidRPr="00E271EF">
        <w:rPr>
          <w:spacing w:val="-8"/>
          <w:sz w:val="24"/>
          <w:szCs w:val="24"/>
        </w:rPr>
        <w:t>со</w:t>
      </w:r>
      <w:r w:rsidRPr="00E271EF">
        <w:rPr>
          <w:spacing w:val="-15"/>
          <w:sz w:val="24"/>
          <w:szCs w:val="24"/>
        </w:rPr>
        <w:t xml:space="preserve"> </w:t>
      </w:r>
      <w:r w:rsidRPr="00E271EF">
        <w:rPr>
          <w:spacing w:val="-8"/>
          <w:sz w:val="24"/>
          <w:szCs w:val="24"/>
        </w:rPr>
        <w:t>счетов</w:t>
      </w:r>
      <w:r w:rsidRPr="00E271EF">
        <w:rPr>
          <w:spacing w:val="-18"/>
          <w:sz w:val="24"/>
          <w:szCs w:val="24"/>
        </w:rPr>
        <w:t xml:space="preserve"> </w:t>
      </w:r>
      <w:r w:rsidRPr="00E271EF">
        <w:rPr>
          <w:spacing w:val="-8"/>
          <w:sz w:val="24"/>
          <w:szCs w:val="24"/>
        </w:rPr>
        <w:t>номинального</w:t>
      </w:r>
      <w:r w:rsidRPr="00E271EF">
        <w:rPr>
          <w:spacing w:val="-17"/>
          <w:sz w:val="24"/>
          <w:szCs w:val="24"/>
        </w:rPr>
        <w:t xml:space="preserve"> </w:t>
      </w:r>
      <w:r w:rsidRPr="00E271EF">
        <w:rPr>
          <w:spacing w:val="-7"/>
          <w:sz w:val="24"/>
          <w:szCs w:val="24"/>
        </w:rPr>
        <w:t>держателя</w:t>
      </w:r>
      <w:r w:rsidRPr="00E271EF">
        <w:rPr>
          <w:spacing w:val="-14"/>
          <w:sz w:val="24"/>
          <w:szCs w:val="24"/>
        </w:rPr>
        <w:t xml:space="preserve"> </w:t>
      </w:r>
      <w:r w:rsidRPr="00E271EF">
        <w:rPr>
          <w:spacing w:val="-7"/>
          <w:sz w:val="24"/>
          <w:szCs w:val="24"/>
        </w:rPr>
        <w:t>Депозитария</w:t>
      </w:r>
      <w:r w:rsidRPr="00E271EF">
        <w:rPr>
          <w:spacing w:val="-17"/>
          <w:sz w:val="24"/>
          <w:szCs w:val="24"/>
        </w:rPr>
        <w:t xml:space="preserve"> </w:t>
      </w:r>
      <w:r w:rsidRPr="00E271EF">
        <w:rPr>
          <w:spacing w:val="-7"/>
          <w:sz w:val="24"/>
          <w:szCs w:val="24"/>
        </w:rPr>
        <w:t>на</w:t>
      </w:r>
      <w:r w:rsidRPr="00E271EF">
        <w:rPr>
          <w:spacing w:val="-16"/>
          <w:sz w:val="24"/>
          <w:szCs w:val="24"/>
        </w:rPr>
        <w:t xml:space="preserve"> </w:t>
      </w:r>
      <w:r w:rsidRPr="00E271EF">
        <w:rPr>
          <w:spacing w:val="-7"/>
          <w:sz w:val="24"/>
          <w:szCs w:val="24"/>
        </w:rPr>
        <w:t>счет,</w:t>
      </w:r>
      <w:r w:rsidRPr="00E271EF">
        <w:rPr>
          <w:spacing w:val="-11"/>
          <w:sz w:val="24"/>
          <w:szCs w:val="24"/>
        </w:rPr>
        <w:t xml:space="preserve"> </w:t>
      </w:r>
      <w:r w:rsidRPr="00E271EF">
        <w:rPr>
          <w:spacing w:val="-7"/>
          <w:sz w:val="24"/>
          <w:szCs w:val="24"/>
        </w:rPr>
        <w:t>указанный</w:t>
      </w:r>
      <w:r w:rsidRPr="00E271EF">
        <w:rPr>
          <w:spacing w:val="-14"/>
          <w:sz w:val="24"/>
          <w:szCs w:val="24"/>
        </w:rPr>
        <w:t xml:space="preserve"> </w:t>
      </w:r>
      <w:r w:rsidRPr="00E271EF">
        <w:rPr>
          <w:spacing w:val="-7"/>
          <w:sz w:val="24"/>
          <w:szCs w:val="24"/>
        </w:rPr>
        <w:t>в</w:t>
      </w:r>
      <w:r w:rsidRPr="00E271EF">
        <w:rPr>
          <w:spacing w:val="-18"/>
          <w:sz w:val="24"/>
          <w:szCs w:val="24"/>
        </w:rPr>
        <w:t xml:space="preserve"> </w:t>
      </w:r>
      <w:r w:rsidRPr="00E271EF">
        <w:rPr>
          <w:spacing w:val="-7"/>
          <w:sz w:val="24"/>
          <w:szCs w:val="24"/>
        </w:rPr>
        <w:t>поручении</w:t>
      </w:r>
      <w:r w:rsidRPr="00E271EF">
        <w:rPr>
          <w:spacing w:val="-13"/>
          <w:sz w:val="24"/>
          <w:szCs w:val="24"/>
        </w:rPr>
        <w:t xml:space="preserve"> </w:t>
      </w:r>
      <w:r w:rsidRPr="00E271EF">
        <w:rPr>
          <w:spacing w:val="-7"/>
          <w:sz w:val="24"/>
          <w:szCs w:val="24"/>
        </w:rPr>
        <w:t>Депонента,</w:t>
      </w:r>
      <w:r w:rsidRPr="00E271EF">
        <w:rPr>
          <w:spacing w:val="-17"/>
          <w:sz w:val="24"/>
          <w:szCs w:val="24"/>
        </w:rPr>
        <w:t xml:space="preserve"> </w:t>
      </w:r>
      <w:r w:rsidRPr="00E271EF">
        <w:rPr>
          <w:spacing w:val="-7"/>
          <w:sz w:val="24"/>
          <w:szCs w:val="24"/>
        </w:rPr>
        <w:t>не</w:t>
      </w:r>
      <w:r w:rsidRPr="00E271EF">
        <w:rPr>
          <w:spacing w:val="-16"/>
          <w:sz w:val="24"/>
          <w:szCs w:val="24"/>
        </w:rPr>
        <w:t xml:space="preserve"> </w:t>
      </w:r>
      <w:r w:rsidR="00D86A51" w:rsidRPr="00E271EF">
        <w:rPr>
          <w:spacing w:val="-7"/>
          <w:sz w:val="24"/>
          <w:szCs w:val="24"/>
        </w:rPr>
        <w:t xml:space="preserve">позднее </w:t>
      </w:r>
      <w:r w:rsidRPr="00E271EF">
        <w:rPr>
          <w:spacing w:val="-8"/>
          <w:sz w:val="24"/>
          <w:szCs w:val="24"/>
        </w:rPr>
        <w:t>следующего</w:t>
      </w:r>
      <w:r w:rsidRPr="00E271EF">
        <w:rPr>
          <w:spacing w:val="-15"/>
          <w:sz w:val="24"/>
          <w:szCs w:val="24"/>
        </w:rPr>
        <w:t xml:space="preserve"> </w:t>
      </w:r>
      <w:r w:rsidRPr="00E271EF">
        <w:rPr>
          <w:spacing w:val="-8"/>
          <w:sz w:val="24"/>
          <w:szCs w:val="24"/>
        </w:rPr>
        <w:t>рабочего</w:t>
      </w:r>
      <w:r w:rsidRPr="00E271EF">
        <w:rPr>
          <w:spacing w:val="-15"/>
          <w:sz w:val="24"/>
          <w:szCs w:val="24"/>
        </w:rPr>
        <w:t xml:space="preserve"> </w:t>
      </w:r>
      <w:r w:rsidRPr="00E271EF">
        <w:rPr>
          <w:spacing w:val="-8"/>
          <w:sz w:val="24"/>
          <w:szCs w:val="24"/>
        </w:rPr>
        <w:t>дня</w:t>
      </w:r>
      <w:r w:rsidRPr="00E271EF">
        <w:rPr>
          <w:spacing w:val="-15"/>
          <w:sz w:val="24"/>
          <w:szCs w:val="24"/>
        </w:rPr>
        <w:t xml:space="preserve"> </w:t>
      </w:r>
      <w:r w:rsidRPr="00E271EF">
        <w:rPr>
          <w:spacing w:val="-7"/>
          <w:sz w:val="24"/>
          <w:szCs w:val="24"/>
        </w:rPr>
        <w:t>после</w:t>
      </w:r>
      <w:r w:rsidRPr="00E271EF">
        <w:rPr>
          <w:spacing w:val="-18"/>
          <w:sz w:val="24"/>
          <w:szCs w:val="24"/>
        </w:rPr>
        <w:t xml:space="preserve"> </w:t>
      </w:r>
      <w:r w:rsidRPr="00E271EF">
        <w:rPr>
          <w:spacing w:val="-7"/>
          <w:sz w:val="24"/>
          <w:szCs w:val="24"/>
        </w:rPr>
        <w:t>получения</w:t>
      </w:r>
      <w:r w:rsidRPr="00E271EF">
        <w:rPr>
          <w:spacing w:val="-17"/>
          <w:sz w:val="24"/>
          <w:szCs w:val="24"/>
        </w:rPr>
        <w:t xml:space="preserve"> </w:t>
      </w:r>
      <w:r w:rsidRPr="00E271EF">
        <w:rPr>
          <w:spacing w:val="-7"/>
          <w:sz w:val="24"/>
          <w:szCs w:val="24"/>
        </w:rPr>
        <w:t>поручения</w:t>
      </w:r>
      <w:r w:rsidRPr="00E271EF">
        <w:rPr>
          <w:spacing w:val="-17"/>
          <w:sz w:val="24"/>
          <w:szCs w:val="24"/>
        </w:rPr>
        <w:t xml:space="preserve"> </w:t>
      </w:r>
      <w:r w:rsidRPr="00E271EF">
        <w:rPr>
          <w:spacing w:val="-7"/>
          <w:sz w:val="24"/>
          <w:szCs w:val="24"/>
        </w:rPr>
        <w:t>от</w:t>
      </w:r>
      <w:r w:rsidRPr="00E271EF">
        <w:rPr>
          <w:spacing w:val="-17"/>
          <w:sz w:val="24"/>
          <w:szCs w:val="24"/>
        </w:rPr>
        <w:t xml:space="preserve"> </w:t>
      </w:r>
      <w:r w:rsidRPr="00E271EF">
        <w:rPr>
          <w:spacing w:val="-7"/>
          <w:sz w:val="24"/>
          <w:szCs w:val="24"/>
        </w:rPr>
        <w:t>Депонента.</w:t>
      </w:r>
    </w:p>
    <w:p w:rsidR="00B365A4" w:rsidRPr="00E271EF" w:rsidRDefault="009D13C8" w:rsidP="00FC0041">
      <w:pPr>
        <w:pStyle w:val="a7"/>
        <w:widowControl/>
        <w:numPr>
          <w:ilvl w:val="2"/>
          <w:numId w:val="45"/>
        </w:numPr>
        <w:tabs>
          <w:tab w:val="left" w:pos="567"/>
          <w:tab w:val="left" w:pos="851"/>
          <w:tab w:val="left" w:pos="1720"/>
          <w:tab w:val="left" w:pos="10490"/>
        </w:tabs>
        <w:ind w:left="0" w:firstLine="0"/>
        <w:rPr>
          <w:sz w:val="24"/>
          <w:szCs w:val="24"/>
        </w:rPr>
      </w:pPr>
      <w:r w:rsidRPr="00E271EF">
        <w:rPr>
          <w:spacing w:val="-3"/>
          <w:sz w:val="24"/>
          <w:szCs w:val="24"/>
        </w:rPr>
        <w:t xml:space="preserve">Депозитарий (регистратор), в котором открыты Депозитарию </w:t>
      </w:r>
      <w:r w:rsidRPr="00E271EF">
        <w:rPr>
          <w:spacing w:val="-2"/>
          <w:sz w:val="24"/>
          <w:szCs w:val="24"/>
        </w:rPr>
        <w:t>счета номинального</w:t>
      </w:r>
      <w:r w:rsidRPr="00E271EF">
        <w:rPr>
          <w:spacing w:val="-1"/>
          <w:sz w:val="24"/>
          <w:szCs w:val="24"/>
        </w:rPr>
        <w:t xml:space="preserve"> держателя,</w:t>
      </w:r>
      <w:r w:rsidRPr="00E271EF">
        <w:rPr>
          <w:sz w:val="24"/>
          <w:szCs w:val="24"/>
        </w:rPr>
        <w:t xml:space="preserve"> </w:t>
      </w:r>
      <w:r w:rsidRPr="00E271EF">
        <w:rPr>
          <w:spacing w:val="-1"/>
          <w:sz w:val="24"/>
          <w:szCs w:val="24"/>
        </w:rPr>
        <w:t>исполняет</w:t>
      </w:r>
      <w:r w:rsidRPr="00E271EF">
        <w:rPr>
          <w:sz w:val="24"/>
          <w:szCs w:val="24"/>
        </w:rPr>
        <w:t xml:space="preserve"> </w:t>
      </w:r>
      <w:r w:rsidRPr="00E271EF">
        <w:rPr>
          <w:spacing w:val="-1"/>
          <w:sz w:val="24"/>
          <w:szCs w:val="24"/>
        </w:rPr>
        <w:t>поручение</w:t>
      </w:r>
      <w:r w:rsidRPr="00E271EF">
        <w:rPr>
          <w:sz w:val="24"/>
          <w:szCs w:val="24"/>
        </w:rPr>
        <w:t xml:space="preserve"> </w:t>
      </w:r>
      <w:r w:rsidRPr="00E271EF">
        <w:rPr>
          <w:spacing w:val="-1"/>
          <w:sz w:val="24"/>
          <w:szCs w:val="24"/>
        </w:rPr>
        <w:t>депо</w:t>
      </w:r>
      <w:r w:rsidRPr="00E271EF">
        <w:rPr>
          <w:sz w:val="24"/>
          <w:szCs w:val="24"/>
        </w:rPr>
        <w:t xml:space="preserve"> </w:t>
      </w:r>
      <w:r w:rsidRPr="00E271EF">
        <w:rPr>
          <w:spacing w:val="-1"/>
          <w:sz w:val="24"/>
          <w:szCs w:val="24"/>
        </w:rPr>
        <w:t>(передаточное</w:t>
      </w:r>
      <w:r w:rsidRPr="00E271EF">
        <w:rPr>
          <w:sz w:val="24"/>
          <w:szCs w:val="24"/>
        </w:rPr>
        <w:t xml:space="preserve"> </w:t>
      </w:r>
      <w:r w:rsidRPr="00E271EF">
        <w:rPr>
          <w:spacing w:val="-1"/>
          <w:sz w:val="24"/>
          <w:szCs w:val="24"/>
        </w:rPr>
        <w:t>распоряжение)</w:t>
      </w:r>
      <w:r w:rsidRPr="00E271EF">
        <w:rPr>
          <w:sz w:val="24"/>
          <w:szCs w:val="24"/>
        </w:rPr>
        <w:t xml:space="preserve"> </w:t>
      </w:r>
      <w:r w:rsidRPr="00E271EF">
        <w:rPr>
          <w:spacing w:val="-1"/>
          <w:sz w:val="24"/>
          <w:szCs w:val="24"/>
        </w:rPr>
        <w:t>в</w:t>
      </w:r>
      <w:r w:rsidRPr="00E271EF">
        <w:rPr>
          <w:sz w:val="24"/>
          <w:szCs w:val="24"/>
        </w:rPr>
        <w:t xml:space="preserve"> </w:t>
      </w:r>
      <w:r w:rsidRPr="00E271EF">
        <w:rPr>
          <w:spacing w:val="-1"/>
          <w:sz w:val="24"/>
          <w:szCs w:val="24"/>
        </w:rPr>
        <w:t>сроки,</w:t>
      </w:r>
      <w:r w:rsidRPr="00E271EF">
        <w:rPr>
          <w:sz w:val="24"/>
          <w:szCs w:val="24"/>
        </w:rPr>
        <w:t xml:space="preserve"> </w:t>
      </w:r>
      <w:r w:rsidRPr="00E271EF">
        <w:rPr>
          <w:spacing w:val="-1"/>
          <w:sz w:val="24"/>
          <w:szCs w:val="24"/>
        </w:rPr>
        <w:t>установленные</w:t>
      </w:r>
      <w:r w:rsidRPr="00E271EF">
        <w:rPr>
          <w:spacing w:val="-57"/>
          <w:sz w:val="24"/>
          <w:szCs w:val="24"/>
        </w:rPr>
        <w:t xml:space="preserve"> </w:t>
      </w:r>
      <w:r w:rsidRPr="00E271EF">
        <w:rPr>
          <w:sz w:val="24"/>
          <w:szCs w:val="24"/>
        </w:rPr>
        <w:t>документами,</w:t>
      </w:r>
      <w:r w:rsidRPr="00E271EF">
        <w:rPr>
          <w:spacing w:val="-20"/>
          <w:sz w:val="24"/>
          <w:szCs w:val="24"/>
        </w:rPr>
        <w:t xml:space="preserve"> </w:t>
      </w:r>
      <w:r w:rsidRPr="00E271EF">
        <w:rPr>
          <w:sz w:val="24"/>
          <w:szCs w:val="24"/>
        </w:rPr>
        <w:t>определяющими</w:t>
      </w:r>
      <w:r w:rsidRPr="00E271EF">
        <w:rPr>
          <w:spacing w:val="-18"/>
          <w:sz w:val="24"/>
          <w:szCs w:val="24"/>
        </w:rPr>
        <w:t xml:space="preserve"> </w:t>
      </w:r>
      <w:r w:rsidRPr="00E271EF">
        <w:rPr>
          <w:sz w:val="24"/>
          <w:szCs w:val="24"/>
        </w:rPr>
        <w:t>их</w:t>
      </w:r>
      <w:r w:rsidRPr="00E271EF">
        <w:rPr>
          <w:spacing w:val="-18"/>
          <w:sz w:val="24"/>
          <w:szCs w:val="24"/>
        </w:rPr>
        <w:t xml:space="preserve"> </w:t>
      </w:r>
      <w:r w:rsidRPr="00E271EF">
        <w:rPr>
          <w:sz w:val="24"/>
          <w:szCs w:val="24"/>
        </w:rPr>
        <w:t>деятельность.</w:t>
      </w:r>
    </w:p>
    <w:p w:rsidR="00B365A4" w:rsidRPr="00E271EF" w:rsidRDefault="009D13C8" w:rsidP="00FC0041">
      <w:pPr>
        <w:pStyle w:val="a7"/>
        <w:widowControl/>
        <w:numPr>
          <w:ilvl w:val="2"/>
          <w:numId w:val="45"/>
        </w:numPr>
        <w:tabs>
          <w:tab w:val="left" w:pos="567"/>
          <w:tab w:val="left" w:pos="851"/>
          <w:tab w:val="left" w:pos="1638"/>
          <w:tab w:val="left" w:pos="10490"/>
        </w:tabs>
        <w:ind w:left="0" w:firstLine="0"/>
        <w:rPr>
          <w:sz w:val="24"/>
          <w:szCs w:val="24"/>
        </w:rPr>
      </w:pPr>
      <w:r w:rsidRPr="00E271EF">
        <w:rPr>
          <w:spacing w:val="-8"/>
          <w:sz w:val="24"/>
          <w:szCs w:val="24"/>
        </w:rPr>
        <w:t xml:space="preserve">Депозитарий извещает </w:t>
      </w:r>
      <w:r w:rsidRPr="00E271EF">
        <w:rPr>
          <w:spacing w:val="-7"/>
          <w:sz w:val="24"/>
          <w:szCs w:val="24"/>
        </w:rPr>
        <w:t>Депонента о проведении операции по списанию ценных бумаг не</w:t>
      </w:r>
      <w:r w:rsidR="009D7578" w:rsidRPr="00E271EF">
        <w:rPr>
          <w:spacing w:val="-7"/>
          <w:sz w:val="24"/>
          <w:szCs w:val="24"/>
        </w:rPr>
        <w:t xml:space="preserve"> </w:t>
      </w:r>
      <w:r w:rsidRPr="00E271EF">
        <w:rPr>
          <w:spacing w:val="-4"/>
          <w:sz w:val="24"/>
          <w:szCs w:val="24"/>
        </w:rPr>
        <w:t>позднее</w:t>
      </w:r>
      <w:r w:rsidRPr="00E271EF">
        <w:rPr>
          <w:spacing w:val="-10"/>
          <w:sz w:val="24"/>
          <w:szCs w:val="24"/>
        </w:rPr>
        <w:t xml:space="preserve"> </w:t>
      </w:r>
      <w:r w:rsidRPr="00E271EF">
        <w:rPr>
          <w:spacing w:val="-4"/>
          <w:sz w:val="24"/>
          <w:szCs w:val="24"/>
        </w:rPr>
        <w:t>следующего</w:t>
      </w:r>
      <w:r w:rsidRPr="00E271EF">
        <w:rPr>
          <w:spacing w:val="-8"/>
          <w:sz w:val="24"/>
          <w:szCs w:val="24"/>
        </w:rPr>
        <w:t xml:space="preserve"> </w:t>
      </w:r>
      <w:r w:rsidRPr="00E271EF">
        <w:rPr>
          <w:spacing w:val="-4"/>
          <w:sz w:val="24"/>
          <w:szCs w:val="24"/>
        </w:rPr>
        <w:t>рабочего</w:t>
      </w:r>
      <w:r w:rsidRPr="00E271EF">
        <w:rPr>
          <w:spacing w:val="-8"/>
          <w:sz w:val="24"/>
          <w:szCs w:val="24"/>
        </w:rPr>
        <w:t xml:space="preserve"> </w:t>
      </w:r>
      <w:r w:rsidRPr="00E271EF">
        <w:rPr>
          <w:spacing w:val="-4"/>
          <w:sz w:val="24"/>
          <w:szCs w:val="24"/>
        </w:rPr>
        <w:t>дня</w:t>
      </w:r>
      <w:r w:rsidRPr="00E271EF">
        <w:rPr>
          <w:spacing w:val="-11"/>
          <w:sz w:val="24"/>
          <w:szCs w:val="24"/>
        </w:rPr>
        <w:t xml:space="preserve"> </w:t>
      </w:r>
      <w:r w:rsidRPr="00E271EF">
        <w:rPr>
          <w:spacing w:val="-4"/>
          <w:sz w:val="24"/>
          <w:szCs w:val="24"/>
        </w:rPr>
        <w:t>после</w:t>
      </w:r>
      <w:r w:rsidRPr="00E271EF">
        <w:rPr>
          <w:spacing w:val="-9"/>
          <w:sz w:val="24"/>
          <w:szCs w:val="24"/>
        </w:rPr>
        <w:t xml:space="preserve"> </w:t>
      </w:r>
      <w:r w:rsidRPr="00E271EF">
        <w:rPr>
          <w:spacing w:val="-3"/>
          <w:sz w:val="24"/>
          <w:szCs w:val="24"/>
        </w:rPr>
        <w:t>получения</w:t>
      </w:r>
      <w:r w:rsidRPr="00E271EF">
        <w:rPr>
          <w:spacing w:val="-8"/>
          <w:sz w:val="24"/>
          <w:szCs w:val="24"/>
        </w:rPr>
        <w:t xml:space="preserve"> </w:t>
      </w:r>
      <w:r w:rsidRPr="00E271EF">
        <w:rPr>
          <w:spacing w:val="-3"/>
          <w:sz w:val="24"/>
          <w:szCs w:val="24"/>
        </w:rPr>
        <w:t>отчета</w:t>
      </w:r>
      <w:r w:rsidRPr="00E271EF">
        <w:rPr>
          <w:spacing w:val="-9"/>
          <w:sz w:val="24"/>
          <w:szCs w:val="24"/>
        </w:rPr>
        <w:t xml:space="preserve"> </w:t>
      </w:r>
      <w:r w:rsidRPr="00E271EF">
        <w:rPr>
          <w:spacing w:val="-3"/>
          <w:sz w:val="24"/>
          <w:szCs w:val="24"/>
        </w:rPr>
        <w:t>(выписки)</w:t>
      </w:r>
      <w:r w:rsidRPr="00E271EF">
        <w:rPr>
          <w:spacing w:val="-11"/>
          <w:sz w:val="24"/>
          <w:szCs w:val="24"/>
        </w:rPr>
        <w:t xml:space="preserve"> </w:t>
      </w:r>
      <w:r w:rsidRPr="00E271EF">
        <w:rPr>
          <w:spacing w:val="-3"/>
          <w:sz w:val="24"/>
          <w:szCs w:val="24"/>
        </w:rPr>
        <w:t>или</w:t>
      </w:r>
      <w:r w:rsidRPr="00E271EF">
        <w:rPr>
          <w:spacing w:val="-8"/>
          <w:sz w:val="24"/>
          <w:szCs w:val="24"/>
        </w:rPr>
        <w:t xml:space="preserve"> </w:t>
      </w:r>
      <w:r w:rsidRPr="00E271EF">
        <w:rPr>
          <w:spacing w:val="-3"/>
          <w:sz w:val="24"/>
          <w:szCs w:val="24"/>
        </w:rPr>
        <w:t>уведомления</w:t>
      </w:r>
      <w:r w:rsidRPr="00E271EF">
        <w:rPr>
          <w:spacing w:val="-8"/>
          <w:sz w:val="24"/>
          <w:szCs w:val="24"/>
        </w:rPr>
        <w:t xml:space="preserve"> </w:t>
      </w:r>
      <w:r w:rsidRPr="00E271EF">
        <w:rPr>
          <w:spacing w:val="-3"/>
          <w:sz w:val="24"/>
          <w:szCs w:val="24"/>
        </w:rPr>
        <w:t>(справки)</w:t>
      </w:r>
      <w:r w:rsidRPr="00E271EF">
        <w:rPr>
          <w:spacing w:val="-11"/>
          <w:sz w:val="24"/>
          <w:szCs w:val="24"/>
        </w:rPr>
        <w:t xml:space="preserve"> </w:t>
      </w:r>
      <w:r w:rsidRPr="00E271EF">
        <w:rPr>
          <w:spacing w:val="-3"/>
          <w:sz w:val="24"/>
          <w:szCs w:val="24"/>
        </w:rPr>
        <w:t>со</w:t>
      </w:r>
      <w:r w:rsidR="00232413" w:rsidRPr="00E271EF">
        <w:rPr>
          <w:spacing w:val="-3"/>
          <w:sz w:val="24"/>
          <w:szCs w:val="24"/>
        </w:rPr>
        <w:t xml:space="preserve"> </w:t>
      </w:r>
      <w:r w:rsidRPr="00E271EF">
        <w:rPr>
          <w:sz w:val="24"/>
          <w:szCs w:val="24"/>
        </w:rPr>
        <w:t>счетов</w:t>
      </w:r>
      <w:r w:rsidRPr="00E271EF">
        <w:rPr>
          <w:spacing w:val="-21"/>
          <w:sz w:val="24"/>
          <w:szCs w:val="24"/>
        </w:rPr>
        <w:t xml:space="preserve"> </w:t>
      </w:r>
      <w:r w:rsidRPr="00E271EF">
        <w:rPr>
          <w:sz w:val="24"/>
          <w:szCs w:val="24"/>
        </w:rPr>
        <w:t>номинального</w:t>
      </w:r>
      <w:r w:rsidRPr="00E271EF">
        <w:rPr>
          <w:spacing w:val="-19"/>
          <w:sz w:val="24"/>
          <w:szCs w:val="24"/>
        </w:rPr>
        <w:t xml:space="preserve"> </w:t>
      </w:r>
      <w:r w:rsidRPr="00E271EF">
        <w:rPr>
          <w:sz w:val="24"/>
          <w:szCs w:val="24"/>
        </w:rPr>
        <w:t>держателя</w:t>
      </w:r>
      <w:r w:rsidRPr="00E271EF">
        <w:rPr>
          <w:spacing w:val="-17"/>
          <w:sz w:val="24"/>
          <w:szCs w:val="24"/>
        </w:rPr>
        <w:t xml:space="preserve"> </w:t>
      </w:r>
      <w:r w:rsidRPr="00E271EF">
        <w:rPr>
          <w:sz w:val="24"/>
          <w:szCs w:val="24"/>
        </w:rPr>
        <w:t>Депозитария.</w:t>
      </w:r>
    </w:p>
    <w:p w:rsidR="00D03AEB" w:rsidRPr="00E271EF" w:rsidRDefault="009D13C8" w:rsidP="00FC0041">
      <w:pPr>
        <w:pStyle w:val="a7"/>
        <w:widowControl/>
        <w:numPr>
          <w:ilvl w:val="2"/>
          <w:numId w:val="45"/>
        </w:numPr>
        <w:tabs>
          <w:tab w:val="left" w:pos="567"/>
          <w:tab w:val="left" w:pos="851"/>
          <w:tab w:val="left" w:pos="1629"/>
          <w:tab w:val="left" w:pos="10490"/>
        </w:tabs>
        <w:ind w:left="0" w:firstLine="0"/>
        <w:rPr>
          <w:sz w:val="24"/>
          <w:szCs w:val="24"/>
        </w:rPr>
      </w:pPr>
      <w:r w:rsidRPr="00E271EF">
        <w:rPr>
          <w:spacing w:val="-8"/>
          <w:sz w:val="24"/>
          <w:szCs w:val="24"/>
        </w:rPr>
        <w:t>Инвентарные</w:t>
      </w:r>
      <w:r w:rsidRPr="00E271EF">
        <w:rPr>
          <w:spacing w:val="-21"/>
          <w:sz w:val="24"/>
          <w:szCs w:val="24"/>
        </w:rPr>
        <w:t xml:space="preserve"> </w:t>
      </w:r>
      <w:r w:rsidRPr="00E271EF">
        <w:rPr>
          <w:spacing w:val="-7"/>
          <w:sz w:val="24"/>
          <w:szCs w:val="24"/>
        </w:rPr>
        <w:t>операции</w:t>
      </w:r>
      <w:r w:rsidRPr="00E271EF">
        <w:rPr>
          <w:spacing w:val="-20"/>
          <w:sz w:val="24"/>
          <w:szCs w:val="24"/>
        </w:rPr>
        <w:t xml:space="preserve"> </w:t>
      </w:r>
      <w:r w:rsidRPr="00E271EF">
        <w:rPr>
          <w:spacing w:val="-7"/>
          <w:sz w:val="24"/>
          <w:szCs w:val="24"/>
        </w:rPr>
        <w:t>по</w:t>
      </w:r>
      <w:r w:rsidRPr="00E271EF">
        <w:rPr>
          <w:spacing w:val="-16"/>
          <w:sz w:val="24"/>
          <w:szCs w:val="24"/>
        </w:rPr>
        <w:t xml:space="preserve"> </w:t>
      </w:r>
      <w:r w:rsidRPr="00E271EF">
        <w:rPr>
          <w:spacing w:val="-7"/>
          <w:sz w:val="24"/>
          <w:szCs w:val="24"/>
        </w:rPr>
        <w:t>списанию</w:t>
      </w:r>
      <w:r w:rsidRPr="00E271EF">
        <w:rPr>
          <w:spacing w:val="-19"/>
          <w:sz w:val="24"/>
          <w:szCs w:val="24"/>
        </w:rPr>
        <w:t xml:space="preserve"> </w:t>
      </w:r>
      <w:r w:rsidRPr="00E271EF">
        <w:rPr>
          <w:spacing w:val="-7"/>
          <w:sz w:val="24"/>
          <w:szCs w:val="24"/>
        </w:rPr>
        <w:t>ценных</w:t>
      </w:r>
      <w:r w:rsidRPr="00E271EF">
        <w:rPr>
          <w:spacing w:val="-16"/>
          <w:sz w:val="24"/>
          <w:szCs w:val="24"/>
        </w:rPr>
        <w:t xml:space="preserve"> </w:t>
      </w:r>
      <w:r w:rsidRPr="00E271EF">
        <w:rPr>
          <w:spacing w:val="-7"/>
          <w:sz w:val="24"/>
          <w:szCs w:val="24"/>
        </w:rPr>
        <w:t>бумаг</w:t>
      </w:r>
      <w:r w:rsidRPr="00E271EF">
        <w:rPr>
          <w:spacing w:val="-16"/>
          <w:sz w:val="24"/>
          <w:szCs w:val="24"/>
        </w:rPr>
        <w:t xml:space="preserve"> </w:t>
      </w:r>
      <w:r w:rsidRPr="00E271EF">
        <w:rPr>
          <w:spacing w:val="-7"/>
          <w:sz w:val="24"/>
          <w:szCs w:val="24"/>
        </w:rPr>
        <w:t>со</w:t>
      </w:r>
      <w:r w:rsidRPr="00E271EF">
        <w:rPr>
          <w:spacing w:val="-16"/>
          <w:sz w:val="24"/>
          <w:szCs w:val="24"/>
        </w:rPr>
        <w:t xml:space="preserve"> </w:t>
      </w:r>
      <w:r w:rsidRPr="00E271EF">
        <w:rPr>
          <w:spacing w:val="-7"/>
          <w:sz w:val="24"/>
          <w:szCs w:val="24"/>
        </w:rPr>
        <w:t>счета</w:t>
      </w:r>
      <w:r w:rsidRPr="00E271EF">
        <w:rPr>
          <w:spacing w:val="-20"/>
          <w:sz w:val="24"/>
          <w:szCs w:val="24"/>
        </w:rPr>
        <w:t xml:space="preserve"> </w:t>
      </w:r>
      <w:r w:rsidRPr="00E271EF">
        <w:rPr>
          <w:spacing w:val="-7"/>
          <w:sz w:val="24"/>
          <w:szCs w:val="24"/>
        </w:rPr>
        <w:t>депо</w:t>
      </w:r>
      <w:r w:rsidRPr="00E271EF">
        <w:rPr>
          <w:spacing w:val="-20"/>
          <w:sz w:val="24"/>
          <w:szCs w:val="24"/>
        </w:rPr>
        <w:t xml:space="preserve"> </w:t>
      </w:r>
      <w:r w:rsidRPr="00E271EF">
        <w:rPr>
          <w:spacing w:val="-7"/>
          <w:sz w:val="24"/>
          <w:szCs w:val="24"/>
        </w:rPr>
        <w:t>Депонента</w:t>
      </w:r>
      <w:r w:rsidRPr="00E271EF">
        <w:rPr>
          <w:spacing w:val="-20"/>
          <w:sz w:val="24"/>
          <w:szCs w:val="24"/>
        </w:rPr>
        <w:t xml:space="preserve"> </w:t>
      </w:r>
      <w:r w:rsidRPr="00E271EF">
        <w:rPr>
          <w:spacing w:val="-7"/>
          <w:sz w:val="24"/>
          <w:szCs w:val="24"/>
        </w:rPr>
        <w:t>при</w:t>
      </w:r>
      <w:r w:rsidR="0014460E" w:rsidRPr="00E271EF">
        <w:rPr>
          <w:spacing w:val="-17"/>
          <w:sz w:val="24"/>
          <w:szCs w:val="24"/>
        </w:rPr>
        <w:t xml:space="preserve"> продаже </w:t>
      </w:r>
      <w:r w:rsidRPr="00E271EF">
        <w:rPr>
          <w:spacing w:val="-8"/>
          <w:sz w:val="24"/>
          <w:szCs w:val="24"/>
        </w:rPr>
        <w:t>ценных</w:t>
      </w:r>
      <w:r w:rsidRPr="00E271EF">
        <w:rPr>
          <w:spacing w:val="-22"/>
          <w:sz w:val="24"/>
          <w:szCs w:val="24"/>
        </w:rPr>
        <w:t xml:space="preserve"> </w:t>
      </w:r>
      <w:r w:rsidRPr="00E271EF">
        <w:rPr>
          <w:spacing w:val="-8"/>
          <w:sz w:val="24"/>
          <w:szCs w:val="24"/>
        </w:rPr>
        <w:t>бумаг</w:t>
      </w:r>
      <w:r w:rsidRPr="00E271EF">
        <w:rPr>
          <w:spacing w:val="-23"/>
          <w:sz w:val="24"/>
          <w:szCs w:val="24"/>
        </w:rPr>
        <w:t xml:space="preserve"> </w:t>
      </w:r>
      <w:r w:rsidRPr="00E271EF">
        <w:rPr>
          <w:spacing w:val="-8"/>
          <w:sz w:val="24"/>
          <w:szCs w:val="24"/>
        </w:rPr>
        <w:t>на</w:t>
      </w:r>
      <w:r w:rsidRPr="00E271EF">
        <w:rPr>
          <w:spacing w:val="-25"/>
          <w:sz w:val="24"/>
          <w:szCs w:val="24"/>
        </w:rPr>
        <w:t xml:space="preserve"> </w:t>
      </w:r>
      <w:r w:rsidRPr="00E271EF">
        <w:rPr>
          <w:spacing w:val="-8"/>
          <w:sz w:val="24"/>
          <w:szCs w:val="24"/>
        </w:rPr>
        <w:t>ПАО</w:t>
      </w:r>
      <w:r w:rsidRPr="00E271EF">
        <w:rPr>
          <w:spacing w:val="-19"/>
          <w:sz w:val="24"/>
          <w:szCs w:val="24"/>
        </w:rPr>
        <w:t xml:space="preserve"> </w:t>
      </w:r>
      <w:r w:rsidRPr="00E271EF">
        <w:rPr>
          <w:spacing w:val="-8"/>
          <w:sz w:val="24"/>
          <w:szCs w:val="24"/>
        </w:rPr>
        <w:t>«Московская</w:t>
      </w:r>
      <w:r w:rsidRPr="00E271EF">
        <w:rPr>
          <w:spacing w:val="-24"/>
          <w:sz w:val="24"/>
          <w:szCs w:val="24"/>
        </w:rPr>
        <w:t xml:space="preserve"> </w:t>
      </w:r>
      <w:r w:rsidRPr="00E271EF">
        <w:rPr>
          <w:spacing w:val="-8"/>
          <w:sz w:val="24"/>
          <w:szCs w:val="24"/>
        </w:rPr>
        <w:t>Биржа»,</w:t>
      </w:r>
      <w:r w:rsidRPr="00E271EF">
        <w:rPr>
          <w:spacing w:val="-23"/>
          <w:sz w:val="24"/>
          <w:szCs w:val="24"/>
        </w:rPr>
        <w:t xml:space="preserve"> </w:t>
      </w:r>
      <w:r w:rsidRPr="00E271EF">
        <w:rPr>
          <w:spacing w:val="-8"/>
          <w:sz w:val="24"/>
          <w:szCs w:val="24"/>
        </w:rPr>
        <w:t>осуществляемой</w:t>
      </w:r>
      <w:r w:rsidRPr="00E271EF">
        <w:rPr>
          <w:spacing w:val="-26"/>
          <w:sz w:val="24"/>
          <w:szCs w:val="24"/>
        </w:rPr>
        <w:t xml:space="preserve"> </w:t>
      </w:r>
      <w:r w:rsidRPr="00E271EF">
        <w:rPr>
          <w:spacing w:val="-7"/>
          <w:sz w:val="24"/>
          <w:szCs w:val="24"/>
        </w:rPr>
        <w:t>по</w:t>
      </w:r>
      <w:r w:rsidRPr="00E271EF">
        <w:rPr>
          <w:spacing w:val="-23"/>
          <w:sz w:val="24"/>
          <w:szCs w:val="24"/>
        </w:rPr>
        <w:t xml:space="preserve"> </w:t>
      </w:r>
      <w:r w:rsidR="002E151C" w:rsidRPr="00E271EF">
        <w:rPr>
          <w:iCs/>
          <w:sz w:val="24"/>
          <w:szCs w:val="24"/>
        </w:rPr>
        <w:t xml:space="preserve">Договору </w:t>
      </w:r>
      <w:r w:rsidR="002E151C" w:rsidRPr="00E271EF">
        <w:rPr>
          <w:sz w:val="24"/>
          <w:szCs w:val="24"/>
        </w:rPr>
        <w:t>об оказании брокерских услуг на фондовом рынке РФ</w:t>
      </w:r>
      <w:r w:rsidRPr="00E271EF">
        <w:rPr>
          <w:spacing w:val="-8"/>
          <w:sz w:val="24"/>
          <w:szCs w:val="24"/>
        </w:rPr>
        <w:t>,</w:t>
      </w:r>
      <w:r w:rsidRPr="00E271EF">
        <w:rPr>
          <w:spacing w:val="-22"/>
          <w:sz w:val="24"/>
          <w:szCs w:val="24"/>
        </w:rPr>
        <w:t xml:space="preserve"> </w:t>
      </w:r>
      <w:r w:rsidRPr="00E271EF">
        <w:rPr>
          <w:sz w:val="24"/>
          <w:szCs w:val="24"/>
        </w:rPr>
        <w:t>при</w:t>
      </w:r>
      <w:r w:rsidRPr="00E271EF">
        <w:rPr>
          <w:spacing w:val="1"/>
          <w:sz w:val="24"/>
          <w:szCs w:val="24"/>
        </w:rPr>
        <w:t xml:space="preserve"> </w:t>
      </w:r>
      <w:r w:rsidRPr="00E271EF">
        <w:rPr>
          <w:sz w:val="24"/>
          <w:szCs w:val="24"/>
        </w:rPr>
        <w:t>условии</w:t>
      </w:r>
      <w:r w:rsidRPr="00E271EF">
        <w:rPr>
          <w:spacing w:val="1"/>
          <w:sz w:val="24"/>
          <w:szCs w:val="24"/>
        </w:rPr>
        <w:t xml:space="preserve"> </w:t>
      </w:r>
      <w:r w:rsidRPr="00E271EF">
        <w:rPr>
          <w:sz w:val="24"/>
          <w:szCs w:val="24"/>
        </w:rPr>
        <w:t>наличия</w:t>
      </w:r>
      <w:r w:rsidRPr="00E271EF">
        <w:rPr>
          <w:spacing w:val="1"/>
          <w:sz w:val="24"/>
          <w:szCs w:val="24"/>
        </w:rPr>
        <w:t xml:space="preserve"> </w:t>
      </w:r>
      <w:r w:rsidR="00103252" w:rsidRPr="00E271EF">
        <w:rPr>
          <w:sz w:val="24"/>
          <w:szCs w:val="24"/>
        </w:rPr>
        <w:t xml:space="preserve">в </w:t>
      </w:r>
      <w:r w:rsidRPr="00E271EF">
        <w:rPr>
          <w:spacing w:val="-3"/>
          <w:sz w:val="24"/>
          <w:szCs w:val="24"/>
        </w:rPr>
        <w:t xml:space="preserve">Депозитарии Поручения Депонента </w:t>
      </w:r>
      <w:r w:rsidRPr="00E271EF">
        <w:rPr>
          <w:spacing w:val="-2"/>
          <w:sz w:val="24"/>
          <w:szCs w:val="24"/>
        </w:rPr>
        <w:t>о назначении Банка оператором счета депо</w:t>
      </w:r>
      <w:r w:rsidRPr="00E271EF">
        <w:rPr>
          <w:spacing w:val="-1"/>
          <w:sz w:val="24"/>
          <w:szCs w:val="24"/>
        </w:rPr>
        <w:t xml:space="preserve"> </w:t>
      </w:r>
      <w:r w:rsidRPr="00E271EF">
        <w:rPr>
          <w:spacing w:val="-2"/>
          <w:sz w:val="24"/>
          <w:szCs w:val="24"/>
        </w:rPr>
        <w:t>(Приложени</w:t>
      </w:r>
      <w:r w:rsidR="00C21494" w:rsidRPr="00E271EF">
        <w:rPr>
          <w:spacing w:val="-2"/>
          <w:sz w:val="24"/>
          <w:szCs w:val="24"/>
        </w:rPr>
        <w:t>е</w:t>
      </w:r>
      <w:r w:rsidRPr="00E271EF">
        <w:rPr>
          <w:spacing w:val="-2"/>
          <w:sz w:val="24"/>
          <w:szCs w:val="24"/>
        </w:rPr>
        <w:t xml:space="preserve"> </w:t>
      </w:r>
      <w:r w:rsidR="00C21494" w:rsidRPr="00E271EF">
        <w:rPr>
          <w:spacing w:val="-2"/>
          <w:sz w:val="24"/>
          <w:szCs w:val="24"/>
        </w:rPr>
        <w:t xml:space="preserve">№ </w:t>
      </w:r>
      <w:r w:rsidRPr="00E271EF">
        <w:rPr>
          <w:spacing w:val="-2"/>
          <w:sz w:val="24"/>
          <w:szCs w:val="24"/>
        </w:rPr>
        <w:t>1</w:t>
      </w:r>
      <w:r w:rsidR="00156594" w:rsidRPr="00E271EF">
        <w:rPr>
          <w:spacing w:val="-2"/>
          <w:sz w:val="24"/>
          <w:szCs w:val="24"/>
        </w:rPr>
        <w:t>.</w:t>
      </w:r>
      <w:r w:rsidR="00A306EC" w:rsidRPr="00E271EF">
        <w:rPr>
          <w:spacing w:val="-2"/>
          <w:sz w:val="24"/>
          <w:szCs w:val="24"/>
        </w:rPr>
        <w:t>11</w:t>
      </w:r>
      <w:r w:rsidR="00222398" w:rsidRPr="00E271EF">
        <w:rPr>
          <w:sz w:val="24"/>
          <w:szCs w:val="24"/>
        </w:rPr>
        <w:t xml:space="preserve"> к Условиям</w:t>
      </w:r>
      <w:r w:rsidR="00D03AEB" w:rsidRPr="00E271EF">
        <w:rPr>
          <w:sz w:val="24"/>
          <w:szCs w:val="24"/>
        </w:rPr>
        <w:t>).</w:t>
      </w:r>
      <w:r w:rsidR="00F04BFC" w:rsidRPr="00E271EF">
        <w:rPr>
          <w:sz w:val="24"/>
          <w:szCs w:val="24"/>
        </w:rPr>
        <w:t xml:space="preserve"> </w:t>
      </w:r>
    </w:p>
    <w:p w:rsidR="00B365A4" w:rsidRPr="00E271EF" w:rsidRDefault="009D13C8" w:rsidP="00FC0041">
      <w:pPr>
        <w:pStyle w:val="a7"/>
        <w:widowControl/>
        <w:numPr>
          <w:ilvl w:val="2"/>
          <w:numId w:val="45"/>
        </w:numPr>
        <w:tabs>
          <w:tab w:val="left" w:pos="567"/>
          <w:tab w:val="left" w:pos="709"/>
          <w:tab w:val="left" w:pos="851"/>
          <w:tab w:val="left" w:pos="1629"/>
          <w:tab w:val="left" w:pos="10490"/>
        </w:tabs>
        <w:ind w:left="0" w:firstLine="0"/>
        <w:rPr>
          <w:sz w:val="24"/>
          <w:szCs w:val="24"/>
        </w:rPr>
      </w:pPr>
      <w:r w:rsidRPr="00E271EF">
        <w:rPr>
          <w:spacing w:val="-6"/>
          <w:sz w:val="24"/>
          <w:szCs w:val="24"/>
        </w:rPr>
        <w:t xml:space="preserve">Инвентарные операции </w:t>
      </w:r>
      <w:r w:rsidRPr="00E271EF">
        <w:rPr>
          <w:spacing w:val="-5"/>
          <w:sz w:val="24"/>
          <w:szCs w:val="24"/>
        </w:rPr>
        <w:t>по списанию ценных бумаг со счета депо Депонента по внебиржевым</w:t>
      </w:r>
      <w:r w:rsidR="00DE6058" w:rsidRPr="00E271EF">
        <w:rPr>
          <w:spacing w:val="-5"/>
          <w:sz w:val="24"/>
          <w:szCs w:val="24"/>
        </w:rPr>
        <w:t xml:space="preserve"> </w:t>
      </w:r>
      <w:r w:rsidRPr="00E271EF">
        <w:rPr>
          <w:spacing w:val="-57"/>
          <w:sz w:val="24"/>
          <w:szCs w:val="24"/>
        </w:rPr>
        <w:t xml:space="preserve"> </w:t>
      </w:r>
      <w:r w:rsidRPr="00E271EF">
        <w:rPr>
          <w:spacing w:val="-8"/>
          <w:sz w:val="24"/>
          <w:szCs w:val="24"/>
        </w:rPr>
        <w:t xml:space="preserve">сделкам, осуществляемым по </w:t>
      </w:r>
      <w:r w:rsidR="002E151C" w:rsidRPr="00E271EF">
        <w:rPr>
          <w:iCs/>
          <w:sz w:val="24"/>
          <w:szCs w:val="24"/>
        </w:rPr>
        <w:t xml:space="preserve">Договору </w:t>
      </w:r>
      <w:r w:rsidR="002E151C" w:rsidRPr="00E271EF">
        <w:rPr>
          <w:sz w:val="24"/>
          <w:szCs w:val="24"/>
        </w:rPr>
        <w:t>об оказании брокерских услуг на фондовом рынке РФ</w:t>
      </w:r>
      <w:r w:rsidRPr="00E271EF">
        <w:rPr>
          <w:sz w:val="24"/>
          <w:szCs w:val="24"/>
        </w:rPr>
        <w:t>.</w:t>
      </w:r>
    </w:p>
    <w:p w:rsidR="00B365A4" w:rsidRPr="00E271EF" w:rsidRDefault="009D13C8" w:rsidP="00FC0041">
      <w:pPr>
        <w:pStyle w:val="a7"/>
        <w:widowControl/>
        <w:numPr>
          <w:ilvl w:val="2"/>
          <w:numId w:val="45"/>
        </w:numPr>
        <w:tabs>
          <w:tab w:val="left" w:pos="709"/>
          <w:tab w:val="left" w:pos="851"/>
          <w:tab w:val="left" w:pos="1739"/>
          <w:tab w:val="left" w:pos="10490"/>
        </w:tabs>
        <w:ind w:left="0" w:firstLine="0"/>
        <w:rPr>
          <w:sz w:val="24"/>
          <w:szCs w:val="24"/>
        </w:rPr>
      </w:pPr>
      <w:r w:rsidRPr="00E271EF">
        <w:rPr>
          <w:spacing w:val="-8"/>
          <w:sz w:val="24"/>
          <w:szCs w:val="24"/>
        </w:rPr>
        <w:t>Поручения</w:t>
      </w:r>
      <w:r w:rsidRPr="00E271EF">
        <w:rPr>
          <w:spacing w:val="-22"/>
          <w:sz w:val="24"/>
          <w:szCs w:val="24"/>
        </w:rPr>
        <w:t xml:space="preserve"> </w:t>
      </w:r>
      <w:r w:rsidRPr="00E271EF">
        <w:rPr>
          <w:spacing w:val="-8"/>
          <w:sz w:val="24"/>
          <w:szCs w:val="24"/>
        </w:rPr>
        <w:t>Депонента,</w:t>
      </w:r>
      <w:r w:rsidRPr="00E271EF">
        <w:rPr>
          <w:spacing w:val="-24"/>
          <w:sz w:val="24"/>
          <w:szCs w:val="24"/>
        </w:rPr>
        <w:t xml:space="preserve"> </w:t>
      </w:r>
      <w:r w:rsidRPr="00E271EF">
        <w:rPr>
          <w:spacing w:val="-7"/>
          <w:sz w:val="24"/>
          <w:szCs w:val="24"/>
        </w:rPr>
        <w:t>поданные</w:t>
      </w:r>
      <w:r w:rsidRPr="00E271EF">
        <w:rPr>
          <w:spacing w:val="-22"/>
          <w:sz w:val="24"/>
          <w:szCs w:val="24"/>
        </w:rPr>
        <w:t xml:space="preserve"> </w:t>
      </w:r>
      <w:r w:rsidRPr="00E271EF">
        <w:rPr>
          <w:spacing w:val="-7"/>
          <w:sz w:val="24"/>
          <w:szCs w:val="24"/>
        </w:rPr>
        <w:t>в</w:t>
      </w:r>
      <w:r w:rsidRPr="00E271EF">
        <w:rPr>
          <w:spacing w:val="-20"/>
          <w:sz w:val="24"/>
          <w:szCs w:val="24"/>
        </w:rPr>
        <w:t xml:space="preserve"> </w:t>
      </w:r>
      <w:r w:rsidRPr="00E271EF">
        <w:rPr>
          <w:spacing w:val="-7"/>
          <w:sz w:val="24"/>
          <w:szCs w:val="24"/>
        </w:rPr>
        <w:t>Депозитарий</w:t>
      </w:r>
      <w:r w:rsidRPr="00E271EF">
        <w:rPr>
          <w:spacing w:val="-20"/>
          <w:sz w:val="24"/>
          <w:szCs w:val="24"/>
        </w:rPr>
        <w:t xml:space="preserve"> </w:t>
      </w:r>
      <w:r w:rsidRPr="00E271EF">
        <w:rPr>
          <w:spacing w:val="-7"/>
          <w:sz w:val="24"/>
          <w:szCs w:val="24"/>
        </w:rPr>
        <w:t>для</w:t>
      </w:r>
      <w:r w:rsidRPr="00E271EF">
        <w:rPr>
          <w:spacing w:val="-22"/>
          <w:sz w:val="24"/>
          <w:szCs w:val="24"/>
        </w:rPr>
        <w:t xml:space="preserve"> </w:t>
      </w:r>
      <w:r w:rsidRPr="00E271EF">
        <w:rPr>
          <w:spacing w:val="-7"/>
          <w:sz w:val="24"/>
          <w:szCs w:val="24"/>
        </w:rPr>
        <w:t>совершения</w:t>
      </w:r>
      <w:r w:rsidRPr="00E271EF">
        <w:rPr>
          <w:spacing w:val="-21"/>
          <w:sz w:val="24"/>
          <w:szCs w:val="24"/>
        </w:rPr>
        <w:t xml:space="preserve"> </w:t>
      </w:r>
      <w:r w:rsidRPr="00E271EF">
        <w:rPr>
          <w:spacing w:val="-7"/>
          <w:sz w:val="24"/>
          <w:szCs w:val="24"/>
        </w:rPr>
        <w:t>операций</w:t>
      </w:r>
      <w:r w:rsidRPr="00E271EF">
        <w:rPr>
          <w:spacing w:val="-23"/>
          <w:sz w:val="24"/>
          <w:szCs w:val="24"/>
        </w:rPr>
        <w:t xml:space="preserve"> </w:t>
      </w:r>
      <w:r w:rsidRPr="00E271EF">
        <w:rPr>
          <w:spacing w:val="-7"/>
          <w:sz w:val="24"/>
          <w:szCs w:val="24"/>
        </w:rPr>
        <w:t>по</w:t>
      </w:r>
      <w:r w:rsidRPr="00E271EF">
        <w:rPr>
          <w:spacing w:val="-21"/>
          <w:sz w:val="24"/>
          <w:szCs w:val="24"/>
        </w:rPr>
        <w:t xml:space="preserve"> </w:t>
      </w:r>
      <w:r w:rsidRPr="00E271EF">
        <w:rPr>
          <w:spacing w:val="-7"/>
          <w:sz w:val="24"/>
          <w:szCs w:val="24"/>
        </w:rPr>
        <w:t>торговому</w:t>
      </w:r>
      <w:r w:rsidR="00A827AA" w:rsidRPr="00E271EF">
        <w:rPr>
          <w:spacing w:val="-7"/>
          <w:sz w:val="24"/>
          <w:szCs w:val="24"/>
        </w:rPr>
        <w:t xml:space="preserve"> </w:t>
      </w:r>
      <w:r w:rsidRPr="00E271EF">
        <w:rPr>
          <w:spacing w:val="-7"/>
          <w:sz w:val="24"/>
          <w:szCs w:val="24"/>
        </w:rPr>
        <w:t xml:space="preserve">счету депо Депонента, заключившего </w:t>
      </w:r>
      <w:r w:rsidR="00D03AEB" w:rsidRPr="00E271EF">
        <w:rPr>
          <w:iCs/>
          <w:sz w:val="24"/>
          <w:szCs w:val="24"/>
        </w:rPr>
        <w:t xml:space="preserve">Договор </w:t>
      </w:r>
      <w:r w:rsidR="00D03AEB" w:rsidRPr="00E271EF">
        <w:rPr>
          <w:sz w:val="24"/>
          <w:szCs w:val="24"/>
        </w:rPr>
        <w:t>об оказании брокерских услуг на фондовом рынке РФ</w:t>
      </w:r>
      <w:r w:rsidRPr="00E271EF">
        <w:rPr>
          <w:spacing w:val="-6"/>
          <w:sz w:val="24"/>
          <w:szCs w:val="24"/>
        </w:rPr>
        <w:t>, исполняются</w:t>
      </w:r>
      <w:r w:rsidRPr="00E271EF">
        <w:rPr>
          <w:spacing w:val="-5"/>
          <w:sz w:val="24"/>
          <w:szCs w:val="24"/>
        </w:rPr>
        <w:t xml:space="preserve"> </w:t>
      </w:r>
      <w:r w:rsidRPr="00E271EF">
        <w:rPr>
          <w:sz w:val="24"/>
          <w:szCs w:val="24"/>
        </w:rPr>
        <w:t>Депозитарием</w:t>
      </w:r>
      <w:r w:rsidRPr="00E271EF">
        <w:rPr>
          <w:spacing w:val="1"/>
          <w:sz w:val="24"/>
          <w:szCs w:val="24"/>
        </w:rPr>
        <w:t xml:space="preserve"> </w:t>
      </w:r>
      <w:r w:rsidRPr="00E271EF">
        <w:rPr>
          <w:sz w:val="24"/>
          <w:szCs w:val="24"/>
        </w:rPr>
        <w:t>при</w:t>
      </w:r>
      <w:r w:rsidRPr="00E271EF">
        <w:rPr>
          <w:spacing w:val="1"/>
          <w:sz w:val="24"/>
          <w:szCs w:val="24"/>
        </w:rPr>
        <w:t xml:space="preserve"> </w:t>
      </w:r>
      <w:r w:rsidRPr="00E271EF">
        <w:rPr>
          <w:sz w:val="24"/>
          <w:szCs w:val="24"/>
        </w:rPr>
        <w:t>условии</w:t>
      </w:r>
      <w:r w:rsidRPr="00E271EF">
        <w:rPr>
          <w:spacing w:val="1"/>
          <w:sz w:val="24"/>
          <w:szCs w:val="24"/>
        </w:rPr>
        <w:t xml:space="preserve"> </w:t>
      </w:r>
      <w:r w:rsidRPr="00E271EF">
        <w:rPr>
          <w:sz w:val="24"/>
          <w:szCs w:val="24"/>
        </w:rPr>
        <w:t>отсутствия</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Депозитарии</w:t>
      </w:r>
      <w:r w:rsidRPr="00E271EF">
        <w:rPr>
          <w:spacing w:val="1"/>
          <w:sz w:val="24"/>
          <w:szCs w:val="24"/>
        </w:rPr>
        <w:t xml:space="preserve"> </w:t>
      </w:r>
      <w:r w:rsidRPr="00E271EF">
        <w:rPr>
          <w:sz w:val="24"/>
          <w:szCs w:val="24"/>
        </w:rPr>
        <w:t>поручений</w:t>
      </w:r>
      <w:r w:rsidRPr="00E271EF">
        <w:rPr>
          <w:spacing w:val="1"/>
          <w:sz w:val="24"/>
          <w:szCs w:val="24"/>
        </w:rPr>
        <w:t xml:space="preserve"> </w:t>
      </w:r>
      <w:r w:rsidRPr="00E271EF">
        <w:rPr>
          <w:sz w:val="24"/>
          <w:szCs w:val="24"/>
        </w:rPr>
        <w:t>подразделения</w:t>
      </w:r>
      <w:r w:rsidRPr="00E271EF">
        <w:rPr>
          <w:spacing w:val="1"/>
          <w:sz w:val="24"/>
          <w:szCs w:val="24"/>
        </w:rPr>
        <w:t xml:space="preserve"> </w:t>
      </w:r>
      <w:r w:rsidRPr="00E271EF">
        <w:rPr>
          <w:sz w:val="24"/>
          <w:szCs w:val="24"/>
        </w:rPr>
        <w:t>Банка,</w:t>
      </w:r>
      <w:r w:rsidRPr="00E271EF">
        <w:rPr>
          <w:spacing w:val="1"/>
          <w:sz w:val="24"/>
          <w:szCs w:val="24"/>
        </w:rPr>
        <w:t xml:space="preserve"> </w:t>
      </w:r>
      <w:r w:rsidRPr="00E271EF">
        <w:rPr>
          <w:spacing w:val="-8"/>
          <w:sz w:val="24"/>
          <w:szCs w:val="24"/>
        </w:rPr>
        <w:t>осуществляющее</w:t>
      </w:r>
      <w:r w:rsidRPr="00E271EF">
        <w:rPr>
          <w:spacing w:val="-18"/>
          <w:sz w:val="24"/>
          <w:szCs w:val="24"/>
        </w:rPr>
        <w:t xml:space="preserve"> </w:t>
      </w:r>
      <w:r w:rsidRPr="00E271EF">
        <w:rPr>
          <w:spacing w:val="-8"/>
          <w:sz w:val="24"/>
          <w:szCs w:val="24"/>
        </w:rPr>
        <w:t>брокерское</w:t>
      </w:r>
      <w:r w:rsidRPr="00E271EF">
        <w:rPr>
          <w:spacing w:val="-18"/>
          <w:sz w:val="24"/>
          <w:szCs w:val="24"/>
        </w:rPr>
        <w:t xml:space="preserve"> </w:t>
      </w:r>
      <w:r w:rsidRPr="00E271EF">
        <w:rPr>
          <w:spacing w:val="-8"/>
          <w:sz w:val="24"/>
          <w:szCs w:val="24"/>
        </w:rPr>
        <w:t>обслуживание</w:t>
      </w:r>
      <w:r w:rsidRPr="00E271EF">
        <w:rPr>
          <w:spacing w:val="-18"/>
          <w:sz w:val="24"/>
          <w:szCs w:val="24"/>
        </w:rPr>
        <w:t xml:space="preserve"> </w:t>
      </w:r>
      <w:r w:rsidRPr="00E271EF">
        <w:rPr>
          <w:spacing w:val="-7"/>
          <w:sz w:val="24"/>
          <w:szCs w:val="24"/>
        </w:rPr>
        <w:t>и</w:t>
      </w:r>
      <w:r w:rsidRPr="00E271EF">
        <w:rPr>
          <w:spacing w:val="-14"/>
          <w:sz w:val="24"/>
          <w:szCs w:val="24"/>
        </w:rPr>
        <w:t xml:space="preserve"> </w:t>
      </w:r>
      <w:r w:rsidRPr="00E271EF">
        <w:rPr>
          <w:spacing w:val="-7"/>
          <w:sz w:val="24"/>
          <w:szCs w:val="24"/>
        </w:rPr>
        <w:t>(или)</w:t>
      </w:r>
      <w:r w:rsidRPr="00E271EF">
        <w:rPr>
          <w:spacing w:val="-18"/>
          <w:sz w:val="24"/>
          <w:szCs w:val="24"/>
        </w:rPr>
        <w:t xml:space="preserve"> </w:t>
      </w:r>
      <w:r w:rsidRPr="00E271EF">
        <w:rPr>
          <w:spacing w:val="-7"/>
          <w:sz w:val="24"/>
          <w:szCs w:val="24"/>
        </w:rPr>
        <w:t>Служебных</w:t>
      </w:r>
      <w:r w:rsidRPr="00E271EF">
        <w:rPr>
          <w:spacing w:val="-17"/>
          <w:sz w:val="24"/>
          <w:szCs w:val="24"/>
        </w:rPr>
        <w:t xml:space="preserve"> </w:t>
      </w:r>
      <w:r w:rsidR="00AF7434" w:rsidRPr="00E271EF">
        <w:rPr>
          <w:spacing w:val="-7"/>
          <w:sz w:val="24"/>
          <w:szCs w:val="24"/>
        </w:rPr>
        <w:t>распоряжений</w:t>
      </w:r>
      <w:r w:rsidRPr="00E271EF">
        <w:rPr>
          <w:spacing w:val="-7"/>
          <w:sz w:val="24"/>
          <w:szCs w:val="24"/>
        </w:rPr>
        <w:t>.</w:t>
      </w:r>
    </w:p>
    <w:p w:rsidR="00B365A4" w:rsidRPr="00E271EF" w:rsidRDefault="00CD10AC" w:rsidP="00FC0041">
      <w:pPr>
        <w:pStyle w:val="a3"/>
        <w:widowControl/>
        <w:tabs>
          <w:tab w:val="left" w:pos="851"/>
          <w:tab w:val="left" w:pos="10490"/>
        </w:tabs>
        <w:ind w:left="0"/>
        <w:jc w:val="both"/>
      </w:pPr>
      <w:r w:rsidRPr="00E271EF">
        <w:t>8</w:t>
      </w:r>
      <w:r w:rsidR="009D13C8" w:rsidRPr="00E271EF">
        <w:t>.</w:t>
      </w:r>
      <w:r w:rsidRPr="00E271EF">
        <w:t>2</w:t>
      </w:r>
      <w:r w:rsidR="009D13C8" w:rsidRPr="00E271EF">
        <w:t>.1</w:t>
      </w:r>
      <w:r w:rsidR="008628F7" w:rsidRPr="00E271EF">
        <w:t>2</w:t>
      </w:r>
      <w:r w:rsidR="009D13C8" w:rsidRPr="00E271EF">
        <w:rPr>
          <w:spacing w:val="1"/>
        </w:rPr>
        <w:t xml:space="preserve"> </w:t>
      </w:r>
      <w:r w:rsidR="009D13C8" w:rsidRPr="00E271EF">
        <w:t>Списание</w:t>
      </w:r>
      <w:r w:rsidR="009D13C8" w:rsidRPr="00E271EF">
        <w:rPr>
          <w:spacing w:val="1"/>
        </w:rPr>
        <w:t xml:space="preserve"> </w:t>
      </w:r>
      <w:r w:rsidR="009D13C8" w:rsidRPr="00E271EF">
        <w:t>со</w:t>
      </w:r>
      <w:r w:rsidR="009D13C8" w:rsidRPr="00E271EF">
        <w:rPr>
          <w:spacing w:val="1"/>
        </w:rPr>
        <w:t xml:space="preserve"> </w:t>
      </w:r>
      <w:r w:rsidR="009D13C8" w:rsidRPr="00E271EF">
        <w:t>счета</w:t>
      </w:r>
      <w:r w:rsidR="009D13C8" w:rsidRPr="00E271EF">
        <w:rPr>
          <w:spacing w:val="1"/>
        </w:rPr>
        <w:t xml:space="preserve"> </w:t>
      </w:r>
      <w:r w:rsidR="009D13C8" w:rsidRPr="00E271EF">
        <w:t>неустановленных</w:t>
      </w:r>
      <w:r w:rsidR="009D13C8" w:rsidRPr="00E271EF">
        <w:rPr>
          <w:spacing w:val="1"/>
        </w:rPr>
        <w:t xml:space="preserve"> </w:t>
      </w:r>
      <w:r w:rsidR="009D13C8" w:rsidRPr="00E271EF">
        <w:t>лиц</w:t>
      </w:r>
      <w:r w:rsidR="009D13C8" w:rsidRPr="00E271EF">
        <w:rPr>
          <w:spacing w:val="1"/>
        </w:rPr>
        <w:t xml:space="preserve"> </w:t>
      </w:r>
      <w:r w:rsidR="009D13C8" w:rsidRPr="00E271EF">
        <w:t>осуществляется</w:t>
      </w:r>
      <w:r w:rsidR="009D13C8" w:rsidRPr="00E271EF">
        <w:rPr>
          <w:spacing w:val="1"/>
        </w:rPr>
        <w:t xml:space="preserve"> </w:t>
      </w:r>
      <w:r w:rsidR="009D13C8" w:rsidRPr="00E271EF">
        <w:t>на</w:t>
      </w:r>
      <w:r w:rsidR="009D13C8" w:rsidRPr="00E271EF">
        <w:rPr>
          <w:spacing w:val="1"/>
        </w:rPr>
        <w:t xml:space="preserve"> </w:t>
      </w:r>
      <w:r w:rsidR="009D13C8" w:rsidRPr="00E271EF">
        <w:t>основании</w:t>
      </w:r>
      <w:r w:rsidR="009D13C8" w:rsidRPr="00E271EF">
        <w:rPr>
          <w:spacing w:val="1"/>
        </w:rPr>
        <w:t xml:space="preserve"> </w:t>
      </w:r>
      <w:r w:rsidR="00D03AEB" w:rsidRPr="00E271EF">
        <w:rPr>
          <w:spacing w:val="1"/>
        </w:rPr>
        <w:t>С</w:t>
      </w:r>
      <w:r w:rsidR="009D13C8" w:rsidRPr="00E271EF">
        <w:t>лужебного</w:t>
      </w:r>
      <w:r w:rsidR="009D13C8" w:rsidRPr="00E271EF">
        <w:rPr>
          <w:spacing w:val="-1"/>
        </w:rPr>
        <w:t xml:space="preserve"> </w:t>
      </w:r>
      <w:r w:rsidR="000E4BA0" w:rsidRPr="00E271EF">
        <w:rPr>
          <w:spacing w:val="-1"/>
        </w:rPr>
        <w:t>поручения</w:t>
      </w:r>
      <w:r w:rsidR="009D13C8" w:rsidRPr="00E271EF">
        <w:t xml:space="preserve"> Депозитария.</w:t>
      </w:r>
    </w:p>
    <w:p w:rsidR="00B365A4" w:rsidRPr="00E271EF" w:rsidRDefault="009D13C8" w:rsidP="00FC0041">
      <w:pPr>
        <w:pStyle w:val="a3"/>
        <w:widowControl/>
        <w:tabs>
          <w:tab w:val="left" w:pos="851"/>
          <w:tab w:val="left" w:pos="10490"/>
        </w:tabs>
        <w:ind w:left="0"/>
        <w:jc w:val="both"/>
      </w:pPr>
      <w:r w:rsidRPr="00E271EF">
        <w:t>Списание ценных бумаг со счета неустановленных лиц осуществляется не позднее 1</w:t>
      </w:r>
      <w:r w:rsidRPr="00E271EF">
        <w:rPr>
          <w:spacing w:val="1"/>
        </w:rPr>
        <w:t xml:space="preserve"> </w:t>
      </w:r>
      <w:r w:rsidRPr="00E271EF">
        <w:t>(Одного) рабочего дня, следующего за днем получения отчета (выписки) о списании ценных</w:t>
      </w:r>
      <w:r w:rsidRPr="00E271EF">
        <w:rPr>
          <w:spacing w:val="1"/>
        </w:rPr>
        <w:t xml:space="preserve"> </w:t>
      </w:r>
      <w:r w:rsidRPr="00E271EF">
        <w:t>бумаг со счета депо номинального держателя Депозитария, или оригинала уведомления или</w:t>
      </w:r>
      <w:r w:rsidRPr="00E271EF">
        <w:rPr>
          <w:spacing w:val="1"/>
        </w:rPr>
        <w:t xml:space="preserve"> </w:t>
      </w:r>
      <w:r w:rsidRPr="00E271EF">
        <w:t>справки</w:t>
      </w:r>
      <w:r w:rsidRPr="00E271EF">
        <w:rPr>
          <w:spacing w:val="1"/>
        </w:rPr>
        <w:t xml:space="preserve"> </w:t>
      </w:r>
      <w:r w:rsidRPr="00E271EF">
        <w:t>от</w:t>
      </w:r>
      <w:r w:rsidRPr="00E271EF">
        <w:rPr>
          <w:spacing w:val="1"/>
        </w:rPr>
        <w:t xml:space="preserve"> </w:t>
      </w:r>
      <w:r w:rsidRPr="00E271EF">
        <w:t>регистратора,</w:t>
      </w:r>
      <w:r w:rsidRPr="00E271EF">
        <w:rPr>
          <w:spacing w:val="1"/>
        </w:rPr>
        <w:t xml:space="preserve"> </w:t>
      </w:r>
      <w:r w:rsidRPr="00E271EF">
        <w:t>подтверждающего</w:t>
      </w:r>
      <w:r w:rsidRPr="00E271EF">
        <w:rPr>
          <w:spacing w:val="1"/>
        </w:rPr>
        <w:t xml:space="preserve"> </w:t>
      </w:r>
      <w:r w:rsidRPr="00E271EF">
        <w:t>списание</w:t>
      </w:r>
      <w:r w:rsidRPr="00E271EF">
        <w:rPr>
          <w:spacing w:val="1"/>
        </w:rPr>
        <w:t xml:space="preserve"> </w:t>
      </w:r>
      <w:r w:rsidRPr="00E271EF">
        <w:t>ценных</w:t>
      </w:r>
      <w:r w:rsidRPr="00E271EF">
        <w:rPr>
          <w:spacing w:val="1"/>
        </w:rPr>
        <w:t xml:space="preserve"> </w:t>
      </w:r>
      <w:r w:rsidRPr="00E271EF">
        <w:t>бумаг</w:t>
      </w:r>
      <w:r w:rsidRPr="00E271EF">
        <w:rPr>
          <w:spacing w:val="1"/>
        </w:rPr>
        <w:t xml:space="preserve"> </w:t>
      </w:r>
      <w:r w:rsidRPr="00E271EF">
        <w:t>с</w:t>
      </w:r>
      <w:r w:rsidRPr="00E271EF">
        <w:rPr>
          <w:spacing w:val="1"/>
        </w:rPr>
        <w:t xml:space="preserve"> </w:t>
      </w:r>
      <w:r w:rsidRPr="00E271EF">
        <w:t>лицевого</w:t>
      </w:r>
      <w:r w:rsidRPr="00E271EF">
        <w:rPr>
          <w:spacing w:val="1"/>
        </w:rPr>
        <w:t xml:space="preserve"> </w:t>
      </w:r>
      <w:r w:rsidRPr="00E271EF">
        <w:t>счета</w:t>
      </w:r>
      <w:r w:rsidRPr="00E271EF">
        <w:rPr>
          <w:spacing w:val="1"/>
        </w:rPr>
        <w:t xml:space="preserve"> </w:t>
      </w:r>
      <w:r w:rsidRPr="00E271EF">
        <w:t>номинального</w:t>
      </w:r>
      <w:r w:rsidRPr="00E271EF">
        <w:rPr>
          <w:spacing w:val="1"/>
        </w:rPr>
        <w:t xml:space="preserve"> </w:t>
      </w:r>
      <w:r w:rsidRPr="00E271EF">
        <w:t>держателя</w:t>
      </w:r>
      <w:r w:rsidRPr="00E271EF">
        <w:rPr>
          <w:spacing w:val="1"/>
        </w:rPr>
        <w:t xml:space="preserve"> </w:t>
      </w:r>
      <w:r w:rsidRPr="00E271EF">
        <w:t>Депозитария,</w:t>
      </w:r>
      <w:r w:rsidRPr="00E271EF">
        <w:rPr>
          <w:spacing w:val="1"/>
        </w:rPr>
        <w:t xml:space="preserve"> </w:t>
      </w:r>
      <w:r w:rsidRPr="00E271EF">
        <w:t>и</w:t>
      </w:r>
      <w:r w:rsidRPr="00E271EF">
        <w:rPr>
          <w:spacing w:val="1"/>
        </w:rPr>
        <w:t xml:space="preserve"> </w:t>
      </w:r>
      <w:r w:rsidRPr="00E271EF">
        <w:t>содержащих</w:t>
      </w:r>
      <w:r w:rsidRPr="00E271EF">
        <w:rPr>
          <w:spacing w:val="1"/>
        </w:rPr>
        <w:t xml:space="preserve"> </w:t>
      </w:r>
      <w:r w:rsidRPr="00E271EF">
        <w:t>сведения</w:t>
      </w:r>
      <w:r w:rsidRPr="00E271EF">
        <w:rPr>
          <w:spacing w:val="1"/>
        </w:rPr>
        <w:t xml:space="preserve"> </w:t>
      </w:r>
      <w:r w:rsidRPr="00E271EF">
        <w:t>об</w:t>
      </w:r>
      <w:r w:rsidRPr="00E271EF">
        <w:rPr>
          <w:spacing w:val="1"/>
        </w:rPr>
        <w:t xml:space="preserve"> </w:t>
      </w:r>
      <w:r w:rsidRPr="00E271EF">
        <w:t>ошибочности</w:t>
      </w:r>
      <w:r w:rsidRPr="00E271EF">
        <w:rPr>
          <w:spacing w:val="1"/>
        </w:rPr>
        <w:t xml:space="preserve"> </w:t>
      </w:r>
      <w:r w:rsidRPr="00E271EF">
        <w:t>записи</w:t>
      </w:r>
      <w:r w:rsidR="00D86A51" w:rsidRPr="00E271EF">
        <w:rPr>
          <w:spacing w:val="1"/>
        </w:rPr>
        <w:t xml:space="preserve"> по зачислению </w:t>
      </w:r>
      <w:r w:rsidRPr="00E271EF">
        <w:t>таких</w:t>
      </w:r>
      <w:r w:rsidRPr="00E271EF">
        <w:rPr>
          <w:spacing w:val="1"/>
        </w:rPr>
        <w:t xml:space="preserve"> </w:t>
      </w:r>
      <w:r w:rsidRPr="00E271EF">
        <w:t>ценных бумаг</w:t>
      </w:r>
      <w:r w:rsidRPr="00E271EF">
        <w:rPr>
          <w:spacing w:val="-1"/>
        </w:rPr>
        <w:t xml:space="preserve"> </w:t>
      </w:r>
      <w:r w:rsidRPr="00E271EF">
        <w:t>или ценных бумаг,</w:t>
      </w:r>
      <w:r w:rsidRPr="00E271EF">
        <w:rPr>
          <w:spacing w:val="-1"/>
        </w:rPr>
        <w:t xml:space="preserve"> </w:t>
      </w:r>
      <w:r w:rsidRPr="00E271EF">
        <w:t>которые</w:t>
      </w:r>
      <w:r w:rsidRPr="00E271EF">
        <w:rPr>
          <w:spacing w:val="-2"/>
        </w:rPr>
        <w:t xml:space="preserve"> </w:t>
      </w:r>
      <w:r w:rsidRPr="00E271EF">
        <w:t>были</w:t>
      </w:r>
      <w:r w:rsidRPr="00E271EF">
        <w:rPr>
          <w:spacing w:val="-1"/>
        </w:rPr>
        <w:t xml:space="preserve"> </w:t>
      </w:r>
      <w:r w:rsidRPr="00E271EF">
        <w:t>в</w:t>
      </w:r>
      <w:r w:rsidRPr="00E271EF">
        <w:rPr>
          <w:spacing w:val="-2"/>
        </w:rPr>
        <w:t xml:space="preserve"> </w:t>
      </w:r>
      <w:r w:rsidRPr="00E271EF">
        <w:t>них</w:t>
      </w:r>
      <w:r w:rsidRPr="00E271EF">
        <w:rPr>
          <w:spacing w:val="-1"/>
        </w:rPr>
        <w:t xml:space="preserve"> </w:t>
      </w:r>
      <w:r w:rsidRPr="00E271EF">
        <w:t>конвертированы.</w:t>
      </w:r>
    </w:p>
    <w:p w:rsidR="00B365A4" w:rsidRPr="00E271EF" w:rsidRDefault="00CD10AC" w:rsidP="00FC0041">
      <w:pPr>
        <w:widowControl/>
        <w:tabs>
          <w:tab w:val="left" w:pos="851"/>
          <w:tab w:val="left" w:pos="10490"/>
        </w:tabs>
        <w:adjustRightInd w:val="0"/>
        <w:jc w:val="both"/>
        <w:rPr>
          <w:b/>
          <w:sz w:val="24"/>
          <w:szCs w:val="24"/>
        </w:rPr>
      </w:pPr>
      <w:r w:rsidRPr="00E271EF">
        <w:rPr>
          <w:sz w:val="24"/>
          <w:szCs w:val="24"/>
        </w:rPr>
        <w:t>8</w:t>
      </w:r>
      <w:r w:rsidR="009D13C8" w:rsidRPr="00E271EF">
        <w:rPr>
          <w:sz w:val="24"/>
          <w:szCs w:val="24"/>
        </w:rPr>
        <w:t>.</w:t>
      </w:r>
      <w:r w:rsidRPr="00E271EF">
        <w:rPr>
          <w:sz w:val="24"/>
          <w:szCs w:val="24"/>
        </w:rPr>
        <w:t>2</w:t>
      </w:r>
      <w:r w:rsidR="009D13C8" w:rsidRPr="00E271EF">
        <w:rPr>
          <w:sz w:val="24"/>
          <w:szCs w:val="24"/>
        </w:rPr>
        <w:t>.1</w:t>
      </w:r>
      <w:r w:rsidR="008628F7" w:rsidRPr="00E271EF">
        <w:rPr>
          <w:sz w:val="24"/>
          <w:szCs w:val="24"/>
        </w:rPr>
        <w:t>3</w:t>
      </w:r>
      <w:r w:rsidR="009D13C8" w:rsidRPr="00E271EF">
        <w:rPr>
          <w:sz w:val="24"/>
          <w:szCs w:val="24"/>
        </w:rPr>
        <w:t>.</w:t>
      </w:r>
      <w:r w:rsidR="009D13C8" w:rsidRPr="00E271EF">
        <w:rPr>
          <w:spacing w:val="1"/>
          <w:sz w:val="24"/>
          <w:szCs w:val="24"/>
        </w:rPr>
        <w:t xml:space="preserve"> </w:t>
      </w:r>
      <w:r w:rsidR="009D13C8" w:rsidRPr="00E271EF">
        <w:rPr>
          <w:sz w:val="24"/>
          <w:szCs w:val="24"/>
        </w:rPr>
        <w:t>В</w:t>
      </w:r>
      <w:r w:rsidR="009D13C8" w:rsidRPr="00E271EF">
        <w:rPr>
          <w:spacing w:val="1"/>
          <w:sz w:val="24"/>
          <w:szCs w:val="24"/>
        </w:rPr>
        <w:t xml:space="preserve"> </w:t>
      </w:r>
      <w:r w:rsidR="009D13C8" w:rsidRPr="00E271EF">
        <w:rPr>
          <w:sz w:val="24"/>
          <w:szCs w:val="24"/>
        </w:rPr>
        <w:t>случае</w:t>
      </w:r>
      <w:r w:rsidR="009D13C8" w:rsidRPr="00E271EF">
        <w:rPr>
          <w:spacing w:val="1"/>
          <w:sz w:val="24"/>
          <w:szCs w:val="24"/>
        </w:rPr>
        <w:t xml:space="preserve"> </w:t>
      </w:r>
      <w:r w:rsidR="009D13C8" w:rsidRPr="00E271EF">
        <w:rPr>
          <w:sz w:val="24"/>
          <w:szCs w:val="24"/>
        </w:rPr>
        <w:t>наличия</w:t>
      </w:r>
      <w:r w:rsidR="009D13C8" w:rsidRPr="00E271EF">
        <w:rPr>
          <w:spacing w:val="1"/>
          <w:sz w:val="24"/>
          <w:szCs w:val="24"/>
        </w:rPr>
        <w:t xml:space="preserve"> </w:t>
      </w:r>
      <w:r w:rsidR="009D13C8" w:rsidRPr="00E271EF">
        <w:rPr>
          <w:sz w:val="24"/>
          <w:szCs w:val="24"/>
        </w:rPr>
        <w:t>в</w:t>
      </w:r>
      <w:r w:rsidR="009D13C8" w:rsidRPr="00E271EF">
        <w:rPr>
          <w:spacing w:val="1"/>
          <w:sz w:val="24"/>
          <w:szCs w:val="24"/>
        </w:rPr>
        <w:t xml:space="preserve"> </w:t>
      </w:r>
      <w:r w:rsidR="009D13C8" w:rsidRPr="00E271EF">
        <w:rPr>
          <w:sz w:val="24"/>
          <w:szCs w:val="24"/>
        </w:rPr>
        <w:t>ЕГРЮЛ</w:t>
      </w:r>
      <w:r w:rsidR="009D13C8" w:rsidRPr="00E271EF">
        <w:rPr>
          <w:spacing w:val="1"/>
          <w:sz w:val="24"/>
          <w:szCs w:val="24"/>
        </w:rPr>
        <w:t xml:space="preserve"> </w:t>
      </w:r>
      <w:r w:rsidR="009D13C8" w:rsidRPr="00E271EF">
        <w:rPr>
          <w:sz w:val="24"/>
          <w:szCs w:val="24"/>
        </w:rPr>
        <w:t>сведений,</w:t>
      </w:r>
      <w:r w:rsidR="009D13C8" w:rsidRPr="00E271EF">
        <w:rPr>
          <w:spacing w:val="1"/>
          <w:sz w:val="24"/>
          <w:szCs w:val="24"/>
        </w:rPr>
        <w:t xml:space="preserve"> </w:t>
      </w:r>
      <w:r w:rsidR="009D13C8" w:rsidRPr="00E271EF">
        <w:rPr>
          <w:sz w:val="24"/>
          <w:szCs w:val="24"/>
        </w:rPr>
        <w:t>подтверждающих,</w:t>
      </w:r>
      <w:r w:rsidR="009D13C8" w:rsidRPr="00E271EF">
        <w:rPr>
          <w:spacing w:val="1"/>
          <w:sz w:val="24"/>
          <w:szCs w:val="24"/>
        </w:rPr>
        <w:t xml:space="preserve"> </w:t>
      </w:r>
      <w:r w:rsidR="009D13C8" w:rsidRPr="00E271EF">
        <w:rPr>
          <w:sz w:val="24"/>
          <w:szCs w:val="24"/>
        </w:rPr>
        <w:t>что</w:t>
      </w:r>
      <w:r w:rsidR="009D13C8" w:rsidRPr="00E271EF">
        <w:rPr>
          <w:spacing w:val="1"/>
          <w:sz w:val="24"/>
          <w:szCs w:val="24"/>
        </w:rPr>
        <w:t xml:space="preserve"> </w:t>
      </w:r>
      <w:r w:rsidR="009D13C8" w:rsidRPr="00E271EF">
        <w:rPr>
          <w:sz w:val="24"/>
          <w:szCs w:val="24"/>
        </w:rPr>
        <w:t>Депонент</w:t>
      </w:r>
      <w:r w:rsidR="009D13C8" w:rsidRPr="00E271EF">
        <w:rPr>
          <w:spacing w:val="1"/>
          <w:sz w:val="24"/>
          <w:szCs w:val="24"/>
        </w:rPr>
        <w:t xml:space="preserve"> </w:t>
      </w:r>
      <w:r w:rsidR="009D13C8" w:rsidRPr="00E271EF">
        <w:rPr>
          <w:sz w:val="24"/>
          <w:szCs w:val="24"/>
        </w:rPr>
        <w:t>–</w:t>
      </w:r>
      <w:r w:rsidR="009D13C8" w:rsidRPr="00E271EF">
        <w:rPr>
          <w:spacing w:val="1"/>
          <w:sz w:val="24"/>
          <w:szCs w:val="24"/>
        </w:rPr>
        <w:t xml:space="preserve"> </w:t>
      </w:r>
      <w:r w:rsidR="009D13C8" w:rsidRPr="00E271EF">
        <w:rPr>
          <w:sz w:val="24"/>
          <w:szCs w:val="24"/>
        </w:rPr>
        <w:t>юридическое</w:t>
      </w:r>
      <w:r w:rsidR="009D13C8" w:rsidRPr="00E271EF">
        <w:rPr>
          <w:spacing w:val="-12"/>
          <w:sz w:val="24"/>
          <w:szCs w:val="24"/>
        </w:rPr>
        <w:t xml:space="preserve"> </w:t>
      </w:r>
      <w:r w:rsidR="009D13C8" w:rsidRPr="00E271EF">
        <w:rPr>
          <w:sz w:val="24"/>
          <w:szCs w:val="24"/>
        </w:rPr>
        <w:t>лицо</w:t>
      </w:r>
      <w:r w:rsidR="009D13C8" w:rsidRPr="00E271EF">
        <w:rPr>
          <w:spacing w:val="-11"/>
          <w:sz w:val="24"/>
          <w:szCs w:val="24"/>
        </w:rPr>
        <w:t xml:space="preserve"> </w:t>
      </w:r>
      <w:r w:rsidR="009D13C8" w:rsidRPr="00E271EF">
        <w:rPr>
          <w:sz w:val="24"/>
          <w:szCs w:val="24"/>
        </w:rPr>
        <w:t>является</w:t>
      </w:r>
      <w:r w:rsidR="009D13C8" w:rsidRPr="00E271EF">
        <w:rPr>
          <w:spacing w:val="-10"/>
          <w:sz w:val="24"/>
          <w:szCs w:val="24"/>
        </w:rPr>
        <w:t xml:space="preserve"> </w:t>
      </w:r>
      <w:r w:rsidR="009D13C8" w:rsidRPr="00E271EF">
        <w:rPr>
          <w:sz w:val="24"/>
          <w:szCs w:val="24"/>
        </w:rPr>
        <w:t>ликвидированным,</w:t>
      </w:r>
      <w:r w:rsidR="009D13C8" w:rsidRPr="00E271EF">
        <w:rPr>
          <w:spacing w:val="-13"/>
          <w:sz w:val="24"/>
          <w:szCs w:val="24"/>
        </w:rPr>
        <w:t xml:space="preserve"> </w:t>
      </w:r>
      <w:r w:rsidR="009D13C8" w:rsidRPr="00E271EF">
        <w:rPr>
          <w:sz w:val="24"/>
          <w:szCs w:val="24"/>
        </w:rPr>
        <w:t>в</w:t>
      </w:r>
      <w:r w:rsidR="009D13C8" w:rsidRPr="00E271EF">
        <w:rPr>
          <w:spacing w:val="-11"/>
          <w:sz w:val="24"/>
          <w:szCs w:val="24"/>
        </w:rPr>
        <w:t xml:space="preserve"> </w:t>
      </w:r>
      <w:r w:rsidR="009D13C8" w:rsidRPr="00E271EF">
        <w:rPr>
          <w:sz w:val="24"/>
          <w:szCs w:val="24"/>
        </w:rPr>
        <w:t>соответствии</w:t>
      </w:r>
      <w:r w:rsidR="009D13C8" w:rsidRPr="00E271EF">
        <w:rPr>
          <w:spacing w:val="-10"/>
          <w:sz w:val="24"/>
          <w:szCs w:val="24"/>
        </w:rPr>
        <w:t xml:space="preserve"> </w:t>
      </w:r>
      <w:r w:rsidR="009D13C8" w:rsidRPr="00E271EF">
        <w:rPr>
          <w:sz w:val="24"/>
          <w:szCs w:val="24"/>
        </w:rPr>
        <w:t>с</w:t>
      </w:r>
      <w:r w:rsidR="009D13C8" w:rsidRPr="00E271EF">
        <w:rPr>
          <w:spacing w:val="-11"/>
          <w:sz w:val="24"/>
          <w:szCs w:val="24"/>
        </w:rPr>
        <w:t xml:space="preserve"> </w:t>
      </w:r>
      <w:r w:rsidR="009D13C8" w:rsidRPr="00E271EF">
        <w:rPr>
          <w:sz w:val="24"/>
          <w:szCs w:val="24"/>
        </w:rPr>
        <w:t>п.</w:t>
      </w:r>
      <w:r w:rsidR="009D13C8" w:rsidRPr="00E271EF">
        <w:rPr>
          <w:spacing w:val="-11"/>
          <w:sz w:val="24"/>
          <w:szCs w:val="24"/>
        </w:rPr>
        <w:t xml:space="preserve"> </w:t>
      </w:r>
      <w:r w:rsidR="009D13C8" w:rsidRPr="00E271EF">
        <w:rPr>
          <w:sz w:val="24"/>
          <w:szCs w:val="24"/>
        </w:rPr>
        <w:t>11.2</w:t>
      </w:r>
      <w:r w:rsidR="009D13C8" w:rsidRPr="00E271EF">
        <w:rPr>
          <w:spacing w:val="-9"/>
          <w:sz w:val="24"/>
          <w:szCs w:val="24"/>
        </w:rPr>
        <w:t xml:space="preserve"> </w:t>
      </w:r>
      <w:r w:rsidR="009D13C8" w:rsidRPr="00E271EF">
        <w:rPr>
          <w:sz w:val="24"/>
          <w:szCs w:val="24"/>
        </w:rPr>
        <w:t>Положения</w:t>
      </w:r>
      <w:r w:rsidR="009D13C8" w:rsidRPr="00E271EF">
        <w:rPr>
          <w:spacing w:val="-10"/>
          <w:sz w:val="24"/>
          <w:szCs w:val="24"/>
        </w:rPr>
        <w:t xml:space="preserve"> </w:t>
      </w:r>
      <w:r w:rsidR="009D13C8" w:rsidRPr="00E271EF">
        <w:rPr>
          <w:sz w:val="24"/>
          <w:szCs w:val="24"/>
        </w:rPr>
        <w:t>Банка</w:t>
      </w:r>
      <w:r w:rsidR="009D13C8" w:rsidRPr="00E271EF">
        <w:rPr>
          <w:spacing w:val="-12"/>
          <w:sz w:val="24"/>
          <w:szCs w:val="24"/>
        </w:rPr>
        <w:t xml:space="preserve"> </w:t>
      </w:r>
      <w:r w:rsidR="009D13C8" w:rsidRPr="00E271EF">
        <w:rPr>
          <w:sz w:val="24"/>
          <w:szCs w:val="24"/>
        </w:rPr>
        <w:t>России</w:t>
      </w:r>
      <w:r w:rsidR="00DE6058" w:rsidRPr="00E271EF">
        <w:rPr>
          <w:sz w:val="24"/>
          <w:szCs w:val="24"/>
        </w:rPr>
        <w:t xml:space="preserve"> </w:t>
      </w:r>
      <w:r w:rsidR="009D13C8" w:rsidRPr="00E271EF">
        <w:rPr>
          <w:spacing w:val="-57"/>
          <w:sz w:val="24"/>
          <w:szCs w:val="24"/>
        </w:rPr>
        <w:t xml:space="preserve"> </w:t>
      </w:r>
      <w:r w:rsidR="009D13C8" w:rsidRPr="00E271EF">
        <w:rPr>
          <w:sz w:val="24"/>
          <w:szCs w:val="24"/>
        </w:rPr>
        <w:t xml:space="preserve">№ 503-П «О порядке </w:t>
      </w:r>
      <w:r w:rsidR="009D13C8" w:rsidRPr="00E271EF">
        <w:rPr>
          <w:sz w:val="24"/>
          <w:szCs w:val="24"/>
        </w:rPr>
        <w:lastRenderedPageBreak/>
        <w:t>открытия и ведения депозитариями счетов депо и иных</w:t>
      </w:r>
      <w:r w:rsidR="009D13C8" w:rsidRPr="00E271EF">
        <w:rPr>
          <w:spacing w:val="1"/>
          <w:sz w:val="24"/>
          <w:szCs w:val="24"/>
        </w:rPr>
        <w:t xml:space="preserve"> </w:t>
      </w:r>
      <w:r w:rsidR="009D13C8" w:rsidRPr="00E271EF">
        <w:rPr>
          <w:sz w:val="24"/>
          <w:szCs w:val="24"/>
        </w:rPr>
        <w:t>счетов» Депозитарий вправе совершить действия, направленные на зачисление ценных бумаг</w:t>
      </w:r>
      <w:r w:rsidR="009D13C8" w:rsidRPr="00E271EF">
        <w:rPr>
          <w:spacing w:val="1"/>
          <w:sz w:val="24"/>
          <w:szCs w:val="24"/>
        </w:rPr>
        <w:t xml:space="preserve"> </w:t>
      </w:r>
      <w:r w:rsidR="009D13C8" w:rsidRPr="00E271EF">
        <w:rPr>
          <w:sz w:val="24"/>
          <w:szCs w:val="24"/>
        </w:rPr>
        <w:t>такого Депонента на счет неустановленных лиц, открытый соответственно держателем реестра</w:t>
      </w:r>
      <w:r w:rsidR="00E42318" w:rsidRPr="00E271EF">
        <w:rPr>
          <w:sz w:val="24"/>
          <w:szCs w:val="24"/>
        </w:rPr>
        <w:t>, осуществляющим централизованный учет прав на ценные бумаги</w:t>
      </w:r>
      <w:r w:rsidR="009D13C8" w:rsidRPr="00E271EF">
        <w:rPr>
          <w:spacing w:val="1"/>
          <w:sz w:val="24"/>
          <w:szCs w:val="24"/>
        </w:rPr>
        <w:t xml:space="preserve"> </w:t>
      </w:r>
      <w:r w:rsidR="009D13C8" w:rsidRPr="00E271EF">
        <w:rPr>
          <w:sz w:val="24"/>
          <w:szCs w:val="24"/>
        </w:rPr>
        <w:t>или</w:t>
      </w:r>
      <w:r w:rsidR="009D13C8" w:rsidRPr="00E271EF">
        <w:rPr>
          <w:spacing w:val="-1"/>
          <w:sz w:val="24"/>
          <w:szCs w:val="24"/>
        </w:rPr>
        <w:t xml:space="preserve"> </w:t>
      </w:r>
      <w:r w:rsidR="009D13C8" w:rsidRPr="00E271EF">
        <w:rPr>
          <w:sz w:val="24"/>
          <w:szCs w:val="24"/>
        </w:rPr>
        <w:t>депозитарием,</w:t>
      </w:r>
      <w:r w:rsidR="009D13C8" w:rsidRPr="00E271EF">
        <w:rPr>
          <w:spacing w:val="-2"/>
          <w:sz w:val="24"/>
          <w:szCs w:val="24"/>
        </w:rPr>
        <w:t xml:space="preserve"> </w:t>
      </w:r>
      <w:r w:rsidR="009D13C8" w:rsidRPr="00E271EF">
        <w:rPr>
          <w:sz w:val="24"/>
          <w:szCs w:val="24"/>
        </w:rPr>
        <w:t>осуществляющим</w:t>
      </w:r>
      <w:r w:rsidR="009D13C8" w:rsidRPr="00E271EF">
        <w:rPr>
          <w:spacing w:val="-3"/>
          <w:sz w:val="24"/>
          <w:szCs w:val="24"/>
        </w:rPr>
        <w:t xml:space="preserve"> </w:t>
      </w:r>
      <w:r w:rsidR="009D13C8" w:rsidRPr="00E271EF">
        <w:rPr>
          <w:sz w:val="24"/>
          <w:szCs w:val="24"/>
        </w:rPr>
        <w:t>обязательное</w:t>
      </w:r>
      <w:r w:rsidR="009D13C8" w:rsidRPr="00E271EF">
        <w:rPr>
          <w:spacing w:val="-3"/>
          <w:sz w:val="24"/>
          <w:szCs w:val="24"/>
        </w:rPr>
        <w:t xml:space="preserve"> </w:t>
      </w:r>
      <w:r w:rsidR="009D13C8" w:rsidRPr="00E271EF">
        <w:rPr>
          <w:sz w:val="24"/>
          <w:szCs w:val="24"/>
        </w:rPr>
        <w:t>централизованное</w:t>
      </w:r>
      <w:r w:rsidR="009D13C8" w:rsidRPr="00E271EF">
        <w:rPr>
          <w:spacing w:val="-6"/>
          <w:sz w:val="24"/>
          <w:szCs w:val="24"/>
        </w:rPr>
        <w:t xml:space="preserve"> </w:t>
      </w:r>
      <w:r w:rsidR="009D13C8" w:rsidRPr="00E271EF">
        <w:rPr>
          <w:sz w:val="24"/>
          <w:szCs w:val="24"/>
        </w:rPr>
        <w:t>хранение</w:t>
      </w:r>
      <w:r w:rsidR="009D13C8" w:rsidRPr="00E271EF">
        <w:rPr>
          <w:spacing w:val="-3"/>
          <w:sz w:val="24"/>
          <w:szCs w:val="24"/>
        </w:rPr>
        <w:t xml:space="preserve"> </w:t>
      </w:r>
      <w:r w:rsidR="009D13C8" w:rsidRPr="00E271EF">
        <w:rPr>
          <w:sz w:val="24"/>
          <w:szCs w:val="24"/>
        </w:rPr>
        <w:t>ценных бумаг.</w:t>
      </w:r>
      <w:r w:rsidR="002E151C" w:rsidRPr="00E271EF">
        <w:rPr>
          <w:sz w:val="24"/>
          <w:szCs w:val="24"/>
        </w:rPr>
        <w:t xml:space="preserve"> </w:t>
      </w:r>
    </w:p>
    <w:p w:rsidR="00B365A4" w:rsidRPr="00E271EF" w:rsidRDefault="004E6F0D" w:rsidP="00EB3BD0">
      <w:pPr>
        <w:widowControl/>
        <w:tabs>
          <w:tab w:val="left" w:pos="10490"/>
        </w:tabs>
        <w:adjustRightInd w:val="0"/>
        <w:jc w:val="both"/>
        <w:rPr>
          <w:sz w:val="24"/>
          <w:szCs w:val="24"/>
        </w:rPr>
      </w:pPr>
      <w:r w:rsidRPr="00E271EF">
        <w:rPr>
          <w:sz w:val="24"/>
          <w:szCs w:val="24"/>
        </w:rPr>
        <w:t xml:space="preserve">8.2.14. </w:t>
      </w:r>
      <w:r w:rsidR="009D13C8" w:rsidRPr="00E271EF">
        <w:rPr>
          <w:sz w:val="24"/>
          <w:szCs w:val="24"/>
        </w:rPr>
        <w:t>При</w:t>
      </w:r>
      <w:r w:rsidR="009D13C8" w:rsidRPr="00E271EF">
        <w:rPr>
          <w:spacing w:val="1"/>
          <w:sz w:val="24"/>
          <w:szCs w:val="24"/>
        </w:rPr>
        <w:t xml:space="preserve"> </w:t>
      </w:r>
      <w:r w:rsidR="009D13C8" w:rsidRPr="00E271EF">
        <w:rPr>
          <w:sz w:val="24"/>
          <w:szCs w:val="24"/>
        </w:rPr>
        <w:t>прекращении</w:t>
      </w:r>
      <w:r w:rsidR="009D13C8" w:rsidRPr="00E271EF">
        <w:rPr>
          <w:spacing w:val="1"/>
          <w:sz w:val="24"/>
          <w:szCs w:val="24"/>
        </w:rPr>
        <w:t xml:space="preserve"> </w:t>
      </w:r>
      <w:r w:rsidR="009D13C8" w:rsidRPr="00E271EF">
        <w:rPr>
          <w:sz w:val="24"/>
          <w:szCs w:val="24"/>
        </w:rPr>
        <w:t>правоспособности</w:t>
      </w:r>
      <w:r w:rsidR="009D13C8" w:rsidRPr="00E271EF">
        <w:rPr>
          <w:spacing w:val="1"/>
          <w:sz w:val="24"/>
          <w:szCs w:val="24"/>
        </w:rPr>
        <w:t xml:space="preserve"> </w:t>
      </w:r>
      <w:r w:rsidR="009D13C8" w:rsidRPr="00E271EF">
        <w:rPr>
          <w:sz w:val="24"/>
          <w:szCs w:val="24"/>
        </w:rPr>
        <w:t>Депонента</w:t>
      </w:r>
      <w:r w:rsidR="009D13C8" w:rsidRPr="00E271EF">
        <w:rPr>
          <w:spacing w:val="1"/>
          <w:sz w:val="24"/>
          <w:szCs w:val="24"/>
        </w:rPr>
        <w:t xml:space="preserve"> </w:t>
      </w:r>
      <w:r w:rsidR="009D13C8" w:rsidRPr="00E271EF">
        <w:rPr>
          <w:sz w:val="24"/>
          <w:szCs w:val="24"/>
        </w:rPr>
        <w:t>–</w:t>
      </w:r>
      <w:r w:rsidR="009D13C8" w:rsidRPr="00E271EF">
        <w:rPr>
          <w:spacing w:val="1"/>
          <w:sz w:val="24"/>
          <w:szCs w:val="24"/>
        </w:rPr>
        <w:t xml:space="preserve"> </w:t>
      </w:r>
      <w:r w:rsidR="009D13C8" w:rsidRPr="00E271EF">
        <w:rPr>
          <w:sz w:val="24"/>
          <w:szCs w:val="24"/>
        </w:rPr>
        <w:t>иностранного</w:t>
      </w:r>
      <w:r w:rsidR="009D13C8" w:rsidRPr="00E271EF">
        <w:rPr>
          <w:spacing w:val="1"/>
          <w:sz w:val="24"/>
          <w:szCs w:val="24"/>
        </w:rPr>
        <w:t xml:space="preserve"> </w:t>
      </w:r>
      <w:r w:rsidR="009D13C8" w:rsidRPr="00E271EF">
        <w:rPr>
          <w:sz w:val="24"/>
          <w:szCs w:val="24"/>
        </w:rPr>
        <w:t>юридического</w:t>
      </w:r>
      <w:r w:rsidR="00D86A51" w:rsidRPr="00E271EF">
        <w:rPr>
          <w:spacing w:val="1"/>
          <w:sz w:val="24"/>
          <w:szCs w:val="24"/>
        </w:rPr>
        <w:t xml:space="preserve"> лица, </w:t>
      </w:r>
      <w:r w:rsidR="009D13C8" w:rsidRPr="00E271EF">
        <w:rPr>
          <w:sz w:val="24"/>
          <w:szCs w:val="24"/>
        </w:rPr>
        <w:t>установленного</w:t>
      </w:r>
      <w:r w:rsidR="009D13C8" w:rsidRPr="00E271EF">
        <w:rPr>
          <w:spacing w:val="1"/>
          <w:sz w:val="24"/>
          <w:szCs w:val="24"/>
        </w:rPr>
        <w:t xml:space="preserve"> </w:t>
      </w:r>
      <w:r w:rsidR="009D13C8" w:rsidRPr="00E271EF">
        <w:rPr>
          <w:sz w:val="24"/>
          <w:szCs w:val="24"/>
        </w:rPr>
        <w:t>на</w:t>
      </w:r>
      <w:r w:rsidR="009D13C8" w:rsidRPr="00E271EF">
        <w:rPr>
          <w:spacing w:val="1"/>
          <w:sz w:val="24"/>
          <w:szCs w:val="24"/>
        </w:rPr>
        <w:t xml:space="preserve"> </w:t>
      </w:r>
      <w:r w:rsidR="009D13C8" w:rsidRPr="00E271EF">
        <w:rPr>
          <w:sz w:val="24"/>
          <w:szCs w:val="24"/>
        </w:rPr>
        <w:t>основании</w:t>
      </w:r>
      <w:r w:rsidR="009D13C8" w:rsidRPr="00E271EF">
        <w:rPr>
          <w:spacing w:val="1"/>
          <w:sz w:val="24"/>
          <w:szCs w:val="24"/>
        </w:rPr>
        <w:t xml:space="preserve"> </w:t>
      </w:r>
      <w:r w:rsidR="009D13C8" w:rsidRPr="00E271EF">
        <w:rPr>
          <w:sz w:val="24"/>
          <w:szCs w:val="24"/>
        </w:rPr>
        <w:t>документа,</w:t>
      </w:r>
      <w:r w:rsidR="009D13C8" w:rsidRPr="00E271EF">
        <w:rPr>
          <w:spacing w:val="1"/>
          <w:sz w:val="24"/>
          <w:szCs w:val="24"/>
        </w:rPr>
        <w:t xml:space="preserve"> </w:t>
      </w:r>
      <w:r w:rsidR="009D13C8" w:rsidRPr="00E271EF">
        <w:rPr>
          <w:sz w:val="24"/>
          <w:szCs w:val="24"/>
        </w:rPr>
        <w:t>подтверждающего</w:t>
      </w:r>
      <w:r w:rsidR="009D13C8" w:rsidRPr="00E271EF">
        <w:rPr>
          <w:spacing w:val="1"/>
          <w:sz w:val="24"/>
          <w:szCs w:val="24"/>
        </w:rPr>
        <w:t xml:space="preserve"> </w:t>
      </w:r>
      <w:r w:rsidR="009D13C8" w:rsidRPr="00E271EF">
        <w:rPr>
          <w:sz w:val="24"/>
          <w:szCs w:val="24"/>
        </w:rPr>
        <w:t>его</w:t>
      </w:r>
      <w:r w:rsidR="009D13C8" w:rsidRPr="00E271EF">
        <w:rPr>
          <w:spacing w:val="1"/>
          <w:sz w:val="24"/>
          <w:szCs w:val="24"/>
        </w:rPr>
        <w:t xml:space="preserve"> </w:t>
      </w:r>
      <w:r w:rsidR="009D13C8" w:rsidRPr="00E271EF">
        <w:rPr>
          <w:sz w:val="24"/>
          <w:szCs w:val="24"/>
        </w:rPr>
        <w:t>прекращение,</w:t>
      </w:r>
      <w:r w:rsidR="009D13C8" w:rsidRPr="00E271EF">
        <w:rPr>
          <w:spacing w:val="1"/>
          <w:sz w:val="24"/>
          <w:szCs w:val="24"/>
        </w:rPr>
        <w:t xml:space="preserve"> </w:t>
      </w:r>
      <w:r w:rsidR="009D13C8" w:rsidRPr="00E271EF">
        <w:rPr>
          <w:sz w:val="24"/>
          <w:szCs w:val="24"/>
        </w:rPr>
        <w:t>согласно</w:t>
      </w:r>
      <w:r w:rsidR="009D13C8" w:rsidRPr="00E271EF">
        <w:rPr>
          <w:spacing w:val="-57"/>
          <w:sz w:val="24"/>
          <w:szCs w:val="24"/>
        </w:rPr>
        <w:t xml:space="preserve"> </w:t>
      </w:r>
      <w:r w:rsidR="009D13C8" w:rsidRPr="00E271EF">
        <w:rPr>
          <w:sz w:val="24"/>
          <w:szCs w:val="24"/>
        </w:rPr>
        <w:t>законодательству,</w:t>
      </w:r>
      <w:r w:rsidR="009D13C8" w:rsidRPr="00E271EF">
        <w:rPr>
          <w:spacing w:val="-11"/>
          <w:sz w:val="24"/>
          <w:szCs w:val="24"/>
        </w:rPr>
        <w:t xml:space="preserve"> </w:t>
      </w:r>
      <w:r w:rsidR="009D13C8" w:rsidRPr="00E271EF">
        <w:rPr>
          <w:sz w:val="24"/>
          <w:szCs w:val="24"/>
        </w:rPr>
        <w:t>в</w:t>
      </w:r>
      <w:r w:rsidR="009D13C8" w:rsidRPr="00E271EF">
        <w:rPr>
          <w:spacing w:val="-11"/>
          <w:sz w:val="24"/>
          <w:szCs w:val="24"/>
        </w:rPr>
        <w:t xml:space="preserve"> </w:t>
      </w:r>
      <w:r w:rsidR="009D13C8" w:rsidRPr="00E271EF">
        <w:rPr>
          <w:sz w:val="24"/>
          <w:szCs w:val="24"/>
        </w:rPr>
        <w:t>соответствии</w:t>
      </w:r>
      <w:r w:rsidR="009D13C8" w:rsidRPr="00E271EF">
        <w:rPr>
          <w:spacing w:val="-9"/>
          <w:sz w:val="24"/>
          <w:szCs w:val="24"/>
        </w:rPr>
        <w:t xml:space="preserve"> </w:t>
      </w:r>
      <w:r w:rsidR="009D13C8" w:rsidRPr="00E271EF">
        <w:rPr>
          <w:sz w:val="24"/>
          <w:szCs w:val="24"/>
        </w:rPr>
        <w:t>с</w:t>
      </w:r>
      <w:r w:rsidR="009D13C8" w:rsidRPr="00E271EF">
        <w:rPr>
          <w:spacing w:val="-14"/>
          <w:sz w:val="24"/>
          <w:szCs w:val="24"/>
        </w:rPr>
        <w:t xml:space="preserve"> </w:t>
      </w:r>
      <w:r w:rsidR="009D13C8" w:rsidRPr="00E271EF">
        <w:rPr>
          <w:sz w:val="24"/>
          <w:szCs w:val="24"/>
        </w:rPr>
        <w:t>которым</w:t>
      </w:r>
      <w:r w:rsidR="009D13C8" w:rsidRPr="00E271EF">
        <w:rPr>
          <w:spacing w:val="-11"/>
          <w:sz w:val="24"/>
          <w:szCs w:val="24"/>
        </w:rPr>
        <w:t xml:space="preserve"> </w:t>
      </w:r>
      <w:r w:rsidR="009D13C8" w:rsidRPr="00E271EF">
        <w:rPr>
          <w:sz w:val="24"/>
          <w:szCs w:val="24"/>
        </w:rPr>
        <w:t>оно</w:t>
      </w:r>
      <w:r w:rsidR="009D13C8" w:rsidRPr="00E271EF">
        <w:rPr>
          <w:spacing w:val="-11"/>
          <w:sz w:val="24"/>
          <w:szCs w:val="24"/>
        </w:rPr>
        <w:t xml:space="preserve"> </w:t>
      </w:r>
      <w:r w:rsidR="009D13C8" w:rsidRPr="00E271EF">
        <w:rPr>
          <w:sz w:val="24"/>
          <w:szCs w:val="24"/>
        </w:rPr>
        <w:t>было</w:t>
      </w:r>
      <w:r w:rsidR="009D13C8" w:rsidRPr="00E271EF">
        <w:rPr>
          <w:spacing w:val="-11"/>
          <w:sz w:val="24"/>
          <w:szCs w:val="24"/>
        </w:rPr>
        <w:t xml:space="preserve"> </w:t>
      </w:r>
      <w:r w:rsidR="009D13C8" w:rsidRPr="00E271EF">
        <w:rPr>
          <w:sz w:val="24"/>
          <w:szCs w:val="24"/>
        </w:rPr>
        <w:t>создано,</w:t>
      </w:r>
      <w:r w:rsidR="009D13C8" w:rsidRPr="00E271EF">
        <w:rPr>
          <w:spacing w:val="-12"/>
          <w:sz w:val="24"/>
          <w:szCs w:val="24"/>
        </w:rPr>
        <w:t xml:space="preserve"> </w:t>
      </w:r>
      <w:r w:rsidR="009D13C8" w:rsidRPr="00E271EF">
        <w:rPr>
          <w:sz w:val="24"/>
          <w:szCs w:val="24"/>
        </w:rPr>
        <w:t>Депозитарий</w:t>
      </w:r>
      <w:r w:rsidR="009D13C8" w:rsidRPr="00E271EF">
        <w:rPr>
          <w:spacing w:val="-9"/>
          <w:sz w:val="24"/>
          <w:szCs w:val="24"/>
        </w:rPr>
        <w:t xml:space="preserve"> </w:t>
      </w:r>
      <w:r w:rsidR="009D13C8" w:rsidRPr="00E271EF">
        <w:rPr>
          <w:sz w:val="24"/>
          <w:szCs w:val="24"/>
        </w:rPr>
        <w:t>вправе</w:t>
      </w:r>
      <w:r w:rsidR="009D13C8" w:rsidRPr="00E271EF">
        <w:rPr>
          <w:spacing w:val="-12"/>
          <w:sz w:val="24"/>
          <w:szCs w:val="24"/>
        </w:rPr>
        <w:t xml:space="preserve"> </w:t>
      </w:r>
      <w:r w:rsidR="009D13C8" w:rsidRPr="00E271EF">
        <w:rPr>
          <w:sz w:val="24"/>
          <w:szCs w:val="24"/>
        </w:rPr>
        <w:t>предпринять</w:t>
      </w:r>
      <w:r w:rsidR="00AF7434" w:rsidRPr="00E271EF">
        <w:rPr>
          <w:sz w:val="24"/>
          <w:szCs w:val="24"/>
        </w:rPr>
        <w:t xml:space="preserve"> </w:t>
      </w:r>
      <w:r w:rsidR="009D13C8" w:rsidRPr="00E271EF">
        <w:rPr>
          <w:spacing w:val="-58"/>
          <w:sz w:val="24"/>
          <w:szCs w:val="24"/>
        </w:rPr>
        <w:t xml:space="preserve"> </w:t>
      </w:r>
      <w:r w:rsidR="009D13C8" w:rsidRPr="00E271EF">
        <w:rPr>
          <w:sz w:val="24"/>
          <w:szCs w:val="24"/>
        </w:rPr>
        <w:t>действия</w:t>
      </w:r>
      <w:r w:rsidR="009D13C8" w:rsidRPr="00E271EF">
        <w:rPr>
          <w:spacing w:val="1"/>
          <w:sz w:val="24"/>
          <w:szCs w:val="24"/>
        </w:rPr>
        <w:t xml:space="preserve"> </w:t>
      </w:r>
      <w:r w:rsidR="009D13C8" w:rsidRPr="00E271EF">
        <w:rPr>
          <w:sz w:val="24"/>
          <w:szCs w:val="24"/>
        </w:rPr>
        <w:t>по</w:t>
      </w:r>
      <w:r w:rsidR="009D13C8" w:rsidRPr="00E271EF">
        <w:rPr>
          <w:spacing w:val="1"/>
          <w:sz w:val="24"/>
          <w:szCs w:val="24"/>
        </w:rPr>
        <w:t xml:space="preserve"> </w:t>
      </w:r>
      <w:r w:rsidR="009D13C8" w:rsidRPr="00E271EF">
        <w:rPr>
          <w:sz w:val="24"/>
          <w:szCs w:val="24"/>
        </w:rPr>
        <w:t>списанию</w:t>
      </w:r>
      <w:r w:rsidR="009D13C8" w:rsidRPr="00E271EF">
        <w:rPr>
          <w:spacing w:val="1"/>
          <w:sz w:val="24"/>
          <w:szCs w:val="24"/>
        </w:rPr>
        <w:t xml:space="preserve"> </w:t>
      </w:r>
      <w:r w:rsidR="009D13C8" w:rsidRPr="00E271EF">
        <w:rPr>
          <w:sz w:val="24"/>
          <w:szCs w:val="24"/>
        </w:rPr>
        <w:t>ценных</w:t>
      </w:r>
      <w:r w:rsidR="009D13C8" w:rsidRPr="00E271EF">
        <w:rPr>
          <w:spacing w:val="1"/>
          <w:sz w:val="24"/>
          <w:szCs w:val="24"/>
        </w:rPr>
        <w:t xml:space="preserve"> </w:t>
      </w:r>
      <w:r w:rsidR="009D13C8" w:rsidRPr="00E271EF">
        <w:rPr>
          <w:sz w:val="24"/>
          <w:szCs w:val="24"/>
        </w:rPr>
        <w:t>бумаг</w:t>
      </w:r>
      <w:r w:rsidR="009D13C8" w:rsidRPr="00E271EF">
        <w:rPr>
          <w:spacing w:val="1"/>
          <w:sz w:val="24"/>
          <w:szCs w:val="24"/>
        </w:rPr>
        <w:t xml:space="preserve"> </w:t>
      </w:r>
      <w:r w:rsidR="009D13C8" w:rsidRPr="00E271EF">
        <w:rPr>
          <w:sz w:val="24"/>
          <w:szCs w:val="24"/>
        </w:rPr>
        <w:t>со</w:t>
      </w:r>
      <w:r w:rsidR="009D13C8" w:rsidRPr="00E271EF">
        <w:rPr>
          <w:spacing w:val="1"/>
          <w:sz w:val="24"/>
          <w:szCs w:val="24"/>
        </w:rPr>
        <w:t xml:space="preserve"> </w:t>
      </w:r>
      <w:r w:rsidR="009D13C8" w:rsidRPr="00E271EF">
        <w:rPr>
          <w:sz w:val="24"/>
          <w:szCs w:val="24"/>
        </w:rPr>
        <w:t>счета</w:t>
      </w:r>
      <w:r w:rsidR="009D13C8" w:rsidRPr="00E271EF">
        <w:rPr>
          <w:spacing w:val="1"/>
          <w:sz w:val="24"/>
          <w:szCs w:val="24"/>
        </w:rPr>
        <w:t xml:space="preserve"> </w:t>
      </w:r>
      <w:r w:rsidR="009D13C8" w:rsidRPr="00E271EF">
        <w:rPr>
          <w:sz w:val="24"/>
          <w:szCs w:val="24"/>
        </w:rPr>
        <w:t>депо</w:t>
      </w:r>
      <w:r w:rsidR="009D13C8" w:rsidRPr="00E271EF">
        <w:rPr>
          <w:spacing w:val="1"/>
          <w:sz w:val="24"/>
          <w:szCs w:val="24"/>
        </w:rPr>
        <w:t xml:space="preserve"> </w:t>
      </w:r>
      <w:r w:rsidR="009D13C8" w:rsidRPr="00E271EF">
        <w:rPr>
          <w:sz w:val="24"/>
          <w:szCs w:val="24"/>
        </w:rPr>
        <w:t>в</w:t>
      </w:r>
      <w:r w:rsidR="009D13C8" w:rsidRPr="00E271EF">
        <w:rPr>
          <w:spacing w:val="1"/>
          <w:sz w:val="24"/>
          <w:szCs w:val="24"/>
        </w:rPr>
        <w:t xml:space="preserve"> </w:t>
      </w:r>
      <w:r w:rsidR="009D13C8" w:rsidRPr="00E271EF">
        <w:rPr>
          <w:sz w:val="24"/>
          <w:szCs w:val="24"/>
        </w:rPr>
        <w:t>Депозитарии</w:t>
      </w:r>
      <w:r w:rsidR="009D13C8" w:rsidRPr="00E271EF">
        <w:rPr>
          <w:spacing w:val="1"/>
          <w:sz w:val="24"/>
          <w:szCs w:val="24"/>
        </w:rPr>
        <w:t xml:space="preserve"> </w:t>
      </w:r>
      <w:r w:rsidR="009D13C8" w:rsidRPr="00E271EF">
        <w:rPr>
          <w:sz w:val="24"/>
          <w:szCs w:val="24"/>
        </w:rPr>
        <w:t>и</w:t>
      </w:r>
      <w:r w:rsidR="009D13C8" w:rsidRPr="00E271EF">
        <w:rPr>
          <w:spacing w:val="1"/>
          <w:sz w:val="24"/>
          <w:szCs w:val="24"/>
        </w:rPr>
        <w:t xml:space="preserve"> </w:t>
      </w:r>
      <w:r w:rsidR="009D13C8" w:rsidRPr="00E271EF">
        <w:rPr>
          <w:sz w:val="24"/>
          <w:szCs w:val="24"/>
        </w:rPr>
        <w:t>зачислению</w:t>
      </w:r>
      <w:r w:rsidR="009D13C8" w:rsidRPr="00E271EF">
        <w:rPr>
          <w:spacing w:val="1"/>
          <w:sz w:val="24"/>
          <w:szCs w:val="24"/>
        </w:rPr>
        <w:t xml:space="preserve"> </w:t>
      </w:r>
      <w:r w:rsidR="009D13C8" w:rsidRPr="00E271EF">
        <w:rPr>
          <w:sz w:val="24"/>
          <w:szCs w:val="24"/>
        </w:rPr>
        <w:t>на</w:t>
      </w:r>
      <w:r w:rsidR="009D13C8" w:rsidRPr="00E271EF">
        <w:rPr>
          <w:spacing w:val="1"/>
          <w:sz w:val="24"/>
          <w:szCs w:val="24"/>
        </w:rPr>
        <w:t xml:space="preserve"> </w:t>
      </w:r>
      <w:r w:rsidR="009D13C8" w:rsidRPr="00E271EF">
        <w:rPr>
          <w:sz w:val="24"/>
          <w:szCs w:val="24"/>
        </w:rPr>
        <w:t>счет</w:t>
      </w:r>
      <w:r w:rsidR="009D13C8" w:rsidRPr="00E271EF">
        <w:rPr>
          <w:spacing w:val="1"/>
          <w:sz w:val="24"/>
          <w:szCs w:val="24"/>
        </w:rPr>
        <w:t xml:space="preserve"> </w:t>
      </w:r>
      <w:r w:rsidR="009D13C8" w:rsidRPr="00E271EF">
        <w:rPr>
          <w:sz w:val="24"/>
          <w:szCs w:val="24"/>
        </w:rPr>
        <w:t>неустановленных</w:t>
      </w:r>
      <w:r w:rsidR="009D13C8" w:rsidRPr="00E271EF">
        <w:rPr>
          <w:spacing w:val="1"/>
          <w:sz w:val="24"/>
          <w:szCs w:val="24"/>
        </w:rPr>
        <w:t xml:space="preserve"> </w:t>
      </w:r>
      <w:r w:rsidR="009D13C8" w:rsidRPr="00E271EF">
        <w:rPr>
          <w:sz w:val="24"/>
          <w:szCs w:val="24"/>
        </w:rPr>
        <w:t>лиц,</w:t>
      </w:r>
      <w:r w:rsidR="009D13C8" w:rsidRPr="00E271EF">
        <w:rPr>
          <w:spacing w:val="1"/>
          <w:sz w:val="24"/>
          <w:szCs w:val="24"/>
        </w:rPr>
        <w:t xml:space="preserve"> </w:t>
      </w:r>
      <w:r w:rsidR="009D13C8" w:rsidRPr="00E271EF">
        <w:rPr>
          <w:sz w:val="24"/>
          <w:szCs w:val="24"/>
        </w:rPr>
        <w:t>открытый</w:t>
      </w:r>
      <w:r w:rsidR="009D13C8" w:rsidRPr="00E271EF">
        <w:rPr>
          <w:spacing w:val="1"/>
          <w:sz w:val="24"/>
          <w:szCs w:val="24"/>
        </w:rPr>
        <w:t xml:space="preserve"> </w:t>
      </w:r>
      <w:r w:rsidR="009D13C8" w:rsidRPr="00E271EF">
        <w:rPr>
          <w:sz w:val="24"/>
          <w:szCs w:val="24"/>
        </w:rPr>
        <w:t>соответственно</w:t>
      </w:r>
      <w:r w:rsidR="009D13C8" w:rsidRPr="00E271EF">
        <w:rPr>
          <w:spacing w:val="1"/>
          <w:sz w:val="24"/>
          <w:szCs w:val="24"/>
        </w:rPr>
        <w:t xml:space="preserve"> </w:t>
      </w:r>
      <w:r w:rsidR="009D13C8" w:rsidRPr="00E271EF">
        <w:rPr>
          <w:sz w:val="24"/>
          <w:szCs w:val="24"/>
        </w:rPr>
        <w:t>держателем</w:t>
      </w:r>
      <w:r w:rsidR="009D13C8" w:rsidRPr="00E271EF">
        <w:rPr>
          <w:spacing w:val="1"/>
          <w:sz w:val="24"/>
          <w:szCs w:val="24"/>
        </w:rPr>
        <w:t xml:space="preserve"> </w:t>
      </w:r>
      <w:r w:rsidR="009D13C8" w:rsidRPr="00E271EF">
        <w:rPr>
          <w:sz w:val="24"/>
          <w:szCs w:val="24"/>
        </w:rPr>
        <w:t>реестра</w:t>
      </w:r>
      <w:r w:rsidR="00E42318" w:rsidRPr="00E271EF">
        <w:rPr>
          <w:sz w:val="24"/>
          <w:szCs w:val="24"/>
        </w:rPr>
        <w:t>, осуществляющим</w:t>
      </w:r>
      <w:r w:rsidR="009D13C8" w:rsidRPr="00E271EF">
        <w:rPr>
          <w:spacing w:val="1"/>
          <w:sz w:val="24"/>
          <w:szCs w:val="24"/>
        </w:rPr>
        <w:t xml:space="preserve"> </w:t>
      </w:r>
      <w:r w:rsidR="00E42318" w:rsidRPr="00E271EF">
        <w:rPr>
          <w:sz w:val="24"/>
          <w:szCs w:val="24"/>
        </w:rPr>
        <w:t xml:space="preserve">централизованный учет прав на ценные бумаги </w:t>
      </w:r>
      <w:r w:rsidR="009D13C8" w:rsidRPr="00E271EF">
        <w:rPr>
          <w:sz w:val="24"/>
          <w:szCs w:val="24"/>
        </w:rPr>
        <w:t>или</w:t>
      </w:r>
      <w:r w:rsidR="009D13C8" w:rsidRPr="00E271EF">
        <w:rPr>
          <w:spacing w:val="1"/>
          <w:sz w:val="24"/>
          <w:szCs w:val="24"/>
        </w:rPr>
        <w:t xml:space="preserve"> </w:t>
      </w:r>
      <w:r w:rsidR="009D13C8" w:rsidRPr="00E271EF">
        <w:rPr>
          <w:sz w:val="24"/>
          <w:szCs w:val="24"/>
        </w:rPr>
        <w:t>депозитарием,</w:t>
      </w:r>
      <w:r w:rsidR="009D13C8" w:rsidRPr="00E271EF">
        <w:rPr>
          <w:spacing w:val="1"/>
          <w:sz w:val="24"/>
          <w:szCs w:val="24"/>
        </w:rPr>
        <w:t xml:space="preserve"> </w:t>
      </w:r>
      <w:r w:rsidR="009D13C8" w:rsidRPr="00E271EF">
        <w:rPr>
          <w:sz w:val="24"/>
          <w:szCs w:val="24"/>
        </w:rPr>
        <w:t>осуществляющим</w:t>
      </w:r>
      <w:r w:rsidR="009D13C8" w:rsidRPr="00E271EF">
        <w:rPr>
          <w:spacing w:val="-2"/>
          <w:sz w:val="24"/>
          <w:szCs w:val="24"/>
        </w:rPr>
        <w:t xml:space="preserve"> </w:t>
      </w:r>
      <w:r w:rsidR="009D13C8" w:rsidRPr="00E271EF">
        <w:rPr>
          <w:sz w:val="24"/>
          <w:szCs w:val="24"/>
        </w:rPr>
        <w:t>обязательное</w:t>
      </w:r>
      <w:r w:rsidR="009D13C8" w:rsidRPr="00E271EF">
        <w:rPr>
          <w:spacing w:val="-1"/>
          <w:sz w:val="24"/>
          <w:szCs w:val="24"/>
        </w:rPr>
        <w:t xml:space="preserve"> </w:t>
      </w:r>
      <w:r w:rsidR="009D13C8" w:rsidRPr="00E271EF">
        <w:rPr>
          <w:sz w:val="24"/>
          <w:szCs w:val="24"/>
        </w:rPr>
        <w:t>централизованное</w:t>
      </w:r>
      <w:r w:rsidR="009D13C8" w:rsidRPr="00E271EF">
        <w:rPr>
          <w:spacing w:val="-2"/>
          <w:sz w:val="24"/>
          <w:szCs w:val="24"/>
        </w:rPr>
        <w:t xml:space="preserve"> </w:t>
      </w:r>
      <w:r w:rsidR="009D13C8" w:rsidRPr="00E271EF">
        <w:rPr>
          <w:sz w:val="24"/>
          <w:szCs w:val="24"/>
        </w:rPr>
        <w:t>хранение</w:t>
      </w:r>
      <w:r w:rsidR="009D13C8" w:rsidRPr="00E271EF">
        <w:rPr>
          <w:spacing w:val="-1"/>
          <w:sz w:val="24"/>
          <w:szCs w:val="24"/>
        </w:rPr>
        <w:t xml:space="preserve"> </w:t>
      </w:r>
      <w:r w:rsidR="009D13C8" w:rsidRPr="00E271EF">
        <w:rPr>
          <w:sz w:val="24"/>
          <w:szCs w:val="24"/>
        </w:rPr>
        <w:t>ценных</w:t>
      </w:r>
      <w:r w:rsidR="009D13C8" w:rsidRPr="00E271EF">
        <w:rPr>
          <w:spacing w:val="1"/>
          <w:sz w:val="24"/>
          <w:szCs w:val="24"/>
        </w:rPr>
        <w:t xml:space="preserve"> </w:t>
      </w:r>
      <w:r w:rsidR="009D13C8" w:rsidRPr="00E271EF">
        <w:rPr>
          <w:sz w:val="24"/>
          <w:szCs w:val="24"/>
        </w:rPr>
        <w:t>бумаг.</w:t>
      </w:r>
    </w:p>
    <w:p w:rsidR="00B365A4" w:rsidRPr="00E271EF" w:rsidRDefault="009D13C8" w:rsidP="00EB3BD0">
      <w:pPr>
        <w:pStyle w:val="a3"/>
        <w:widowControl/>
        <w:tabs>
          <w:tab w:val="left" w:pos="10490"/>
        </w:tabs>
        <w:ind w:left="0"/>
        <w:jc w:val="both"/>
      </w:pPr>
      <w:r w:rsidRPr="00E271EF">
        <w:t>В случае списания ценных бумаг ликвидированного Депонента со счета номинального</w:t>
      </w:r>
      <w:r w:rsidRPr="00E271EF">
        <w:rPr>
          <w:spacing w:val="1"/>
        </w:rPr>
        <w:t xml:space="preserve"> </w:t>
      </w:r>
      <w:r w:rsidRPr="00E271EF">
        <w:t>держателя Банка держателю реестра передается вся информация в отношении таких ценных</w:t>
      </w:r>
      <w:r w:rsidRPr="00E271EF">
        <w:rPr>
          <w:spacing w:val="1"/>
        </w:rPr>
        <w:t xml:space="preserve"> </w:t>
      </w:r>
      <w:r w:rsidRPr="00E271EF">
        <w:t>бумаг,</w:t>
      </w:r>
      <w:r w:rsidRPr="00E271EF">
        <w:rPr>
          <w:spacing w:val="-1"/>
        </w:rPr>
        <w:t xml:space="preserve"> </w:t>
      </w:r>
      <w:r w:rsidRPr="00E271EF">
        <w:t>их</w:t>
      </w:r>
      <w:r w:rsidRPr="00E271EF">
        <w:rPr>
          <w:spacing w:val="2"/>
        </w:rPr>
        <w:t xml:space="preserve"> </w:t>
      </w:r>
      <w:r w:rsidRPr="00E271EF">
        <w:t>владельца.</w:t>
      </w:r>
    </w:p>
    <w:p w:rsidR="00B365A4" w:rsidRPr="00E271EF" w:rsidRDefault="009D13C8" w:rsidP="00EB3BD0">
      <w:pPr>
        <w:pStyle w:val="a3"/>
        <w:widowControl/>
        <w:tabs>
          <w:tab w:val="left" w:pos="10490"/>
        </w:tabs>
        <w:ind w:left="0"/>
        <w:jc w:val="both"/>
      </w:pPr>
      <w:r w:rsidRPr="00E271EF">
        <w:t>Списание</w:t>
      </w:r>
      <w:r w:rsidRPr="00E271EF">
        <w:rPr>
          <w:spacing w:val="1"/>
        </w:rPr>
        <w:t xml:space="preserve"> </w:t>
      </w:r>
      <w:r w:rsidRPr="00E271EF">
        <w:t>ценных</w:t>
      </w:r>
      <w:r w:rsidRPr="00E271EF">
        <w:rPr>
          <w:spacing w:val="1"/>
        </w:rPr>
        <w:t xml:space="preserve"> </w:t>
      </w:r>
      <w:r w:rsidRPr="00E271EF">
        <w:t>бумаг</w:t>
      </w:r>
      <w:r w:rsidRPr="00E271EF">
        <w:rPr>
          <w:spacing w:val="1"/>
        </w:rPr>
        <w:t xml:space="preserve"> </w:t>
      </w:r>
      <w:r w:rsidRPr="00E271EF">
        <w:t>ликвидированного</w:t>
      </w:r>
      <w:r w:rsidRPr="00E271EF">
        <w:rPr>
          <w:spacing w:val="1"/>
        </w:rPr>
        <w:t xml:space="preserve"> </w:t>
      </w:r>
      <w:r w:rsidRPr="00E271EF">
        <w:t>Депонента</w:t>
      </w:r>
      <w:r w:rsidRPr="00E271EF">
        <w:rPr>
          <w:spacing w:val="1"/>
        </w:rPr>
        <w:t xml:space="preserve"> </w:t>
      </w:r>
      <w:r w:rsidRPr="00E271EF">
        <w:t>осуществляется</w:t>
      </w:r>
      <w:r w:rsidRPr="00E271EF">
        <w:rPr>
          <w:spacing w:val="1"/>
        </w:rPr>
        <w:t xml:space="preserve"> </w:t>
      </w:r>
      <w:r w:rsidRPr="00E271EF">
        <w:t>на</w:t>
      </w:r>
      <w:r w:rsidRPr="00E271EF">
        <w:rPr>
          <w:spacing w:val="1"/>
        </w:rPr>
        <w:t xml:space="preserve"> </w:t>
      </w:r>
      <w:r w:rsidRPr="00E271EF">
        <w:t>основании</w:t>
      </w:r>
      <w:r w:rsidRPr="00E271EF">
        <w:rPr>
          <w:spacing w:val="1"/>
        </w:rPr>
        <w:t xml:space="preserve"> </w:t>
      </w:r>
      <w:r w:rsidRPr="00E271EF">
        <w:t xml:space="preserve">Служебного </w:t>
      </w:r>
      <w:r w:rsidR="000E4BA0" w:rsidRPr="00E271EF">
        <w:t>поручения</w:t>
      </w:r>
      <w:r w:rsidR="00DE6058" w:rsidRPr="00E271EF">
        <w:t xml:space="preserve"> </w:t>
      </w:r>
      <w:r w:rsidRPr="00E271EF">
        <w:t>и документа, подтверждающего ликвидацию Депонента (выписка из</w:t>
      </w:r>
      <w:r w:rsidRPr="00E271EF">
        <w:rPr>
          <w:spacing w:val="1"/>
        </w:rPr>
        <w:t xml:space="preserve"> </w:t>
      </w:r>
      <w:r w:rsidRPr="00E271EF">
        <w:t>ЕГРЮЛ</w:t>
      </w:r>
      <w:r w:rsidRPr="00E271EF">
        <w:rPr>
          <w:spacing w:val="-1"/>
        </w:rPr>
        <w:t xml:space="preserve"> </w:t>
      </w:r>
      <w:r w:rsidRPr="00E271EF">
        <w:t>и</w:t>
      </w:r>
      <w:r w:rsidRPr="00E271EF">
        <w:rPr>
          <w:spacing w:val="1"/>
        </w:rPr>
        <w:t xml:space="preserve"> </w:t>
      </w:r>
      <w:r w:rsidRPr="00E271EF">
        <w:t>др.).</w:t>
      </w:r>
    </w:p>
    <w:p w:rsidR="00B365A4" w:rsidRPr="00E271EF" w:rsidRDefault="009D13C8" w:rsidP="00211338">
      <w:pPr>
        <w:pStyle w:val="1"/>
        <w:numPr>
          <w:ilvl w:val="1"/>
          <w:numId w:val="45"/>
        </w:numPr>
        <w:tabs>
          <w:tab w:val="left" w:pos="709"/>
          <w:tab w:val="left" w:pos="1585"/>
          <w:tab w:val="left" w:pos="10490"/>
        </w:tabs>
        <w:spacing w:line="244" w:lineRule="auto"/>
        <w:ind w:left="0" w:firstLine="0"/>
        <w:jc w:val="both"/>
      </w:pPr>
      <w:bookmarkStart w:id="297" w:name="_Toc142998106"/>
      <w:r w:rsidRPr="00E271EF">
        <w:t>Списание/зачисление</w:t>
      </w:r>
      <w:r w:rsidRPr="00E271EF">
        <w:rPr>
          <w:spacing w:val="1"/>
        </w:rPr>
        <w:t xml:space="preserve"> </w:t>
      </w:r>
      <w:r w:rsidRPr="00E271EF">
        <w:t>ценных</w:t>
      </w:r>
      <w:r w:rsidRPr="00E271EF">
        <w:rPr>
          <w:spacing w:val="1"/>
        </w:rPr>
        <w:t xml:space="preserve"> </w:t>
      </w:r>
      <w:r w:rsidRPr="00E271EF">
        <w:t>бумаг</w:t>
      </w:r>
      <w:r w:rsidRPr="00E271EF">
        <w:rPr>
          <w:spacing w:val="1"/>
        </w:rPr>
        <w:t xml:space="preserve"> </w:t>
      </w:r>
      <w:r w:rsidRPr="00E271EF">
        <w:t>(перевод</w:t>
      </w:r>
      <w:r w:rsidRPr="00E271EF">
        <w:rPr>
          <w:spacing w:val="1"/>
        </w:rPr>
        <w:t xml:space="preserve"> </w:t>
      </w:r>
      <w:r w:rsidRPr="00E271EF">
        <w:t>по</w:t>
      </w:r>
      <w:r w:rsidRPr="00E271EF">
        <w:rPr>
          <w:spacing w:val="1"/>
        </w:rPr>
        <w:t xml:space="preserve"> </w:t>
      </w:r>
      <w:r w:rsidRPr="00E271EF">
        <w:t>счетам</w:t>
      </w:r>
      <w:r w:rsidRPr="00E271EF">
        <w:rPr>
          <w:spacing w:val="1"/>
        </w:rPr>
        <w:t xml:space="preserve"> </w:t>
      </w:r>
      <w:r w:rsidRPr="00E271EF">
        <w:t>депо</w:t>
      </w:r>
      <w:r w:rsidRPr="00E271EF">
        <w:rPr>
          <w:spacing w:val="1"/>
        </w:rPr>
        <w:t xml:space="preserve"> </w:t>
      </w:r>
      <w:r w:rsidRPr="00E271EF">
        <w:t>Депонентов,</w:t>
      </w:r>
      <w:bookmarkStart w:id="298" w:name="_Toc142998107"/>
      <w:bookmarkEnd w:id="297"/>
      <w:r w:rsidR="00BE5DC9" w:rsidRPr="00E271EF">
        <w:t xml:space="preserve"> </w:t>
      </w:r>
      <w:r w:rsidRPr="00E271EF">
        <w:t>перевод по разделам</w:t>
      </w:r>
      <w:r w:rsidRPr="00E271EF">
        <w:rPr>
          <w:spacing w:val="-1"/>
        </w:rPr>
        <w:t xml:space="preserve"> </w:t>
      </w:r>
      <w:r w:rsidRPr="00E271EF">
        <w:t>одного счета депо)</w:t>
      </w:r>
      <w:bookmarkEnd w:id="298"/>
    </w:p>
    <w:p w:rsidR="00B365A4" w:rsidRPr="00E271EF" w:rsidRDefault="009D13C8" w:rsidP="00E60916">
      <w:pPr>
        <w:pStyle w:val="1"/>
        <w:numPr>
          <w:ilvl w:val="2"/>
          <w:numId w:val="45"/>
        </w:numPr>
        <w:tabs>
          <w:tab w:val="left" w:pos="709"/>
          <w:tab w:val="left" w:pos="1753"/>
          <w:tab w:val="left" w:pos="10490"/>
        </w:tabs>
        <w:ind w:left="0" w:firstLine="0"/>
      </w:pPr>
      <w:bookmarkStart w:id="299" w:name="_Toc142998108"/>
      <w:r w:rsidRPr="00E271EF">
        <w:t>Перевод ценных бумаг</w:t>
      </w:r>
      <w:r w:rsidRPr="00E271EF">
        <w:rPr>
          <w:spacing w:val="-1"/>
        </w:rPr>
        <w:t xml:space="preserve"> </w:t>
      </w:r>
      <w:r w:rsidRPr="00E271EF">
        <w:t>по</w:t>
      </w:r>
      <w:r w:rsidRPr="00E271EF">
        <w:rPr>
          <w:spacing w:val="-1"/>
        </w:rPr>
        <w:t xml:space="preserve"> </w:t>
      </w:r>
      <w:r w:rsidRPr="00E271EF">
        <w:t>счетам</w:t>
      </w:r>
      <w:r w:rsidRPr="00E271EF">
        <w:rPr>
          <w:spacing w:val="-1"/>
        </w:rPr>
        <w:t xml:space="preserve"> </w:t>
      </w:r>
      <w:r w:rsidRPr="00E271EF">
        <w:t>депо Депонентов</w:t>
      </w:r>
      <w:bookmarkEnd w:id="299"/>
      <w:r w:rsidR="00430615" w:rsidRPr="00E271EF">
        <w:t xml:space="preserve"> </w:t>
      </w:r>
    </w:p>
    <w:p w:rsidR="00B365A4" w:rsidRPr="00E271EF" w:rsidRDefault="009D13C8" w:rsidP="00E60916">
      <w:pPr>
        <w:pStyle w:val="a7"/>
        <w:widowControl/>
        <w:numPr>
          <w:ilvl w:val="3"/>
          <w:numId w:val="45"/>
        </w:numPr>
        <w:tabs>
          <w:tab w:val="left" w:pos="284"/>
          <w:tab w:val="left" w:pos="709"/>
          <w:tab w:val="left" w:pos="851"/>
          <w:tab w:val="left" w:pos="1880"/>
          <w:tab w:val="left" w:pos="10490"/>
        </w:tabs>
        <w:ind w:left="0" w:firstLine="0"/>
        <w:rPr>
          <w:sz w:val="24"/>
          <w:szCs w:val="24"/>
        </w:rPr>
      </w:pPr>
      <w:r w:rsidRPr="00E271EF">
        <w:rPr>
          <w:sz w:val="24"/>
          <w:szCs w:val="24"/>
        </w:rPr>
        <w:t>Операция перевода по счетам депо Депонентов заключается</w:t>
      </w:r>
      <w:r w:rsidRPr="00E271EF">
        <w:rPr>
          <w:spacing w:val="1"/>
          <w:sz w:val="24"/>
          <w:szCs w:val="24"/>
        </w:rPr>
        <w:t xml:space="preserve"> </w:t>
      </w:r>
      <w:r w:rsidRPr="00E271EF">
        <w:rPr>
          <w:sz w:val="24"/>
          <w:szCs w:val="24"/>
        </w:rPr>
        <w:t>в одновременном</w:t>
      </w:r>
      <w:r w:rsidRPr="00E271EF">
        <w:rPr>
          <w:spacing w:val="1"/>
          <w:sz w:val="24"/>
          <w:szCs w:val="24"/>
        </w:rPr>
        <w:t xml:space="preserve"> </w:t>
      </w:r>
      <w:r w:rsidRPr="00E271EF">
        <w:rPr>
          <w:sz w:val="24"/>
          <w:szCs w:val="24"/>
        </w:rPr>
        <w:t>списании ценных бумаг со счета депо одного Депонента в Деп</w:t>
      </w:r>
      <w:r w:rsidR="00D86A51" w:rsidRPr="00E271EF">
        <w:rPr>
          <w:sz w:val="24"/>
          <w:szCs w:val="24"/>
        </w:rPr>
        <w:t xml:space="preserve">озитарии и зачислении их на счет депо </w:t>
      </w:r>
      <w:r w:rsidRPr="00E271EF">
        <w:rPr>
          <w:sz w:val="24"/>
          <w:szCs w:val="24"/>
        </w:rPr>
        <w:t>другого Депонента</w:t>
      </w:r>
      <w:r w:rsidRPr="00E271EF">
        <w:rPr>
          <w:spacing w:val="-1"/>
          <w:sz w:val="24"/>
          <w:szCs w:val="24"/>
        </w:rPr>
        <w:t xml:space="preserve"> </w:t>
      </w:r>
      <w:r w:rsidRPr="00E271EF">
        <w:rPr>
          <w:sz w:val="24"/>
          <w:szCs w:val="24"/>
        </w:rPr>
        <w:t>Депозитария.</w:t>
      </w:r>
    </w:p>
    <w:p w:rsidR="00B365A4" w:rsidRPr="00E271EF" w:rsidRDefault="009D13C8" w:rsidP="00E60916">
      <w:pPr>
        <w:pStyle w:val="a7"/>
        <w:widowControl/>
        <w:numPr>
          <w:ilvl w:val="3"/>
          <w:numId w:val="45"/>
        </w:numPr>
        <w:tabs>
          <w:tab w:val="left" w:pos="284"/>
          <w:tab w:val="left" w:pos="709"/>
          <w:tab w:val="left" w:pos="851"/>
          <w:tab w:val="left" w:pos="1873"/>
          <w:tab w:val="left" w:pos="10490"/>
        </w:tabs>
        <w:ind w:left="0" w:firstLine="0"/>
        <w:rPr>
          <w:sz w:val="24"/>
          <w:szCs w:val="24"/>
        </w:rPr>
      </w:pPr>
      <w:r w:rsidRPr="00E271EF">
        <w:rPr>
          <w:sz w:val="24"/>
          <w:szCs w:val="24"/>
        </w:rPr>
        <w:t>Перевод</w:t>
      </w:r>
      <w:r w:rsidRPr="00E271EF">
        <w:rPr>
          <w:spacing w:val="-2"/>
          <w:sz w:val="24"/>
          <w:szCs w:val="24"/>
        </w:rPr>
        <w:t xml:space="preserve"> </w:t>
      </w:r>
      <w:r w:rsidRPr="00E271EF">
        <w:rPr>
          <w:sz w:val="24"/>
          <w:szCs w:val="24"/>
        </w:rPr>
        <w:t>по</w:t>
      </w:r>
      <w:r w:rsidRPr="00E271EF">
        <w:rPr>
          <w:spacing w:val="-1"/>
          <w:sz w:val="24"/>
          <w:szCs w:val="24"/>
        </w:rPr>
        <w:t xml:space="preserve"> </w:t>
      </w:r>
      <w:r w:rsidRPr="00E271EF">
        <w:rPr>
          <w:sz w:val="24"/>
          <w:szCs w:val="24"/>
        </w:rPr>
        <w:t>счетам</w:t>
      </w:r>
      <w:r w:rsidRPr="00E271EF">
        <w:rPr>
          <w:spacing w:val="-2"/>
          <w:sz w:val="24"/>
          <w:szCs w:val="24"/>
        </w:rPr>
        <w:t xml:space="preserve"> </w:t>
      </w:r>
      <w:r w:rsidRPr="00E271EF">
        <w:rPr>
          <w:sz w:val="24"/>
          <w:szCs w:val="24"/>
        </w:rPr>
        <w:t>депо</w:t>
      </w:r>
      <w:r w:rsidRPr="00E271EF">
        <w:rPr>
          <w:spacing w:val="-1"/>
          <w:sz w:val="24"/>
          <w:szCs w:val="24"/>
        </w:rPr>
        <w:t xml:space="preserve"> </w:t>
      </w:r>
      <w:r w:rsidRPr="00E271EF">
        <w:rPr>
          <w:sz w:val="24"/>
          <w:szCs w:val="24"/>
        </w:rPr>
        <w:t>Депонентов</w:t>
      </w:r>
      <w:r w:rsidRPr="00E271EF">
        <w:rPr>
          <w:spacing w:val="-3"/>
          <w:sz w:val="24"/>
          <w:szCs w:val="24"/>
        </w:rPr>
        <w:t xml:space="preserve"> </w:t>
      </w:r>
      <w:r w:rsidRPr="00E271EF">
        <w:rPr>
          <w:sz w:val="24"/>
          <w:szCs w:val="24"/>
        </w:rPr>
        <w:t>исполняется:</w:t>
      </w:r>
    </w:p>
    <w:p w:rsidR="00586356" w:rsidRPr="00E271EF" w:rsidRDefault="009D13C8" w:rsidP="00E60916">
      <w:pPr>
        <w:pStyle w:val="a7"/>
        <w:widowControl/>
        <w:numPr>
          <w:ilvl w:val="0"/>
          <w:numId w:val="13"/>
        </w:numPr>
        <w:tabs>
          <w:tab w:val="left" w:pos="284"/>
          <w:tab w:val="left" w:pos="709"/>
          <w:tab w:val="left" w:pos="851"/>
          <w:tab w:val="left" w:pos="973"/>
          <w:tab w:val="left" w:pos="10490"/>
        </w:tabs>
        <w:ind w:left="0" w:firstLine="0"/>
        <w:rPr>
          <w:sz w:val="24"/>
          <w:szCs w:val="24"/>
        </w:rPr>
      </w:pPr>
      <w:r w:rsidRPr="00E271EF">
        <w:rPr>
          <w:sz w:val="24"/>
          <w:szCs w:val="24"/>
        </w:rPr>
        <w:t>На</w:t>
      </w:r>
      <w:r w:rsidRPr="00E271EF">
        <w:rPr>
          <w:spacing w:val="1"/>
          <w:sz w:val="24"/>
          <w:szCs w:val="24"/>
        </w:rPr>
        <w:t xml:space="preserve"> </w:t>
      </w:r>
      <w:r w:rsidRPr="00E271EF">
        <w:rPr>
          <w:sz w:val="24"/>
          <w:szCs w:val="24"/>
        </w:rPr>
        <w:t>основании</w:t>
      </w:r>
      <w:r w:rsidRPr="00E271EF">
        <w:rPr>
          <w:spacing w:val="1"/>
          <w:sz w:val="24"/>
          <w:szCs w:val="24"/>
        </w:rPr>
        <w:t xml:space="preserve"> </w:t>
      </w:r>
      <w:r w:rsidRPr="00E271EF">
        <w:rPr>
          <w:sz w:val="24"/>
          <w:szCs w:val="24"/>
        </w:rPr>
        <w:t>поручения</w:t>
      </w:r>
      <w:r w:rsidRPr="00E271EF">
        <w:rPr>
          <w:spacing w:val="1"/>
          <w:sz w:val="24"/>
          <w:szCs w:val="24"/>
        </w:rPr>
        <w:t xml:space="preserve"> </w:t>
      </w:r>
      <w:r w:rsidRPr="00E271EF">
        <w:rPr>
          <w:sz w:val="24"/>
          <w:szCs w:val="24"/>
        </w:rPr>
        <w:t>Депонента-отправителя</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поручения</w:t>
      </w:r>
      <w:r w:rsidRPr="00E271EF">
        <w:rPr>
          <w:spacing w:val="1"/>
          <w:sz w:val="24"/>
          <w:szCs w:val="24"/>
        </w:rPr>
        <w:t xml:space="preserve"> </w:t>
      </w:r>
      <w:r w:rsidRPr="00E271EF">
        <w:rPr>
          <w:sz w:val="24"/>
          <w:szCs w:val="24"/>
        </w:rPr>
        <w:t>Депонента-получателя</w:t>
      </w:r>
      <w:r w:rsidRPr="00E271EF">
        <w:rPr>
          <w:spacing w:val="1"/>
          <w:sz w:val="24"/>
          <w:szCs w:val="24"/>
        </w:rPr>
        <w:t xml:space="preserve"> </w:t>
      </w:r>
      <w:r w:rsidRPr="00E271EF">
        <w:rPr>
          <w:sz w:val="24"/>
          <w:szCs w:val="24"/>
        </w:rPr>
        <w:t>(Приложение</w:t>
      </w:r>
      <w:r w:rsidR="00D86A51" w:rsidRPr="00E271EF">
        <w:rPr>
          <w:sz w:val="24"/>
          <w:szCs w:val="24"/>
        </w:rPr>
        <w:t xml:space="preserve"> №</w:t>
      </w:r>
      <w:r w:rsidRPr="00E271EF">
        <w:rPr>
          <w:spacing w:val="-2"/>
          <w:sz w:val="24"/>
          <w:szCs w:val="24"/>
        </w:rPr>
        <w:t xml:space="preserve"> </w:t>
      </w:r>
      <w:r w:rsidR="00D46AFA" w:rsidRPr="00E271EF">
        <w:rPr>
          <w:sz w:val="24"/>
          <w:szCs w:val="24"/>
        </w:rPr>
        <w:t>1.14</w:t>
      </w:r>
      <w:r w:rsidRPr="00E271EF">
        <w:rPr>
          <w:sz w:val="24"/>
          <w:szCs w:val="24"/>
        </w:rPr>
        <w:t>).</w:t>
      </w:r>
    </w:p>
    <w:p w:rsidR="00586356" w:rsidRPr="00E271EF" w:rsidRDefault="009D13C8" w:rsidP="00E60916">
      <w:pPr>
        <w:pStyle w:val="a7"/>
        <w:widowControl/>
        <w:numPr>
          <w:ilvl w:val="0"/>
          <w:numId w:val="13"/>
        </w:numPr>
        <w:tabs>
          <w:tab w:val="left" w:pos="284"/>
          <w:tab w:val="left" w:pos="709"/>
          <w:tab w:val="left" w:pos="851"/>
          <w:tab w:val="left" w:pos="973"/>
          <w:tab w:val="left" w:pos="10490"/>
        </w:tabs>
        <w:ind w:left="0" w:firstLine="0"/>
        <w:rPr>
          <w:sz w:val="24"/>
          <w:szCs w:val="24"/>
        </w:rPr>
      </w:pPr>
      <w:r w:rsidRPr="00E271EF">
        <w:rPr>
          <w:spacing w:val="-1"/>
          <w:sz w:val="24"/>
          <w:szCs w:val="24"/>
        </w:rPr>
        <w:t>При</w:t>
      </w:r>
      <w:r w:rsidRPr="00E271EF">
        <w:rPr>
          <w:spacing w:val="-14"/>
          <w:sz w:val="24"/>
          <w:szCs w:val="24"/>
        </w:rPr>
        <w:t xml:space="preserve"> </w:t>
      </w:r>
      <w:r w:rsidRPr="00E271EF">
        <w:rPr>
          <w:spacing w:val="-1"/>
          <w:sz w:val="24"/>
          <w:szCs w:val="24"/>
        </w:rPr>
        <w:t>совершении</w:t>
      </w:r>
      <w:r w:rsidRPr="00E271EF">
        <w:rPr>
          <w:spacing w:val="-8"/>
          <w:sz w:val="24"/>
          <w:szCs w:val="24"/>
        </w:rPr>
        <w:t xml:space="preserve"> </w:t>
      </w:r>
      <w:r w:rsidRPr="00E271EF">
        <w:rPr>
          <w:spacing w:val="-1"/>
          <w:sz w:val="24"/>
          <w:szCs w:val="24"/>
        </w:rPr>
        <w:t>операции перевода</w:t>
      </w:r>
      <w:r w:rsidRPr="00E271EF">
        <w:rPr>
          <w:spacing w:val="-2"/>
          <w:sz w:val="24"/>
          <w:szCs w:val="24"/>
        </w:rPr>
        <w:t xml:space="preserve"> </w:t>
      </w:r>
      <w:r w:rsidRPr="00E271EF">
        <w:rPr>
          <w:spacing w:val="-1"/>
          <w:sz w:val="24"/>
          <w:szCs w:val="24"/>
        </w:rPr>
        <w:t>со</w:t>
      </w:r>
      <w:r w:rsidRPr="00E271EF">
        <w:rPr>
          <w:spacing w:val="-2"/>
          <w:sz w:val="24"/>
          <w:szCs w:val="24"/>
        </w:rPr>
        <w:t xml:space="preserve"> </w:t>
      </w:r>
      <w:r w:rsidRPr="00E271EF">
        <w:rPr>
          <w:spacing w:val="-1"/>
          <w:sz w:val="24"/>
          <w:szCs w:val="24"/>
        </w:rPr>
        <w:t>счета</w:t>
      </w:r>
      <w:r w:rsidRPr="00E271EF">
        <w:rPr>
          <w:spacing w:val="-3"/>
          <w:sz w:val="24"/>
          <w:szCs w:val="24"/>
        </w:rPr>
        <w:t xml:space="preserve"> </w:t>
      </w:r>
      <w:r w:rsidRPr="00E271EF">
        <w:rPr>
          <w:spacing w:val="-1"/>
          <w:sz w:val="24"/>
          <w:szCs w:val="24"/>
        </w:rPr>
        <w:t>депо</w:t>
      </w:r>
      <w:r w:rsidRPr="00E271EF">
        <w:rPr>
          <w:spacing w:val="-2"/>
          <w:sz w:val="24"/>
          <w:szCs w:val="24"/>
        </w:rPr>
        <w:t xml:space="preserve"> </w:t>
      </w:r>
      <w:r w:rsidRPr="00E271EF">
        <w:rPr>
          <w:spacing w:val="-1"/>
          <w:sz w:val="24"/>
          <w:szCs w:val="24"/>
        </w:rPr>
        <w:t>одного</w:t>
      </w:r>
      <w:r w:rsidRPr="00E271EF">
        <w:rPr>
          <w:spacing w:val="-2"/>
          <w:sz w:val="24"/>
          <w:szCs w:val="24"/>
        </w:rPr>
        <w:t xml:space="preserve"> </w:t>
      </w:r>
      <w:r w:rsidRPr="00E271EF">
        <w:rPr>
          <w:spacing w:val="-1"/>
          <w:sz w:val="24"/>
          <w:szCs w:val="24"/>
        </w:rPr>
        <w:t>Депонента</w:t>
      </w:r>
      <w:r w:rsidRPr="00E271EF">
        <w:rPr>
          <w:spacing w:val="-2"/>
          <w:sz w:val="24"/>
          <w:szCs w:val="24"/>
        </w:rPr>
        <w:t xml:space="preserve"> </w:t>
      </w:r>
      <w:r w:rsidRPr="00E271EF">
        <w:rPr>
          <w:spacing w:val="-1"/>
          <w:sz w:val="24"/>
          <w:szCs w:val="24"/>
        </w:rPr>
        <w:t>на</w:t>
      </w:r>
      <w:r w:rsidRPr="00E271EF">
        <w:rPr>
          <w:spacing w:val="-3"/>
          <w:sz w:val="24"/>
          <w:szCs w:val="24"/>
        </w:rPr>
        <w:t xml:space="preserve"> </w:t>
      </w:r>
      <w:r w:rsidRPr="00E271EF">
        <w:rPr>
          <w:spacing w:val="-1"/>
          <w:sz w:val="24"/>
          <w:szCs w:val="24"/>
        </w:rPr>
        <w:t xml:space="preserve">счет </w:t>
      </w:r>
      <w:r w:rsidRPr="00E271EF">
        <w:rPr>
          <w:sz w:val="24"/>
          <w:szCs w:val="24"/>
        </w:rPr>
        <w:t>депо</w:t>
      </w:r>
      <w:r w:rsidR="00D86A51" w:rsidRPr="00E271EF">
        <w:rPr>
          <w:spacing w:val="-2"/>
          <w:sz w:val="24"/>
          <w:szCs w:val="24"/>
        </w:rPr>
        <w:t xml:space="preserve"> другого Д</w:t>
      </w:r>
      <w:r w:rsidRPr="00E271EF">
        <w:rPr>
          <w:sz w:val="24"/>
          <w:szCs w:val="24"/>
        </w:rPr>
        <w:t>епонента</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1"/>
          <w:sz w:val="24"/>
          <w:szCs w:val="24"/>
        </w:rPr>
        <w:t xml:space="preserve"> </w:t>
      </w:r>
      <w:r w:rsidRPr="00E271EF">
        <w:rPr>
          <w:sz w:val="24"/>
          <w:szCs w:val="24"/>
        </w:rPr>
        <w:t>находящихся</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залоге,</w:t>
      </w:r>
      <w:r w:rsidRPr="00E271EF">
        <w:rPr>
          <w:spacing w:val="1"/>
          <w:sz w:val="24"/>
          <w:szCs w:val="24"/>
        </w:rPr>
        <w:t xml:space="preserve"> </w:t>
      </w:r>
      <w:r w:rsidRPr="00E271EF">
        <w:rPr>
          <w:sz w:val="24"/>
          <w:szCs w:val="24"/>
        </w:rPr>
        <w:t>Поручения</w:t>
      </w:r>
      <w:r w:rsidRPr="00E271EF">
        <w:rPr>
          <w:spacing w:val="1"/>
          <w:sz w:val="24"/>
          <w:szCs w:val="24"/>
        </w:rPr>
        <w:t xml:space="preserve"> </w:t>
      </w:r>
      <w:r w:rsidRPr="00E271EF">
        <w:rPr>
          <w:sz w:val="24"/>
          <w:szCs w:val="24"/>
        </w:rPr>
        <w:t>Депонента-отправителя</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Депонента-получателя должны быть подписаны как залогодателем, так и залогодержателем. В</w:t>
      </w:r>
      <w:r w:rsidRPr="00E271EF">
        <w:rPr>
          <w:spacing w:val="1"/>
          <w:sz w:val="24"/>
          <w:szCs w:val="24"/>
        </w:rPr>
        <w:t xml:space="preserve"> </w:t>
      </w:r>
      <w:r w:rsidRPr="00E271EF">
        <w:rPr>
          <w:sz w:val="24"/>
          <w:szCs w:val="24"/>
        </w:rPr>
        <w:t>Депозитарий</w:t>
      </w:r>
      <w:r w:rsidRPr="00E271EF">
        <w:rPr>
          <w:spacing w:val="1"/>
          <w:sz w:val="24"/>
          <w:szCs w:val="24"/>
        </w:rPr>
        <w:t xml:space="preserve"> </w:t>
      </w:r>
      <w:r w:rsidRPr="00E271EF">
        <w:rPr>
          <w:sz w:val="24"/>
          <w:szCs w:val="24"/>
        </w:rPr>
        <w:t>должны</w:t>
      </w:r>
      <w:r w:rsidRPr="00E271EF">
        <w:rPr>
          <w:spacing w:val="1"/>
          <w:sz w:val="24"/>
          <w:szCs w:val="24"/>
        </w:rPr>
        <w:t xml:space="preserve"> </w:t>
      </w:r>
      <w:r w:rsidRPr="00E271EF">
        <w:rPr>
          <w:sz w:val="24"/>
          <w:szCs w:val="24"/>
        </w:rPr>
        <w:t>быть</w:t>
      </w:r>
      <w:r w:rsidRPr="00E271EF">
        <w:rPr>
          <w:spacing w:val="1"/>
          <w:sz w:val="24"/>
          <w:szCs w:val="24"/>
        </w:rPr>
        <w:t xml:space="preserve"> </w:t>
      </w:r>
      <w:r w:rsidRPr="00E271EF">
        <w:rPr>
          <w:sz w:val="24"/>
          <w:szCs w:val="24"/>
        </w:rPr>
        <w:t>предоставлены</w:t>
      </w:r>
      <w:r w:rsidRPr="00E271EF">
        <w:rPr>
          <w:spacing w:val="1"/>
          <w:sz w:val="24"/>
          <w:szCs w:val="24"/>
        </w:rPr>
        <w:t xml:space="preserve"> </w:t>
      </w:r>
      <w:r w:rsidRPr="00E271EF">
        <w:rPr>
          <w:sz w:val="24"/>
          <w:szCs w:val="24"/>
        </w:rPr>
        <w:t>документы,</w:t>
      </w:r>
      <w:r w:rsidRPr="00E271EF">
        <w:rPr>
          <w:spacing w:val="1"/>
          <w:sz w:val="24"/>
          <w:szCs w:val="24"/>
        </w:rPr>
        <w:t xml:space="preserve"> </w:t>
      </w:r>
      <w:r w:rsidRPr="00E271EF">
        <w:rPr>
          <w:sz w:val="24"/>
          <w:szCs w:val="24"/>
        </w:rPr>
        <w:t>являющиеся</w:t>
      </w:r>
      <w:r w:rsidRPr="00E271EF">
        <w:rPr>
          <w:spacing w:val="1"/>
          <w:sz w:val="24"/>
          <w:szCs w:val="24"/>
        </w:rPr>
        <w:t xml:space="preserve"> </w:t>
      </w:r>
      <w:r w:rsidRPr="00E271EF">
        <w:rPr>
          <w:sz w:val="24"/>
          <w:szCs w:val="24"/>
        </w:rPr>
        <w:t>основанием</w:t>
      </w:r>
      <w:r w:rsidRPr="00E271EF">
        <w:rPr>
          <w:spacing w:val="1"/>
          <w:sz w:val="24"/>
          <w:szCs w:val="24"/>
        </w:rPr>
        <w:t xml:space="preserve"> </w:t>
      </w:r>
      <w:r w:rsidRPr="00E271EF">
        <w:rPr>
          <w:sz w:val="24"/>
          <w:szCs w:val="24"/>
        </w:rPr>
        <w:t>перевода</w:t>
      </w:r>
      <w:r w:rsidRPr="00E271EF">
        <w:rPr>
          <w:spacing w:val="1"/>
          <w:sz w:val="24"/>
          <w:szCs w:val="24"/>
        </w:rPr>
        <w:t xml:space="preserve"> </w:t>
      </w:r>
      <w:r w:rsidRPr="00E271EF">
        <w:rPr>
          <w:sz w:val="24"/>
          <w:szCs w:val="24"/>
        </w:rPr>
        <w:t>заложенных</w:t>
      </w:r>
      <w:r w:rsidRPr="00E271EF">
        <w:rPr>
          <w:spacing w:val="-1"/>
          <w:sz w:val="24"/>
          <w:szCs w:val="24"/>
        </w:rPr>
        <w:t xml:space="preserve"> </w:t>
      </w:r>
      <w:r w:rsidRPr="00E271EF">
        <w:rPr>
          <w:sz w:val="24"/>
          <w:szCs w:val="24"/>
        </w:rPr>
        <w:t>ценных</w:t>
      </w:r>
      <w:r w:rsidRPr="00E271EF">
        <w:rPr>
          <w:spacing w:val="2"/>
          <w:sz w:val="24"/>
          <w:szCs w:val="24"/>
        </w:rPr>
        <w:t xml:space="preserve"> </w:t>
      </w:r>
      <w:r w:rsidRPr="00E271EF">
        <w:rPr>
          <w:sz w:val="24"/>
          <w:szCs w:val="24"/>
        </w:rPr>
        <w:t>бумаг</w:t>
      </w:r>
      <w:r w:rsidR="00843F6F" w:rsidRPr="00E271EF">
        <w:rPr>
          <w:sz w:val="24"/>
          <w:szCs w:val="24"/>
        </w:rPr>
        <w:t xml:space="preserve"> и поручение на перевод бездокументарных ценных бумаг, обремененных залогом (Приложение № 1.17</w:t>
      </w:r>
      <w:r w:rsidR="00222398" w:rsidRPr="00E271EF">
        <w:rPr>
          <w:sz w:val="24"/>
          <w:szCs w:val="24"/>
        </w:rPr>
        <w:t xml:space="preserve"> к Условиям</w:t>
      </w:r>
      <w:r w:rsidR="00843F6F" w:rsidRPr="00E271EF">
        <w:rPr>
          <w:sz w:val="24"/>
          <w:szCs w:val="24"/>
        </w:rPr>
        <w:t>)</w:t>
      </w:r>
      <w:r w:rsidRPr="00E271EF">
        <w:rPr>
          <w:sz w:val="24"/>
          <w:szCs w:val="24"/>
        </w:rPr>
        <w:t>.</w:t>
      </w:r>
    </w:p>
    <w:p w:rsidR="00B365A4" w:rsidRPr="00E271EF" w:rsidRDefault="007E7290" w:rsidP="00E60916">
      <w:pPr>
        <w:pStyle w:val="a7"/>
        <w:widowControl/>
        <w:numPr>
          <w:ilvl w:val="0"/>
          <w:numId w:val="13"/>
        </w:numPr>
        <w:tabs>
          <w:tab w:val="left" w:pos="284"/>
          <w:tab w:val="left" w:pos="709"/>
          <w:tab w:val="left" w:pos="851"/>
          <w:tab w:val="left" w:pos="973"/>
          <w:tab w:val="left" w:pos="10490"/>
        </w:tabs>
        <w:ind w:left="0" w:firstLine="0"/>
        <w:rPr>
          <w:sz w:val="24"/>
          <w:szCs w:val="24"/>
        </w:rPr>
      </w:pPr>
      <w:r w:rsidRPr="00E271EF">
        <w:rPr>
          <w:spacing w:val="-4"/>
          <w:sz w:val="24"/>
          <w:szCs w:val="24"/>
        </w:rPr>
        <w:t>При</w:t>
      </w:r>
      <w:r w:rsidR="009D13C8" w:rsidRPr="00E271EF">
        <w:rPr>
          <w:spacing w:val="-4"/>
          <w:sz w:val="24"/>
          <w:szCs w:val="24"/>
        </w:rPr>
        <w:t xml:space="preserve"> совершении Депонентом </w:t>
      </w:r>
      <w:r w:rsidR="009D13C8" w:rsidRPr="00E271EF">
        <w:rPr>
          <w:spacing w:val="-3"/>
          <w:sz w:val="24"/>
          <w:szCs w:val="24"/>
        </w:rPr>
        <w:t>гражданско-правовых сделок Депозитарий в соответствии с</w:t>
      </w:r>
      <w:r w:rsidR="009D13C8" w:rsidRPr="00E271EF">
        <w:rPr>
          <w:spacing w:val="-2"/>
          <w:sz w:val="24"/>
          <w:szCs w:val="24"/>
        </w:rPr>
        <w:t xml:space="preserve"> </w:t>
      </w:r>
      <w:r w:rsidR="009D13C8" w:rsidRPr="00E271EF">
        <w:rPr>
          <w:sz w:val="24"/>
          <w:szCs w:val="24"/>
        </w:rPr>
        <w:t>законодательством</w:t>
      </w:r>
      <w:r w:rsidR="009D13C8" w:rsidRPr="00E271EF">
        <w:rPr>
          <w:spacing w:val="-22"/>
          <w:sz w:val="24"/>
          <w:szCs w:val="24"/>
        </w:rPr>
        <w:t xml:space="preserve"> </w:t>
      </w:r>
      <w:r w:rsidR="009D13C8" w:rsidRPr="00E271EF">
        <w:rPr>
          <w:sz w:val="24"/>
          <w:szCs w:val="24"/>
        </w:rPr>
        <w:t>РФ</w:t>
      </w:r>
      <w:r w:rsidR="009D13C8" w:rsidRPr="00E271EF">
        <w:rPr>
          <w:spacing w:val="-20"/>
          <w:sz w:val="24"/>
          <w:szCs w:val="24"/>
        </w:rPr>
        <w:t xml:space="preserve"> </w:t>
      </w:r>
      <w:r w:rsidR="009D13C8" w:rsidRPr="00E271EF">
        <w:rPr>
          <w:sz w:val="24"/>
          <w:szCs w:val="24"/>
        </w:rPr>
        <w:t>имеет</w:t>
      </w:r>
      <w:r w:rsidR="009D13C8" w:rsidRPr="00E271EF">
        <w:rPr>
          <w:spacing w:val="-21"/>
          <w:sz w:val="24"/>
          <w:szCs w:val="24"/>
        </w:rPr>
        <w:t xml:space="preserve"> </w:t>
      </w:r>
      <w:r w:rsidR="009D13C8" w:rsidRPr="00E271EF">
        <w:rPr>
          <w:sz w:val="24"/>
          <w:szCs w:val="24"/>
        </w:rPr>
        <w:t>право</w:t>
      </w:r>
      <w:r w:rsidR="009D13C8" w:rsidRPr="00E271EF">
        <w:rPr>
          <w:spacing w:val="-23"/>
          <w:sz w:val="24"/>
          <w:szCs w:val="24"/>
        </w:rPr>
        <w:t xml:space="preserve"> </w:t>
      </w:r>
      <w:r w:rsidR="009D13C8" w:rsidRPr="00E271EF">
        <w:rPr>
          <w:sz w:val="24"/>
          <w:szCs w:val="24"/>
        </w:rPr>
        <w:t>запрашивать</w:t>
      </w:r>
      <w:r w:rsidR="009D13C8" w:rsidRPr="00E271EF">
        <w:rPr>
          <w:spacing w:val="-20"/>
          <w:sz w:val="24"/>
          <w:szCs w:val="24"/>
        </w:rPr>
        <w:t xml:space="preserve"> </w:t>
      </w:r>
      <w:r w:rsidR="009D13C8" w:rsidRPr="00E271EF">
        <w:rPr>
          <w:sz w:val="24"/>
          <w:szCs w:val="24"/>
        </w:rPr>
        <w:t>и</w:t>
      </w:r>
      <w:r w:rsidR="009D13C8" w:rsidRPr="00E271EF">
        <w:rPr>
          <w:spacing w:val="-20"/>
          <w:sz w:val="24"/>
          <w:szCs w:val="24"/>
        </w:rPr>
        <w:t xml:space="preserve"> </w:t>
      </w:r>
      <w:r w:rsidR="009D13C8" w:rsidRPr="00E271EF">
        <w:rPr>
          <w:sz w:val="24"/>
          <w:szCs w:val="24"/>
        </w:rPr>
        <w:t>получать:</w:t>
      </w:r>
    </w:p>
    <w:p w:rsidR="00B365A4" w:rsidRPr="00E271EF" w:rsidRDefault="009D13C8" w:rsidP="00E60916">
      <w:pPr>
        <w:pStyle w:val="a7"/>
        <w:widowControl/>
        <w:numPr>
          <w:ilvl w:val="1"/>
          <w:numId w:val="13"/>
        </w:numPr>
        <w:tabs>
          <w:tab w:val="left" w:pos="284"/>
          <w:tab w:val="left" w:pos="709"/>
          <w:tab w:val="left" w:pos="851"/>
          <w:tab w:val="left" w:pos="1333"/>
          <w:tab w:val="left" w:pos="10490"/>
        </w:tabs>
        <w:ind w:left="0" w:firstLine="0"/>
        <w:rPr>
          <w:sz w:val="24"/>
          <w:szCs w:val="24"/>
        </w:rPr>
      </w:pPr>
      <w:r w:rsidRPr="00E271EF">
        <w:rPr>
          <w:sz w:val="24"/>
          <w:szCs w:val="24"/>
        </w:rPr>
        <w:t>документы</w:t>
      </w:r>
      <w:r w:rsidRPr="00E271EF">
        <w:rPr>
          <w:spacing w:val="-12"/>
          <w:sz w:val="24"/>
          <w:szCs w:val="24"/>
        </w:rPr>
        <w:t xml:space="preserve"> </w:t>
      </w:r>
      <w:r w:rsidRPr="00E271EF">
        <w:rPr>
          <w:sz w:val="24"/>
          <w:szCs w:val="24"/>
        </w:rPr>
        <w:t>и</w:t>
      </w:r>
      <w:r w:rsidRPr="00E271EF">
        <w:rPr>
          <w:spacing w:val="-11"/>
          <w:sz w:val="24"/>
          <w:szCs w:val="24"/>
        </w:rPr>
        <w:t xml:space="preserve"> </w:t>
      </w:r>
      <w:r w:rsidRPr="00E271EF">
        <w:rPr>
          <w:sz w:val="24"/>
          <w:szCs w:val="24"/>
        </w:rPr>
        <w:t>информацию,</w:t>
      </w:r>
      <w:r w:rsidRPr="00E271EF">
        <w:rPr>
          <w:spacing w:val="-12"/>
          <w:sz w:val="24"/>
          <w:szCs w:val="24"/>
        </w:rPr>
        <w:t xml:space="preserve"> </w:t>
      </w:r>
      <w:r w:rsidRPr="00E271EF">
        <w:rPr>
          <w:sz w:val="24"/>
          <w:szCs w:val="24"/>
        </w:rPr>
        <w:t>связанную</w:t>
      </w:r>
      <w:r w:rsidRPr="00E271EF">
        <w:rPr>
          <w:spacing w:val="-11"/>
          <w:sz w:val="24"/>
          <w:szCs w:val="24"/>
        </w:rPr>
        <w:t xml:space="preserve"> </w:t>
      </w:r>
      <w:r w:rsidRPr="00E271EF">
        <w:rPr>
          <w:sz w:val="24"/>
          <w:szCs w:val="24"/>
        </w:rPr>
        <w:t>с</w:t>
      </w:r>
      <w:r w:rsidRPr="00E271EF">
        <w:rPr>
          <w:spacing w:val="-13"/>
          <w:sz w:val="24"/>
          <w:szCs w:val="24"/>
        </w:rPr>
        <w:t xml:space="preserve"> </w:t>
      </w:r>
      <w:r w:rsidRPr="00E271EF">
        <w:rPr>
          <w:sz w:val="24"/>
          <w:szCs w:val="24"/>
        </w:rPr>
        <w:t>проведением</w:t>
      </w:r>
      <w:r w:rsidRPr="00E271EF">
        <w:rPr>
          <w:spacing w:val="-13"/>
          <w:sz w:val="24"/>
          <w:szCs w:val="24"/>
        </w:rPr>
        <w:t xml:space="preserve"> </w:t>
      </w:r>
      <w:r w:rsidRPr="00E271EF">
        <w:rPr>
          <w:sz w:val="24"/>
          <w:szCs w:val="24"/>
        </w:rPr>
        <w:t>валютных</w:t>
      </w:r>
      <w:r w:rsidRPr="00E271EF">
        <w:rPr>
          <w:spacing w:val="-12"/>
          <w:sz w:val="24"/>
          <w:szCs w:val="24"/>
        </w:rPr>
        <w:t xml:space="preserve"> </w:t>
      </w:r>
      <w:r w:rsidRPr="00E271EF">
        <w:rPr>
          <w:sz w:val="24"/>
          <w:szCs w:val="24"/>
        </w:rPr>
        <w:t>операций</w:t>
      </w:r>
      <w:r w:rsidRPr="00E271EF">
        <w:rPr>
          <w:spacing w:val="-13"/>
          <w:sz w:val="24"/>
          <w:szCs w:val="24"/>
        </w:rPr>
        <w:t xml:space="preserve"> </w:t>
      </w:r>
      <w:r w:rsidRPr="00E271EF">
        <w:rPr>
          <w:sz w:val="24"/>
          <w:szCs w:val="24"/>
        </w:rPr>
        <w:t>(в</w:t>
      </w:r>
      <w:r w:rsidRPr="00E271EF">
        <w:rPr>
          <w:spacing w:val="-12"/>
          <w:sz w:val="24"/>
          <w:szCs w:val="24"/>
        </w:rPr>
        <w:t xml:space="preserve"> </w:t>
      </w:r>
      <w:r w:rsidRPr="00E271EF">
        <w:rPr>
          <w:sz w:val="24"/>
          <w:szCs w:val="24"/>
        </w:rPr>
        <w:t>том</w:t>
      </w:r>
      <w:r w:rsidR="00D86A51" w:rsidRPr="00E271EF">
        <w:rPr>
          <w:spacing w:val="-13"/>
          <w:sz w:val="24"/>
          <w:szCs w:val="24"/>
        </w:rPr>
        <w:t xml:space="preserve"> числе о</w:t>
      </w:r>
      <w:r w:rsidRPr="00E271EF">
        <w:rPr>
          <w:sz w:val="24"/>
          <w:szCs w:val="24"/>
        </w:rPr>
        <w:t>ригиналы</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надлежащим</w:t>
      </w:r>
      <w:r w:rsidRPr="00E271EF">
        <w:rPr>
          <w:spacing w:val="1"/>
          <w:sz w:val="24"/>
          <w:szCs w:val="24"/>
        </w:rPr>
        <w:t xml:space="preserve"> </w:t>
      </w:r>
      <w:r w:rsidRPr="00E271EF">
        <w:rPr>
          <w:sz w:val="24"/>
          <w:szCs w:val="24"/>
        </w:rPr>
        <w:t>образом</w:t>
      </w:r>
      <w:r w:rsidRPr="00E271EF">
        <w:rPr>
          <w:spacing w:val="1"/>
          <w:sz w:val="24"/>
          <w:szCs w:val="24"/>
        </w:rPr>
        <w:t xml:space="preserve"> </w:t>
      </w:r>
      <w:r w:rsidRPr="00E271EF">
        <w:rPr>
          <w:sz w:val="24"/>
          <w:szCs w:val="24"/>
        </w:rPr>
        <w:t>удостоверенные</w:t>
      </w:r>
      <w:r w:rsidRPr="00E271EF">
        <w:rPr>
          <w:spacing w:val="1"/>
          <w:sz w:val="24"/>
          <w:szCs w:val="24"/>
        </w:rPr>
        <w:t xml:space="preserve"> </w:t>
      </w:r>
      <w:r w:rsidRPr="00E271EF">
        <w:rPr>
          <w:sz w:val="24"/>
          <w:szCs w:val="24"/>
        </w:rPr>
        <w:t>договоры</w:t>
      </w:r>
      <w:r w:rsidRPr="00E271EF">
        <w:rPr>
          <w:spacing w:val="1"/>
          <w:sz w:val="24"/>
          <w:szCs w:val="24"/>
        </w:rPr>
        <w:t xml:space="preserve"> </w:t>
      </w:r>
      <w:r w:rsidRPr="00E271EF">
        <w:rPr>
          <w:sz w:val="24"/>
          <w:szCs w:val="24"/>
        </w:rPr>
        <w:t>купли-продажи</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иные</w:t>
      </w:r>
      <w:r w:rsidRPr="00E271EF">
        <w:rPr>
          <w:spacing w:val="1"/>
          <w:sz w:val="24"/>
          <w:szCs w:val="24"/>
        </w:rPr>
        <w:t xml:space="preserve"> </w:t>
      </w:r>
      <w:r w:rsidRPr="00E271EF">
        <w:rPr>
          <w:sz w:val="24"/>
          <w:szCs w:val="24"/>
        </w:rPr>
        <w:t>документы)</w:t>
      </w:r>
      <w:r w:rsidRPr="00E271EF">
        <w:rPr>
          <w:spacing w:val="-2"/>
          <w:sz w:val="24"/>
          <w:szCs w:val="24"/>
        </w:rPr>
        <w:t xml:space="preserve"> </w:t>
      </w:r>
      <w:r w:rsidRPr="00E271EF">
        <w:rPr>
          <w:sz w:val="24"/>
          <w:szCs w:val="24"/>
        </w:rPr>
        <w:t>в</w:t>
      </w:r>
      <w:r w:rsidRPr="00E271EF">
        <w:rPr>
          <w:spacing w:val="-1"/>
          <w:sz w:val="24"/>
          <w:szCs w:val="24"/>
        </w:rPr>
        <w:t xml:space="preserve"> </w:t>
      </w:r>
      <w:r w:rsidRPr="00E271EF">
        <w:rPr>
          <w:sz w:val="24"/>
          <w:szCs w:val="24"/>
        </w:rPr>
        <w:t>целях</w:t>
      </w:r>
      <w:r w:rsidRPr="00E271EF">
        <w:rPr>
          <w:spacing w:val="1"/>
          <w:sz w:val="24"/>
          <w:szCs w:val="24"/>
        </w:rPr>
        <w:t xml:space="preserve"> </w:t>
      </w:r>
      <w:r w:rsidRPr="00E271EF">
        <w:rPr>
          <w:sz w:val="24"/>
          <w:szCs w:val="24"/>
        </w:rPr>
        <w:t>выполнения Банком</w:t>
      </w:r>
      <w:r w:rsidRPr="00E271EF">
        <w:rPr>
          <w:spacing w:val="-1"/>
          <w:sz w:val="24"/>
          <w:szCs w:val="24"/>
        </w:rPr>
        <w:t xml:space="preserve"> </w:t>
      </w:r>
      <w:r w:rsidRPr="00E271EF">
        <w:rPr>
          <w:sz w:val="24"/>
          <w:szCs w:val="24"/>
        </w:rPr>
        <w:t>функций агента</w:t>
      </w:r>
      <w:r w:rsidRPr="00E271EF">
        <w:rPr>
          <w:spacing w:val="-1"/>
          <w:sz w:val="24"/>
          <w:szCs w:val="24"/>
        </w:rPr>
        <w:t xml:space="preserve"> </w:t>
      </w:r>
      <w:r w:rsidRPr="00E271EF">
        <w:rPr>
          <w:sz w:val="24"/>
          <w:szCs w:val="24"/>
        </w:rPr>
        <w:t>валютного</w:t>
      </w:r>
      <w:r w:rsidRPr="00E271EF">
        <w:rPr>
          <w:spacing w:val="-1"/>
          <w:sz w:val="24"/>
          <w:szCs w:val="24"/>
        </w:rPr>
        <w:t xml:space="preserve"> </w:t>
      </w:r>
      <w:r w:rsidRPr="00E271EF">
        <w:rPr>
          <w:sz w:val="24"/>
          <w:szCs w:val="24"/>
        </w:rPr>
        <w:t>контроля;</w:t>
      </w:r>
    </w:p>
    <w:p w:rsidR="00B365A4" w:rsidRPr="00E271EF" w:rsidRDefault="009D13C8" w:rsidP="00E60916">
      <w:pPr>
        <w:pStyle w:val="a7"/>
        <w:widowControl/>
        <w:numPr>
          <w:ilvl w:val="1"/>
          <w:numId w:val="13"/>
        </w:numPr>
        <w:tabs>
          <w:tab w:val="left" w:pos="284"/>
          <w:tab w:val="left" w:pos="709"/>
          <w:tab w:val="left" w:pos="851"/>
          <w:tab w:val="left" w:pos="1333"/>
          <w:tab w:val="left" w:pos="10490"/>
        </w:tabs>
        <w:ind w:left="0" w:firstLine="0"/>
        <w:rPr>
          <w:sz w:val="24"/>
          <w:szCs w:val="24"/>
        </w:rPr>
      </w:pPr>
      <w:r w:rsidRPr="00E271EF">
        <w:rPr>
          <w:sz w:val="24"/>
          <w:szCs w:val="24"/>
        </w:rPr>
        <w:t>документы и информацию в целях выполнения Банком требований законодательства</w:t>
      </w:r>
      <w:r w:rsidRPr="00E271EF">
        <w:rPr>
          <w:spacing w:val="1"/>
          <w:sz w:val="24"/>
          <w:szCs w:val="24"/>
        </w:rPr>
        <w:t xml:space="preserve"> </w:t>
      </w:r>
      <w:r w:rsidRPr="00E271EF">
        <w:rPr>
          <w:sz w:val="24"/>
          <w:szCs w:val="24"/>
        </w:rPr>
        <w:t>РФ</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сфере</w:t>
      </w:r>
      <w:r w:rsidRPr="00E271EF">
        <w:rPr>
          <w:spacing w:val="1"/>
          <w:sz w:val="24"/>
          <w:szCs w:val="24"/>
        </w:rPr>
        <w:t xml:space="preserve"> </w:t>
      </w:r>
      <w:r w:rsidRPr="00E271EF">
        <w:rPr>
          <w:sz w:val="24"/>
          <w:szCs w:val="24"/>
        </w:rPr>
        <w:t>ПОД/ФТ</w:t>
      </w:r>
      <w:r w:rsidR="00D86A51" w:rsidRPr="00E271EF">
        <w:rPr>
          <w:sz w:val="24"/>
          <w:szCs w:val="24"/>
        </w:rPr>
        <w:t>/ФРОМУ</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том</w:t>
      </w:r>
      <w:r w:rsidRPr="00E271EF">
        <w:rPr>
          <w:spacing w:val="1"/>
          <w:sz w:val="24"/>
          <w:szCs w:val="24"/>
        </w:rPr>
        <w:t xml:space="preserve"> </w:t>
      </w:r>
      <w:r w:rsidRPr="00E271EF">
        <w:rPr>
          <w:sz w:val="24"/>
          <w:szCs w:val="24"/>
        </w:rPr>
        <w:t>числе</w:t>
      </w:r>
      <w:r w:rsidRPr="00E271EF">
        <w:rPr>
          <w:spacing w:val="1"/>
          <w:sz w:val="24"/>
          <w:szCs w:val="24"/>
        </w:rPr>
        <w:t xml:space="preserve"> </w:t>
      </w:r>
      <w:r w:rsidRPr="00E271EF">
        <w:rPr>
          <w:sz w:val="24"/>
          <w:szCs w:val="24"/>
        </w:rPr>
        <w:t>оригиналы</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надлежащим</w:t>
      </w:r>
      <w:r w:rsidRPr="00E271EF">
        <w:rPr>
          <w:spacing w:val="1"/>
          <w:sz w:val="24"/>
          <w:szCs w:val="24"/>
        </w:rPr>
        <w:t xml:space="preserve"> </w:t>
      </w:r>
      <w:r w:rsidRPr="00E271EF">
        <w:rPr>
          <w:sz w:val="24"/>
          <w:szCs w:val="24"/>
        </w:rPr>
        <w:t>образом</w:t>
      </w:r>
      <w:r w:rsidRPr="00E271EF">
        <w:rPr>
          <w:spacing w:val="1"/>
          <w:sz w:val="24"/>
          <w:szCs w:val="24"/>
        </w:rPr>
        <w:t xml:space="preserve"> </w:t>
      </w:r>
      <w:r w:rsidRPr="00E271EF">
        <w:rPr>
          <w:sz w:val="24"/>
          <w:szCs w:val="24"/>
        </w:rPr>
        <w:t>удостоверенные</w:t>
      </w:r>
      <w:r w:rsidRPr="00E271EF">
        <w:rPr>
          <w:spacing w:val="1"/>
          <w:sz w:val="24"/>
          <w:szCs w:val="24"/>
        </w:rPr>
        <w:t xml:space="preserve"> </w:t>
      </w:r>
      <w:r w:rsidRPr="00E271EF">
        <w:rPr>
          <w:sz w:val="24"/>
          <w:szCs w:val="24"/>
        </w:rPr>
        <w:t>договоры</w:t>
      </w:r>
      <w:r w:rsidRPr="00E271EF">
        <w:rPr>
          <w:spacing w:val="14"/>
          <w:sz w:val="24"/>
          <w:szCs w:val="24"/>
        </w:rPr>
        <w:t xml:space="preserve"> </w:t>
      </w:r>
      <w:r w:rsidRPr="00E271EF">
        <w:rPr>
          <w:sz w:val="24"/>
          <w:szCs w:val="24"/>
        </w:rPr>
        <w:t>купли-продажи</w:t>
      </w:r>
      <w:r w:rsidRPr="00E271EF">
        <w:rPr>
          <w:spacing w:val="16"/>
          <w:sz w:val="24"/>
          <w:szCs w:val="24"/>
        </w:rPr>
        <w:t xml:space="preserve"> </w:t>
      </w:r>
      <w:r w:rsidRPr="00E271EF">
        <w:rPr>
          <w:sz w:val="24"/>
          <w:szCs w:val="24"/>
        </w:rPr>
        <w:t>и</w:t>
      </w:r>
      <w:r w:rsidRPr="00E271EF">
        <w:rPr>
          <w:spacing w:val="16"/>
          <w:sz w:val="24"/>
          <w:szCs w:val="24"/>
        </w:rPr>
        <w:t xml:space="preserve"> </w:t>
      </w:r>
      <w:r w:rsidRPr="00E271EF">
        <w:rPr>
          <w:sz w:val="24"/>
          <w:szCs w:val="24"/>
        </w:rPr>
        <w:t>иные</w:t>
      </w:r>
      <w:r w:rsidRPr="00E271EF">
        <w:rPr>
          <w:spacing w:val="13"/>
          <w:sz w:val="24"/>
          <w:szCs w:val="24"/>
        </w:rPr>
        <w:t xml:space="preserve"> </w:t>
      </w:r>
      <w:r w:rsidRPr="00E271EF">
        <w:rPr>
          <w:sz w:val="24"/>
          <w:szCs w:val="24"/>
        </w:rPr>
        <w:t>документы),</w:t>
      </w:r>
      <w:r w:rsidRPr="00E271EF">
        <w:rPr>
          <w:spacing w:val="17"/>
          <w:sz w:val="24"/>
          <w:szCs w:val="24"/>
        </w:rPr>
        <w:t xml:space="preserve"> </w:t>
      </w:r>
      <w:r w:rsidRPr="00E271EF">
        <w:rPr>
          <w:sz w:val="24"/>
          <w:szCs w:val="24"/>
        </w:rPr>
        <w:t>Закона</w:t>
      </w:r>
      <w:r w:rsidRPr="00E271EF">
        <w:rPr>
          <w:spacing w:val="13"/>
          <w:sz w:val="24"/>
          <w:szCs w:val="24"/>
        </w:rPr>
        <w:t xml:space="preserve"> </w:t>
      </w:r>
      <w:r w:rsidRPr="00E271EF">
        <w:rPr>
          <w:sz w:val="24"/>
          <w:szCs w:val="24"/>
        </w:rPr>
        <w:t>№173-ФЗ,</w:t>
      </w:r>
      <w:r w:rsidRPr="00E271EF">
        <w:rPr>
          <w:spacing w:val="14"/>
          <w:sz w:val="24"/>
          <w:szCs w:val="24"/>
        </w:rPr>
        <w:t xml:space="preserve"> </w:t>
      </w:r>
      <w:r w:rsidRPr="00E271EF">
        <w:rPr>
          <w:sz w:val="24"/>
          <w:szCs w:val="24"/>
        </w:rPr>
        <w:t>Постановления</w:t>
      </w:r>
      <w:r w:rsidRPr="00E271EF">
        <w:rPr>
          <w:spacing w:val="14"/>
          <w:sz w:val="24"/>
          <w:szCs w:val="24"/>
        </w:rPr>
        <w:t xml:space="preserve"> </w:t>
      </w:r>
      <w:r w:rsidRPr="00E271EF">
        <w:rPr>
          <w:sz w:val="24"/>
          <w:szCs w:val="24"/>
        </w:rPr>
        <w:t>Правительства</w:t>
      </w:r>
      <w:r w:rsidR="00184831" w:rsidRPr="00E271EF">
        <w:rPr>
          <w:sz w:val="24"/>
          <w:szCs w:val="24"/>
        </w:rPr>
        <w:t xml:space="preserve"> </w:t>
      </w:r>
      <w:r w:rsidRPr="00E271EF">
        <w:rPr>
          <w:sz w:val="24"/>
          <w:szCs w:val="24"/>
        </w:rPr>
        <w:t>№</w:t>
      </w:r>
      <w:r w:rsidRPr="00E271EF">
        <w:rPr>
          <w:spacing w:val="-2"/>
          <w:sz w:val="24"/>
          <w:szCs w:val="24"/>
        </w:rPr>
        <w:t xml:space="preserve"> </w:t>
      </w:r>
      <w:r w:rsidRPr="00E271EF">
        <w:rPr>
          <w:sz w:val="24"/>
          <w:szCs w:val="24"/>
        </w:rPr>
        <w:t>693.</w:t>
      </w:r>
    </w:p>
    <w:p w:rsidR="00B365A4" w:rsidRPr="00E271EF" w:rsidRDefault="00E111FE" w:rsidP="00EB3BD0">
      <w:pPr>
        <w:widowControl/>
        <w:tabs>
          <w:tab w:val="left" w:pos="284"/>
          <w:tab w:val="left" w:pos="709"/>
          <w:tab w:val="left" w:pos="851"/>
          <w:tab w:val="left" w:pos="10490"/>
        </w:tabs>
        <w:jc w:val="both"/>
        <w:rPr>
          <w:sz w:val="24"/>
          <w:szCs w:val="24"/>
        </w:rPr>
      </w:pPr>
      <w:r w:rsidRPr="00E271EF">
        <w:rPr>
          <w:sz w:val="24"/>
          <w:szCs w:val="24"/>
        </w:rPr>
        <w:t xml:space="preserve">8.3.1.3. </w:t>
      </w:r>
      <w:r w:rsidR="009D13C8" w:rsidRPr="00E271EF">
        <w:rPr>
          <w:sz w:val="24"/>
          <w:szCs w:val="24"/>
        </w:rPr>
        <w:t>На</w:t>
      </w:r>
      <w:r w:rsidR="009D13C8" w:rsidRPr="00E271EF">
        <w:rPr>
          <w:spacing w:val="1"/>
          <w:sz w:val="24"/>
          <w:szCs w:val="24"/>
        </w:rPr>
        <w:t xml:space="preserve"> </w:t>
      </w:r>
      <w:r w:rsidR="009D13C8" w:rsidRPr="00E271EF">
        <w:rPr>
          <w:sz w:val="24"/>
          <w:szCs w:val="24"/>
        </w:rPr>
        <w:t>основании</w:t>
      </w:r>
      <w:r w:rsidR="009D13C8" w:rsidRPr="00E271EF">
        <w:rPr>
          <w:spacing w:val="1"/>
          <w:sz w:val="24"/>
          <w:szCs w:val="24"/>
        </w:rPr>
        <w:t xml:space="preserve"> </w:t>
      </w:r>
      <w:r w:rsidR="009D13C8" w:rsidRPr="00E271EF">
        <w:rPr>
          <w:sz w:val="24"/>
          <w:szCs w:val="24"/>
        </w:rPr>
        <w:t>Служебного</w:t>
      </w:r>
      <w:r w:rsidR="009D13C8" w:rsidRPr="00E271EF">
        <w:rPr>
          <w:spacing w:val="1"/>
          <w:sz w:val="24"/>
          <w:szCs w:val="24"/>
        </w:rPr>
        <w:t xml:space="preserve"> </w:t>
      </w:r>
      <w:r w:rsidR="000E4BA0" w:rsidRPr="00E271EF">
        <w:rPr>
          <w:spacing w:val="1"/>
          <w:sz w:val="24"/>
          <w:szCs w:val="24"/>
        </w:rPr>
        <w:t>поручения</w:t>
      </w:r>
      <w:r w:rsidR="00DE6058" w:rsidRPr="00E271EF">
        <w:rPr>
          <w:spacing w:val="1"/>
          <w:sz w:val="24"/>
          <w:szCs w:val="24"/>
        </w:rPr>
        <w:t xml:space="preserve"> </w:t>
      </w:r>
      <w:r w:rsidR="009D13C8" w:rsidRPr="00E271EF">
        <w:rPr>
          <w:sz w:val="24"/>
          <w:szCs w:val="24"/>
        </w:rPr>
        <w:t>Депозитария,</w:t>
      </w:r>
      <w:r w:rsidR="009D13C8" w:rsidRPr="00E271EF">
        <w:rPr>
          <w:spacing w:val="1"/>
          <w:sz w:val="24"/>
          <w:szCs w:val="24"/>
        </w:rPr>
        <w:t xml:space="preserve"> </w:t>
      </w:r>
      <w:r w:rsidR="009D13C8" w:rsidRPr="00E271EF">
        <w:rPr>
          <w:sz w:val="24"/>
          <w:szCs w:val="24"/>
        </w:rPr>
        <w:t>при</w:t>
      </w:r>
      <w:r w:rsidR="009D13C8" w:rsidRPr="00E271EF">
        <w:rPr>
          <w:spacing w:val="1"/>
          <w:sz w:val="24"/>
          <w:szCs w:val="24"/>
        </w:rPr>
        <w:t xml:space="preserve"> </w:t>
      </w:r>
      <w:r w:rsidR="009D13C8" w:rsidRPr="00E271EF">
        <w:rPr>
          <w:sz w:val="24"/>
          <w:szCs w:val="24"/>
        </w:rPr>
        <w:t>предоставлении</w:t>
      </w:r>
      <w:r w:rsidR="009D13C8" w:rsidRPr="00E271EF">
        <w:rPr>
          <w:spacing w:val="1"/>
          <w:sz w:val="24"/>
          <w:szCs w:val="24"/>
        </w:rPr>
        <w:t xml:space="preserve"> </w:t>
      </w:r>
      <w:r w:rsidR="009D13C8" w:rsidRPr="00E271EF">
        <w:rPr>
          <w:sz w:val="24"/>
          <w:szCs w:val="24"/>
        </w:rPr>
        <w:t>заинтересованными лицами надлежаще оформленных документов, в случаях предусмотренных</w:t>
      </w:r>
      <w:r w:rsidR="009D13C8" w:rsidRPr="00E271EF">
        <w:rPr>
          <w:spacing w:val="1"/>
          <w:sz w:val="24"/>
          <w:szCs w:val="24"/>
        </w:rPr>
        <w:t xml:space="preserve"> </w:t>
      </w:r>
      <w:r w:rsidR="009D13C8" w:rsidRPr="00E271EF">
        <w:rPr>
          <w:sz w:val="24"/>
          <w:szCs w:val="24"/>
        </w:rPr>
        <w:t>законодательством РФ и (или) Депозитарным договором, или соглашением с Депонентом, в том</w:t>
      </w:r>
      <w:r w:rsidR="00D86A51" w:rsidRPr="00E271EF">
        <w:rPr>
          <w:sz w:val="24"/>
          <w:szCs w:val="24"/>
        </w:rPr>
        <w:t xml:space="preserve"> </w:t>
      </w:r>
      <w:r w:rsidR="009D13C8" w:rsidRPr="00E271EF">
        <w:rPr>
          <w:sz w:val="24"/>
          <w:szCs w:val="24"/>
        </w:rPr>
        <w:t>числе:</w:t>
      </w:r>
    </w:p>
    <w:p w:rsidR="00B365A4" w:rsidRPr="00E271EF" w:rsidRDefault="009D13C8" w:rsidP="00E60916">
      <w:pPr>
        <w:pStyle w:val="a7"/>
        <w:widowControl/>
        <w:numPr>
          <w:ilvl w:val="0"/>
          <w:numId w:val="12"/>
        </w:numPr>
        <w:tabs>
          <w:tab w:val="left" w:pos="284"/>
          <w:tab w:val="left" w:pos="709"/>
          <w:tab w:val="left" w:pos="851"/>
          <w:tab w:val="left" w:pos="985"/>
          <w:tab w:val="left" w:pos="10490"/>
        </w:tabs>
        <w:ind w:left="0" w:firstLine="0"/>
        <w:rPr>
          <w:sz w:val="24"/>
          <w:szCs w:val="24"/>
        </w:rPr>
      </w:pPr>
      <w:r w:rsidRPr="00E271EF">
        <w:rPr>
          <w:sz w:val="24"/>
          <w:szCs w:val="24"/>
        </w:rPr>
        <w:t>при переходе прав собственности на ценные бумаги в результате наследования (при</w:t>
      </w:r>
      <w:r w:rsidRPr="00E271EF">
        <w:rPr>
          <w:spacing w:val="1"/>
          <w:sz w:val="24"/>
          <w:szCs w:val="24"/>
        </w:rPr>
        <w:t xml:space="preserve"> </w:t>
      </w:r>
      <w:r w:rsidRPr="00E271EF">
        <w:rPr>
          <w:sz w:val="24"/>
          <w:szCs w:val="24"/>
        </w:rPr>
        <w:t>передаче в Депозитарий оригинала и (или) копии нотариально удостоверенного свидетельства о</w:t>
      </w:r>
      <w:r w:rsidRPr="00E271EF">
        <w:rPr>
          <w:spacing w:val="-57"/>
          <w:sz w:val="24"/>
          <w:szCs w:val="24"/>
        </w:rPr>
        <w:t xml:space="preserve"> </w:t>
      </w:r>
      <w:r w:rsidRPr="00E271EF">
        <w:rPr>
          <w:sz w:val="24"/>
          <w:szCs w:val="24"/>
        </w:rPr>
        <w:t>праве</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наследование,</w:t>
      </w:r>
      <w:r w:rsidRPr="00E271EF">
        <w:rPr>
          <w:spacing w:val="1"/>
          <w:sz w:val="24"/>
          <w:szCs w:val="24"/>
        </w:rPr>
        <w:t xml:space="preserve"> </w:t>
      </w:r>
      <w:r w:rsidRPr="00E271EF">
        <w:rPr>
          <w:sz w:val="24"/>
          <w:szCs w:val="24"/>
        </w:rPr>
        <w:t>идентификации</w:t>
      </w:r>
      <w:r w:rsidRPr="00E271EF">
        <w:rPr>
          <w:spacing w:val="1"/>
          <w:sz w:val="24"/>
          <w:szCs w:val="24"/>
        </w:rPr>
        <w:t xml:space="preserve"> </w:t>
      </w:r>
      <w:r w:rsidRPr="00E271EF">
        <w:rPr>
          <w:sz w:val="24"/>
          <w:szCs w:val="24"/>
        </w:rPr>
        <w:t>наследника,</w:t>
      </w:r>
      <w:r w:rsidRPr="00E271EF">
        <w:rPr>
          <w:spacing w:val="1"/>
          <w:sz w:val="24"/>
          <w:szCs w:val="24"/>
        </w:rPr>
        <w:t xml:space="preserve"> </w:t>
      </w:r>
      <w:r w:rsidRPr="00E271EF">
        <w:rPr>
          <w:sz w:val="24"/>
          <w:szCs w:val="24"/>
        </w:rPr>
        <w:t>включая</w:t>
      </w:r>
      <w:r w:rsidRPr="00E271EF">
        <w:rPr>
          <w:spacing w:val="1"/>
          <w:sz w:val="24"/>
          <w:szCs w:val="24"/>
        </w:rPr>
        <w:t xml:space="preserve"> </w:t>
      </w:r>
      <w:r w:rsidRPr="00E271EF">
        <w:rPr>
          <w:sz w:val="24"/>
          <w:szCs w:val="24"/>
        </w:rPr>
        <w:t>предъявление</w:t>
      </w:r>
      <w:r w:rsidRPr="00E271EF">
        <w:rPr>
          <w:spacing w:val="1"/>
          <w:sz w:val="24"/>
          <w:szCs w:val="24"/>
        </w:rPr>
        <w:t xml:space="preserve"> </w:t>
      </w:r>
      <w:r w:rsidRPr="00E271EF">
        <w:rPr>
          <w:sz w:val="24"/>
          <w:szCs w:val="24"/>
        </w:rPr>
        <w:t>им</w:t>
      </w:r>
      <w:r w:rsidRPr="00E271EF">
        <w:rPr>
          <w:spacing w:val="1"/>
          <w:sz w:val="24"/>
          <w:szCs w:val="24"/>
        </w:rPr>
        <w:t xml:space="preserve"> </w:t>
      </w:r>
      <w:r w:rsidRPr="00E271EF">
        <w:rPr>
          <w:sz w:val="24"/>
          <w:szCs w:val="24"/>
        </w:rPr>
        <w:t>документа,</w:t>
      </w:r>
      <w:r w:rsidRPr="00E271EF">
        <w:rPr>
          <w:spacing w:val="1"/>
          <w:sz w:val="24"/>
          <w:szCs w:val="24"/>
        </w:rPr>
        <w:t xml:space="preserve"> </w:t>
      </w:r>
      <w:r w:rsidRPr="00E271EF">
        <w:rPr>
          <w:sz w:val="24"/>
          <w:szCs w:val="24"/>
        </w:rPr>
        <w:t>удостоверяющего</w:t>
      </w:r>
      <w:r w:rsidRPr="00E271EF">
        <w:rPr>
          <w:spacing w:val="-2"/>
          <w:sz w:val="24"/>
          <w:szCs w:val="24"/>
        </w:rPr>
        <w:t xml:space="preserve"> </w:t>
      </w:r>
      <w:r w:rsidRPr="00E271EF">
        <w:rPr>
          <w:sz w:val="24"/>
          <w:szCs w:val="24"/>
        </w:rPr>
        <w:t>личность,</w:t>
      </w:r>
      <w:r w:rsidRPr="00E271EF">
        <w:rPr>
          <w:spacing w:val="-1"/>
          <w:sz w:val="24"/>
          <w:szCs w:val="24"/>
        </w:rPr>
        <w:t xml:space="preserve"> </w:t>
      </w:r>
      <w:r w:rsidRPr="00E271EF">
        <w:rPr>
          <w:sz w:val="24"/>
          <w:szCs w:val="24"/>
        </w:rPr>
        <w:t>копия</w:t>
      </w:r>
      <w:r w:rsidRPr="00E271EF">
        <w:rPr>
          <w:spacing w:val="-1"/>
          <w:sz w:val="24"/>
          <w:szCs w:val="24"/>
        </w:rPr>
        <w:t xml:space="preserve"> </w:t>
      </w:r>
      <w:r w:rsidRPr="00E271EF">
        <w:rPr>
          <w:sz w:val="24"/>
          <w:szCs w:val="24"/>
        </w:rPr>
        <w:t>всех</w:t>
      </w:r>
      <w:r w:rsidRPr="00E271EF">
        <w:rPr>
          <w:spacing w:val="1"/>
          <w:sz w:val="24"/>
          <w:szCs w:val="24"/>
        </w:rPr>
        <w:t xml:space="preserve"> </w:t>
      </w:r>
      <w:r w:rsidRPr="00E271EF">
        <w:rPr>
          <w:sz w:val="24"/>
          <w:szCs w:val="24"/>
        </w:rPr>
        <w:t>страниц которого</w:t>
      </w:r>
      <w:r w:rsidRPr="00E271EF">
        <w:rPr>
          <w:spacing w:val="-4"/>
          <w:sz w:val="24"/>
          <w:szCs w:val="24"/>
        </w:rPr>
        <w:t xml:space="preserve"> </w:t>
      </w:r>
      <w:r w:rsidRPr="00E271EF">
        <w:rPr>
          <w:sz w:val="24"/>
          <w:szCs w:val="24"/>
        </w:rPr>
        <w:t>помещается</w:t>
      </w:r>
      <w:r w:rsidRPr="00E271EF">
        <w:rPr>
          <w:spacing w:val="1"/>
          <w:sz w:val="24"/>
          <w:szCs w:val="24"/>
        </w:rPr>
        <w:t xml:space="preserve"> </w:t>
      </w:r>
      <w:r w:rsidRPr="00E271EF">
        <w:rPr>
          <w:sz w:val="24"/>
          <w:szCs w:val="24"/>
        </w:rPr>
        <w:t>в</w:t>
      </w:r>
      <w:r w:rsidRPr="00E271EF">
        <w:rPr>
          <w:spacing w:val="-2"/>
          <w:sz w:val="24"/>
          <w:szCs w:val="24"/>
        </w:rPr>
        <w:t xml:space="preserve"> </w:t>
      </w:r>
      <w:r w:rsidRPr="00E271EF">
        <w:rPr>
          <w:sz w:val="24"/>
          <w:szCs w:val="24"/>
        </w:rPr>
        <w:t>досье</w:t>
      </w:r>
      <w:r w:rsidRPr="00E271EF">
        <w:rPr>
          <w:spacing w:val="-2"/>
          <w:sz w:val="24"/>
          <w:szCs w:val="24"/>
        </w:rPr>
        <w:t xml:space="preserve"> </w:t>
      </w:r>
      <w:r w:rsidRPr="00E271EF">
        <w:rPr>
          <w:sz w:val="24"/>
          <w:szCs w:val="24"/>
        </w:rPr>
        <w:t>Депонента);</w:t>
      </w:r>
    </w:p>
    <w:p w:rsidR="00B365A4" w:rsidRPr="00E271EF" w:rsidRDefault="009D13C8" w:rsidP="00E60916">
      <w:pPr>
        <w:pStyle w:val="a7"/>
        <w:widowControl/>
        <w:numPr>
          <w:ilvl w:val="0"/>
          <w:numId w:val="12"/>
        </w:numPr>
        <w:tabs>
          <w:tab w:val="left" w:pos="284"/>
          <w:tab w:val="left" w:pos="709"/>
          <w:tab w:val="left" w:pos="851"/>
          <w:tab w:val="left" w:pos="920"/>
          <w:tab w:val="left" w:pos="10490"/>
        </w:tabs>
        <w:ind w:left="0" w:firstLine="0"/>
        <w:rPr>
          <w:sz w:val="24"/>
          <w:szCs w:val="24"/>
        </w:rPr>
      </w:pPr>
      <w:r w:rsidRPr="00E271EF">
        <w:rPr>
          <w:spacing w:val="-1"/>
          <w:sz w:val="24"/>
          <w:szCs w:val="24"/>
        </w:rPr>
        <w:t>при</w:t>
      </w:r>
      <w:r w:rsidRPr="00E271EF">
        <w:rPr>
          <w:spacing w:val="-10"/>
          <w:sz w:val="24"/>
          <w:szCs w:val="24"/>
        </w:rPr>
        <w:t xml:space="preserve"> </w:t>
      </w:r>
      <w:r w:rsidRPr="00E271EF">
        <w:rPr>
          <w:spacing w:val="-1"/>
          <w:sz w:val="24"/>
          <w:szCs w:val="24"/>
        </w:rPr>
        <w:t>переходе</w:t>
      </w:r>
      <w:r w:rsidRPr="00E271EF">
        <w:rPr>
          <w:spacing w:val="-15"/>
          <w:sz w:val="24"/>
          <w:szCs w:val="24"/>
        </w:rPr>
        <w:t xml:space="preserve"> </w:t>
      </w:r>
      <w:r w:rsidRPr="00E271EF">
        <w:rPr>
          <w:spacing w:val="-1"/>
          <w:sz w:val="24"/>
          <w:szCs w:val="24"/>
        </w:rPr>
        <w:t>прав</w:t>
      </w:r>
      <w:r w:rsidRPr="00E271EF">
        <w:rPr>
          <w:spacing w:val="-12"/>
          <w:sz w:val="24"/>
          <w:szCs w:val="24"/>
        </w:rPr>
        <w:t xml:space="preserve"> </w:t>
      </w:r>
      <w:r w:rsidRPr="00E271EF">
        <w:rPr>
          <w:spacing w:val="-1"/>
          <w:sz w:val="24"/>
          <w:szCs w:val="24"/>
        </w:rPr>
        <w:t>собственности</w:t>
      </w:r>
      <w:r w:rsidRPr="00E271EF">
        <w:rPr>
          <w:spacing w:val="-10"/>
          <w:sz w:val="24"/>
          <w:szCs w:val="24"/>
        </w:rPr>
        <w:t xml:space="preserve"> </w:t>
      </w:r>
      <w:r w:rsidRPr="00E271EF">
        <w:rPr>
          <w:sz w:val="24"/>
          <w:szCs w:val="24"/>
        </w:rPr>
        <w:t>на</w:t>
      </w:r>
      <w:r w:rsidRPr="00E271EF">
        <w:rPr>
          <w:spacing w:val="-12"/>
          <w:sz w:val="24"/>
          <w:szCs w:val="24"/>
        </w:rPr>
        <w:t xml:space="preserve"> </w:t>
      </w:r>
      <w:r w:rsidRPr="00E271EF">
        <w:rPr>
          <w:sz w:val="24"/>
          <w:szCs w:val="24"/>
        </w:rPr>
        <w:t>ценные</w:t>
      </w:r>
      <w:r w:rsidRPr="00E271EF">
        <w:rPr>
          <w:spacing w:val="-12"/>
          <w:sz w:val="24"/>
          <w:szCs w:val="24"/>
        </w:rPr>
        <w:t xml:space="preserve"> </w:t>
      </w:r>
      <w:r w:rsidRPr="00E271EF">
        <w:rPr>
          <w:sz w:val="24"/>
          <w:szCs w:val="24"/>
        </w:rPr>
        <w:t>бумаги</w:t>
      </w:r>
      <w:r w:rsidRPr="00E271EF">
        <w:rPr>
          <w:spacing w:val="-10"/>
          <w:sz w:val="24"/>
          <w:szCs w:val="24"/>
        </w:rPr>
        <w:t xml:space="preserve"> </w:t>
      </w:r>
      <w:r w:rsidRPr="00E271EF">
        <w:rPr>
          <w:sz w:val="24"/>
          <w:szCs w:val="24"/>
        </w:rPr>
        <w:t>по</w:t>
      </w:r>
      <w:r w:rsidRPr="00E271EF">
        <w:rPr>
          <w:spacing w:val="-12"/>
          <w:sz w:val="24"/>
          <w:szCs w:val="24"/>
        </w:rPr>
        <w:t xml:space="preserve"> </w:t>
      </w:r>
      <w:r w:rsidRPr="00E271EF">
        <w:rPr>
          <w:sz w:val="24"/>
          <w:szCs w:val="24"/>
        </w:rPr>
        <w:t>решению</w:t>
      </w:r>
      <w:r w:rsidRPr="00E271EF">
        <w:rPr>
          <w:spacing w:val="-11"/>
          <w:sz w:val="24"/>
          <w:szCs w:val="24"/>
        </w:rPr>
        <w:t xml:space="preserve"> </w:t>
      </w:r>
      <w:r w:rsidRPr="00E271EF">
        <w:rPr>
          <w:sz w:val="24"/>
          <w:szCs w:val="24"/>
        </w:rPr>
        <w:t>суда,</w:t>
      </w:r>
      <w:r w:rsidRPr="00E271EF">
        <w:rPr>
          <w:spacing w:val="-11"/>
          <w:sz w:val="24"/>
          <w:szCs w:val="24"/>
        </w:rPr>
        <w:t xml:space="preserve"> </w:t>
      </w:r>
      <w:r w:rsidRPr="00E271EF">
        <w:rPr>
          <w:sz w:val="24"/>
          <w:szCs w:val="24"/>
        </w:rPr>
        <w:t>при</w:t>
      </w:r>
      <w:r w:rsidR="00D86A51" w:rsidRPr="00E271EF">
        <w:rPr>
          <w:spacing w:val="-10"/>
          <w:sz w:val="24"/>
          <w:szCs w:val="24"/>
        </w:rPr>
        <w:t xml:space="preserve"> предоставлении </w:t>
      </w:r>
      <w:r w:rsidRPr="00E271EF">
        <w:rPr>
          <w:sz w:val="24"/>
          <w:szCs w:val="24"/>
        </w:rPr>
        <w:t>копии решения суда,</w:t>
      </w:r>
      <w:r w:rsidRPr="00E271EF">
        <w:rPr>
          <w:spacing w:val="-1"/>
          <w:sz w:val="24"/>
          <w:szCs w:val="24"/>
        </w:rPr>
        <w:t xml:space="preserve"> </w:t>
      </w:r>
      <w:r w:rsidRPr="00E271EF">
        <w:rPr>
          <w:sz w:val="24"/>
          <w:szCs w:val="24"/>
        </w:rPr>
        <w:t>заверенного судом</w:t>
      </w:r>
      <w:r w:rsidRPr="00E271EF">
        <w:rPr>
          <w:spacing w:val="-1"/>
          <w:sz w:val="24"/>
          <w:szCs w:val="24"/>
        </w:rPr>
        <w:t xml:space="preserve"> </w:t>
      </w:r>
      <w:r w:rsidRPr="00E271EF">
        <w:rPr>
          <w:sz w:val="24"/>
          <w:szCs w:val="24"/>
        </w:rPr>
        <w:t>и (или)</w:t>
      </w:r>
      <w:r w:rsidRPr="00E271EF">
        <w:rPr>
          <w:spacing w:val="-1"/>
          <w:sz w:val="24"/>
          <w:szCs w:val="24"/>
        </w:rPr>
        <w:t xml:space="preserve"> </w:t>
      </w:r>
      <w:r w:rsidRPr="00E271EF">
        <w:rPr>
          <w:sz w:val="24"/>
          <w:szCs w:val="24"/>
        </w:rPr>
        <w:t>исполнительного листа;</w:t>
      </w:r>
    </w:p>
    <w:p w:rsidR="00B365A4" w:rsidRPr="00E271EF" w:rsidRDefault="009D13C8" w:rsidP="00E60916">
      <w:pPr>
        <w:pStyle w:val="a7"/>
        <w:widowControl/>
        <w:numPr>
          <w:ilvl w:val="0"/>
          <w:numId w:val="12"/>
        </w:numPr>
        <w:tabs>
          <w:tab w:val="left" w:pos="284"/>
          <w:tab w:val="left" w:pos="709"/>
          <w:tab w:val="left" w:pos="851"/>
          <w:tab w:val="left" w:pos="1014"/>
          <w:tab w:val="left" w:pos="10490"/>
        </w:tabs>
        <w:ind w:left="0" w:firstLine="0"/>
        <w:rPr>
          <w:sz w:val="24"/>
          <w:szCs w:val="24"/>
        </w:rPr>
      </w:pPr>
      <w:r w:rsidRPr="00E271EF">
        <w:rPr>
          <w:sz w:val="24"/>
          <w:szCs w:val="24"/>
        </w:rPr>
        <w:t>в</w:t>
      </w:r>
      <w:r w:rsidRPr="00E271EF">
        <w:rPr>
          <w:spacing w:val="1"/>
          <w:sz w:val="24"/>
          <w:szCs w:val="24"/>
        </w:rPr>
        <w:t xml:space="preserve"> </w:t>
      </w:r>
      <w:r w:rsidRPr="00E271EF">
        <w:rPr>
          <w:sz w:val="24"/>
          <w:szCs w:val="24"/>
        </w:rPr>
        <w:t>случае</w:t>
      </w:r>
      <w:r w:rsidRPr="00E271EF">
        <w:rPr>
          <w:spacing w:val="1"/>
          <w:sz w:val="24"/>
          <w:szCs w:val="24"/>
        </w:rPr>
        <w:t xml:space="preserve"> </w:t>
      </w:r>
      <w:r w:rsidRPr="00E271EF">
        <w:rPr>
          <w:sz w:val="24"/>
          <w:szCs w:val="24"/>
        </w:rPr>
        <w:t>внесудебного</w:t>
      </w:r>
      <w:r w:rsidRPr="00E271EF">
        <w:rPr>
          <w:spacing w:val="1"/>
          <w:sz w:val="24"/>
          <w:szCs w:val="24"/>
        </w:rPr>
        <w:t xml:space="preserve"> </w:t>
      </w:r>
      <w:r w:rsidRPr="00E271EF">
        <w:rPr>
          <w:sz w:val="24"/>
          <w:szCs w:val="24"/>
        </w:rPr>
        <w:t>обращения</w:t>
      </w:r>
      <w:r w:rsidRPr="00E271EF">
        <w:rPr>
          <w:spacing w:val="1"/>
          <w:sz w:val="24"/>
          <w:szCs w:val="24"/>
        </w:rPr>
        <w:t xml:space="preserve"> </w:t>
      </w:r>
      <w:r w:rsidRPr="00E271EF">
        <w:rPr>
          <w:sz w:val="24"/>
          <w:szCs w:val="24"/>
        </w:rPr>
        <w:t>взыскания</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предмет</w:t>
      </w:r>
      <w:r w:rsidRPr="00E271EF">
        <w:rPr>
          <w:spacing w:val="1"/>
          <w:sz w:val="24"/>
          <w:szCs w:val="24"/>
        </w:rPr>
        <w:t xml:space="preserve"> </w:t>
      </w:r>
      <w:r w:rsidRPr="00E271EF">
        <w:rPr>
          <w:sz w:val="24"/>
          <w:szCs w:val="24"/>
        </w:rPr>
        <w:t>залога,</w:t>
      </w:r>
      <w:r w:rsidRPr="00E271EF">
        <w:rPr>
          <w:spacing w:val="1"/>
          <w:sz w:val="24"/>
          <w:szCs w:val="24"/>
        </w:rPr>
        <w:t xml:space="preserve"> </w:t>
      </w:r>
      <w:r w:rsidRPr="00E271EF">
        <w:rPr>
          <w:sz w:val="24"/>
          <w:szCs w:val="24"/>
        </w:rPr>
        <w:t>соглашением между залогодателем и залогодержателем, в порядке и на</w:t>
      </w:r>
      <w:r w:rsidRPr="00E271EF">
        <w:rPr>
          <w:spacing w:val="1"/>
          <w:sz w:val="24"/>
          <w:szCs w:val="24"/>
        </w:rPr>
        <w:t xml:space="preserve"> </w:t>
      </w:r>
      <w:r w:rsidRPr="00E271EF">
        <w:rPr>
          <w:sz w:val="24"/>
          <w:szCs w:val="24"/>
        </w:rPr>
        <w:t>основании документов,</w:t>
      </w:r>
      <w:r w:rsidRPr="00E271EF">
        <w:rPr>
          <w:spacing w:val="4"/>
          <w:sz w:val="24"/>
          <w:szCs w:val="24"/>
        </w:rPr>
        <w:t xml:space="preserve"> </w:t>
      </w:r>
      <w:r w:rsidRPr="00E271EF">
        <w:rPr>
          <w:sz w:val="24"/>
          <w:szCs w:val="24"/>
        </w:rPr>
        <w:t>установленных</w:t>
      </w:r>
      <w:r w:rsidRPr="00E271EF">
        <w:rPr>
          <w:spacing w:val="3"/>
          <w:sz w:val="24"/>
          <w:szCs w:val="24"/>
        </w:rPr>
        <w:t xml:space="preserve"> </w:t>
      </w:r>
      <w:r w:rsidRPr="00E271EF">
        <w:rPr>
          <w:sz w:val="24"/>
          <w:szCs w:val="24"/>
        </w:rPr>
        <w:t>указанным</w:t>
      </w:r>
      <w:r w:rsidRPr="00E271EF">
        <w:rPr>
          <w:spacing w:val="-1"/>
          <w:sz w:val="24"/>
          <w:szCs w:val="24"/>
        </w:rPr>
        <w:t xml:space="preserve"> </w:t>
      </w:r>
      <w:r w:rsidRPr="00E271EF">
        <w:rPr>
          <w:sz w:val="24"/>
          <w:szCs w:val="24"/>
        </w:rPr>
        <w:t>соглашением;</w:t>
      </w:r>
    </w:p>
    <w:p w:rsidR="00E111FE" w:rsidRPr="00E271EF" w:rsidRDefault="009D13C8" w:rsidP="00E111FE">
      <w:pPr>
        <w:shd w:val="clear" w:color="auto" w:fill="FFFFFF"/>
        <w:rPr>
          <w:sz w:val="24"/>
          <w:szCs w:val="24"/>
        </w:rPr>
      </w:pPr>
      <w:r w:rsidRPr="00E271EF">
        <w:rPr>
          <w:sz w:val="24"/>
          <w:szCs w:val="24"/>
        </w:rPr>
        <w:t>в иных случаях, предусмотренных законодательством РФ, Депозитарным договором</w:t>
      </w:r>
      <w:r w:rsidRPr="00E271EF">
        <w:rPr>
          <w:spacing w:val="1"/>
          <w:sz w:val="24"/>
          <w:szCs w:val="24"/>
        </w:rPr>
        <w:t xml:space="preserve"> </w:t>
      </w:r>
      <w:r w:rsidRPr="00E271EF">
        <w:rPr>
          <w:sz w:val="24"/>
          <w:szCs w:val="24"/>
        </w:rPr>
        <w:t>или</w:t>
      </w:r>
      <w:r w:rsidR="00E173BA" w:rsidRPr="00E271EF">
        <w:rPr>
          <w:sz w:val="24"/>
          <w:szCs w:val="24"/>
        </w:rPr>
        <w:t xml:space="preserve"> </w:t>
      </w:r>
      <w:r w:rsidRPr="00E271EF">
        <w:rPr>
          <w:spacing w:val="-57"/>
          <w:sz w:val="24"/>
          <w:szCs w:val="24"/>
        </w:rPr>
        <w:t xml:space="preserve"> </w:t>
      </w:r>
      <w:r w:rsidRPr="00E271EF">
        <w:rPr>
          <w:sz w:val="24"/>
          <w:szCs w:val="24"/>
        </w:rPr>
        <w:t>соглашением</w:t>
      </w:r>
      <w:r w:rsidRPr="00E271EF">
        <w:rPr>
          <w:spacing w:val="-2"/>
          <w:sz w:val="24"/>
          <w:szCs w:val="24"/>
        </w:rPr>
        <w:t xml:space="preserve"> </w:t>
      </w:r>
      <w:r w:rsidRPr="00E271EF">
        <w:rPr>
          <w:sz w:val="24"/>
          <w:szCs w:val="24"/>
        </w:rPr>
        <w:t>с</w:t>
      </w:r>
      <w:r w:rsidRPr="00E271EF">
        <w:rPr>
          <w:spacing w:val="-1"/>
          <w:sz w:val="24"/>
          <w:szCs w:val="24"/>
        </w:rPr>
        <w:t xml:space="preserve"> </w:t>
      </w:r>
      <w:r w:rsidRPr="00E271EF">
        <w:rPr>
          <w:sz w:val="24"/>
          <w:szCs w:val="24"/>
        </w:rPr>
        <w:t>Депонентом.</w:t>
      </w:r>
    </w:p>
    <w:p w:rsidR="003070BF" w:rsidRPr="00175984" w:rsidRDefault="00E111FE" w:rsidP="003070BF">
      <w:pPr>
        <w:pStyle w:val="a7"/>
        <w:numPr>
          <w:ilvl w:val="3"/>
          <w:numId w:val="45"/>
        </w:numPr>
        <w:shd w:val="clear" w:color="auto" w:fill="FFFFFF"/>
        <w:tabs>
          <w:tab w:val="left" w:pos="851"/>
        </w:tabs>
        <w:ind w:left="0" w:firstLine="0"/>
        <w:rPr>
          <w:rFonts w:ascii="Source Sans Pro" w:hAnsi="Source Sans Pro"/>
          <w:color w:val="01161E"/>
          <w:sz w:val="24"/>
          <w:szCs w:val="24"/>
          <w:lang w:eastAsia="ru-RU"/>
        </w:rPr>
      </w:pPr>
      <w:r w:rsidRPr="00E271EF">
        <w:rPr>
          <w:rFonts w:ascii="Source Sans Pro" w:hAnsi="Source Sans Pro"/>
          <w:color w:val="01161E"/>
          <w:sz w:val="24"/>
          <w:szCs w:val="24"/>
          <w:lang w:eastAsia="ru-RU"/>
        </w:rPr>
        <w:t xml:space="preserve">При получении документов, являющихся основанием для списания ценных бумаг со счета наследодателя, Депозитарий возобновляет операции по счету депо на основании Служебного </w:t>
      </w:r>
      <w:r w:rsidR="000E4BA0" w:rsidRPr="00E271EF">
        <w:rPr>
          <w:rFonts w:ascii="Source Sans Pro" w:hAnsi="Source Sans Pro"/>
          <w:color w:val="01161E"/>
          <w:sz w:val="24"/>
          <w:szCs w:val="24"/>
          <w:lang w:eastAsia="ru-RU"/>
        </w:rPr>
        <w:t>поручени</w:t>
      </w:r>
      <w:r w:rsidRPr="00E271EF">
        <w:rPr>
          <w:rFonts w:ascii="Source Sans Pro" w:hAnsi="Source Sans Pro"/>
          <w:color w:val="01161E"/>
          <w:sz w:val="24"/>
          <w:szCs w:val="24"/>
          <w:lang w:eastAsia="ru-RU"/>
        </w:rPr>
        <w:t xml:space="preserve">я </w:t>
      </w:r>
      <w:r w:rsidRPr="00175984">
        <w:rPr>
          <w:rFonts w:ascii="Source Sans Pro" w:hAnsi="Source Sans Pro"/>
          <w:color w:val="01161E"/>
          <w:sz w:val="24"/>
          <w:szCs w:val="24"/>
          <w:lang w:eastAsia="ru-RU"/>
        </w:rPr>
        <w:t>на возобновление операций.</w:t>
      </w:r>
      <w:bookmarkStart w:id="300" w:name="8.5"/>
      <w:bookmarkEnd w:id="300"/>
    </w:p>
    <w:p w:rsidR="003070BF" w:rsidRPr="00175984" w:rsidRDefault="00E111FE" w:rsidP="003070BF">
      <w:pPr>
        <w:pStyle w:val="a7"/>
        <w:numPr>
          <w:ilvl w:val="3"/>
          <w:numId w:val="45"/>
        </w:numPr>
        <w:shd w:val="clear" w:color="auto" w:fill="FFFFFF"/>
        <w:tabs>
          <w:tab w:val="left" w:pos="851"/>
        </w:tabs>
        <w:ind w:left="0" w:firstLine="0"/>
        <w:rPr>
          <w:rFonts w:ascii="Source Sans Pro" w:hAnsi="Source Sans Pro"/>
          <w:color w:val="01161E"/>
          <w:sz w:val="24"/>
          <w:szCs w:val="24"/>
          <w:lang w:eastAsia="ru-RU"/>
        </w:rPr>
      </w:pPr>
      <w:r w:rsidRPr="00175984">
        <w:rPr>
          <w:rFonts w:ascii="Source Sans Pro" w:hAnsi="Source Sans Pro"/>
          <w:color w:val="01161E"/>
          <w:sz w:val="24"/>
          <w:szCs w:val="24"/>
          <w:lang w:eastAsia="ru-RU"/>
        </w:rPr>
        <w:t xml:space="preserve">Ценные бумаги могут быть зачислены на счет депо владельца, открытый наследнику (наследникам) в Депозитарии, или списаны со Счета Депозитария на счет зарегистрированного лица, открытый наследнику (наследникам) в реестре владельцев ценных бумаг, или счет депо, открытый </w:t>
      </w:r>
      <w:r w:rsidRPr="00175984">
        <w:rPr>
          <w:rFonts w:ascii="Source Sans Pro" w:hAnsi="Source Sans Pro"/>
          <w:color w:val="01161E"/>
          <w:sz w:val="24"/>
          <w:szCs w:val="24"/>
          <w:lang w:eastAsia="ru-RU"/>
        </w:rPr>
        <w:lastRenderedPageBreak/>
        <w:t>наследнику (наследникам) в другом Депозитарии.</w:t>
      </w:r>
      <w:bookmarkStart w:id="301" w:name="8.6"/>
      <w:bookmarkEnd w:id="301"/>
    </w:p>
    <w:p w:rsidR="00E111FE" w:rsidRPr="00175984" w:rsidRDefault="00E111FE" w:rsidP="003070BF">
      <w:pPr>
        <w:pStyle w:val="a7"/>
        <w:numPr>
          <w:ilvl w:val="3"/>
          <w:numId w:val="45"/>
        </w:numPr>
        <w:shd w:val="clear" w:color="auto" w:fill="FFFFFF"/>
        <w:tabs>
          <w:tab w:val="left" w:pos="851"/>
        </w:tabs>
        <w:ind w:left="0" w:firstLine="0"/>
        <w:rPr>
          <w:rFonts w:ascii="Source Sans Pro" w:hAnsi="Source Sans Pro"/>
          <w:color w:val="01161E"/>
          <w:sz w:val="24"/>
          <w:szCs w:val="24"/>
          <w:lang w:eastAsia="ru-RU"/>
        </w:rPr>
      </w:pPr>
      <w:r w:rsidRPr="00175984">
        <w:rPr>
          <w:rFonts w:ascii="Source Sans Pro" w:hAnsi="Source Sans Pro"/>
          <w:color w:val="01161E"/>
          <w:sz w:val="24"/>
          <w:szCs w:val="24"/>
          <w:lang w:eastAsia="ru-RU"/>
        </w:rPr>
        <w:t xml:space="preserve">Для учета права общей долевой собственности Депозитарием открывается соответствующий счет депо. </w:t>
      </w:r>
      <w:bookmarkStart w:id="302" w:name="8.6.1"/>
      <w:bookmarkEnd w:id="302"/>
      <w:r w:rsidRPr="00175984">
        <w:rPr>
          <w:rFonts w:ascii="Source Sans Pro" w:hAnsi="Source Sans Pro"/>
          <w:color w:val="01161E"/>
          <w:sz w:val="24"/>
          <w:szCs w:val="24"/>
          <w:lang w:eastAsia="ru-RU"/>
        </w:rPr>
        <w:t>Счет депо для учета права общей долевой собственности на ценные бумаги открывается Депозитарием на основании следующих документов:</w:t>
      </w:r>
    </w:p>
    <w:p w:rsidR="00E111FE" w:rsidRPr="00175984" w:rsidRDefault="00E111FE" w:rsidP="00E111FE">
      <w:pPr>
        <w:shd w:val="clear" w:color="auto" w:fill="FFFFFF"/>
        <w:jc w:val="both"/>
        <w:rPr>
          <w:rFonts w:ascii="Source Sans Pro" w:hAnsi="Source Sans Pro"/>
          <w:color w:val="01161E"/>
          <w:sz w:val="24"/>
          <w:szCs w:val="24"/>
          <w:lang w:eastAsia="ru-RU"/>
        </w:rPr>
      </w:pPr>
      <w:r w:rsidRPr="00175984">
        <w:rPr>
          <w:rFonts w:ascii="Source Sans Pro" w:hAnsi="Source Sans Pro"/>
          <w:color w:val="01161E"/>
          <w:sz w:val="24"/>
          <w:szCs w:val="24"/>
          <w:lang w:eastAsia="ru-RU"/>
        </w:rPr>
        <w:t>- поручения на открытие счета депо, предоставленного хотя бы одним из участников общей долевой собственности на ценные бумаги или его представителем;</w:t>
      </w:r>
    </w:p>
    <w:p w:rsidR="00E111FE" w:rsidRPr="00175984" w:rsidRDefault="00E111FE" w:rsidP="00E111FE">
      <w:pPr>
        <w:shd w:val="clear" w:color="auto" w:fill="FFFFFF"/>
        <w:jc w:val="both"/>
        <w:rPr>
          <w:rFonts w:ascii="Source Sans Pro" w:hAnsi="Source Sans Pro"/>
          <w:color w:val="01161E"/>
          <w:sz w:val="24"/>
          <w:szCs w:val="24"/>
          <w:lang w:eastAsia="ru-RU"/>
        </w:rPr>
      </w:pPr>
      <w:r w:rsidRPr="00175984">
        <w:rPr>
          <w:rFonts w:ascii="Source Sans Pro" w:hAnsi="Source Sans Pro"/>
          <w:color w:val="01161E"/>
          <w:sz w:val="24"/>
          <w:szCs w:val="24"/>
          <w:lang w:eastAsia="ru-RU"/>
        </w:rPr>
        <w:t>- подлинника или нотариально удостоверенной копии свидетельства о праве на наследство или решения суда о признании прав на наследственное имущество (оригинал или копия, заверенная судом);</w:t>
      </w:r>
    </w:p>
    <w:p w:rsidR="00E111FE" w:rsidRPr="00175984" w:rsidRDefault="00E111FE" w:rsidP="00E111FE">
      <w:pPr>
        <w:shd w:val="clear" w:color="auto" w:fill="FFFFFF"/>
        <w:jc w:val="both"/>
        <w:rPr>
          <w:rFonts w:ascii="Source Sans Pro" w:hAnsi="Source Sans Pro"/>
          <w:color w:val="01161E"/>
          <w:sz w:val="24"/>
          <w:szCs w:val="24"/>
          <w:lang w:eastAsia="ru-RU"/>
        </w:rPr>
      </w:pPr>
      <w:r w:rsidRPr="00175984">
        <w:rPr>
          <w:rFonts w:ascii="Source Sans Pro" w:hAnsi="Source Sans Pro"/>
          <w:color w:val="01161E"/>
          <w:sz w:val="24"/>
          <w:szCs w:val="24"/>
          <w:lang w:eastAsia="ru-RU"/>
        </w:rPr>
        <w:t>- анкеты Депонента на каждого участника общей долевой собственности;</w:t>
      </w:r>
    </w:p>
    <w:p w:rsidR="003070BF" w:rsidRPr="00175984" w:rsidRDefault="00E111FE" w:rsidP="00E111FE">
      <w:pPr>
        <w:shd w:val="clear" w:color="auto" w:fill="FFFFFF"/>
        <w:jc w:val="both"/>
        <w:rPr>
          <w:rFonts w:ascii="Source Sans Pro" w:hAnsi="Source Sans Pro"/>
          <w:color w:val="01161E"/>
          <w:sz w:val="24"/>
          <w:szCs w:val="24"/>
          <w:lang w:eastAsia="ru-RU"/>
        </w:rPr>
      </w:pPr>
      <w:r w:rsidRPr="00175984">
        <w:rPr>
          <w:rFonts w:ascii="Source Sans Pro" w:hAnsi="Source Sans Pro"/>
          <w:color w:val="01161E"/>
          <w:sz w:val="24"/>
          <w:szCs w:val="24"/>
          <w:lang w:eastAsia="ru-RU"/>
        </w:rPr>
        <w:t>- депозитарного договора.</w:t>
      </w:r>
      <w:bookmarkStart w:id="303" w:name="8.6.2"/>
      <w:bookmarkEnd w:id="303"/>
    </w:p>
    <w:p w:rsidR="003070BF" w:rsidRPr="00175984" w:rsidRDefault="00E111FE" w:rsidP="003070BF">
      <w:pPr>
        <w:pStyle w:val="a7"/>
        <w:numPr>
          <w:ilvl w:val="3"/>
          <w:numId w:val="45"/>
        </w:numPr>
        <w:shd w:val="clear" w:color="auto" w:fill="FFFFFF"/>
        <w:tabs>
          <w:tab w:val="left" w:pos="851"/>
        </w:tabs>
        <w:ind w:left="0" w:firstLine="0"/>
        <w:rPr>
          <w:rFonts w:ascii="Source Sans Pro" w:hAnsi="Source Sans Pro"/>
          <w:color w:val="01161E"/>
          <w:sz w:val="24"/>
          <w:szCs w:val="24"/>
          <w:lang w:eastAsia="ru-RU"/>
        </w:rPr>
      </w:pPr>
      <w:r w:rsidRPr="00175984">
        <w:rPr>
          <w:rFonts w:ascii="Source Sans Pro" w:hAnsi="Source Sans Pro"/>
          <w:color w:val="01161E"/>
          <w:sz w:val="24"/>
          <w:szCs w:val="24"/>
          <w:lang w:eastAsia="ru-RU"/>
        </w:rPr>
        <w:t>При поступлении ценных бумаг в общую долевую собственность, доля каждого участника определяется на основании свидетельства о праве на наследство или решения суда в соответствии с Гражданским Кодексом Российской Федерации.</w:t>
      </w:r>
      <w:bookmarkStart w:id="304" w:name="8.6.3"/>
      <w:bookmarkEnd w:id="304"/>
    </w:p>
    <w:p w:rsidR="00E111FE" w:rsidRPr="00175984" w:rsidRDefault="00E111FE" w:rsidP="003070BF">
      <w:pPr>
        <w:pStyle w:val="a7"/>
        <w:numPr>
          <w:ilvl w:val="3"/>
          <w:numId w:val="45"/>
        </w:numPr>
        <w:shd w:val="clear" w:color="auto" w:fill="FFFFFF"/>
        <w:tabs>
          <w:tab w:val="left" w:pos="851"/>
        </w:tabs>
        <w:ind w:left="0" w:firstLine="0"/>
        <w:rPr>
          <w:rFonts w:ascii="Source Sans Pro" w:hAnsi="Source Sans Pro"/>
          <w:color w:val="01161E"/>
          <w:sz w:val="24"/>
          <w:szCs w:val="24"/>
          <w:lang w:eastAsia="ru-RU"/>
        </w:rPr>
      </w:pPr>
      <w:r w:rsidRPr="00175984">
        <w:rPr>
          <w:rFonts w:ascii="Source Sans Pro" w:hAnsi="Source Sans Pro"/>
          <w:color w:val="01161E"/>
          <w:sz w:val="24"/>
          <w:szCs w:val="24"/>
          <w:lang w:eastAsia="ru-RU"/>
        </w:rPr>
        <w:t>Депозитарий не вносит записи о проведении раздела ценных бумаг согласно долям, указанным в свидетельстве о праве на наследство или решении суда, без письменного соглашения наследников о разделе имущества, а на основании Поручения, предоставляемое в Депозитарий, подписанное всеми участниками общей долевой собственности, либо их уполномоченными представителями в присутствии сотрудника Депозитария, либо заверенное нотариально, и содержащее указание на количество ценных бумаг, которое полагается каждому из участнико</w:t>
      </w:r>
      <w:r w:rsidR="00E60C5A" w:rsidRPr="00175984">
        <w:rPr>
          <w:rFonts w:ascii="Source Sans Pro" w:hAnsi="Source Sans Pro"/>
          <w:color w:val="01161E"/>
          <w:sz w:val="24"/>
          <w:szCs w:val="24"/>
          <w:lang w:eastAsia="ru-RU"/>
        </w:rPr>
        <w:t xml:space="preserve">в общей долевой собственности. </w:t>
      </w:r>
    </w:p>
    <w:p w:rsidR="00B365A4" w:rsidRPr="00175984" w:rsidRDefault="009D13C8" w:rsidP="00E60916">
      <w:pPr>
        <w:pStyle w:val="a7"/>
        <w:widowControl/>
        <w:numPr>
          <w:ilvl w:val="3"/>
          <w:numId w:val="45"/>
        </w:numPr>
        <w:tabs>
          <w:tab w:val="left" w:pos="284"/>
          <w:tab w:val="left" w:pos="709"/>
          <w:tab w:val="left" w:pos="851"/>
          <w:tab w:val="left" w:pos="1816"/>
          <w:tab w:val="left" w:pos="10490"/>
        </w:tabs>
        <w:ind w:left="0" w:firstLine="0"/>
        <w:rPr>
          <w:sz w:val="24"/>
          <w:szCs w:val="24"/>
        </w:rPr>
      </w:pPr>
      <w:r w:rsidRPr="00175984">
        <w:rPr>
          <w:sz w:val="24"/>
          <w:szCs w:val="24"/>
        </w:rPr>
        <w:t>Перевод по счетам депо одного Депонента ис</w:t>
      </w:r>
      <w:r w:rsidR="00D86A51" w:rsidRPr="00175984">
        <w:rPr>
          <w:sz w:val="24"/>
          <w:szCs w:val="24"/>
        </w:rPr>
        <w:t>полняется на основании Поручения Д</w:t>
      </w:r>
      <w:r w:rsidRPr="00175984">
        <w:rPr>
          <w:sz w:val="24"/>
          <w:szCs w:val="24"/>
        </w:rPr>
        <w:t>епонента-отправителя</w:t>
      </w:r>
      <w:r w:rsidRPr="00175984">
        <w:rPr>
          <w:spacing w:val="-4"/>
          <w:sz w:val="24"/>
          <w:szCs w:val="24"/>
        </w:rPr>
        <w:t xml:space="preserve"> </w:t>
      </w:r>
      <w:r w:rsidRPr="00175984">
        <w:rPr>
          <w:sz w:val="24"/>
          <w:szCs w:val="24"/>
        </w:rPr>
        <w:t>(Приложение</w:t>
      </w:r>
      <w:r w:rsidRPr="00175984">
        <w:rPr>
          <w:spacing w:val="-1"/>
          <w:sz w:val="24"/>
          <w:szCs w:val="24"/>
        </w:rPr>
        <w:t xml:space="preserve"> </w:t>
      </w:r>
      <w:r w:rsidR="00D86A51" w:rsidRPr="00175984">
        <w:rPr>
          <w:spacing w:val="-1"/>
          <w:sz w:val="24"/>
          <w:szCs w:val="24"/>
        </w:rPr>
        <w:t xml:space="preserve">№ </w:t>
      </w:r>
      <w:r w:rsidR="00D46AFA" w:rsidRPr="00175984">
        <w:rPr>
          <w:sz w:val="24"/>
          <w:szCs w:val="24"/>
        </w:rPr>
        <w:t>1.14</w:t>
      </w:r>
      <w:r w:rsidR="00222398" w:rsidRPr="00175984">
        <w:rPr>
          <w:sz w:val="24"/>
          <w:szCs w:val="24"/>
        </w:rPr>
        <w:t xml:space="preserve"> к Условиям</w:t>
      </w:r>
      <w:r w:rsidRPr="00175984">
        <w:rPr>
          <w:sz w:val="24"/>
          <w:szCs w:val="24"/>
        </w:rPr>
        <w:t>).</w:t>
      </w:r>
      <w:r w:rsidR="00E111FE" w:rsidRPr="00175984">
        <w:rPr>
          <w:sz w:val="24"/>
          <w:szCs w:val="24"/>
        </w:rPr>
        <w:t xml:space="preserve"> </w:t>
      </w:r>
    </w:p>
    <w:p w:rsidR="00B365A4" w:rsidRPr="00175984" w:rsidRDefault="009D13C8" w:rsidP="00E60916">
      <w:pPr>
        <w:pStyle w:val="1"/>
        <w:numPr>
          <w:ilvl w:val="2"/>
          <w:numId w:val="45"/>
        </w:numPr>
        <w:tabs>
          <w:tab w:val="left" w:pos="709"/>
          <w:tab w:val="left" w:pos="993"/>
          <w:tab w:val="left" w:pos="1560"/>
          <w:tab w:val="left" w:pos="10490"/>
        </w:tabs>
        <w:ind w:left="0" w:right="-31" w:firstLine="0"/>
      </w:pPr>
      <w:bookmarkStart w:id="305" w:name="_Toc142998109"/>
      <w:r w:rsidRPr="00175984">
        <w:t>Перевод по</w:t>
      </w:r>
      <w:r w:rsidRPr="00175984">
        <w:rPr>
          <w:spacing w:val="-1"/>
        </w:rPr>
        <w:t xml:space="preserve"> </w:t>
      </w:r>
      <w:r w:rsidRPr="00175984">
        <w:t>разделам</w:t>
      </w:r>
      <w:r w:rsidRPr="00175984">
        <w:rPr>
          <w:spacing w:val="-2"/>
        </w:rPr>
        <w:t xml:space="preserve"> </w:t>
      </w:r>
      <w:r w:rsidRPr="00175984">
        <w:t>одного счета</w:t>
      </w:r>
      <w:r w:rsidRPr="00175984">
        <w:rPr>
          <w:spacing w:val="-1"/>
        </w:rPr>
        <w:t xml:space="preserve"> </w:t>
      </w:r>
      <w:r w:rsidRPr="00175984">
        <w:t>депо</w:t>
      </w:r>
      <w:bookmarkEnd w:id="305"/>
    </w:p>
    <w:p w:rsidR="00B365A4" w:rsidRPr="00175984" w:rsidRDefault="009D13C8" w:rsidP="00E60916">
      <w:pPr>
        <w:pStyle w:val="a7"/>
        <w:widowControl/>
        <w:numPr>
          <w:ilvl w:val="3"/>
          <w:numId w:val="45"/>
        </w:numPr>
        <w:tabs>
          <w:tab w:val="left" w:pos="284"/>
          <w:tab w:val="left" w:pos="851"/>
          <w:tab w:val="left" w:pos="1895"/>
          <w:tab w:val="left" w:pos="10490"/>
        </w:tabs>
        <w:ind w:left="0" w:firstLine="0"/>
        <w:rPr>
          <w:sz w:val="24"/>
          <w:szCs w:val="24"/>
        </w:rPr>
      </w:pPr>
      <w:r w:rsidRPr="00175984">
        <w:rPr>
          <w:sz w:val="24"/>
          <w:szCs w:val="24"/>
        </w:rPr>
        <w:t>Операция перевода</w:t>
      </w:r>
      <w:r w:rsidRPr="00175984">
        <w:rPr>
          <w:spacing w:val="1"/>
          <w:sz w:val="24"/>
          <w:szCs w:val="24"/>
        </w:rPr>
        <w:t xml:space="preserve"> </w:t>
      </w:r>
      <w:r w:rsidRPr="00175984">
        <w:rPr>
          <w:sz w:val="24"/>
          <w:szCs w:val="24"/>
        </w:rPr>
        <w:t>ценных бумаг между разделами одного счета депо одного</w:t>
      </w:r>
      <w:r w:rsidRPr="00175984">
        <w:rPr>
          <w:spacing w:val="1"/>
          <w:sz w:val="24"/>
          <w:szCs w:val="24"/>
        </w:rPr>
        <w:t xml:space="preserve"> </w:t>
      </w:r>
      <w:r w:rsidRPr="00175984">
        <w:rPr>
          <w:sz w:val="24"/>
          <w:szCs w:val="24"/>
        </w:rPr>
        <w:t>Депонента</w:t>
      </w:r>
      <w:r w:rsidRPr="00175984">
        <w:rPr>
          <w:spacing w:val="-11"/>
          <w:sz w:val="24"/>
          <w:szCs w:val="24"/>
        </w:rPr>
        <w:t xml:space="preserve"> </w:t>
      </w:r>
      <w:r w:rsidRPr="00175984">
        <w:rPr>
          <w:sz w:val="24"/>
          <w:szCs w:val="24"/>
        </w:rPr>
        <w:t>заключается</w:t>
      </w:r>
      <w:r w:rsidRPr="00175984">
        <w:rPr>
          <w:spacing w:val="43"/>
          <w:sz w:val="24"/>
          <w:szCs w:val="24"/>
        </w:rPr>
        <w:t xml:space="preserve"> </w:t>
      </w:r>
      <w:r w:rsidRPr="00175984">
        <w:rPr>
          <w:sz w:val="24"/>
          <w:szCs w:val="24"/>
        </w:rPr>
        <w:t>в</w:t>
      </w:r>
      <w:r w:rsidRPr="00175984">
        <w:rPr>
          <w:spacing w:val="-9"/>
          <w:sz w:val="24"/>
          <w:szCs w:val="24"/>
        </w:rPr>
        <w:t xml:space="preserve"> </w:t>
      </w:r>
      <w:r w:rsidRPr="00175984">
        <w:rPr>
          <w:sz w:val="24"/>
          <w:szCs w:val="24"/>
        </w:rPr>
        <w:t>одновременном</w:t>
      </w:r>
      <w:r w:rsidRPr="00175984">
        <w:rPr>
          <w:spacing w:val="-10"/>
          <w:sz w:val="24"/>
          <w:szCs w:val="24"/>
        </w:rPr>
        <w:t xml:space="preserve"> </w:t>
      </w:r>
      <w:r w:rsidRPr="00175984">
        <w:rPr>
          <w:sz w:val="24"/>
          <w:szCs w:val="24"/>
        </w:rPr>
        <w:t>списании</w:t>
      </w:r>
      <w:r w:rsidRPr="00175984">
        <w:rPr>
          <w:spacing w:val="-10"/>
          <w:sz w:val="24"/>
          <w:szCs w:val="24"/>
        </w:rPr>
        <w:t xml:space="preserve"> </w:t>
      </w:r>
      <w:r w:rsidRPr="00175984">
        <w:rPr>
          <w:sz w:val="24"/>
          <w:szCs w:val="24"/>
        </w:rPr>
        <w:t>ценных</w:t>
      </w:r>
      <w:r w:rsidRPr="00175984">
        <w:rPr>
          <w:spacing w:val="-9"/>
          <w:sz w:val="24"/>
          <w:szCs w:val="24"/>
        </w:rPr>
        <w:t xml:space="preserve"> </w:t>
      </w:r>
      <w:r w:rsidRPr="00175984">
        <w:rPr>
          <w:sz w:val="24"/>
          <w:szCs w:val="24"/>
        </w:rPr>
        <w:t>бумаг</w:t>
      </w:r>
      <w:r w:rsidRPr="00175984">
        <w:rPr>
          <w:spacing w:val="-9"/>
          <w:sz w:val="24"/>
          <w:szCs w:val="24"/>
        </w:rPr>
        <w:t xml:space="preserve"> </w:t>
      </w:r>
      <w:r w:rsidRPr="00175984">
        <w:rPr>
          <w:sz w:val="24"/>
          <w:szCs w:val="24"/>
        </w:rPr>
        <w:t>с</w:t>
      </w:r>
      <w:r w:rsidRPr="00175984">
        <w:rPr>
          <w:spacing w:val="-11"/>
          <w:sz w:val="24"/>
          <w:szCs w:val="24"/>
        </w:rPr>
        <w:t xml:space="preserve"> </w:t>
      </w:r>
      <w:r w:rsidRPr="00175984">
        <w:rPr>
          <w:sz w:val="24"/>
          <w:szCs w:val="24"/>
        </w:rPr>
        <w:t>одного</w:t>
      </w:r>
      <w:r w:rsidRPr="00175984">
        <w:rPr>
          <w:spacing w:val="-9"/>
          <w:sz w:val="24"/>
          <w:szCs w:val="24"/>
        </w:rPr>
        <w:t xml:space="preserve"> </w:t>
      </w:r>
      <w:r w:rsidRPr="00175984">
        <w:rPr>
          <w:sz w:val="24"/>
          <w:szCs w:val="24"/>
        </w:rPr>
        <w:t>раздела</w:t>
      </w:r>
      <w:r w:rsidRPr="00175984">
        <w:rPr>
          <w:spacing w:val="-10"/>
          <w:sz w:val="24"/>
          <w:szCs w:val="24"/>
        </w:rPr>
        <w:t xml:space="preserve"> </w:t>
      </w:r>
      <w:r w:rsidRPr="00175984">
        <w:rPr>
          <w:sz w:val="24"/>
          <w:szCs w:val="24"/>
        </w:rPr>
        <w:t>и</w:t>
      </w:r>
      <w:r w:rsidRPr="00175984">
        <w:rPr>
          <w:spacing w:val="-10"/>
          <w:sz w:val="24"/>
          <w:szCs w:val="24"/>
        </w:rPr>
        <w:t xml:space="preserve"> </w:t>
      </w:r>
      <w:r w:rsidRPr="00175984">
        <w:rPr>
          <w:sz w:val="24"/>
          <w:szCs w:val="24"/>
        </w:rPr>
        <w:t>зачисление</w:t>
      </w:r>
      <w:r w:rsidRPr="00175984">
        <w:rPr>
          <w:spacing w:val="-58"/>
          <w:sz w:val="24"/>
          <w:szCs w:val="24"/>
        </w:rPr>
        <w:t xml:space="preserve"> </w:t>
      </w:r>
      <w:r w:rsidRPr="00175984">
        <w:rPr>
          <w:sz w:val="24"/>
          <w:szCs w:val="24"/>
        </w:rPr>
        <w:t>на</w:t>
      </w:r>
      <w:r w:rsidRPr="00175984">
        <w:rPr>
          <w:spacing w:val="-2"/>
          <w:sz w:val="24"/>
          <w:szCs w:val="24"/>
        </w:rPr>
        <w:t xml:space="preserve"> </w:t>
      </w:r>
      <w:r w:rsidRPr="00175984">
        <w:rPr>
          <w:sz w:val="24"/>
          <w:szCs w:val="24"/>
        </w:rPr>
        <w:t>другой</w:t>
      </w:r>
      <w:r w:rsidRPr="00175984">
        <w:rPr>
          <w:spacing w:val="1"/>
          <w:sz w:val="24"/>
          <w:szCs w:val="24"/>
        </w:rPr>
        <w:t xml:space="preserve"> </w:t>
      </w:r>
      <w:r w:rsidRPr="00175984">
        <w:rPr>
          <w:sz w:val="24"/>
          <w:szCs w:val="24"/>
        </w:rPr>
        <w:t>раздел этого же</w:t>
      </w:r>
      <w:r w:rsidRPr="00175984">
        <w:rPr>
          <w:spacing w:val="-1"/>
          <w:sz w:val="24"/>
          <w:szCs w:val="24"/>
        </w:rPr>
        <w:t xml:space="preserve"> </w:t>
      </w:r>
      <w:r w:rsidRPr="00175984">
        <w:rPr>
          <w:sz w:val="24"/>
          <w:szCs w:val="24"/>
        </w:rPr>
        <w:t>счета</w:t>
      </w:r>
      <w:r w:rsidRPr="00175984">
        <w:rPr>
          <w:spacing w:val="-1"/>
          <w:sz w:val="24"/>
          <w:szCs w:val="24"/>
        </w:rPr>
        <w:t xml:space="preserve"> </w:t>
      </w:r>
      <w:r w:rsidRPr="00175984">
        <w:rPr>
          <w:sz w:val="24"/>
          <w:szCs w:val="24"/>
        </w:rPr>
        <w:t>депо.</w:t>
      </w:r>
    </w:p>
    <w:p w:rsidR="00B365A4" w:rsidRPr="00175984" w:rsidRDefault="009D13C8" w:rsidP="00E60916">
      <w:pPr>
        <w:pStyle w:val="a7"/>
        <w:widowControl/>
        <w:numPr>
          <w:ilvl w:val="3"/>
          <w:numId w:val="45"/>
        </w:numPr>
        <w:tabs>
          <w:tab w:val="left" w:pos="284"/>
          <w:tab w:val="left" w:pos="851"/>
          <w:tab w:val="left" w:pos="1933"/>
          <w:tab w:val="left" w:pos="10490"/>
        </w:tabs>
        <w:ind w:left="0" w:firstLine="0"/>
        <w:rPr>
          <w:sz w:val="24"/>
          <w:szCs w:val="24"/>
        </w:rPr>
      </w:pPr>
      <w:r w:rsidRPr="00175984">
        <w:rPr>
          <w:sz w:val="24"/>
          <w:szCs w:val="24"/>
        </w:rPr>
        <w:t>Перевод</w:t>
      </w:r>
      <w:r w:rsidRPr="00175984">
        <w:rPr>
          <w:spacing w:val="-3"/>
          <w:sz w:val="24"/>
          <w:szCs w:val="24"/>
        </w:rPr>
        <w:t xml:space="preserve"> </w:t>
      </w:r>
      <w:r w:rsidRPr="00175984">
        <w:rPr>
          <w:sz w:val="24"/>
          <w:szCs w:val="24"/>
        </w:rPr>
        <w:t>ценных бумаг</w:t>
      </w:r>
      <w:r w:rsidRPr="00175984">
        <w:rPr>
          <w:spacing w:val="-2"/>
          <w:sz w:val="24"/>
          <w:szCs w:val="24"/>
        </w:rPr>
        <w:t xml:space="preserve"> </w:t>
      </w:r>
      <w:r w:rsidRPr="00175984">
        <w:rPr>
          <w:sz w:val="24"/>
          <w:szCs w:val="24"/>
        </w:rPr>
        <w:t>по</w:t>
      </w:r>
      <w:r w:rsidRPr="00175984">
        <w:rPr>
          <w:spacing w:val="-3"/>
          <w:sz w:val="24"/>
          <w:szCs w:val="24"/>
        </w:rPr>
        <w:t xml:space="preserve"> </w:t>
      </w:r>
      <w:r w:rsidRPr="00175984">
        <w:rPr>
          <w:sz w:val="24"/>
          <w:szCs w:val="24"/>
        </w:rPr>
        <w:t>разделам</w:t>
      </w:r>
      <w:r w:rsidRPr="00175984">
        <w:rPr>
          <w:spacing w:val="-3"/>
          <w:sz w:val="24"/>
          <w:szCs w:val="24"/>
        </w:rPr>
        <w:t xml:space="preserve"> </w:t>
      </w:r>
      <w:r w:rsidRPr="00175984">
        <w:rPr>
          <w:sz w:val="24"/>
          <w:szCs w:val="24"/>
        </w:rPr>
        <w:t>счета</w:t>
      </w:r>
      <w:r w:rsidRPr="00175984">
        <w:rPr>
          <w:spacing w:val="-3"/>
          <w:sz w:val="24"/>
          <w:szCs w:val="24"/>
        </w:rPr>
        <w:t xml:space="preserve"> </w:t>
      </w:r>
      <w:r w:rsidRPr="00175984">
        <w:rPr>
          <w:sz w:val="24"/>
          <w:szCs w:val="24"/>
        </w:rPr>
        <w:t>депо</w:t>
      </w:r>
      <w:r w:rsidRPr="00175984">
        <w:rPr>
          <w:spacing w:val="-2"/>
          <w:sz w:val="24"/>
          <w:szCs w:val="24"/>
        </w:rPr>
        <w:t xml:space="preserve"> </w:t>
      </w:r>
      <w:r w:rsidRPr="00175984">
        <w:rPr>
          <w:sz w:val="24"/>
          <w:szCs w:val="24"/>
        </w:rPr>
        <w:t>осуществляется:</w:t>
      </w:r>
    </w:p>
    <w:p w:rsidR="00B365A4" w:rsidRPr="00175984" w:rsidRDefault="009D13C8" w:rsidP="00E60916">
      <w:pPr>
        <w:pStyle w:val="a7"/>
        <w:widowControl/>
        <w:numPr>
          <w:ilvl w:val="0"/>
          <w:numId w:val="12"/>
        </w:numPr>
        <w:tabs>
          <w:tab w:val="left" w:pos="284"/>
          <w:tab w:val="left" w:pos="851"/>
          <w:tab w:val="left" w:pos="1093"/>
          <w:tab w:val="left" w:pos="10490"/>
        </w:tabs>
        <w:ind w:left="0" w:firstLine="0"/>
        <w:rPr>
          <w:sz w:val="24"/>
          <w:szCs w:val="24"/>
        </w:rPr>
      </w:pPr>
      <w:r w:rsidRPr="00175984">
        <w:rPr>
          <w:sz w:val="24"/>
          <w:szCs w:val="24"/>
        </w:rPr>
        <w:t>на</w:t>
      </w:r>
      <w:r w:rsidRPr="00175984">
        <w:rPr>
          <w:spacing w:val="1"/>
          <w:sz w:val="24"/>
          <w:szCs w:val="24"/>
        </w:rPr>
        <w:t xml:space="preserve"> </w:t>
      </w:r>
      <w:r w:rsidRPr="00175984">
        <w:rPr>
          <w:sz w:val="24"/>
          <w:szCs w:val="24"/>
        </w:rPr>
        <w:t>основании</w:t>
      </w:r>
      <w:r w:rsidRPr="00175984">
        <w:rPr>
          <w:spacing w:val="1"/>
          <w:sz w:val="24"/>
          <w:szCs w:val="24"/>
        </w:rPr>
        <w:t xml:space="preserve"> </w:t>
      </w:r>
      <w:r w:rsidRPr="00175984">
        <w:rPr>
          <w:sz w:val="24"/>
          <w:szCs w:val="24"/>
        </w:rPr>
        <w:t>Поручения</w:t>
      </w:r>
      <w:r w:rsidRPr="00175984">
        <w:rPr>
          <w:spacing w:val="1"/>
          <w:sz w:val="24"/>
          <w:szCs w:val="24"/>
        </w:rPr>
        <w:t xml:space="preserve"> </w:t>
      </w:r>
      <w:r w:rsidRPr="00175984">
        <w:rPr>
          <w:sz w:val="24"/>
          <w:szCs w:val="24"/>
        </w:rPr>
        <w:t>Депонента</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его</w:t>
      </w:r>
      <w:r w:rsidRPr="00175984">
        <w:rPr>
          <w:spacing w:val="1"/>
          <w:sz w:val="24"/>
          <w:szCs w:val="24"/>
        </w:rPr>
        <w:t xml:space="preserve"> </w:t>
      </w:r>
      <w:r w:rsidRPr="00175984">
        <w:rPr>
          <w:sz w:val="24"/>
          <w:szCs w:val="24"/>
        </w:rPr>
        <w:t>уполномоченного</w:t>
      </w:r>
      <w:r w:rsidRPr="00175984">
        <w:rPr>
          <w:spacing w:val="1"/>
          <w:sz w:val="24"/>
          <w:szCs w:val="24"/>
        </w:rPr>
        <w:t xml:space="preserve"> </w:t>
      </w:r>
      <w:r w:rsidRPr="00175984">
        <w:rPr>
          <w:sz w:val="24"/>
          <w:szCs w:val="24"/>
        </w:rPr>
        <w:t>представителя</w:t>
      </w:r>
      <w:r w:rsidRPr="00175984">
        <w:rPr>
          <w:spacing w:val="1"/>
          <w:sz w:val="24"/>
          <w:szCs w:val="24"/>
        </w:rPr>
        <w:t xml:space="preserve"> </w:t>
      </w:r>
      <w:r w:rsidRPr="00175984">
        <w:rPr>
          <w:sz w:val="24"/>
          <w:szCs w:val="24"/>
        </w:rPr>
        <w:t>(Приложения</w:t>
      </w:r>
      <w:r w:rsidRPr="00175984">
        <w:rPr>
          <w:spacing w:val="-1"/>
          <w:sz w:val="24"/>
          <w:szCs w:val="24"/>
        </w:rPr>
        <w:t xml:space="preserve"> </w:t>
      </w:r>
      <w:r w:rsidR="00CC3800" w:rsidRPr="00175984">
        <w:rPr>
          <w:spacing w:val="-1"/>
          <w:sz w:val="24"/>
          <w:szCs w:val="24"/>
        </w:rPr>
        <w:t xml:space="preserve">№ </w:t>
      </w:r>
      <w:r w:rsidR="00156594" w:rsidRPr="00175984">
        <w:rPr>
          <w:spacing w:val="-1"/>
          <w:sz w:val="24"/>
          <w:szCs w:val="24"/>
        </w:rPr>
        <w:t>1.14</w:t>
      </w:r>
      <w:r w:rsidR="00222398" w:rsidRPr="00175984">
        <w:rPr>
          <w:sz w:val="24"/>
          <w:szCs w:val="24"/>
        </w:rPr>
        <w:t xml:space="preserve"> к Условиям</w:t>
      </w:r>
      <w:r w:rsidRPr="00175984">
        <w:rPr>
          <w:sz w:val="24"/>
          <w:szCs w:val="24"/>
        </w:rPr>
        <w:t>);</w:t>
      </w:r>
    </w:p>
    <w:p w:rsidR="00B365A4" w:rsidRPr="00175984" w:rsidRDefault="009D13C8" w:rsidP="00E60916">
      <w:pPr>
        <w:pStyle w:val="a7"/>
        <w:widowControl/>
        <w:numPr>
          <w:ilvl w:val="0"/>
          <w:numId w:val="12"/>
        </w:numPr>
        <w:tabs>
          <w:tab w:val="left" w:pos="284"/>
          <w:tab w:val="left" w:pos="851"/>
          <w:tab w:val="left" w:pos="980"/>
          <w:tab w:val="left" w:pos="10490"/>
        </w:tabs>
        <w:ind w:left="0" w:firstLine="0"/>
        <w:rPr>
          <w:sz w:val="24"/>
          <w:szCs w:val="24"/>
        </w:rPr>
      </w:pPr>
      <w:r w:rsidRPr="00175984">
        <w:rPr>
          <w:sz w:val="24"/>
          <w:szCs w:val="24"/>
        </w:rPr>
        <w:t>на основании Служебного</w:t>
      </w:r>
      <w:r w:rsidRPr="00175984">
        <w:rPr>
          <w:spacing w:val="1"/>
          <w:sz w:val="24"/>
          <w:szCs w:val="24"/>
        </w:rPr>
        <w:t xml:space="preserve"> </w:t>
      </w:r>
      <w:r w:rsidR="000E4BA0" w:rsidRPr="00175984">
        <w:rPr>
          <w:sz w:val="24"/>
          <w:szCs w:val="24"/>
        </w:rPr>
        <w:t>поручения</w:t>
      </w:r>
      <w:r w:rsidR="00DE6058" w:rsidRPr="00175984">
        <w:rPr>
          <w:sz w:val="24"/>
          <w:szCs w:val="24"/>
        </w:rPr>
        <w:t xml:space="preserve"> </w:t>
      </w:r>
      <w:r w:rsidRPr="00175984">
        <w:rPr>
          <w:sz w:val="24"/>
          <w:szCs w:val="24"/>
        </w:rPr>
        <w:t>в соответствии с договорами и соглашениями,</w:t>
      </w:r>
      <w:r w:rsidRPr="00175984">
        <w:rPr>
          <w:spacing w:val="1"/>
          <w:sz w:val="24"/>
          <w:szCs w:val="24"/>
        </w:rPr>
        <w:t xml:space="preserve"> </w:t>
      </w:r>
      <w:r w:rsidRPr="00175984">
        <w:rPr>
          <w:spacing w:val="-1"/>
          <w:sz w:val="24"/>
          <w:szCs w:val="24"/>
        </w:rPr>
        <w:t>заключенными</w:t>
      </w:r>
      <w:r w:rsidRPr="00175984">
        <w:rPr>
          <w:spacing w:val="-14"/>
          <w:sz w:val="24"/>
          <w:szCs w:val="24"/>
        </w:rPr>
        <w:t xml:space="preserve"> </w:t>
      </w:r>
      <w:r w:rsidRPr="00175984">
        <w:rPr>
          <w:sz w:val="24"/>
          <w:szCs w:val="24"/>
        </w:rPr>
        <w:t>между</w:t>
      </w:r>
      <w:r w:rsidRPr="00175984">
        <w:rPr>
          <w:spacing w:val="-17"/>
          <w:sz w:val="24"/>
          <w:szCs w:val="24"/>
        </w:rPr>
        <w:t xml:space="preserve"> </w:t>
      </w:r>
      <w:r w:rsidRPr="00175984">
        <w:rPr>
          <w:sz w:val="24"/>
          <w:szCs w:val="24"/>
        </w:rPr>
        <w:t>Депонентом</w:t>
      </w:r>
      <w:r w:rsidRPr="00175984">
        <w:rPr>
          <w:spacing w:val="-15"/>
          <w:sz w:val="24"/>
          <w:szCs w:val="24"/>
        </w:rPr>
        <w:t xml:space="preserve"> </w:t>
      </w:r>
      <w:r w:rsidRPr="00175984">
        <w:rPr>
          <w:sz w:val="24"/>
          <w:szCs w:val="24"/>
        </w:rPr>
        <w:t>и</w:t>
      </w:r>
      <w:r w:rsidRPr="00175984">
        <w:rPr>
          <w:spacing w:val="-14"/>
          <w:sz w:val="24"/>
          <w:szCs w:val="24"/>
        </w:rPr>
        <w:t xml:space="preserve"> </w:t>
      </w:r>
      <w:r w:rsidRPr="00175984">
        <w:rPr>
          <w:sz w:val="24"/>
          <w:szCs w:val="24"/>
        </w:rPr>
        <w:t>Банком</w:t>
      </w:r>
      <w:r w:rsidRPr="00175984">
        <w:rPr>
          <w:spacing w:val="-15"/>
          <w:sz w:val="24"/>
          <w:szCs w:val="24"/>
        </w:rPr>
        <w:t xml:space="preserve"> </w:t>
      </w:r>
      <w:r w:rsidRPr="00175984">
        <w:rPr>
          <w:sz w:val="24"/>
          <w:szCs w:val="24"/>
        </w:rPr>
        <w:t>или</w:t>
      </w:r>
      <w:r w:rsidRPr="00175984">
        <w:rPr>
          <w:spacing w:val="-14"/>
          <w:sz w:val="24"/>
          <w:szCs w:val="24"/>
        </w:rPr>
        <w:t xml:space="preserve"> </w:t>
      </w:r>
      <w:r w:rsidRPr="00175984">
        <w:rPr>
          <w:sz w:val="24"/>
          <w:szCs w:val="24"/>
        </w:rPr>
        <w:t>в</w:t>
      </w:r>
      <w:r w:rsidRPr="00175984">
        <w:rPr>
          <w:spacing w:val="-15"/>
          <w:sz w:val="24"/>
          <w:szCs w:val="24"/>
        </w:rPr>
        <w:t xml:space="preserve"> </w:t>
      </w:r>
      <w:r w:rsidRPr="00175984">
        <w:rPr>
          <w:sz w:val="24"/>
          <w:szCs w:val="24"/>
        </w:rPr>
        <w:t>случаях,</w:t>
      </w:r>
      <w:r w:rsidRPr="00175984">
        <w:rPr>
          <w:spacing w:val="-15"/>
          <w:sz w:val="24"/>
          <w:szCs w:val="24"/>
        </w:rPr>
        <w:t xml:space="preserve"> </w:t>
      </w:r>
      <w:r w:rsidRPr="00175984">
        <w:rPr>
          <w:sz w:val="24"/>
          <w:szCs w:val="24"/>
        </w:rPr>
        <w:t>предусмотренных</w:t>
      </w:r>
      <w:r w:rsidRPr="00175984">
        <w:rPr>
          <w:spacing w:val="-15"/>
          <w:sz w:val="24"/>
          <w:szCs w:val="24"/>
        </w:rPr>
        <w:t xml:space="preserve"> </w:t>
      </w:r>
      <w:r w:rsidRPr="00175984">
        <w:rPr>
          <w:sz w:val="24"/>
          <w:szCs w:val="24"/>
        </w:rPr>
        <w:t>законодательством</w:t>
      </w:r>
      <w:r w:rsidRPr="00175984">
        <w:rPr>
          <w:spacing w:val="-58"/>
          <w:sz w:val="24"/>
          <w:szCs w:val="24"/>
        </w:rPr>
        <w:t xml:space="preserve"> </w:t>
      </w:r>
      <w:r w:rsidRPr="00175984">
        <w:rPr>
          <w:sz w:val="24"/>
          <w:szCs w:val="24"/>
        </w:rPr>
        <w:t>РФ,</w:t>
      </w:r>
      <w:r w:rsidRPr="00175984">
        <w:rPr>
          <w:spacing w:val="1"/>
          <w:sz w:val="24"/>
          <w:szCs w:val="24"/>
        </w:rPr>
        <w:t xml:space="preserve"> </w:t>
      </w:r>
      <w:r w:rsidRPr="00175984">
        <w:rPr>
          <w:sz w:val="24"/>
          <w:szCs w:val="24"/>
        </w:rPr>
        <w:t>при</w:t>
      </w:r>
      <w:r w:rsidRPr="00175984">
        <w:rPr>
          <w:spacing w:val="1"/>
          <w:sz w:val="24"/>
          <w:szCs w:val="24"/>
        </w:rPr>
        <w:t xml:space="preserve"> </w:t>
      </w:r>
      <w:r w:rsidRPr="00175984">
        <w:rPr>
          <w:sz w:val="24"/>
          <w:szCs w:val="24"/>
        </w:rPr>
        <w:t>условии</w:t>
      </w:r>
      <w:r w:rsidRPr="00175984">
        <w:rPr>
          <w:spacing w:val="1"/>
          <w:sz w:val="24"/>
          <w:szCs w:val="24"/>
        </w:rPr>
        <w:t xml:space="preserve"> </w:t>
      </w:r>
      <w:r w:rsidRPr="00175984">
        <w:rPr>
          <w:sz w:val="24"/>
          <w:szCs w:val="24"/>
        </w:rPr>
        <w:t>предоставления</w:t>
      </w:r>
      <w:r w:rsidRPr="00175984">
        <w:rPr>
          <w:spacing w:val="1"/>
          <w:sz w:val="24"/>
          <w:szCs w:val="24"/>
        </w:rPr>
        <w:t xml:space="preserve"> </w:t>
      </w:r>
      <w:r w:rsidRPr="00175984">
        <w:rPr>
          <w:sz w:val="24"/>
          <w:szCs w:val="24"/>
        </w:rPr>
        <w:t>заинтересованными</w:t>
      </w:r>
      <w:r w:rsidRPr="00175984">
        <w:rPr>
          <w:spacing w:val="1"/>
          <w:sz w:val="24"/>
          <w:szCs w:val="24"/>
        </w:rPr>
        <w:t xml:space="preserve"> </w:t>
      </w:r>
      <w:r w:rsidRPr="00175984">
        <w:rPr>
          <w:sz w:val="24"/>
          <w:szCs w:val="24"/>
        </w:rPr>
        <w:t>лицами</w:t>
      </w:r>
      <w:r w:rsidRPr="00175984">
        <w:rPr>
          <w:spacing w:val="1"/>
          <w:sz w:val="24"/>
          <w:szCs w:val="24"/>
        </w:rPr>
        <w:t xml:space="preserve"> </w:t>
      </w:r>
      <w:r w:rsidRPr="00175984">
        <w:rPr>
          <w:sz w:val="24"/>
          <w:szCs w:val="24"/>
        </w:rPr>
        <w:t>надлежаще</w:t>
      </w:r>
      <w:r w:rsidRPr="00175984">
        <w:rPr>
          <w:spacing w:val="1"/>
          <w:sz w:val="24"/>
          <w:szCs w:val="24"/>
        </w:rPr>
        <w:t xml:space="preserve"> </w:t>
      </w:r>
      <w:r w:rsidRPr="00175984">
        <w:rPr>
          <w:sz w:val="24"/>
          <w:szCs w:val="24"/>
        </w:rPr>
        <w:t>оформленных</w:t>
      </w:r>
      <w:r w:rsidRPr="00175984">
        <w:rPr>
          <w:spacing w:val="1"/>
          <w:sz w:val="24"/>
          <w:szCs w:val="24"/>
        </w:rPr>
        <w:t xml:space="preserve"> </w:t>
      </w:r>
      <w:r w:rsidRPr="00175984">
        <w:rPr>
          <w:sz w:val="24"/>
          <w:szCs w:val="24"/>
        </w:rPr>
        <w:t>документов,</w:t>
      </w:r>
      <w:r w:rsidRPr="00175984">
        <w:rPr>
          <w:spacing w:val="-1"/>
          <w:sz w:val="24"/>
          <w:szCs w:val="24"/>
        </w:rPr>
        <w:t xml:space="preserve"> </w:t>
      </w:r>
      <w:r w:rsidRPr="00175984">
        <w:rPr>
          <w:sz w:val="24"/>
          <w:szCs w:val="24"/>
        </w:rPr>
        <w:t>предусмотренных законодательством</w:t>
      </w:r>
      <w:r w:rsidRPr="00175984">
        <w:rPr>
          <w:spacing w:val="-1"/>
          <w:sz w:val="24"/>
          <w:szCs w:val="24"/>
        </w:rPr>
        <w:t xml:space="preserve"> </w:t>
      </w:r>
      <w:r w:rsidRPr="00175984">
        <w:rPr>
          <w:sz w:val="24"/>
          <w:szCs w:val="24"/>
        </w:rPr>
        <w:t>РФ.</w:t>
      </w:r>
    </w:p>
    <w:p w:rsidR="00B365A4" w:rsidRPr="00175984" w:rsidRDefault="009D13C8" w:rsidP="00E60916">
      <w:pPr>
        <w:pStyle w:val="1"/>
        <w:numPr>
          <w:ilvl w:val="1"/>
          <w:numId w:val="45"/>
        </w:numPr>
        <w:tabs>
          <w:tab w:val="left" w:pos="567"/>
          <w:tab w:val="left" w:pos="1843"/>
          <w:tab w:val="left" w:pos="10490"/>
        </w:tabs>
        <w:ind w:left="0" w:firstLine="0"/>
      </w:pPr>
      <w:bookmarkStart w:id="306" w:name="_Toc142998110"/>
      <w:r w:rsidRPr="00175984">
        <w:t>Перемещение</w:t>
      </w:r>
      <w:r w:rsidRPr="00175984">
        <w:rPr>
          <w:spacing w:val="-3"/>
        </w:rPr>
        <w:t xml:space="preserve"> </w:t>
      </w:r>
      <w:r w:rsidRPr="00175984">
        <w:t>ценных</w:t>
      </w:r>
      <w:r w:rsidRPr="00175984">
        <w:rPr>
          <w:spacing w:val="-1"/>
        </w:rPr>
        <w:t xml:space="preserve"> </w:t>
      </w:r>
      <w:r w:rsidRPr="00175984">
        <w:t>бумаг</w:t>
      </w:r>
      <w:bookmarkEnd w:id="306"/>
    </w:p>
    <w:p w:rsidR="00B365A4" w:rsidRPr="00175984" w:rsidRDefault="009D13C8" w:rsidP="00E60916">
      <w:pPr>
        <w:pStyle w:val="a7"/>
        <w:widowControl/>
        <w:numPr>
          <w:ilvl w:val="2"/>
          <w:numId w:val="45"/>
        </w:numPr>
        <w:tabs>
          <w:tab w:val="left" w:pos="284"/>
          <w:tab w:val="left" w:pos="851"/>
          <w:tab w:val="left" w:pos="1681"/>
          <w:tab w:val="left" w:pos="10490"/>
        </w:tabs>
        <w:ind w:left="0" w:firstLine="0"/>
        <w:rPr>
          <w:sz w:val="24"/>
          <w:szCs w:val="24"/>
        </w:rPr>
      </w:pPr>
      <w:r w:rsidRPr="00175984">
        <w:rPr>
          <w:sz w:val="24"/>
          <w:szCs w:val="24"/>
        </w:rPr>
        <w:t>Операции</w:t>
      </w:r>
      <w:r w:rsidRPr="00175984">
        <w:rPr>
          <w:spacing w:val="-13"/>
          <w:sz w:val="24"/>
          <w:szCs w:val="24"/>
        </w:rPr>
        <w:t xml:space="preserve"> </w:t>
      </w:r>
      <w:r w:rsidRPr="00175984">
        <w:rPr>
          <w:sz w:val="24"/>
          <w:szCs w:val="24"/>
        </w:rPr>
        <w:t>перемещения</w:t>
      </w:r>
      <w:r w:rsidRPr="00175984">
        <w:rPr>
          <w:spacing w:val="-14"/>
          <w:sz w:val="24"/>
          <w:szCs w:val="24"/>
        </w:rPr>
        <w:t xml:space="preserve"> </w:t>
      </w:r>
      <w:r w:rsidRPr="00175984">
        <w:rPr>
          <w:sz w:val="24"/>
          <w:szCs w:val="24"/>
        </w:rPr>
        <w:t>ценных</w:t>
      </w:r>
      <w:r w:rsidRPr="00175984">
        <w:rPr>
          <w:spacing w:val="-12"/>
          <w:sz w:val="24"/>
          <w:szCs w:val="24"/>
        </w:rPr>
        <w:t xml:space="preserve"> </w:t>
      </w:r>
      <w:r w:rsidRPr="00175984">
        <w:rPr>
          <w:sz w:val="24"/>
          <w:szCs w:val="24"/>
        </w:rPr>
        <w:t>бумаг</w:t>
      </w:r>
      <w:r w:rsidRPr="00175984">
        <w:rPr>
          <w:spacing w:val="-11"/>
          <w:sz w:val="24"/>
          <w:szCs w:val="24"/>
        </w:rPr>
        <w:t xml:space="preserve"> </w:t>
      </w:r>
      <w:r w:rsidRPr="00175984">
        <w:rPr>
          <w:sz w:val="24"/>
          <w:szCs w:val="24"/>
        </w:rPr>
        <w:t>заключа</w:t>
      </w:r>
      <w:r w:rsidR="002E151C" w:rsidRPr="00175984">
        <w:rPr>
          <w:sz w:val="24"/>
          <w:szCs w:val="24"/>
        </w:rPr>
        <w:t>ю</w:t>
      </w:r>
      <w:r w:rsidRPr="00175984">
        <w:rPr>
          <w:sz w:val="24"/>
          <w:szCs w:val="24"/>
        </w:rPr>
        <w:t>тся</w:t>
      </w:r>
      <w:r w:rsidRPr="00175984">
        <w:rPr>
          <w:spacing w:val="-14"/>
          <w:sz w:val="24"/>
          <w:szCs w:val="24"/>
        </w:rPr>
        <w:t xml:space="preserve"> </w:t>
      </w:r>
      <w:r w:rsidRPr="00175984">
        <w:rPr>
          <w:sz w:val="24"/>
          <w:szCs w:val="24"/>
        </w:rPr>
        <w:t>в</w:t>
      </w:r>
      <w:r w:rsidRPr="00175984">
        <w:rPr>
          <w:spacing w:val="-13"/>
          <w:sz w:val="24"/>
          <w:szCs w:val="24"/>
        </w:rPr>
        <w:t xml:space="preserve"> </w:t>
      </w:r>
      <w:r w:rsidRPr="00175984">
        <w:rPr>
          <w:sz w:val="24"/>
          <w:szCs w:val="24"/>
        </w:rPr>
        <w:t>смене</w:t>
      </w:r>
      <w:r w:rsidRPr="00175984">
        <w:rPr>
          <w:spacing w:val="-14"/>
          <w:sz w:val="24"/>
          <w:szCs w:val="24"/>
        </w:rPr>
        <w:t xml:space="preserve"> </w:t>
      </w:r>
      <w:r w:rsidRPr="00175984">
        <w:rPr>
          <w:sz w:val="24"/>
          <w:szCs w:val="24"/>
        </w:rPr>
        <w:t>места</w:t>
      </w:r>
      <w:r w:rsidRPr="00175984">
        <w:rPr>
          <w:spacing w:val="-15"/>
          <w:sz w:val="24"/>
          <w:szCs w:val="24"/>
        </w:rPr>
        <w:t xml:space="preserve"> </w:t>
      </w:r>
      <w:r w:rsidRPr="00175984">
        <w:rPr>
          <w:sz w:val="24"/>
          <w:szCs w:val="24"/>
        </w:rPr>
        <w:t>хранения</w:t>
      </w:r>
      <w:r w:rsidR="00CC3800" w:rsidRPr="00175984">
        <w:rPr>
          <w:spacing w:val="-13"/>
          <w:sz w:val="24"/>
          <w:szCs w:val="24"/>
        </w:rPr>
        <w:t xml:space="preserve"> ценных бумаг</w:t>
      </w:r>
      <w:r w:rsidRPr="00175984">
        <w:rPr>
          <w:spacing w:val="1"/>
          <w:sz w:val="24"/>
          <w:szCs w:val="24"/>
        </w:rPr>
        <w:t xml:space="preserve"> </w:t>
      </w:r>
      <w:r w:rsidRPr="00175984">
        <w:rPr>
          <w:sz w:val="24"/>
          <w:szCs w:val="24"/>
        </w:rPr>
        <w:t>Депонента,</w:t>
      </w:r>
      <w:r w:rsidRPr="00175984">
        <w:rPr>
          <w:spacing w:val="1"/>
          <w:sz w:val="24"/>
          <w:szCs w:val="24"/>
        </w:rPr>
        <w:t xml:space="preserve"> </w:t>
      </w:r>
      <w:r w:rsidRPr="00175984">
        <w:rPr>
          <w:sz w:val="24"/>
          <w:szCs w:val="24"/>
        </w:rPr>
        <w:t>учитываемых</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счетах</w:t>
      </w:r>
      <w:r w:rsidRPr="00175984">
        <w:rPr>
          <w:spacing w:val="1"/>
          <w:sz w:val="24"/>
          <w:szCs w:val="24"/>
        </w:rPr>
        <w:t xml:space="preserve"> </w:t>
      </w:r>
      <w:r w:rsidRPr="00175984">
        <w:rPr>
          <w:sz w:val="24"/>
          <w:szCs w:val="24"/>
        </w:rPr>
        <w:t>номинального</w:t>
      </w:r>
      <w:r w:rsidRPr="00175984">
        <w:rPr>
          <w:spacing w:val="1"/>
          <w:sz w:val="24"/>
          <w:szCs w:val="24"/>
        </w:rPr>
        <w:t xml:space="preserve"> </w:t>
      </w:r>
      <w:r w:rsidRPr="00175984">
        <w:rPr>
          <w:sz w:val="24"/>
          <w:szCs w:val="24"/>
        </w:rPr>
        <w:t>держателя</w:t>
      </w:r>
      <w:r w:rsidRPr="00175984">
        <w:rPr>
          <w:spacing w:val="1"/>
          <w:sz w:val="24"/>
          <w:szCs w:val="24"/>
        </w:rPr>
        <w:t xml:space="preserve"> </w:t>
      </w:r>
      <w:r w:rsidRPr="00175984">
        <w:rPr>
          <w:sz w:val="24"/>
          <w:szCs w:val="24"/>
        </w:rPr>
        <w:t>Депозитария</w:t>
      </w:r>
      <w:r w:rsidRPr="00175984">
        <w:rPr>
          <w:spacing w:val="1"/>
          <w:sz w:val="24"/>
          <w:szCs w:val="24"/>
        </w:rPr>
        <w:t xml:space="preserve"> </w:t>
      </w:r>
      <w:r w:rsidRPr="00175984">
        <w:rPr>
          <w:sz w:val="24"/>
          <w:szCs w:val="24"/>
        </w:rPr>
        <w:t>(смена</w:t>
      </w:r>
      <w:r w:rsidRPr="00175984">
        <w:rPr>
          <w:spacing w:val="1"/>
          <w:sz w:val="24"/>
          <w:szCs w:val="24"/>
        </w:rPr>
        <w:t xml:space="preserve"> </w:t>
      </w:r>
      <w:r w:rsidRPr="00175984">
        <w:rPr>
          <w:sz w:val="24"/>
          <w:szCs w:val="24"/>
        </w:rPr>
        <w:t>регистратора,</w:t>
      </w:r>
      <w:r w:rsidRPr="00175984">
        <w:rPr>
          <w:spacing w:val="-1"/>
          <w:sz w:val="24"/>
          <w:szCs w:val="24"/>
        </w:rPr>
        <w:t xml:space="preserve"> </w:t>
      </w:r>
      <w:r w:rsidRPr="00175984">
        <w:rPr>
          <w:sz w:val="24"/>
          <w:szCs w:val="24"/>
        </w:rPr>
        <w:t>смена</w:t>
      </w:r>
      <w:r w:rsidRPr="00175984">
        <w:rPr>
          <w:spacing w:val="-1"/>
          <w:sz w:val="24"/>
          <w:szCs w:val="24"/>
        </w:rPr>
        <w:t xml:space="preserve"> </w:t>
      </w:r>
      <w:r w:rsidRPr="00175984">
        <w:rPr>
          <w:sz w:val="24"/>
          <w:szCs w:val="24"/>
        </w:rPr>
        <w:t>депозитария).</w:t>
      </w:r>
    </w:p>
    <w:p w:rsidR="00B365A4" w:rsidRPr="00175984" w:rsidRDefault="009D13C8" w:rsidP="00E60916">
      <w:pPr>
        <w:pStyle w:val="a7"/>
        <w:widowControl/>
        <w:numPr>
          <w:ilvl w:val="2"/>
          <w:numId w:val="45"/>
        </w:numPr>
        <w:tabs>
          <w:tab w:val="left" w:pos="284"/>
          <w:tab w:val="left" w:pos="851"/>
          <w:tab w:val="left" w:pos="1693"/>
          <w:tab w:val="left" w:pos="10490"/>
        </w:tabs>
        <w:ind w:left="0" w:firstLine="0"/>
        <w:rPr>
          <w:sz w:val="24"/>
          <w:szCs w:val="24"/>
        </w:rPr>
      </w:pPr>
      <w:r w:rsidRPr="00175984">
        <w:rPr>
          <w:sz w:val="24"/>
          <w:szCs w:val="24"/>
        </w:rPr>
        <w:t>При</w:t>
      </w:r>
      <w:r w:rsidRPr="00175984">
        <w:rPr>
          <w:spacing w:val="-6"/>
          <w:sz w:val="24"/>
          <w:szCs w:val="24"/>
        </w:rPr>
        <w:t xml:space="preserve"> </w:t>
      </w:r>
      <w:r w:rsidRPr="00175984">
        <w:rPr>
          <w:sz w:val="24"/>
          <w:szCs w:val="24"/>
        </w:rPr>
        <w:t>перемещении</w:t>
      </w:r>
      <w:r w:rsidRPr="00175984">
        <w:rPr>
          <w:spacing w:val="-5"/>
          <w:sz w:val="24"/>
          <w:szCs w:val="24"/>
        </w:rPr>
        <w:t xml:space="preserve"> </w:t>
      </w:r>
      <w:r w:rsidRPr="00175984">
        <w:rPr>
          <w:sz w:val="24"/>
          <w:szCs w:val="24"/>
        </w:rPr>
        <w:t>ценных</w:t>
      </w:r>
      <w:r w:rsidRPr="00175984">
        <w:rPr>
          <w:spacing w:val="-3"/>
          <w:sz w:val="24"/>
          <w:szCs w:val="24"/>
        </w:rPr>
        <w:t xml:space="preserve"> </w:t>
      </w:r>
      <w:r w:rsidRPr="00175984">
        <w:rPr>
          <w:sz w:val="24"/>
          <w:szCs w:val="24"/>
        </w:rPr>
        <w:t>бумаг</w:t>
      </w:r>
      <w:r w:rsidRPr="00175984">
        <w:rPr>
          <w:spacing w:val="-4"/>
          <w:sz w:val="24"/>
          <w:szCs w:val="24"/>
        </w:rPr>
        <w:t xml:space="preserve"> </w:t>
      </w:r>
      <w:r w:rsidRPr="00175984">
        <w:rPr>
          <w:sz w:val="24"/>
          <w:szCs w:val="24"/>
        </w:rPr>
        <w:t>количество</w:t>
      </w:r>
      <w:r w:rsidRPr="00175984">
        <w:rPr>
          <w:spacing w:val="-3"/>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2"/>
          <w:sz w:val="24"/>
          <w:szCs w:val="24"/>
        </w:rPr>
        <w:t xml:space="preserve"> </w:t>
      </w:r>
      <w:r w:rsidRPr="00175984">
        <w:rPr>
          <w:sz w:val="24"/>
          <w:szCs w:val="24"/>
        </w:rPr>
        <w:t>учитываемых</w:t>
      </w:r>
      <w:r w:rsidRPr="00175984">
        <w:rPr>
          <w:spacing w:val="-1"/>
          <w:sz w:val="24"/>
          <w:szCs w:val="24"/>
        </w:rPr>
        <w:t xml:space="preserve"> </w:t>
      </w:r>
      <w:r w:rsidRPr="00175984">
        <w:rPr>
          <w:sz w:val="24"/>
          <w:szCs w:val="24"/>
        </w:rPr>
        <w:t>на</w:t>
      </w:r>
      <w:r w:rsidRPr="00175984">
        <w:rPr>
          <w:spacing w:val="-5"/>
          <w:sz w:val="24"/>
          <w:szCs w:val="24"/>
        </w:rPr>
        <w:t xml:space="preserve"> </w:t>
      </w:r>
      <w:r w:rsidRPr="00175984">
        <w:rPr>
          <w:sz w:val="24"/>
          <w:szCs w:val="24"/>
        </w:rPr>
        <w:t>счете</w:t>
      </w:r>
      <w:r w:rsidRPr="00175984">
        <w:rPr>
          <w:spacing w:val="-57"/>
          <w:sz w:val="24"/>
          <w:szCs w:val="24"/>
        </w:rPr>
        <w:t xml:space="preserve"> </w:t>
      </w:r>
      <w:r w:rsidRPr="00175984">
        <w:rPr>
          <w:sz w:val="24"/>
          <w:szCs w:val="24"/>
        </w:rPr>
        <w:t xml:space="preserve">депо Депонента, не изменяется: </w:t>
      </w:r>
      <w:r w:rsidR="00211338" w:rsidRPr="00175984">
        <w:rPr>
          <w:spacing w:val="-2"/>
          <w:sz w:val="24"/>
          <w:szCs w:val="24"/>
        </w:rPr>
        <w:t>осуществляется</w:t>
      </w:r>
      <w:r w:rsidRPr="00175984">
        <w:rPr>
          <w:sz w:val="24"/>
          <w:szCs w:val="24"/>
        </w:rPr>
        <w:t xml:space="preserve"> списание перемещаемых ценных бумаг с одного</w:t>
      </w:r>
      <w:r w:rsidRPr="00175984">
        <w:rPr>
          <w:spacing w:val="1"/>
          <w:sz w:val="24"/>
          <w:szCs w:val="24"/>
        </w:rPr>
        <w:t xml:space="preserve"> </w:t>
      </w:r>
      <w:r w:rsidRPr="00175984">
        <w:rPr>
          <w:sz w:val="24"/>
          <w:szCs w:val="24"/>
        </w:rPr>
        <w:t>счета</w:t>
      </w:r>
      <w:r w:rsidRPr="00175984">
        <w:rPr>
          <w:spacing w:val="-2"/>
          <w:sz w:val="24"/>
          <w:szCs w:val="24"/>
        </w:rPr>
        <w:t xml:space="preserve"> </w:t>
      </w:r>
      <w:r w:rsidRPr="00175984">
        <w:rPr>
          <w:sz w:val="24"/>
          <w:szCs w:val="24"/>
        </w:rPr>
        <w:t>места</w:t>
      </w:r>
      <w:r w:rsidRPr="00175984">
        <w:rPr>
          <w:spacing w:val="-1"/>
          <w:sz w:val="24"/>
          <w:szCs w:val="24"/>
        </w:rPr>
        <w:t xml:space="preserve"> </w:t>
      </w:r>
      <w:r w:rsidRPr="00175984">
        <w:rPr>
          <w:sz w:val="24"/>
          <w:szCs w:val="24"/>
        </w:rPr>
        <w:t>хранения и</w:t>
      </w:r>
      <w:r w:rsidRPr="00175984">
        <w:rPr>
          <w:spacing w:val="-2"/>
          <w:sz w:val="24"/>
          <w:szCs w:val="24"/>
        </w:rPr>
        <w:t xml:space="preserve"> </w:t>
      </w:r>
      <w:r w:rsidRPr="00175984">
        <w:rPr>
          <w:sz w:val="24"/>
          <w:szCs w:val="24"/>
        </w:rPr>
        <w:t>зачисление</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другой</w:t>
      </w:r>
      <w:r w:rsidRPr="00175984">
        <w:rPr>
          <w:spacing w:val="1"/>
          <w:sz w:val="24"/>
          <w:szCs w:val="24"/>
        </w:rPr>
        <w:t xml:space="preserve"> </w:t>
      </w:r>
      <w:r w:rsidRPr="00175984">
        <w:rPr>
          <w:sz w:val="24"/>
          <w:szCs w:val="24"/>
        </w:rPr>
        <w:t>счет места</w:t>
      </w:r>
      <w:r w:rsidRPr="00175984">
        <w:rPr>
          <w:spacing w:val="-1"/>
          <w:sz w:val="24"/>
          <w:szCs w:val="24"/>
        </w:rPr>
        <w:t xml:space="preserve"> </w:t>
      </w:r>
      <w:r w:rsidRPr="00175984">
        <w:rPr>
          <w:sz w:val="24"/>
          <w:szCs w:val="24"/>
        </w:rPr>
        <w:t>хранения.</w:t>
      </w:r>
    </w:p>
    <w:p w:rsidR="00B365A4" w:rsidRPr="00175984" w:rsidRDefault="009D13C8" w:rsidP="00E60916">
      <w:pPr>
        <w:pStyle w:val="a7"/>
        <w:widowControl/>
        <w:numPr>
          <w:ilvl w:val="2"/>
          <w:numId w:val="45"/>
        </w:numPr>
        <w:tabs>
          <w:tab w:val="left" w:pos="284"/>
          <w:tab w:val="left" w:pos="851"/>
          <w:tab w:val="left" w:pos="1684"/>
          <w:tab w:val="left" w:pos="10490"/>
        </w:tabs>
        <w:ind w:left="0" w:firstLine="0"/>
        <w:rPr>
          <w:sz w:val="24"/>
          <w:szCs w:val="24"/>
        </w:rPr>
      </w:pPr>
      <w:r w:rsidRPr="00175984">
        <w:rPr>
          <w:sz w:val="24"/>
          <w:szCs w:val="24"/>
        </w:rPr>
        <w:t>Осуществление</w:t>
      </w:r>
      <w:r w:rsidRPr="00175984">
        <w:rPr>
          <w:spacing w:val="-14"/>
          <w:sz w:val="24"/>
          <w:szCs w:val="24"/>
        </w:rPr>
        <w:t xml:space="preserve"> </w:t>
      </w:r>
      <w:r w:rsidRPr="00175984">
        <w:rPr>
          <w:sz w:val="24"/>
          <w:szCs w:val="24"/>
        </w:rPr>
        <w:t>операции</w:t>
      </w:r>
      <w:r w:rsidRPr="00175984">
        <w:rPr>
          <w:spacing w:val="-13"/>
          <w:sz w:val="24"/>
          <w:szCs w:val="24"/>
        </w:rPr>
        <w:t xml:space="preserve"> </w:t>
      </w:r>
      <w:r w:rsidRPr="00175984">
        <w:rPr>
          <w:sz w:val="24"/>
          <w:szCs w:val="24"/>
        </w:rPr>
        <w:t>перемещения</w:t>
      </w:r>
      <w:r w:rsidRPr="00175984">
        <w:rPr>
          <w:spacing w:val="-12"/>
          <w:sz w:val="24"/>
          <w:szCs w:val="24"/>
        </w:rPr>
        <w:t xml:space="preserve"> </w:t>
      </w:r>
      <w:r w:rsidRPr="00175984">
        <w:rPr>
          <w:sz w:val="24"/>
          <w:szCs w:val="24"/>
        </w:rPr>
        <w:t>в</w:t>
      </w:r>
      <w:r w:rsidRPr="00175984">
        <w:rPr>
          <w:spacing w:val="-13"/>
          <w:sz w:val="24"/>
          <w:szCs w:val="24"/>
        </w:rPr>
        <w:t xml:space="preserve"> </w:t>
      </w:r>
      <w:r w:rsidRPr="00175984">
        <w:rPr>
          <w:sz w:val="24"/>
          <w:szCs w:val="24"/>
        </w:rPr>
        <w:t>сторонний</w:t>
      </w:r>
      <w:r w:rsidRPr="00175984">
        <w:rPr>
          <w:spacing w:val="-12"/>
          <w:sz w:val="24"/>
          <w:szCs w:val="24"/>
        </w:rPr>
        <w:t xml:space="preserve"> </w:t>
      </w:r>
      <w:r w:rsidRPr="00175984">
        <w:rPr>
          <w:sz w:val="24"/>
          <w:szCs w:val="24"/>
        </w:rPr>
        <w:t>депозитарий</w:t>
      </w:r>
      <w:r w:rsidRPr="00175984">
        <w:rPr>
          <w:spacing w:val="-11"/>
          <w:sz w:val="24"/>
          <w:szCs w:val="24"/>
        </w:rPr>
        <w:t xml:space="preserve"> </w:t>
      </w:r>
      <w:r w:rsidRPr="00175984">
        <w:rPr>
          <w:sz w:val="24"/>
          <w:szCs w:val="24"/>
        </w:rPr>
        <w:t>возможно</w:t>
      </w:r>
      <w:r w:rsidRPr="00175984">
        <w:rPr>
          <w:spacing w:val="-14"/>
          <w:sz w:val="24"/>
          <w:szCs w:val="24"/>
        </w:rPr>
        <w:t xml:space="preserve"> </w:t>
      </w:r>
      <w:r w:rsidRPr="00175984">
        <w:rPr>
          <w:sz w:val="24"/>
          <w:szCs w:val="24"/>
        </w:rPr>
        <w:t>только</w:t>
      </w:r>
      <w:r w:rsidR="00C17928" w:rsidRPr="00175984">
        <w:rPr>
          <w:sz w:val="24"/>
          <w:szCs w:val="24"/>
        </w:rPr>
        <w:t xml:space="preserve"> </w:t>
      </w:r>
      <w:r w:rsidRPr="00175984">
        <w:rPr>
          <w:sz w:val="24"/>
          <w:szCs w:val="24"/>
        </w:rPr>
        <w:t>при перемещении ценных бумаг среди допустимых депозита</w:t>
      </w:r>
      <w:r w:rsidR="00CC3800" w:rsidRPr="00175984">
        <w:rPr>
          <w:sz w:val="24"/>
          <w:szCs w:val="24"/>
        </w:rPr>
        <w:t xml:space="preserve">риев – разрешенных мест хранения для </w:t>
      </w:r>
      <w:r w:rsidRPr="00175984">
        <w:rPr>
          <w:sz w:val="24"/>
          <w:szCs w:val="24"/>
        </w:rPr>
        <w:t>данного выпуска</w:t>
      </w:r>
      <w:r w:rsidRPr="00175984">
        <w:rPr>
          <w:spacing w:val="-1"/>
          <w:sz w:val="24"/>
          <w:szCs w:val="24"/>
        </w:rPr>
        <w:t xml:space="preserve"> </w:t>
      </w:r>
      <w:r w:rsidRPr="00175984">
        <w:rPr>
          <w:sz w:val="24"/>
          <w:szCs w:val="24"/>
        </w:rPr>
        <w:t>ценных</w:t>
      </w:r>
      <w:r w:rsidRPr="00175984">
        <w:rPr>
          <w:spacing w:val="2"/>
          <w:sz w:val="24"/>
          <w:szCs w:val="24"/>
        </w:rPr>
        <w:t xml:space="preserve"> </w:t>
      </w:r>
      <w:r w:rsidRPr="00175984">
        <w:rPr>
          <w:sz w:val="24"/>
          <w:szCs w:val="24"/>
        </w:rPr>
        <w:t>бумаг.</w:t>
      </w:r>
    </w:p>
    <w:p w:rsidR="00B365A4" w:rsidRPr="00175984" w:rsidRDefault="009D13C8" w:rsidP="00E60916">
      <w:pPr>
        <w:pStyle w:val="a7"/>
        <w:widowControl/>
        <w:numPr>
          <w:ilvl w:val="2"/>
          <w:numId w:val="45"/>
        </w:numPr>
        <w:tabs>
          <w:tab w:val="left" w:pos="284"/>
          <w:tab w:val="left" w:pos="851"/>
          <w:tab w:val="left" w:pos="1693"/>
          <w:tab w:val="left" w:pos="10490"/>
        </w:tabs>
        <w:ind w:left="0" w:firstLine="0"/>
        <w:rPr>
          <w:sz w:val="24"/>
          <w:szCs w:val="24"/>
        </w:rPr>
      </w:pPr>
      <w:r w:rsidRPr="00175984">
        <w:rPr>
          <w:sz w:val="24"/>
          <w:szCs w:val="24"/>
        </w:rPr>
        <w:t>Операция</w:t>
      </w:r>
      <w:r w:rsidRPr="00175984">
        <w:rPr>
          <w:spacing w:val="-2"/>
          <w:sz w:val="24"/>
          <w:szCs w:val="24"/>
        </w:rPr>
        <w:t xml:space="preserve"> </w:t>
      </w:r>
      <w:r w:rsidRPr="00175984">
        <w:rPr>
          <w:sz w:val="24"/>
          <w:szCs w:val="24"/>
        </w:rPr>
        <w:t>перемещения</w:t>
      </w:r>
      <w:r w:rsidRPr="00175984">
        <w:rPr>
          <w:spacing w:val="-2"/>
          <w:sz w:val="24"/>
          <w:szCs w:val="24"/>
        </w:rPr>
        <w:t xml:space="preserve"> </w:t>
      </w:r>
      <w:r w:rsidRPr="00175984">
        <w:rPr>
          <w:sz w:val="24"/>
          <w:szCs w:val="24"/>
        </w:rPr>
        <w:t>осуществляется на</w:t>
      </w:r>
      <w:r w:rsidRPr="00175984">
        <w:rPr>
          <w:spacing w:val="-3"/>
          <w:sz w:val="24"/>
          <w:szCs w:val="24"/>
        </w:rPr>
        <w:t xml:space="preserve"> </w:t>
      </w:r>
      <w:r w:rsidRPr="00175984">
        <w:rPr>
          <w:sz w:val="24"/>
          <w:szCs w:val="24"/>
        </w:rPr>
        <w:t>основании:</w:t>
      </w:r>
    </w:p>
    <w:p w:rsidR="00B365A4" w:rsidRPr="00175984" w:rsidRDefault="009D13C8" w:rsidP="00E60916">
      <w:pPr>
        <w:pStyle w:val="a7"/>
        <w:widowControl/>
        <w:numPr>
          <w:ilvl w:val="0"/>
          <w:numId w:val="11"/>
        </w:numPr>
        <w:tabs>
          <w:tab w:val="left" w:pos="284"/>
          <w:tab w:val="left" w:pos="851"/>
          <w:tab w:val="left" w:pos="993"/>
          <w:tab w:val="left" w:pos="10490"/>
        </w:tabs>
        <w:ind w:left="0" w:firstLine="0"/>
        <w:rPr>
          <w:sz w:val="24"/>
          <w:szCs w:val="24"/>
        </w:rPr>
      </w:pPr>
      <w:r w:rsidRPr="00175984">
        <w:rPr>
          <w:sz w:val="24"/>
          <w:szCs w:val="24"/>
        </w:rPr>
        <w:t>поручения</w:t>
      </w:r>
      <w:r w:rsidRPr="00175984">
        <w:rPr>
          <w:spacing w:val="-2"/>
          <w:sz w:val="24"/>
          <w:szCs w:val="24"/>
        </w:rPr>
        <w:t xml:space="preserve"> </w:t>
      </w:r>
      <w:r w:rsidRPr="00175984">
        <w:rPr>
          <w:sz w:val="24"/>
          <w:szCs w:val="24"/>
        </w:rPr>
        <w:t>Депонента</w:t>
      </w:r>
      <w:r w:rsidRPr="00175984">
        <w:rPr>
          <w:spacing w:val="-5"/>
          <w:sz w:val="24"/>
          <w:szCs w:val="24"/>
        </w:rPr>
        <w:t xml:space="preserve"> </w:t>
      </w:r>
      <w:r w:rsidRPr="00175984">
        <w:rPr>
          <w:sz w:val="24"/>
          <w:szCs w:val="24"/>
        </w:rPr>
        <w:t>депозитарной</w:t>
      </w:r>
      <w:r w:rsidRPr="00175984">
        <w:rPr>
          <w:spacing w:val="-1"/>
          <w:sz w:val="24"/>
          <w:szCs w:val="24"/>
        </w:rPr>
        <w:t xml:space="preserve"> </w:t>
      </w:r>
      <w:r w:rsidRPr="00175984">
        <w:rPr>
          <w:sz w:val="24"/>
          <w:szCs w:val="24"/>
        </w:rPr>
        <w:t>операции</w:t>
      </w:r>
      <w:r w:rsidRPr="00175984">
        <w:rPr>
          <w:spacing w:val="-3"/>
          <w:sz w:val="24"/>
          <w:szCs w:val="24"/>
        </w:rPr>
        <w:t xml:space="preserve"> </w:t>
      </w:r>
      <w:r w:rsidRPr="00175984">
        <w:rPr>
          <w:sz w:val="24"/>
          <w:szCs w:val="24"/>
        </w:rPr>
        <w:t>(Приложение</w:t>
      </w:r>
      <w:r w:rsidRPr="00175984">
        <w:rPr>
          <w:spacing w:val="-3"/>
          <w:sz w:val="24"/>
          <w:szCs w:val="24"/>
        </w:rPr>
        <w:t xml:space="preserve"> </w:t>
      </w:r>
      <w:r w:rsidR="00CC3800" w:rsidRPr="00175984">
        <w:rPr>
          <w:spacing w:val="-3"/>
          <w:sz w:val="24"/>
          <w:szCs w:val="24"/>
        </w:rPr>
        <w:t xml:space="preserve">№ </w:t>
      </w:r>
      <w:r w:rsidR="00D46AFA" w:rsidRPr="00175984">
        <w:rPr>
          <w:sz w:val="24"/>
          <w:szCs w:val="24"/>
        </w:rPr>
        <w:t>1.14</w:t>
      </w:r>
      <w:r w:rsidR="00222398" w:rsidRPr="00175984">
        <w:rPr>
          <w:sz w:val="24"/>
          <w:szCs w:val="24"/>
        </w:rPr>
        <w:t xml:space="preserve"> к Условиям</w:t>
      </w:r>
      <w:r w:rsidRPr="00175984">
        <w:rPr>
          <w:sz w:val="24"/>
          <w:szCs w:val="24"/>
        </w:rPr>
        <w:t>);</w:t>
      </w:r>
    </w:p>
    <w:p w:rsidR="00B365A4" w:rsidRPr="00175984" w:rsidRDefault="009D13C8" w:rsidP="00E60916">
      <w:pPr>
        <w:pStyle w:val="a7"/>
        <w:widowControl/>
        <w:numPr>
          <w:ilvl w:val="0"/>
          <w:numId w:val="11"/>
        </w:numPr>
        <w:tabs>
          <w:tab w:val="left" w:pos="284"/>
          <w:tab w:val="left" w:pos="851"/>
          <w:tab w:val="left" w:pos="1134"/>
          <w:tab w:val="left" w:pos="1170"/>
          <w:tab w:val="left" w:pos="10490"/>
        </w:tabs>
        <w:ind w:left="0" w:firstLine="0"/>
        <w:rPr>
          <w:sz w:val="24"/>
          <w:szCs w:val="24"/>
        </w:rPr>
      </w:pPr>
      <w:r w:rsidRPr="00175984">
        <w:rPr>
          <w:sz w:val="24"/>
          <w:szCs w:val="24"/>
        </w:rPr>
        <w:t>на основании</w:t>
      </w:r>
      <w:r w:rsidRPr="00175984">
        <w:rPr>
          <w:spacing w:val="1"/>
          <w:sz w:val="24"/>
          <w:szCs w:val="24"/>
        </w:rPr>
        <w:t xml:space="preserve"> </w:t>
      </w:r>
      <w:r w:rsidRPr="00175984">
        <w:rPr>
          <w:sz w:val="24"/>
          <w:szCs w:val="24"/>
        </w:rPr>
        <w:t xml:space="preserve">Служебного </w:t>
      </w:r>
      <w:r w:rsidR="000E4BA0" w:rsidRPr="00175984">
        <w:rPr>
          <w:sz w:val="24"/>
          <w:szCs w:val="24"/>
        </w:rPr>
        <w:t>поручения</w:t>
      </w:r>
      <w:r w:rsidR="00DE6058" w:rsidRPr="00175984">
        <w:rPr>
          <w:sz w:val="24"/>
          <w:szCs w:val="24"/>
        </w:rPr>
        <w:t xml:space="preserve"> </w:t>
      </w:r>
      <w:r w:rsidRPr="00175984">
        <w:rPr>
          <w:sz w:val="24"/>
          <w:szCs w:val="24"/>
        </w:rPr>
        <w:t>в случае передачи</w:t>
      </w:r>
      <w:r w:rsidRPr="00175984">
        <w:rPr>
          <w:spacing w:val="1"/>
          <w:sz w:val="24"/>
          <w:szCs w:val="24"/>
        </w:rPr>
        <w:t xml:space="preserve"> </w:t>
      </w:r>
      <w:r w:rsidRPr="00175984">
        <w:rPr>
          <w:sz w:val="24"/>
          <w:szCs w:val="24"/>
        </w:rPr>
        <w:t>реестра</w:t>
      </w:r>
      <w:r w:rsidRPr="00175984">
        <w:rPr>
          <w:spacing w:val="1"/>
          <w:sz w:val="24"/>
          <w:szCs w:val="24"/>
        </w:rPr>
        <w:t xml:space="preserve"> </w:t>
      </w:r>
      <w:r w:rsidRPr="00175984">
        <w:rPr>
          <w:sz w:val="24"/>
          <w:szCs w:val="24"/>
        </w:rPr>
        <w:t>эмитента другому</w:t>
      </w:r>
      <w:r w:rsidR="005E4A65" w:rsidRPr="00175984">
        <w:rPr>
          <w:sz w:val="24"/>
          <w:szCs w:val="24"/>
        </w:rPr>
        <w:t xml:space="preserve"> </w:t>
      </w:r>
      <w:r w:rsidRPr="00175984">
        <w:rPr>
          <w:sz w:val="24"/>
          <w:szCs w:val="24"/>
        </w:rPr>
        <w:t>регистратору.</w:t>
      </w:r>
    </w:p>
    <w:p w:rsidR="00B365A4" w:rsidRPr="00175984" w:rsidRDefault="009D13C8" w:rsidP="00E60916">
      <w:pPr>
        <w:pStyle w:val="a7"/>
        <w:widowControl/>
        <w:numPr>
          <w:ilvl w:val="2"/>
          <w:numId w:val="45"/>
        </w:numPr>
        <w:tabs>
          <w:tab w:val="left" w:pos="284"/>
          <w:tab w:val="left" w:pos="851"/>
          <w:tab w:val="left" w:pos="1844"/>
          <w:tab w:val="left" w:pos="10490"/>
        </w:tabs>
        <w:ind w:left="0" w:firstLine="0"/>
        <w:rPr>
          <w:sz w:val="24"/>
          <w:szCs w:val="24"/>
        </w:rPr>
      </w:pPr>
      <w:r w:rsidRPr="00175984">
        <w:rPr>
          <w:sz w:val="24"/>
          <w:szCs w:val="24"/>
        </w:rPr>
        <w:t>Депозитарий</w:t>
      </w:r>
      <w:r w:rsidRPr="00175984">
        <w:rPr>
          <w:spacing w:val="1"/>
          <w:sz w:val="24"/>
          <w:szCs w:val="24"/>
        </w:rPr>
        <w:t xml:space="preserve"> </w:t>
      </w:r>
      <w:r w:rsidRPr="00175984">
        <w:rPr>
          <w:sz w:val="24"/>
          <w:szCs w:val="24"/>
        </w:rPr>
        <w:t>направляет</w:t>
      </w:r>
      <w:r w:rsidRPr="00175984">
        <w:rPr>
          <w:spacing w:val="1"/>
          <w:sz w:val="24"/>
          <w:szCs w:val="24"/>
        </w:rPr>
        <w:t xml:space="preserve"> </w:t>
      </w:r>
      <w:r w:rsidRPr="00175984">
        <w:rPr>
          <w:sz w:val="24"/>
          <w:szCs w:val="24"/>
        </w:rPr>
        <w:t>передаточное</w:t>
      </w:r>
      <w:r w:rsidRPr="00175984">
        <w:rPr>
          <w:spacing w:val="1"/>
          <w:sz w:val="24"/>
          <w:szCs w:val="24"/>
        </w:rPr>
        <w:t xml:space="preserve"> </w:t>
      </w:r>
      <w:r w:rsidRPr="00175984">
        <w:rPr>
          <w:sz w:val="24"/>
          <w:szCs w:val="24"/>
        </w:rPr>
        <w:t>распоряжение</w:t>
      </w:r>
      <w:r w:rsidRPr="00175984">
        <w:rPr>
          <w:spacing w:val="1"/>
          <w:sz w:val="24"/>
          <w:szCs w:val="24"/>
        </w:rPr>
        <w:t xml:space="preserve"> </w:t>
      </w:r>
      <w:r w:rsidRPr="00175984">
        <w:rPr>
          <w:sz w:val="24"/>
          <w:szCs w:val="24"/>
        </w:rPr>
        <w:t>держателю</w:t>
      </w:r>
      <w:r w:rsidRPr="00175984">
        <w:rPr>
          <w:spacing w:val="1"/>
          <w:sz w:val="24"/>
          <w:szCs w:val="24"/>
        </w:rPr>
        <w:t xml:space="preserve"> </w:t>
      </w:r>
      <w:r w:rsidRPr="00175984">
        <w:rPr>
          <w:sz w:val="24"/>
          <w:szCs w:val="24"/>
        </w:rPr>
        <w:t>реестра</w:t>
      </w:r>
      <w:r w:rsidR="00CC3800" w:rsidRPr="00175984">
        <w:rPr>
          <w:sz w:val="24"/>
          <w:szCs w:val="24"/>
        </w:rPr>
        <w:t xml:space="preserve"> </w:t>
      </w:r>
      <w:r w:rsidRPr="00175984">
        <w:rPr>
          <w:sz w:val="24"/>
          <w:szCs w:val="24"/>
        </w:rPr>
        <w:t>/</w:t>
      </w:r>
      <w:r w:rsidRPr="00175984">
        <w:rPr>
          <w:spacing w:val="1"/>
          <w:sz w:val="24"/>
          <w:szCs w:val="24"/>
        </w:rPr>
        <w:t xml:space="preserve"> </w:t>
      </w:r>
      <w:r w:rsidRPr="00175984">
        <w:rPr>
          <w:sz w:val="24"/>
          <w:szCs w:val="24"/>
        </w:rPr>
        <w:t>поручение в вышестоящий депозитарий на смену места хранения ценных бумаг не позднее</w:t>
      </w:r>
      <w:r w:rsidRPr="00175984">
        <w:rPr>
          <w:spacing w:val="1"/>
          <w:sz w:val="24"/>
          <w:szCs w:val="24"/>
        </w:rPr>
        <w:t xml:space="preserve"> </w:t>
      </w:r>
      <w:r w:rsidRPr="00175984">
        <w:rPr>
          <w:sz w:val="24"/>
          <w:szCs w:val="24"/>
        </w:rPr>
        <w:t>следующего</w:t>
      </w:r>
      <w:r w:rsidRPr="00175984">
        <w:rPr>
          <w:spacing w:val="-2"/>
          <w:sz w:val="24"/>
          <w:szCs w:val="24"/>
        </w:rPr>
        <w:t xml:space="preserve"> </w:t>
      </w:r>
      <w:r w:rsidRPr="00175984">
        <w:rPr>
          <w:sz w:val="24"/>
          <w:szCs w:val="24"/>
        </w:rPr>
        <w:t>рабочего дня после</w:t>
      </w:r>
      <w:r w:rsidRPr="00175984">
        <w:rPr>
          <w:spacing w:val="-2"/>
          <w:sz w:val="24"/>
          <w:szCs w:val="24"/>
        </w:rPr>
        <w:t xml:space="preserve"> </w:t>
      </w:r>
      <w:r w:rsidRPr="00175984">
        <w:rPr>
          <w:sz w:val="24"/>
          <w:szCs w:val="24"/>
        </w:rPr>
        <w:t>получения поручения от</w:t>
      </w:r>
      <w:r w:rsidRPr="00175984">
        <w:rPr>
          <w:spacing w:val="-1"/>
          <w:sz w:val="24"/>
          <w:szCs w:val="24"/>
        </w:rPr>
        <w:t xml:space="preserve"> </w:t>
      </w:r>
      <w:r w:rsidRPr="00175984">
        <w:rPr>
          <w:sz w:val="24"/>
          <w:szCs w:val="24"/>
        </w:rPr>
        <w:t>Депонента.</w:t>
      </w:r>
    </w:p>
    <w:p w:rsidR="00B365A4" w:rsidRPr="00175984" w:rsidRDefault="009D13C8" w:rsidP="00EB3BD0">
      <w:pPr>
        <w:pStyle w:val="a3"/>
        <w:widowControl/>
        <w:tabs>
          <w:tab w:val="left" w:pos="284"/>
          <w:tab w:val="left" w:pos="851"/>
          <w:tab w:val="left" w:pos="10490"/>
        </w:tabs>
        <w:ind w:left="0"/>
        <w:jc w:val="both"/>
      </w:pPr>
      <w:r w:rsidRPr="00175984">
        <w:t>Регистратор</w:t>
      </w:r>
      <w:r w:rsidR="00CC3800" w:rsidRPr="00175984">
        <w:t xml:space="preserve"> </w:t>
      </w:r>
      <w:r w:rsidRPr="00175984">
        <w:t>/</w:t>
      </w:r>
      <w:r w:rsidRPr="00175984">
        <w:rPr>
          <w:spacing w:val="1"/>
        </w:rPr>
        <w:t xml:space="preserve"> </w:t>
      </w:r>
      <w:r w:rsidRPr="00175984">
        <w:t>вышестоящий</w:t>
      </w:r>
      <w:r w:rsidRPr="00175984">
        <w:rPr>
          <w:spacing w:val="1"/>
        </w:rPr>
        <w:t xml:space="preserve"> </w:t>
      </w:r>
      <w:r w:rsidRPr="00175984">
        <w:t>депозитарий</w:t>
      </w:r>
      <w:r w:rsidRPr="00175984">
        <w:rPr>
          <w:spacing w:val="1"/>
        </w:rPr>
        <w:t xml:space="preserve"> </w:t>
      </w:r>
      <w:r w:rsidRPr="00175984">
        <w:t>исполняют</w:t>
      </w:r>
      <w:r w:rsidRPr="00175984">
        <w:rPr>
          <w:spacing w:val="1"/>
        </w:rPr>
        <w:t xml:space="preserve"> </w:t>
      </w:r>
      <w:r w:rsidRPr="00175984">
        <w:t>передаточное</w:t>
      </w:r>
      <w:r w:rsidRPr="00175984">
        <w:rPr>
          <w:spacing w:val="1"/>
        </w:rPr>
        <w:t xml:space="preserve"> </w:t>
      </w:r>
      <w:r w:rsidRPr="00175984">
        <w:t>распоряжение</w:t>
      </w:r>
      <w:r w:rsidR="00CC3800" w:rsidRPr="00175984">
        <w:t xml:space="preserve"> </w:t>
      </w:r>
      <w:r w:rsidRPr="00175984">
        <w:t>/</w:t>
      </w:r>
      <w:r w:rsidRPr="00175984">
        <w:rPr>
          <w:spacing w:val="1"/>
        </w:rPr>
        <w:t xml:space="preserve"> </w:t>
      </w:r>
      <w:r w:rsidRPr="00175984">
        <w:t>поручение</w:t>
      </w:r>
      <w:r w:rsidRPr="00175984">
        <w:rPr>
          <w:spacing w:val="-3"/>
        </w:rPr>
        <w:t xml:space="preserve"> </w:t>
      </w:r>
      <w:r w:rsidRPr="00175984">
        <w:t>Депозитария</w:t>
      </w:r>
      <w:r w:rsidRPr="00175984">
        <w:rPr>
          <w:spacing w:val="-4"/>
        </w:rPr>
        <w:t xml:space="preserve"> </w:t>
      </w:r>
      <w:r w:rsidRPr="00175984">
        <w:t>в</w:t>
      </w:r>
      <w:r w:rsidRPr="00175984">
        <w:rPr>
          <w:spacing w:val="-2"/>
        </w:rPr>
        <w:t xml:space="preserve"> </w:t>
      </w:r>
      <w:r w:rsidRPr="00175984">
        <w:t>сроки,</w:t>
      </w:r>
      <w:r w:rsidRPr="00175984">
        <w:rPr>
          <w:spacing w:val="1"/>
        </w:rPr>
        <w:t xml:space="preserve"> </w:t>
      </w:r>
      <w:r w:rsidRPr="00175984">
        <w:t>установленные</w:t>
      </w:r>
      <w:r w:rsidRPr="00175984">
        <w:rPr>
          <w:spacing w:val="-2"/>
        </w:rPr>
        <w:t xml:space="preserve"> </w:t>
      </w:r>
      <w:r w:rsidRPr="00175984">
        <w:t>собственными</w:t>
      </w:r>
      <w:r w:rsidRPr="00175984">
        <w:rPr>
          <w:spacing w:val="2"/>
        </w:rPr>
        <w:t xml:space="preserve"> </w:t>
      </w:r>
      <w:r w:rsidRPr="00175984">
        <w:t>условиями деятельности.</w:t>
      </w:r>
    </w:p>
    <w:p w:rsidR="00B365A4" w:rsidRPr="00175984" w:rsidRDefault="009D13C8" w:rsidP="00E60916">
      <w:pPr>
        <w:pStyle w:val="a7"/>
        <w:widowControl/>
        <w:numPr>
          <w:ilvl w:val="2"/>
          <w:numId w:val="45"/>
        </w:numPr>
        <w:tabs>
          <w:tab w:val="left" w:pos="284"/>
          <w:tab w:val="left" w:pos="851"/>
          <w:tab w:val="left" w:pos="1684"/>
          <w:tab w:val="left" w:pos="10490"/>
        </w:tabs>
        <w:ind w:left="0" w:firstLine="0"/>
        <w:rPr>
          <w:sz w:val="24"/>
          <w:szCs w:val="24"/>
        </w:rPr>
      </w:pPr>
      <w:r w:rsidRPr="00175984">
        <w:rPr>
          <w:sz w:val="24"/>
          <w:szCs w:val="24"/>
        </w:rPr>
        <w:t>Депозитарий</w:t>
      </w:r>
      <w:r w:rsidRPr="00175984">
        <w:rPr>
          <w:spacing w:val="-10"/>
          <w:sz w:val="24"/>
          <w:szCs w:val="24"/>
        </w:rPr>
        <w:t xml:space="preserve"> </w:t>
      </w:r>
      <w:r w:rsidRPr="00175984">
        <w:rPr>
          <w:sz w:val="24"/>
          <w:szCs w:val="24"/>
        </w:rPr>
        <w:t>извещает</w:t>
      </w:r>
      <w:r w:rsidRPr="00175984">
        <w:rPr>
          <w:spacing w:val="-10"/>
          <w:sz w:val="24"/>
          <w:szCs w:val="24"/>
        </w:rPr>
        <w:t xml:space="preserve"> </w:t>
      </w:r>
      <w:r w:rsidRPr="00175984">
        <w:rPr>
          <w:sz w:val="24"/>
          <w:szCs w:val="24"/>
        </w:rPr>
        <w:t>Депонента</w:t>
      </w:r>
      <w:r w:rsidRPr="00175984">
        <w:rPr>
          <w:spacing w:val="-12"/>
          <w:sz w:val="24"/>
          <w:szCs w:val="24"/>
        </w:rPr>
        <w:t xml:space="preserve"> </w:t>
      </w:r>
      <w:r w:rsidRPr="00175984">
        <w:rPr>
          <w:sz w:val="24"/>
          <w:szCs w:val="24"/>
        </w:rPr>
        <w:t>о</w:t>
      </w:r>
      <w:r w:rsidRPr="00175984">
        <w:rPr>
          <w:spacing w:val="-10"/>
          <w:sz w:val="24"/>
          <w:szCs w:val="24"/>
        </w:rPr>
        <w:t xml:space="preserve"> </w:t>
      </w:r>
      <w:r w:rsidRPr="00175984">
        <w:rPr>
          <w:sz w:val="24"/>
          <w:szCs w:val="24"/>
        </w:rPr>
        <w:t>проведении</w:t>
      </w:r>
      <w:r w:rsidRPr="00175984">
        <w:rPr>
          <w:spacing w:val="-10"/>
          <w:sz w:val="24"/>
          <w:szCs w:val="24"/>
        </w:rPr>
        <w:t xml:space="preserve"> </w:t>
      </w:r>
      <w:r w:rsidRPr="00175984">
        <w:rPr>
          <w:sz w:val="24"/>
          <w:szCs w:val="24"/>
        </w:rPr>
        <w:t>операции</w:t>
      </w:r>
      <w:r w:rsidRPr="00175984">
        <w:rPr>
          <w:spacing w:val="-12"/>
          <w:sz w:val="24"/>
          <w:szCs w:val="24"/>
        </w:rPr>
        <w:t xml:space="preserve"> </w:t>
      </w:r>
      <w:r w:rsidRPr="00175984">
        <w:rPr>
          <w:sz w:val="24"/>
          <w:szCs w:val="24"/>
        </w:rPr>
        <w:t>по</w:t>
      </w:r>
      <w:r w:rsidRPr="00175984">
        <w:rPr>
          <w:spacing w:val="-11"/>
          <w:sz w:val="24"/>
          <w:szCs w:val="24"/>
        </w:rPr>
        <w:t xml:space="preserve"> </w:t>
      </w:r>
      <w:r w:rsidRPr="00175984">
        <w:rPr>
          <w:sz w:val="24"/>
          <w:szCs w:val="24"/>
        </w:rPr>
        <w:t>смене</w:t>
      </w:r>
      <w:r w:rsidRPr="00175984">
        <w:rPr>
          <w:spacing w:val="-11"/>
          <w:sz w:val="24"/>
          <w:szCs w:val="24"/>
        </w:rPr>
        <w:t xml:space="preserve"> </w:t>
      </w:r>
      <w:r w:rsidRPr="00175984">
        <w:rPr>
          <w:sz w:val="24"/>
          <w:szCs w:val="24"/>
        </w:rPr>
        <w:t>места</w:t>
      </w:r>
      <w:r w:rsidRPr="00175984">
        <w:rPr>
          <w:spacing w:val="-12"/>
          <w:sz w:val="24"/>
          <w:szCs w:val="24"/>
        </w:rPr>
        <w:t xml:space="preserve"> </w:t>
      </w:r>
      <w:r w:rsidRPr="00175984">
        <w:rPr>
          <w:sz w:val="24"/>
          <w:szCs w:val="24"/>
        </w:rPr>
        <w:t>хранения</w:t>
      </w:r>
      <w:r w:rsidR="005E4A65" w:rsidRPr="00175984">
        <w:rPr>
          <w:sz w:val="24"/>
          <w:szCs w:val="24"/>
        </w:rPr>
        <w:t xml:space="preserve"> </w:t>
      </w:r>
      <w:r w:rsidRPr="00175984">
        <w:rPr>
          <w:sz w:val="24"/>
          <w:szCs w:val="24"/>
        </w:rPr>
        <w:t>ценных бумаг не позднее следующего рабочего дня после получения уведомления или справки</w:t>
      </w:r>
      <w:r w:rsidR="00DE6058" w:rsidRPr="00175984">
        <w:rPr>
          <w:spacing w:val="1"/>
          <w:sz w:val="24"/>
          <w:szCs w:val="24"/>
        </w:rPr>
        <w:t xml:space="preserve"> </w:t>
      </w:r>
      <w:r w:rsidRPr="00175984">
        <w:rPr>
          <w:sz w:val="24"/>
          <w:szCs w:val="24"/>
        </w:rPr>
        <w:t>от</w:t>
      </w:r>
      <w:r w:rsidRPr="00175984">
        <w:rPr>
          <w:spacing w:val="-1"/>
          <w:sz w:val="24"/>
          <w:szCs w:val="24"/>
        </w:rPr>
        <w:t xml:space="preserve"> </w:t>
      </w:r>
      <w:r w:rsidRPr="00175984">
        <w:rPr>
          <w:sz w:val="24"/>
          <w:szCs w:val="24"/>
        </w:rPr>
        <w:t>регистратора</w:t>
      </w:r>
      <w:r w:rsidRPr="00175984">
        <w:rPr>
          <w:spacing w:val="-1"/>
          <w:sz w:val="24"/>
          <w:szCs w:val="24"/>
        </w:rPr>
        <w:t xml:space="preserve"> </w:t>
      </w:r>
      <w:r w:rsidRPr="00175984">
        <w:rPr>
          <w:sz w:val="24"/>
          <w:szCs w:val="24"/>
        </w:rPr>
        <w:t>и</w:t>
      </w:r>
      <w:r w:rsidRPr="00175984">
        <w:rPr>
          <w:spacing w:val="1"/>
          <w:sz w:val="24"/>
          <w:szCs w:val="24"/>
        </w:rPr>
        <w:t xml:space="preserve"> </w:t>
      </w:r>
      <w:r w:rsidRPr="00175984">
        <w:rPr>
          <w:sz w:val="24"/>
          <w:szCs w:val="24"/>
        </w:rPr>
        <w:t>(или)</w:t>
      </w:r>
      <w:r w:rsidRPr="00175984">
        <w:rPr>
          <w:spacing w:val="-4"/>
          <w:sz w:val="24"/>
          <w:szCs w:val="24"/>
        </w:rPr>
        <w:t xml:space="preserve"> </w:t>
      </w:r>
      <w:r w:rsidRPr="00175984">
        <w:rPr>
          <w:sz w:val="24"/>
          <w:szCs w:val="24"/>
        </w:rPr>
        <w:t>отчета</w:t>
      </w:r>
      <w:r w:rsidRPr="00175984">
        <w:rPr>
          <w:spacing w:val="-1"/>
          <w:sz w:val="24"/>
          <w:szCs w:val="24"/>
        </w:rPr>
        <w:t xml:space="preserve"> </w:t>
      </w:r>
      <w:r w:rsidRPr="00175984">
        <w:rPr>
          <w:sz w:val="24"/>
          <w:szCs w:val="24"/>
        </w:rPr>
        <w:t>(выписки)</w:t>
      </w:r>
      <w:r w:rsidRPr="00175984">
        <w:rPr>
          <w:spacing w:val="-1"/>
          <w:sz w:val="24"/>
          <w:szCs w:val="24"/>
        </w:rPr>
        <w:t xml:space="preserve"> </w:t>
      </w:r>
      <w:r w:rsidRPr="00175984">
        <w:rPr>
          <w:sz w:val="24"/>
          <w:szCs w:val="24"/>
        </w:rPr>
        <w:t>от другого</w:t>
      </w:r>
      <w:r w:rsidRPr="00175984">
        <w:rPr>
          <w:spacing w:val="-1"/>
          <w:sz w:val="24"/>
          <w:szCs w:val="24"/>
        </w:rPr>
        <w:t xml:space="preserve"> </w:t>
      </w:r>
      <w:r w:rsidRPr="00175984">
        <w:rPr>
          <w:sz w:val="24"/>
          <w:szCs w:val="24"/>
        </w:rPr>
        <w:t>депозитария.</w:t>
      </w:r>
    </w:p>
    <w:p w:rsidR="00B365A4" w:rsidRPr="00175984" w:rsidRDefault="009D13C8" w:rsidP="00E60916">
      <w:pPr>
        <w:pStyle w:val="a7"/>
        <w:widowControl/>
        <w:numPr>
          <w:ilvl w:val="2"/>
          <w:numId w:val="45"/>
        </w:numPr>
        <w:tabs>
          <w:tab w:val="left" w:pos="284"/>
          <w:tab w:val="left" w:pos="851"/>
          <w:tab w:val="left" w:pos="1684"/>
          <w:tab w:val="left" w:pos="10490"/>
        </w:tabs>
        <w:ind w:left="0" w:firstLine="0"/>
        <w:rPr>
          <w:sz w:val="24"/>
          <w:szCs w:val="24"/>
        </w:rPr>
      </w:pPr>
      <w:r w:rsidRPr="00175984">
        <w:rPr>
          <w:sz w:val="24"/>
          <w:szCs w:val="24"/>
        </w:rPr>
        <w:t>В</w:t>
      </w:r>
      <w:r w:rsidRPr="00175984">
        <w:rPr>
          <w:spacing w:val="-15"/>
          <w:sz w:val="24"/>
          <w:szCs w:val="24"/>
        </w:rPr>
        <w:t xml:space="preserve"> </w:t>
      </w:r>
      <w:r w:rsidRPr="00175984">
        <w:rPr>
          <w:sz w:val="24"/>
          <w:szCs w:val="24"/>
        </w:rPr>
        <w:t>случае</w:t>
      </w:r>
      <w:r w:rsidRPr="00175984">
        <w:rPr>
          <w:spacing w:val="-13"/>
          <w:sz w:val="24"/>
          <w:szCs w:val="24"/>
        </w:rPr>
        <w:t xml:space="preserve"> </w:t>
      </w:r>
      <w:r w:rsidRPr="00175984">
        <w:rPr>
          <w:sz w:val="24"/>
          <w:szCs w:val="24"/>
        </w:rPr>
        <w:t>отказа</w:t>
      </w:r>
      <w:r w:rsidRPr="00175984">
        <w:rPr>
          <w:spacing w:val="-13"/>
          <w:sz w:val="24"/>
          <w:szCs w:val="24"/>
        </w:rPr>
        <w:t xml:space="preserve"> </w:t>
      </w:r>
      <w:r w:rsidRPr="00175984">
        <w:rPr>
          <w:sz w:val="24"/>
          <w:szCs w:val="24"/>
        </w:rPr>
        <w:t>регистратора</w:t>
      </w:r>
      <w:r w:rsidRPr="00175984">
        <w:rPr>
          <w:spacing w:val="-13"/>
          <w:sz w:val="24"/>
          <w:szCs w:val="24"/>
        </w:rPr>
        <w:t xml:space="preserve"> </w:t>
      </w:r>
      <w:r w:rsidRPr="00175984">
        <w:rPr>
          <w:sz w:val="24"/>
          <w:szCs w:val="24"/>
        </w:rPr>
        <w:t>либо</w:t>
      </w:r>
      <w:r w:rsidRPr="00175984">
        <w:rPr>
          <w:spacing w:val="-12"/>
          <w:sz w:val="24"/>
          <w:szCs w:val="24"/>
        </w:rPr>
        <w:t xml:space="preserve"> </w:t>
      </w:r>
      <w:r w:rsidRPr="00175984">
        <w:rPr>
          <w:sz w:val="24"/>
          <w:szCs w:val="24"/>
        </w:rPr>
        <w:t>другого</w:t>
      </w:r>
      <w:r w:rsidRPr="00175984">
        <w:rPr>
          <w:spacing w:val="-12"/>
          <w:sz w:val="24"/>
          <w:szCs w:val="24"/>
        </w:rPr>
        <w:t xml:space="preserve"> </w:t>
      </w:r>
      <w:r w:rsidRPr="00175984">
        <w:rPr>
          <w:sz w:val="24"/>
          <w:szCs w:val="24"/>
        </w:rPr>
        <w:t>депозитария</w:t>
      </w:r>
      <w:r w:rsidRPr="00175984">
        <w:rPr>
          <w:spacing w:val="-13"/>
          <w:sz w:val="24"/>
          <w:szCs w:val="24"/>
        </w:rPr>
        <w:t xml:space="preserve"> </w:t>
      </w:r>
      <w:r w:rsidRPr="00175984">
        <w:rPr>
          <w:sz w:val="24"/>
          <w:szCs w:val="24"/>
        </w:rPr>
        <w:t>в</w:t>
      </w:r>
      <w:r w:rsidRPr="00175984">
        <w:rPr>
          <w:spacing w:val="-13"/>
          <w:sz w:val="24"/>
          <w:szCs w:val="24"/>
        </w:rPr>
        <w:t xml:space="preserve"> </w:t>
      </w:r>
      <w:r w:rsidRPr="00175984">
        <w:rPr>
          <w:sz w:val="24"/>
          <w:szCs w:val="24"/>
        </w:rPr>
        <w:t>осуществлении</w:t>
      </w:r>
      <w:r w:rsidR="00CC3800" w:rsidRPr="00175984">
        <w:rPr>
          <w:spacing w:val="-11"/>
          <w:sz w:val="24"/>
          <w:szCs w:val="24"/>
        </w:rPr>
        <w:t xml:space="preserve"> операции по </w:t>
      </w:r>
      <w:r w:rsidRPr="00175984">
        <w:rPr>
          <w:sz w:val="24"/>
          <w:szCs w:val="24"/>
        </w:rPr>
        <w:t>смене места хранения ценных бумаг Депозитарий предоставляет копию полученного отказа</w:t>
      </w:r>
      <w:r w:rsidRPr="00175984">
        <w:rPr>
          <w:spacing w:val="1"/>
          <w:sz w:val="24"/>
          <w:szCs w:val="24"/>
        </w:rPr>
        <w:t xml:space="preserve"> </w:t>
      </w:r>
      <w:r w:rsidRPr="00175984">
        <w:rPr>
          <w:sz w:val="24"/>
          <w:szCs w:val="24"/>
        </w:rPr>
        <w:t>Депоненту,</w:t>
      </w:r>
      <w:r w:rsidRPr="00175984">
        <w:rPr>
          <w:spacing w:val="-1"/>
          <w:sz w:val="24"/>
          <w:szCs w:val="24"/>
        </w:rPr>
        <w:t xml:space="preserve"> </w:t>
      </w:r>
      <w:r w:rsidRPr="00175984">
        <w:rPr>
          <w:sz w:val="24"/>
          <w:szCs w:val="24"/>
        </w:rPr>
        <w:t>при</w:t>
      </w:r>
      <w:r w:rsidRPr="00175984">
        <w:rPr>
          <w:spacing w:val="1"/>
          <w:sz w:val="24"/>
          <w:szCs w:val="24"/>
        </w:rPr>
        <w:t xml:space="preserve"> </w:t>
      </w:r>
      <w:r w:rsidRPr="00175984">
        <w:rPr>
          <w:sz w:val="24"/>
          <w:szCs w:val="24"/>
        </w:rPr>
        <w:t>этом</w:t>
      </w:r>
      <w:r w:rsidRPr="00175984">
        <w:rPr>
          <w:spacing w:val="-1"/>
          <w:sz w:val="24"/>
          <w:szCs w:val="24"/>
        </w:rPr>
        <w:t xml:space="preserve"> </w:t>
      </w:r>
      <w:r w:rsidRPr="00175984">
        <w:rPr>
          <w:sz w:val="24"/>
          <w:szCs w:val="24"/>
        </w:rPr>
        <w:t>поручение</w:t>
      </w:r>
      <w:r w:rsidRPr="00175984">
        <w:rPr>
          <w:spacing w:val="-2"/>
          <w:sz w:val="24"/>
          <w:szCs w:val="24"/>
        </w:rPr>
        <w:t xml:space="preserve"> </w:t>
      </w:r>
      <w:r w:rsidRPr="00175984">
        <w:rPr>
          <w:sz w:val="24"/>
          <w:szCs w:val="24"/>
        </w:rPr>
        <w:t>считается исполненным</w:t>
      </w:r>
      <w:r w:rsidRPr="00175984">
        <w:rPr>
          <w:spacing w:val="-1"/>
          <w:sz w:val="24"/>
          <w:szCs w:val="24"/>
        </w:rPr>
        <w:t xml:space="preserve"> </w:t>
      </w:r>
      <w:r w:rsidRPr="00175984">
        <w:rPr>
          <w:sz w:val="24"/>
          <w:szCs w:val="24"/>
        </w:rPr>
        <w:t>Депозитарием.</w:t>
      </w:r>
    </w:p>
    <w:p w:rsidR="00B365A4" w:rsidRPr="00175984" w:rsidRDefault="009D13C8" w:rsidP="00EB3BD0">
      <w:pPr>
        <w:pStyle w:val="a3"/>
        <w:widowControl/>
        <w:tabs>
          <w:tab w:val="left" w:pos="284"/>
          <w:tab w:val="left" w:pos="851"/>
          <w:tab w:val="left" w:pos="10490"/>
        </w:tabs>
        <w:ind w:left="0"/>
        <w:jc w:val="both"/>
      </w:pPr>
      <w:r w:rsidRPr="00175984">
        <w:lastRenderedPageBreak/>
        <w:t>Если</w:t>
      </w:r>
      <w:r w:rsidRPr="00175984">
        <w:rPr>
          <w:spacing w:val="1"/>
        </w:rPr>
        <w:t xml:space="preserve"> </w:t>
      </w:r>
      <w:r w:rsidRPr="00175984">
        <w:t>данный</w:t>
      </w:r>
      <w:r w:rsidRPr="00175984">
        <w:rPr>
          <w:spacing w:val="1"/>
        </w:rPr>
        <w:t xml:space="preserve"> </w:t>
      </w:r>
      <w:r w:rsidRPr="00175984">
        <w:t>отказ</w:t>
      </w:r>
      <w:r w:rsidRPr="00175984">
        <w:rPr>
          <w:spacing w:val="1"/>
        </w:rPr>
        <w:t xml:space="preserve"> </w:t>
      </w:r>
      <w:r w:rsidRPr="00175984">
        <w:t>обусловлен</w:t>
      </w:r>
      <w:r w:rsidRPr="00175984">
        <w:rPr>
          <w:spacing w:val="1"/>
        </w:rPr>
        <w:t xml:space="preserve"> </w:t>
      </w:r>
      <w:r w:rsidRPr="00175984">
        <w:t>ошибочными</w:t>
      </w:r>
      <w:r w:rsidRPr="00175984">
        <w:rPr>
          <w:spacing w:val="1"/>
        </w:rPr>
        <w:t xml:space="preserve"> </w:t>
      </w:r>
      <w:r w:rsidRPr="00175984">
        <w:t>действиями</w:t>
      </w:r>
      <w:r w:rsidRPr="00175984">
        <w:rPr>
          <w:spacing w:val="1"/>
        </w:rPr>
        <w:t xml:space="preserve"> </w:t>
      </w:r>
      <w:r w:rsidRPr="00175984">
        <w:t>Депонента,</w:t>
      </w:r>
      <w:r w:rsidRPr="00175984">
        <w:rPr>
          <w:spacing w:val="1"/>
        </w:rPr>
        <w:t xml:space="preserve"> </w:t>
      </w:r>
      <w:r w:rsidRPr="00175984">
        <w:t>то</w:t>
      </w:r>
      <w:r w:rsidRPr="00175984">
        <w:rPr>
          <w:spacing w:val="1"/>
        </w:rPr>
        <w:t xml:space="preserve"> </w:t>
      </w:r>
      <w:r w:rsidRPr="00175984">
        <w:t>последний</w:t>
      </w:r>
      <w:r w:rsidRPr="00175984">
        <w:rPr>
          <w:spacing w:val="1"/>
        </w:rPr>
        <w:t xml:space="preserve"> </w:t>
      </w:r>
      <w:r w:rsidRPr="00175984">
        <w:t>возмещает</w:t>
      </w:r>
      <w:r w:rsidRPr="00175984">
        <w:rPr>
          <w:spacing w:val="-1"/>
        </w:rPr>
        <w:t xml:space="preserve"> </w:t>
      </w:r>
      <w:r w:rsidRPr="00175984">
        <w:t>расходы</w:t>
      </w:r>
      <w:r w:rsidRPr="00175984">
        <w:rPr>
          <w:spacing w:val="-1"/>
        </w:rPr>
        <w:t xml:space="preserve"> </w:t>
      </w:r>
      <w:r w:rsidRPr="00175984">
        <w:t>Депозитария по</w:t>
      </w:r>
      <w:r w:rsidRPr="00175984">
        <w:rPr>
          <w:spacing w:val="-3"/>
        </w:rPr>
        <w:t xml:space="preserve"> </w:t>
      </w:r>
      <w:r w:rsidRPr="00175984">
        <w:t>исполнению</w:t>
      </w:r>
      <w:r w:rsidRPr="00175984">
        <w:rPr>
          <w:spacing w:val="-1"/>
        </w:rPr>
        <w:t xml:space="preserve"> </w:t>
      </w:r>
      <w:r w:rsidRPr="00175984">
        <w:t>данного</w:t>
      </w:r>
      <w:r w:rsidRPr="00175984">
        <w:rPr>
          <w:spacing w:val="-3"/>
        </w:rPr>
        <w:t xml:space="preserve"> </w:t>
      </w:r>
      <w:r w:rsidRPr="00175984">
        <w:t>поручения.</w:t>
      </w:r>
    </w:p>
    <w:p w:rsidR="00B365A4" w:rsidRPr="00175984" w:rsidRDefault="009D13C8" w:rsidP="00E60916">
      <w:pPr>
        <w:pStyle w:val="a7"/>
        <w:widowControl/>
        <w:numPr>
          <w:ilvl w:val="2"/>
          <w:numId w:val="45"/>
        </w:numPr>
        <w:tabs>
          <w:tab w:val="left" w:pos="284"/>
          <w:tab w:val="left" w:pos="851"/>
          <w:tab w:val="left" w:pos="1684"/>
          <w:tab w:val="left" w:pos="10490"/>
        </w:tabs>
        <w:ind w:left="0" w:firstLine="0"/>
        <w:rPr>
          <w:sz w:val="24"/>
          <w:szCs w:val="24"/>
        </w:rPr>
      </w:pPr>
      <w:r w:rsidRPr="00175984">
        <w:rPr>
          <w:sz w:val="24"/>
          <w:szCs w:val="24"/>
        </w:rPr>
        <w:t>Операция</w:t>
      </w:r>
      <w:r w:rsidRPr="00175984">
        <w:rPr>
          <w:spacing w:val="-12"/>
          <w:sz w:val="24"/>
          <w:szCs w:val="24"/>
        </w:rPr>
        <w:t xml:space="preserve"> </w:t>
      </w:r>
      <w:r w:rsidRPr="00175984">
        <w:rPr>
          <w:sz w:val="24"/>
          <w:szCs w:val="24"/>
        </w:rPr>
        <w:t>по</w:t>
      </w:r>
      <w:r w:rsidRPr="00175984">
        <w:rPr>
          <w:spacing w:val="-11"/>
          <w:sz w:val="24"/>
          <w:szCs w:val="24"/>
        </w:rPr>
        <w:t xml:space="preserve"> </w:t>
      </w:r>
      <w:r w:rsidRPr="00175984">
        <w:rPr>
          <w:sz w:val="24"/>
          <w:szCs w:val="24"/>
        </w:rPr>
        <w:t>смене</w:t>
      </w:r>
      <w:r w:rsidRPr="00175984">
        <w:rPr>
          <w:spacing w:val="-13"/>
          <w:sz w:val="24"/>
          <w:szCs w:val="24"/>
        </w:rPr>
        <w:t xml:space="preserve"> </w:t>
      </w:r>
      <w:r w:rsidRPr="00175984">
        <w:rPr>
          <w:sz w:val="24"/>
          <w:szCs w:val="24"/>
        </w:rPr>
        <w:t>места</w:t>
      </w:r>
      <w:r w:rsidRPr="00175984">
        <w:rPr>
          <w:spacing w:val="-12"/>
          <w:sz w:val="24"/>
          <w:szCs w:val="24"/>
        </w:rPr>
        <w:t xml:space="preserve"> </w:t>
      </w:r>
      <w:r w:rsidRPr="00175984">
        <w:rPr>
          <w:sz w:val="24"/>
          <w:szCs w:val="24"/>
        </w:rPr>
        <w:t>хранения</w:t>
      </w:r>
      <w:r w:rsidRPr="00175984">
        <w:rPr>
          <w:spacing w:val="-12"/>
          <w:sz w:val="24"/>
          <w:szCs w:val="24"/>
        </w:rPr>
        <w:t xml:space="preserve"> </w:t>
      </w:r>
      <w:r w:rsidRPr="00175984">
        <w:rPr>
          <w:sz w:val="24"/>
          <w:szCs w:val="24"/>
        </w:rPr>
        <w:t>ценных</w:t>
      </w:r>
      <w:r w:rsidRPr="00175984">
        <w:rPr>
          <w:spacing w:val="-9"/>
          <w:sz w:val="24"/>
          <w:szCs w:val="24"/>
        </w:rPr>
        <w:t xml:space="preserve"> </w:t>
      </w:r>
      <w:r w:rsidRPr="00175984">
        <w:rPr>
          <w:sz w:val="24"/>
          <w:szCs w:val="24"/>
        </w:rPr>
        <w:t>бумаг</w:t>
      </w:r>
      <w:r w:rsidRPr="00175984">
        <w:rPr>
          <w:spacing w:val="-12"/>
          <w:sz w:val="24"/>
          <w:szCs w:val="24"/>
        </w:rPr>
        <w:t xml:space="preserve"> </w:t>
      </w:r>
      <w:r w:rsidRPr="00175984">
        <w:rPr>
          <w:sz w:val="24"/>
          <w:szCs w:val="24"/>
        </w:rPr>
        <w:t>Депонента</w:t>
      </w:r>
      <w:r w:rsidRPr="00175984">
        <w:rPr>
          <w:spacing w:val="-12"/>
          <w:sz w:val="24"/>
          <w:szCs w:val="24"/>
        </w:rPr>
        <w:t xml:space="preserve"> </w:t>
      </w:r>
      <w:r w:rsidRPr="00175984">
        <w:rPr>
          <w:sz w:val="24"/>
          <w:szCs w:val="24"/>
        </w:rPr>
        <w:t>в</w:t>
      </w:r>
      <w:r w:rsidRPr="00175984">
        <w:rPr>
          <w:spacing w:val="-13"/>
          <w:sz w:val="24"/>
          <w:szCs w:val="24"/>
        </w:rPr>
        <w:t xml:space="preserve"> </w:t>
      </w:r>
      <w:r w:rsidR="00B309CE" w:rsidRPr="00175984">
        <w:rPr>
          <w:sz w:val="24"/>
          <w:szCs w:val="24"/>
        </w:rPr>
        <w:t xml:space="preserve">результате передачи реестра </w:t>
      </w:r>
      <w:r w:rsidRPr="00175984">
        <w:rPr>
          <w:sz w:val="24"/>
          <w:szCs w:val="24"/>
        </w:rPr>
        <w:t>эмитента другому регистратору проводится после получения подтверждения от нового</w:t>
      </w:r>
      <w:r w:rsidRPr="00175984">
        <w:rPr>
          <w:spacing w:val="1"/>
          <w:sz w:val="24"/>
          <w:szCs w:val="24"/>
        </w:rPr>
        <w:t xml:space="preserve"> </w:t>
      </w:r>
      <w:r w:rsidRPr="00175984">
        <w:rPr>
          <w:sz w:val="24"/>
          <w:szCs w:val="24"/>
        </w:rPr>
        <w:t>регистратора</w:t>
      </w:r>
      <w:r w:rsidRPr="00175984">
        <w:rPr>
          <w:spacing w:val="-2"/>
          <w:sz w:val="24"/>
          <w:szCs w:val="24"/>
        </w:rPr>
        <w:t xml:space="preserve"> </w:t>
      </w:r>
      <w:r w:rsidRPr="00175984">
        <w:rPr>
          <w:sz w:val="24"/>
          <w:szCs w:val="24"/>
        </w:rPr>
        <w:t>о приеме</w:t>
      </w:r>
      <w:r w:rsidRPr="00175984">
        <w:rPr>
          <w:spacing w:val="1"/>
          <w:sz w:val="24"/>
          <w:szCs w:val="24"/>
        </w:rPr>
        <w:t xml:space="preserve"> </w:t>
      </w:r>
      <w:r w:rsidRPr="00175984">
        <w:rPr>
          <w:sz w:val="24"/>
          <w:szCs w:val="24"/>
        </w:rPr>
        <w:t>ценных</w:t>
      </w:r>
      <w:r w:rsidRPr="00175984">
        <w:rPr>
          <w:spacing w:val="2"/>
          <w:sz w:val="24"/>
          <w:szCs w:val="24"/>
        </w:rPr>
        <w:t xml:space="preserve"> </w:t>
      </w:r>
      <w:r w:rsidRPr="00175984">
        <w:rPr>
          <w:sz w:val="24"/>
          <w:szCs w:val="24"/>
        </w:rPr>
        <w:t>бумаг.</w:t>
      </w:r>
    </w:p>
    <w:p w:rsidR="00B365A4" w:rsidRPr="00175984" w:rsidRDefault="009D13C8" w:rsidP="007F5683">
      <w:pPr>
        <w:pStyle w:val="1"/>
        <w:numPr>
          <w:ilvl w:val="1"/>
          <w:numId w:val="45"/>
        </w:numPr>
        <w:tabs>
          <w:tab w:val="left" w:pos="709"/>
          <w:tab w:val="left" w:pos="1134"/>
          <w:tab w:val="left" w:pos="1338"/>
          <w:tab w:val="left" w:pos="10490"/>
        </w:tabs>
        <w:spacing w:before="1"/>
        <w:ind w:left="0" w:firstLine="0"/>
        <w:jc w:val="both"/>
      </w:pPr>
      <w:bookmarkStart w:id="307" w:name="_Toc142998111"/>
      <w:r w:rsidRPr="00175984">
        <w:t>Операции</w:t>
      </w:r>
      <w:r w:rsidRPr="00175984">
        <w:rPr>
          <w:spacing w:val="1"/>
        </w:rPr>
        <w:t xml:space="preserve"> </w:t>
      </w:r>
      <w:r w:rsidRPr="00175984">
        <w:t>по</w:t>
      </w:r>
      <w:r w:rsidRPr="00175984">
        <w:rPr>
          <w:spacing w:val="3"/>
        </w:rPr>
        <w:t xml:space="preserve"> </w:t>
      </w:r>
      <w:r w:rsidRPr="00175984">
        <w:t>фиксации</w:t>
      </w:r>
      <w:r w:rsidRPr="00175984">
        <w:rPr>
          <w:spacing w:val="2"/>
        </w:rPr>
        <w:t xml:space="preserve"> </w:t>
      </w:r>
      <w:r w:rsidRPr="00175984">
        <w:t>обременения</w:t>
      </w:r>
      <w:r w:rsidRPr="00175984">
        <w:rPr>
          <w:spacing w:val="2"/>
        </w:rPr>
        <w:t xml:space="preserve"> </w:t>
      </w:r>
      <w:r w:rsidRPr="00175984">
        <w:t>и</w:t>
      </w:r>
      <w:r w:rsidRPr="00175984">
        <w:rPr>
          <w:spacing w:val="2"/>
        </w:rPr>
        <w:t xml:space="preserve"> </w:t>
      </w:r>
      <w:r w:rsidRPr="00175984">
        <w:t>прекращения</w:t>
      </w:r>
      <w:r w:rsidRPr="00175984">
        <w:rPr>
          <w:spacing w:val="3"/>
        </w:rPr>
        <w:t xml:space="preserve"> </w:t>
      </w:r>
      <w:r w:rsidRPr="00175984">
        <w:t>обременения</w:t>
      </w:r>
      <w:r w:rsidRPr="00175984">
        <w:rPr>
          <w:spacing w:val="2"/>
        </w:rPr>
        <w:t xml:space="preserve"> </w:t>
      </w:r>
      <w:r w:rsidRPr="00175984">
        <w:t>ценных</w:t>
      </w:r>
      <w:r w:rsidR="00EF6BC6" w:rsidRPr="00175984">
        <w:t xml:space="preserve"> б</w:t>
      </w:r>
      <w:r w:rsidRPr="00175984">
        <w:t>умаг</w:t>
      </w:r>
      <w:r w:rsidRPr="00175984">
        <w:rPr>
          <w:spacing w:val="-57"/>
        </w:rPr>
        <w:t xml:space="preserve"> </w:t>
      </w:r>
      <w:r w:rsidRPr="00175984">
        <w:t>и (или)</w:t>
      </w:r>
      <w:r w:rsidRPr="00175984">
        <w:rPr>
          <w:spacing w:val="-2"/>
        </w:rPr>
        <w:t xml:space="preserve"> </w:t>
      </w:r>
      <w:r w:rsidRPr="00175984">
        <w:t>фиксация</w:t>
      </w:r>
      <w:r w:rsidRPr="00175984">
        <w:rPr>
          <w:spacing w:val="-2"/>
        </w:rPr>
        <w:t xml:space="preserve"> </w:t>
      </w:r>
      <w:r w:rsidRPr="00175984">
        <w:t>ограничения</w:t>
      </w:r>
      <w:r w:rsidRPr="00175984">
        <w:rPr>
          <w:spacing w:val="-1"/>
        </w:rPr>
        <w:t xml:space="preserve"> </w:t>
      </w:r>
      <w:r w:rsidRPr="00175984">
        <w:t>и снятие</w:t>
      </w:r>
      <w:r w:rsidRPr="00175984">
        <w:rPr>
          <w:spacing w:val="-2"/>
        </w:rPr>
        <w:t xml:space="preserve"> </w:t>
      </w:r>
      <w:r w:rsidRPr="00175984">
        <w:t>ограничения</w:t>
      </w:r>
      <w:r w:rsidRPr="00175984">
        <w:rPr>
          <w:spacing w:val="-1"/>
        </w:rPr>
        <w:t xml:space="preserve"> </w:t>
      </w:r>
      <w:r w:rsidRPr="00175984">
        <w:t>распоряжения</w:t>
      </w:r>
      <w:r w:rsidRPr="00175984">
        <w:rPr>
          <w:spacing w:val="-2"/>
        </w:rPr>
        <w:t xml:space="preserve"> </w:t>
      </w:r>
      <w:r w:rsidRPr="00175984">
        <w:t>ценными бумагами</w:t>
      </w:r>
      <w:bookmarkEnd w:id="307"/>
    </w:p>
    <w:p w:rsidR="00B365A4" w:rsidRPr="00175984" w:rsidRDefault="009D13C8" w:rsidP="00E60916">
      <w:pPr>
        <w:pStyle w:val="a7"/>
        <w:numPr>
          <w:ilvl w:val="2"/>
          <w:numId w:val="45"/>
        </w:numPr>
        <w:tabs>
          <w:tab w:val="left" w:pos="709"/>
          <w:tab w:val="left" w:pos="1693"/>
          <w:tab w:val="left" w:pos="10490"/>
        </w:tabs>
        <w:ind w:left="0" w:firstLine="0"/>
        <w:jc w:val="left"/>
        <w:rPr>
          <w:b/>
          <w:sz w:val="24"/>
          <w:szCs w:val="24"/>
        </w:rPr>
      </w:pPr>
      <w:r w:rsidRPr="00175984">
        <w:rPr>
          <w:b/>
          <w:sz w:val="24"/>
          <w:szCs w:val="24"/>
        </w:rPr>
        <w:t>Фиксация</w:t>
      </w:r>
      <w:r w:rsidRPr="00175984">
        <w:rPr>
          <w:b/>
          <w:spacing w:val="-4"/>
          <w:sz w:val="24"/>
          <w:szCs w:val="24"/>
        </w:rPr>
        <w:t xml:space="preserve"> </w:t>
      </w:r>
      <w:r w:rsidRPr="00175984">
        <w:rPr>
          <w:b/>
          <w:sz w:val="24"/>
          <w:szCs w:val="24"/>
        </w:rPr>
        <w:t>обременения</w:t>
      </w:r>
      <w:r w:rsidRPr="00175984">
        <w:rPr>
          <w:b/>
          <w:spacing w:val="-3"/>
          <w:sz w:val="24"/>
          <w:szCs w:val="24"/>
        </w:rPr>
        <w:t xml:space="preserve"> </w:t>
      </w:r>
      <w:r w:rsidRPr="00175984">
        <w:rPr>
          <w:b/>
          <w:sz w:val="24"/>
          <w:szCs w:val="24"/>
        </w:rPr>
        <w:t>и</w:t>
      </w:r>
      <w:r w:rsidRPr="00175984">
        <w:rPr>
          <w:b/>
          <w:spacing w:val="-1"/>
          <w:sz w:val="24"/>
          <w:szCs w:val="24"/>
        </w:rPr>
        <w:t xml:space="preserve"> </w:t>
      </w:r>
      <w:r w:rsidRPr="00175984">
        <w:rPr>
          <w:b/>
          <w:sz w:val="24"/>
          <w:szCs w:val="24"/>
        </w:rPr>
        <w:t>ограничения</w:t>
      </w:r>
      <w:r w:rsidRPr="00175984">
        <w:rPr>
          <w:b/>
          <w:spacing w:val="-3"/>
          <w:sz w:val="24"/>
          <w:szCs w:val="24"/>
        </w:rPr>
        <w:t xml:space="preserve"> </w:t>
      </w:r>
      <w:r w:rsidRPr="00175984">
        <w:rPr>
          <w:b/>
          <w:sz w:val="24"/>
          <w:szCs w:val="24"/>
        </w:rPr>
        <w:t>распоряжения</w:t>
      </w:r>
      <w:r w:rsidRPr="00175984">
        <w:rPr>
          <w:b/>
          <w:spacing w:val="-2"/>
          <w:sz w:val="24"/>
          <w:szCs w:val="24"/>
        </w:rPr>
        <w:t xml:space="preserve"> </w:t>
      </w:r>
      <w:r w:rsidRPr="00175984">
        <w:rPr>
          <w:b/>
          <w:sz w:val="24"/>
          <w:szCs w:val="24"/>
        </w:rPr>
        <w:t>ценными</w:t>
      </w:r>
      <w:r w:rsidRPr="00175984">
        <w:rPr>
          <w:b/>
          <w:spacing w:val="-2"/>
          <w:sz w:val="24"/>
          <w:szCs w:val="24"/>
        </w:rPr>
        <w:t xml:space="preserve"> </w:t>
      </w:r>
      <w:r w:rsidRPr="00175984">
        <w:rPr>
          <w:b/>
          <w:sz w:val="24"/>
          <w:szCs w:val="24"/>
        </w:rPr>
        <w:t>бумагами</w:t>
      </w:r>
    </w:p>
    <w:p w:rsidR="00B365A4" w:rsidRPr="00175984" w:rsidRDefault="009D13C8" w:rsidP="00E60916">
      <w:pPr>
        <w:pStyle w:val="a7"/>
        <w:widowControl/>
        <w:numPr>
          <w:ilvl w:val="3"/>
          <w:numId w:val="45"/>
        </w:numPr>
        <w:tabs>
          <w:tab w:val="left" w:pos="284"/>
          <w:tab w:val="left" w:pos="993"/>
          <w:tab w:val="left" w:pos="1957"/>
          <w:tab w:val="left" w:pos="10490"/>
        </w:tabs>
        <w:ind w:left="0" w:firstLine="0"/>
        <w:rPr>
          <w:sz w:val="24"/>
          <w:szCs w:val="24"/>
        </w:rPr>
      </w:pPr>
      <w:r w:rsidRPr="00175984">
        <w:rPr>
          <w:sz w:val="24"/>
          <w:szCs w:val="24"/>
        </w:rPr>
        <w:t>Фиксация</w:t>
      </w:r>
      <w:r w:rsidRPr="00175984">
        <w:rPr>
          <w:spacing w:val="1"/>
          <w:sz w:val="24"/>
          <w:szCs w:val="24"/>
        </w:rPr>
        <w:t xml:space="preserve"> </w:t>
      </w:r>
      <w:r w:rsidRPr="00175984">
        <w:rPr>
          <w:sz w:val="24"/>
          <w:szCs w:val="24"/>
        </w:rPr>
        <w:t>обременения</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1"/>
          <w:sz w:val="24"/>
          <w:szCs w:val="24"/>
        </w:rPr>
        <w:t xml:space="preserve"> </w:t>
      </w:r>
      <w:r w:rsidRPr="00175984">
        <w:rPr>
          <w:sz w:val="24"/>
          <w:szCs w:val="24"/>
        </w:rPr>
        <w:t>и</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ограничения</w:t>
      </w:r>
      <w:r w:rsidRPr="00175984">
        <w:rPr>
          <w:spacing w:val="1"/>
          <w:sz w:val="24"/>
          <w:szCs w:val="24"/>
        </w:rPr>
        <w:t xml:space="preserve"> </w:t>
      </w:r>
      <w:r w:rsidRPr="00175984">
        <w:rPr>
          <w:sz w:val="24"/>
          <w:szCs w:val="24"/>
        </w:rPr>
        <w:t>распоряжения</w:t>
      </w:r>
      <w:r w:rsidRPr="00175984">
        <w:rPr>
          <w:spacing w:val="1"/>
          <w:sz w:val="24"/>
          <w:szCs w:val="24"/>
        </w:rPr>
        <w:t xml:space="preserve"> </w:t>
      </w:r>
      <w:r w:rsidRPr="00175984">
        <w:rPr>
          <w:sz w:val="24"/>
          <w:szCs w:val="24"/>
        </w:rPr>
        <w:t>ценными</w:t>
      </w:r>
      <w:r w:rsidRPr="00175984">
        <w:rPr>
          <w:spacing w:val="59"/>
          <w:sz w:val="24"/>
          <w:szCs w:val="24"/>
        </w:rPr>
        <w:t xml:space="preserve"> </w:t>
      </w:r>
      <w:r w:rsidRPr="00175984">
        <w:rPr>
          <w:sz w:val="24"/>
          <w:szCs w:val="24"/>
        </w:rPr>
        <w:t>бумагами</w:t>
      </w:r>
      <w:r w:rsidRPr="00175984">
        <w:rPr>
          <w:spacing w:val="59"/>
          <w:sz w:val="24"/>
          <w:szCs w:val="24"/>
        </w:rPr>
        <w:t xml:space="preserve"> </w:t>
      </w:r>
      <w:r w:rsidRPr="00175984">
        <w:rPr>
          <w:sz w:val="24"/>
          <w:szCs w:val="24"/>
        </w:rPr>
        <w:t>осуществляются</w:t>
      </w:r>
      <w:r w:rsidRPr="00175984">
        <w:rPr>
          <w:spacing w:val="59"/>
          <w:sz w:val="24"/>
          <w:szCs w:val="24"/>
        </w:rPr>
        <w:t xml:space="preserve"> </w:t>
      </w:r>
      <w:r w:rsidRPr="00175984">
        <w:rPr>
          <w:sz w:val="24"/>
          <w:szCs w:val="24"/>
        </w:rPr>
        <w:t>путем</w:t>
      </w:r>
      <w:r w:rsidRPr="00175984">
        <w:rPr>
          <w:spacing w:val="59"/>
          <w:sz w:val="24"/>
          <w:szCs w:val="24"/>
        </w:rPr>
        <w:t xml:space="preserve"> </w:t>
      </w:r>
      <w:r w:rsidRPr="00175984">
        <w:rPr>
          <w:sz w:val="24"/>
          <w:szCs w:val="24"/>
        </w:rPr>
        <w:t>внесения</w:t>
      </w:r>
      <w:r w:rsidRPr="00175984">
        <w:rPr>
          <w:spacing w:val="59"/>
          <w:sz w:val="24"/>
          <w:szCs w:val="24"/>
        </w:rPr>
        <w:t xml:space="preserve"> </w:t>
      </w:r>
      <w:r w:rsidRPr="00175984">
        <w:rPr>
          <w:sz w:val="24"/>
          <w:szCs w:val="24"/>
        </w:rPr>
        <w:t>по</w:t>
      </w:r>
      <w:r w:rsidRPr="00175984">
        <w:rPr>
          <w:spacing w:val="58"/>
          <w:sz w:val="24"/>
          <w:szCs w:val="24"/>
        </w:rPr>
        <w:t xml:space="preserve"> </w:t>
      </w:r>
      <w:r w:rsidRPr="00175984">
        <w:rPr>
          <w:sz w:val="24"/>
          <w:szCs w:val="24"/>
        </w:rPr>
        <w:t>счету</w:t>
      </w:r>
      <w:r w:rsidRPr="00175984">
        <w:rPr>
          <w:spacing w:val="53"/>
          <w:sz w:val="24"/>
          <w:szCs w:val="24"/>
        </w:rPr>
        <w:t xml:space="preserve"> </w:t>
      </w:r>
      <w:r w:rsidRPr="00175984">
        <w:rPr>
          <w:sz w:val="24"/>
          <w:szCs w:val="24"/>
        </w:rPr>
        <w:t>депо</w:t>
      </w:r>
      <w:r w:rsidRPr="00175984">
        <w:rPr>
          <w:spacing w:val="59"/>
          <w:sz w:val="24"/>
          <w:szCs w:val="24"/>
        </w:rPr>
        <w:t xml:space="preserve"> </w:t>
      </w:r>
      <w:r w:rsidRPr="00175984">
        <w:rPr>
          <w:sz w:val="24"/>
          <w:szCs w:val="24"/>
        </w:rPr>
        <w:t>записи</w:t>
      </w:r>
      <w:r w:rsidRPr="00175984">
        <w:rPr>
          <w:spacing w:val="59"/>
          <w:sz w:val="24"/>
          <w:szCs w:val="24"/>
        </w:rPr>
        <w:t xml:space="preserve"> </w:t>
      </w:r>
      <w:r w:rsidRPr="00175984">
        <w:rPr>
          <w:sz w:val="24"/>
          <w:szCs w:val="24"/>
        </w:rPr>
        <w:t>об</w:t>
      </w:r>
      <w:r w:rsidRPr="00175984">
        <w:rPr>
          <w:spacing w:val="59"/>
          <w:sz w:val="24"/>
          <w:szCs w:val="24"/>
        </w:rPr>
        <w:t xml:space="preserve"> </w:t>
      </w:r>
      <w:r w:rsidRPr="00175984">
        <w:rPr>
          <w:sz w:val="24"/>
          <w:szCs w:val="24"/>
        </w:rPr>
        <w:t>обременении</w:t>
      </w:r>
      <w:r w:rsidR="00586356" w:rsidRPr="00175984">
        <w:rPr>
          <w:sz w:val="24"/>
          <w:szCs w:val="24"/>
        </w:rPr>
        <w:t xml:space="preserve"> </w:t>
      </w:r>
      <w:r w:rsidRPr="00175984">
        <w:rPr>
          <w:sz w:val="24"/>
          <w:szCs w:val="24"/>
        </w:rPr>
        <w:t>ценных бумаг и (или) записи об ограничении распоряжения ценными бумагами, в том числе</w:t>
      </w:r>
      <w:r w:rsidRPr="00175984">
        <w:rPr>
          <w:spacing w:val="1"/>
          <w:sz w:val="24"/>
          <w:szCs w:val="24"/>
        </w:rPr>
        <w:t xml:space="preserve"> </w:t>
      </w:r>
      <w:r w:rsidRPr="00175984">
        <w:rPr>
          <w:sz w:val="24"/>
          <w:szCs w:val="24"/>
        </w:rPr>
        <w:t>путем внесения приходной записи по разделу счета депо, на котором осуществляется учет прав</w:t>
      </w:r>
      <w:r w:rsidRPr="00175984">
        <w:rPr>
          <w:spacing w:val="1"/>
          <w:sz w:val="24"/>
          <w:szCs w:val="24"/>
        </w:rPr>
        <w:t xml:space="preserve"> </w:t>
      </w:r>
      <w:r w:rsidRPr="00175984">
        <w:rPr>
          <w:sz w:val="24"/>
          <w:szCs w:val="24"/>
        </w:rPr>
        <w:t>на</w:t>
      </w:r>
      <w:r w:rsidRPr="00175984">
        <w:rPr>
          <w:spacing w:val="-3"/>
          <w:sz w:val="24"/>
          <w:szCs w:val="24"/>
        </w:rPr>
        <w:t xml:space="preserve"> </w:t>
      </w:r>
      <w:r w:rsidRPr="00175984">
        <w:rPr>
          <w:sz w:val="24"/>
          <w:szCs w:val="24"/>
        </w:rPr>
        <w:t>обремененные</w:t>
      </w:r>
      <w:r w:rsidRPr="00175984">
        <w:rPr>
          <w:spacing w:val="-3"/>
          <w:sz w:val="24"/>
          <w:szCs w:val="24"/>
        </w:rPr>
        <w:t xml:space="preserve"> </w:t>
      </w:r>
      <w:r w:rsidRPr="00175984">
        <w:rPr>
          <w:sz w:val="24"/>
          <w:szCs w:val="24"/>
        </w:rPr>
        <w:t>ценные</w:t>
      </w:r>
      <w:r w:rsidRPr="00175984">
        <w:rPr>
          <w:spacing w:val="-2"/>
          <w:sz w:val="24"/>
          <w:szCs w:val="24"/>
        </w:rPr>
        <w:t xml:space="preserve"> </w:t>
      </w:r>
      <w:r w:rsidRPr="00175984">
        <w:rPr>
          <w:sz w:val="24"/>
          <w:szCs w:val="24"/>
        </w:rPr>
        <w:t>бумаги</w:t>
      </w:r>
      <w:r w:rsidRPr="00175984">
        <w:rPr>
          <w:spacing w:val="-1"/>
          <w:sz w:val="24"/>
          <w:szCs w:val="24"/>
        </w:rPr>
        <w:t xml:space="preserve"> </w:t>
      </w:r>
      <w:r w:rsidRPr="00175984">
        <w:rPr>
          <w:sz w:val="24"/>
          <w:szCs w:val="24"/>
        </w:rPr>
        <w:t>или на</w:t>
      </w:r>
      <w:r w:rsidRPr="00175984">
        <w:rPr>
          <w:spacing w:val="-3"/>
          <w:sz w:val="24"/>
          <w:szCs w:val="24"/>
        </w:rPr>
        <w:t xml:space="preserve"> </w:t>
      </w:r>
      <w:r w:rsidRPr="00175984">
        <w:rPr>
          <w:sz w:val="24"/>
          <w:szCs w:val="24"/>
        </w:rPr>
        <w:t>ценные</w:t>
      </w:r>
      <w:r w:rsidRPr="00175984">
        <w:rPr>
          <w:spacing w:val="-2"/>
          <w:sz w:val="24"/>
          <w:szCs w:val="24"/>
        </w:rPr>
        <w:t xml:space="preserve"> </w:t>
      </w:r>
      <w:r w:rsidRPr="00175984">
        <w:rPr>
          <w:sz w:val="24"/>
          <w:szCs w:val="24"/>
        </w:rPr>
        <w:t>бумаги,</w:t>
      </w:r>
      <w:r w:rsidRPr="00175984">
        <w:rPr>
          <w:spacing w:val="-3"/>
          <w:sz w:val="24"/>
          <w:szCs w:val="24"/>
        </w:rPr>
        <w:t xml:space="preserve"> </w:t>
      </w:r>
      <w:r w:rsidRPr="00175984">
        <w:rPr>
          <w:sz w:val="24"/>
          <w:szCs w:val="24"/>
        </w:rPr>
        <w:t>распоряжение</w:t>
      </w:r>
      <w:r w:rsidRPr="00175984">
        <w:rPr>
          <w:spacing w:val="-2"/>
          <w:sz w:val="24"/>
          <w:szCs w:val="24"/>
        </w:rPr>
        <w:t xml:space="preserve"> </w:t>
      </w:r>
      <w:r w:rsidRPr="00175984">
        <w:rPr>
          <w:sz w:val="24"/>
          <w:szCs w:val="24"/>
        </w:rPr>
        <w:t>которыми</w:t>
      </w:r>
      <w:r w:rsidRPr="00175984">
        <w:rPr>
          <w:spacing w:val="-1"/>
          <w:sz w:val="24"/>
          <w:szCs w:val="24"/>
        </w:rPr>
        <w:t xml:space="preserve"> </w:t>
      </w:r>
      <w:r w:rsidRPr="00175984">
        <w:rPr>
          <w:sz w:val="24"/>
          <w:szCs w:val="24"/>
        </w:rPr>
        <w:t>ограничено.</w:t>
      </w:r>
    </w:p>
    <w:p w:rsidR="00B365A4" w:rsidRPr="00175984" w:rsidRDefault="009D13C8" w:rsidP="00E60916">
      <w:pPr>
        <w:pStyle w:val="a7"/>
        <w:widowControl/>
        <w:numPr>
          <w:ilvl w:val="3"/>
          <w:numId w:val="45"/>
        </w:numPr>
        <w:tabs>
          <w:tab w:val="left" w:pos="284"/>
          <w:tab w:val="left" w:pos="993"/>
          <w:tab w:val="left" w:pos="1880"/>
          <w:tab w:val="left" w:pos="10490"/>
        </w:tabs>
        <w:ind w:left="0" w:firstLine="0"/>
        <w:rPr>
          <w:sz w:val="24"/>
          <w:szCs w:val="24"/>
        </w:rPr>
      </w:pPr>
      <w:r w:rsidRPr="00175984">
        <w:rPr>
          <w:sz w:val="24"/>
          <w:szCs w:val="24"/>
        </w:rPr>
        <w:t>Фиксация обременения ценных бумаг осуществляется по счету депо владельца</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1"/>
          <w:sz w:val="24"/>
          <w:szCs w:val="24"/>
        </w:rPr>
        <w:t xml:space="preserve"> </w:t>
      </w:r>
      <w:r w:rsidRPr="00175984">
        <w:rPr>
          <w:sz w:val="24"/>
          <w:szCs w:val="24"/>
        </w:rPr>
        <w:t>счету</w:t>
      </w:r>
      <w:r w:rsidRPr="00175984">
        <w:rPr>
          <w:spacing w:val="1"/>
          <w:sz w:val="24"/>
          <w:szCs w:val="24"/>
        </w:rPr>
        <w:t xml:space="preserve"> </w:t>
      </w:r>
      <w:r w:rsidRPr="00175984">
        <w:rPr>
          <w:sz w:val="24"/>
          <w:szCs w:val="24"/>
        </w:rPr>
        <w:t>депо</w:t>
      </w:r>
      <w:r w:rsidRPr="00175984">
        <w:rPr>
          <w:spacing w:val="1"/>
          <w:sz w:val="24"/>
          <w:szCs w:val="24"/>
        </w:rPr>
        <w:t xml:space="preserve"> </w:t>
      </w:r>
      <w:r w:rsidRPr="00175984">
        <w:rPr>
          <w:sz w:val="24"/>
          <w:szCs w:val="24"/>
        </w:rPr>
        <w:t>доверительного</w:t>
      </w:r>
      <w:r w:rsidRPr="00175984">
        <w:rPr>
          <w:spacing w:val="1"/>
          <w:sz w:val="24"/>
          <w:szCs w:val="24"/>
        </w:rPr>
        <w:t xml:space="preserve"> </w:t>
      </w:r>
      <w:r w:rsidRPr="00175984">
        <w:rPr>
          <w:sz w:val="24"/>
          <w:szCs w:val="24"/>
        </w:rPr>
        <w:t>управляющего</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счету</w:t>
      </w:r>
      <w:r w:rsidRPr="00175984">
        <w:rPr>
          <w:spacing w:val="1"/>
          <w:sz w:val="24"/>
          <w:szCs w:val="24"/>
        </w:rPr>
        <w:t xml:space="preserve"> </w:t>
      </w:r>
      <w:r w:rsidRPr="00175984">
        <w:rPr>
          <w:sz w:val="24"/>
          <w:szCs w:val="24"/>
        </w:rPr>
        <w:t>депо</w:t>
      </w:r>
      <w:r w:rsidRPr="00175984">
        <w:rPr>
          <w:spacing w:val="1"/>
          <w:sz w:val="24"/>
          <w:szCs w:val="24"/>
        </w:rPr>
        <w:t xml:space="preserve"> </w:t>
      </w:r>
      <w:r w:rsidRPr="00175984">
        <w:rPr>
          <w:sz w:val="24"/>
          <w:szCs w:val="24"/>
        </w:rPr>
        <w:t>иностранного</w:t>
      </w:r>
      <w:r w:rsidRPr="00175984">
        <w:rPr>
          <w:spacing w:val="1"/>
          <w:sz w:val="24"/>
          <w:szCs w:val="24"/>
        </w:rPr>
        <w:t xml:space="preserve"> </w:t>
      </w:r>
      <w:r w:rsidRPr="00175984">
        <w:rPr>
          <w:sz w:val="24"/>
          <w:szCs w:val="24"/>
        </w:rPr>
        <w:t>уполномоченного</w:t>
      </w:r>
      <w:r w:rsidRPr="00175984">
        <w:rPr>
          <w:spacing w:val="-1"/>
          <w:sz w:val="24"/>
          <w:szCs w:val="24"/>
        </w:rPr>
        <w:t xml:space="preserve"> </w:t>
      </w:r>
      <w:r w:rsidRPr="00175984">
        <w:rPr>
          <w:sz w:val="24"/>
          <w:szCs w:val="24"/>
        </w:rPr>
        <w:t>держателя.</w:t>
      </w:r>
    </w:p>
    <w:p w:rsidR="00B365A4" w:rsidRPr="00175984" w:rsidRDefault="009D13C8" w:rsidP="00EB3BD0">
      <w:pPr>
        <w:pStyle w:val="a3"/>
        <w:widowControl/>
        <w:tabs>
          <w:tab w:val="left" w:pos="284"/>
          <w:tab w:val="left" w:pos="993"/>
          <w:tab w:val="left" w:pos="10490"/>
        </w:tabs>
        <w:ind w:left="0"/>
        <w:jc w:val="both"/>
      </w:pPr>
      <w:r w:rsidRPr="00175984">
        <w:t>Фиксация ограничения распоряжения ценными бумагами осуществляется по счету депо,</w:t>
      </w:r>
      <w:r w:rsidRPr="00175984">
        <w:rPr>
          <w:spacing w:val="1"/>
        </w:rPr>
        <w:t xml:space="preserve"> </w:t>
      </w:r>
      <w:r w:rsidRPr="00175984">
        <w:t>по</w:t>
      </w:r>
      <w:r w:rsidRPr="00175984">
        <w:rPr>
          <w:spacing w:val="1"/>
        </w:rPr>
        <w:t xml:space="preserve"> </w:t>
      </w:r>
      <w:r w:rsidRPr="00175984">
        <w:t>которому</w:t>
      </w:r>
      <w:r w:rsidRPr="00175984">
        <w:rPr>
          <w:spacing w:val="1"/>
        </w:rPr>
        <w:t xml:space="preserve"> </w:t>
      </w:r>
      <w:r w:rsidRPr="00175984">
        <w:t>в</w:t>
      </w:r>
      <w:r w:rsidRPr="00175984">
        <w:rPr>
          <w:spacing w:val="1"/>
        </w:rPr>
        <w:t xml:space="preserve"> </w:t>
      </w:r>
      <w:r w:rsidRPr="00175984">
        <w:t>соответствии</w:t>
      </w:r>
      <w:r w:rsidRPr="00175984">
        <w:rPr>
          <w:spacing w:val="1"/>
        </w:rPr>
        <w:t xml:space="preserve"> </w:t>
      </w:r>
      <w:r w:rsidRPr="00175984">
        <w:t>с</w:t>
      </w:r>
      <w:r w:rsidRPr="00175984">
        <w:rPr>
          <w:spacing w:val="1"/>
        </w:rPr>
        <w:t xml:space="preserve"> </w:t>
      </w:r>
      <w:r w:rsidRPr="00175984">
        <w:t>федеральными</w:t>
      </w:r>
      <w:r w:rsidRPr="00175984">
        <w:rPr>
          <w:spacing w:val="1"/>
        </w:rPr>
        <w:t xml:space="preserve"> </w:t>
      </w:r>
      <w:r w:rsidRPr="00175984">
        <w:t>законами</w:t>
      </w:r>
      <w:r w:rsidRPr="00175984">
        <w:rPr>
          <w:spacing w:val="1"/>
        </w:rPr>
        <w:t xml:space="preserve"> </w:t>
      </w:r>
      <w:r w:rsidRPr="00175984">
        <w:t>может</w:t>
      </w:r>
      <w:r w:rsidRPr="00175984">
        <w:rPr>
          <w:spacing w:val="1"/>
        </w:rPr>
        <w:t xml:space="preserve"> </w:t>
      </w:r>
      <w:r w:rsidRPr="00175984">
        <w:t>быть</w:t>
      </w:r>
      <w:r w:rsidRPr="00175984">
        <w:rPr>
          <w:spacing w:val="1"/>
        </w:rPr>
        <w:t xml:space="preserve"> </w:t>
      </w:r>
      <w:r w:rsidRPr="00175984">
        <w:t>установлено</w:t>
      </w:r>
      <w:r w:rsidRPr="00175984">
        <w:rPr>
          <w:spacing w:val="1"/>
        </w:rPr>
        <w:t xml:space="preserve"> </w:t>
      </w:r>
      <w:r w:rsidRPr="00175984">
        <w:t>соответствующее</w:t>
      </w:r>
      <w:r w:rsidRPr="00175984">
        <w:rPr>
          <w:spacing w:val="-2"/>
        </w:rPr>
        <w:t xml:space="preserve"> </w:t>
      </w:r>
      <w:r w:rsidRPr="00175984">
        <w:t>ограничение</w:t>
      </w:r>
      <w:r w:rsidRPr="00175984">
        <w:rPr>
          <w:spacing w:val="-1"/>
        </w:rPr>
        <w:t xml:space="preserve"> </w:t>
      </w:r>
      <w:r w:rsidRPr="00175984">
        <w:t>распоряжения ценными бумагами.</w:t>
      </w:r>
    </w:p>
    <w:p w:rsidR="00B365A4" w:rsidRPr="00175984" w:rsidRDefault="009D13C8" w:rsidP="00EB3BD0">
      <w:pPr>
        <w:pStyle w:val="a3"/>
        <w:widowControl/>
        <w:tabs>
          <w:tab w:val="left" w:pos="284"/>
          <w:tab w:val="left" w:pos="993"/>
          <w:tab w:val="left" w:pos="10490"/>
        </w:tabs>
        <w:ind w:left="0"/>
        <w:jc w:val="both"/>
      </w:pPr>
      <w:r w:rsidRPr="00175984">
        <w:t>В случае если одним из условий обременения ценных бумаг является также ограничение</w:t>
      </w:r>
      <w:r w:rsidRPr="00175984">
        <w:rPr>
          <w:spacing w:val="1"/>
        </w:rPr>
        <w:t xml:space="preserve"> </w:t>
      </w:r>
      <w:r w:rsidRPr="00175984">
        <w:t>распоряжения</w:t>
      </w:r>
      <w:r w:rsidRPr="00175984">
        <w:rPr>
          <w:spacing w:val="1"/>
        </w:rPr>
        <w:t xml:space="preserve"> </w:t>
      </w:r>
      <w:r w:rsidRPr="00175984">
        <w:t>ими,</w:t>
      </w:r>
      <w:r w:rsidRPr="00175984">
        <w:rPr>
          <w:spacing w:val="1"/>
        </w:rPr>
        <w:t xml:space="preserve"> </w:t>
      </w:r>
      <w:r w:rsidRPr="00175984">
        <w:t>одновременно</w:t>
      </w:r>
      <w:r w:rsidRPr="00175984">
        <w:rPr>
          <w:spacing w:val="1"/>
        </w:rPr>
        <w:t xml:space="preserve"> </w:t>
      </w:r>
      <w:r w:rsidRPr="00175984">
        <w:t>с</w:t>
      </w:r>
      <w:r w:rsidRPr="00175984">
        <w:rPr>
          <w:spacing w:val="1"/>
        </w:rPr>
        <w:t xml:space="preserve"> </w:t>
      </w:r>
      <w:r w:rsidRPr="00175984">
        <w:t>фиксацией</w:t>
      </w:r>
      <w:r w:rsidRPr="00175984">
        <w:rPr>
          <w:spacing w:val="1"/>
        </w:rPr>
        <w:t xml:space="preserve"> </w:t>
      </w:r>
      <w:r w:rsidRPr="00175984">
        <w:t>обременения</w:t>
      </w:r>
      <w:r w:rsidRPr="00175984">
        <w:rPr>
          <w:spacing w:val="1"/>
        </w:rPr>
        <w:t xml:space="preserve"> </w:t>
      </w:r>
      <w:r w:rsidRPr="00175984">
        <w:t>ценных</w:t>
      </w:r>
      <w:r w:rsidRPr="00175984">
        <w:rPr>
          <w:spacing w:val="1"/>
        </w:rPr>
        <w:t xml:space="preserve"> </w:t>
      </w:r>
      <w:r w:rsidRPr="00175984">
        <w:t>бумаг</w:t>
      </w:r>
      <w:r w:rsidRPr="00175984">
        <w:rPr>
          <w:spacing w:val="1"/>
        </w:rPr>
        <w:t xml:space="preserve"> </w:t>
      </w:r>
      <w:r w:rsidRPr="00175984">
        <w:t>по</w:t>
      </w:r>
      <w:r w:rsidRPr="00175984">
        <w:rPr>
          <w:spacing w:val="1"/>
        </w:rPr>
        <w:t xml:space="preserve"> </w:t>
      </w:r>
      <w:r w:rsidRPr="00175984">
        <w:t>счету</w:t>
      </w:r>
      <w:r w:rsidRPr="00175984">
        <w:rPr>
          <w:spacing w:val="1"/>
        </w:rPr>
        <w:t xml:space="preserve"> </w:t>
      </w:r>
      <w:r w:rsidRPr="00175984">
        <w:t>депо</w:t>
      </w:r>
      <w:r w:rsidRPr="00175984">
        <w:rPr>
          <w:spacing w:val="1"/>
        </w:rPr>
        <w:t xml:space="preserve"> </w:t>
      </w:r>
      <w:r w:rsidRPr="00175984">
        <w:t>осуществляется</w:t>
      </w:r>
      <w:r w:rsidRPr="00175984">
        <w:rPr>
          <w:spacing w:val="-1"/>
        </w:rPr>
        <w:t xml:space="preserve"> </w:t>
      </w:r>
      <w:r w:rsidRPr="00175984">
        <w:t>фиксация</w:t>
      </w:r>
      <w:r w:rsidRPr="00175984">
        <w:rPr>
          <w:spacing w:val="-1"/>
        </w:rPr>
        <w:t xml:space="preserve"> </w:t>
      </w:r>
      <w:r w:rsidRPr="00175984">
        <w:t>ограничения распоряжения</w:t>
      </w:r>
      <w:r w:rsidRPr="00175984">
        <w:rPr>
          <w:spacing w:val="-1"/>
        </w:rPr>
        <w:t xml:space="preserve"> </w:t>
      </w:r>
      <w:r w:rsidRPr="00175984">
        <w:t>этими ценными</w:t>
      </w:r>
      <w:r w:rsidRPr="00175984">
        <w:rPr>
          <w:spacing w:val="-2"/>
        </w:rPr>
        <w:t xml:space="preserve"> </w:t>
      </w:r>
      <w:r w:rsidRPr="00175984">
        <w:t>бумагами.</w:t>
      </w:r>
    </w:p>
    <w:p w:rsidR="00B365A4" w:rsidRPr="00175984" w:rsidRDefault="009D13C8" w:rsidP="00E60916">
      <w:pPr>
        <w:pStyle w:val="a7"/>
        <w:widowControl/>
        <w:numPr>
          <w:ilvl w:val="3"/>
          <w:numId w:val="45"/>
        </w:numPr>
        <w:tabs>
          <w:tab w:val="left" w:pos="284"/>
          <w:tab w:val="left" w:pos="993"/>
          <w:tab w:val="left" w:pos="1856"/>
          <w:tab w:val="left" w:pos="10490"/>
        </w:tabs>
        <w:ind w:left="0" w:firstLine="0"/>
        <w:rPr>
          <w:sz w:val="24"/>
          <w:szCs w:val="24"/>
        </w:rPr>
      </w:pPr>
      <w:r w:rsidRPr="00175984">
        <w:rPr>
          <w:sz w:val="24"/>
          <w:szCs w:val="24"/>
        </w:rPr>
        <w:t xml:space="preserve">Фиксация обременения ценных бумаг обязательствами </w:t>
      </w:r>
      <w:r w:rsidR="00211338" w:rsidRPr="00175984">
        <w:rPr>
          <w:spacing w:val="-2"/>
          <w:sz w:val="24"/>
          <w:szCs w:val="24"/>
        </w:rPr>
        <w:t>осуществляется</w:t>
      </w:r>
      <w:r w:rsidRPr="00175984">
        <w:rPr>
          <w:sz w:val="24"/>
          <w:szCs w:val="24"/>
        </w:rPr>
        <w:t xml:space="preserve"> на счете</w:t>
      </w:r>
      <w:r w:rsidRPr="00175984">
        <w:rPr>
          <w:spacing w:val="1"/>
          <w:sz w:val="24"/>
          <w:szCs w:val="24"/>
        </w:rPr>
        <w:t xml:space="preserve"> </w:t>
      </w:r>
      <w:r w:rsidRPr="00175984">
        <w:rPr>
          <w:sz w:val="24"/>
          <w:szCs w:val="24"/>
        </w:rPr>
        <w:t>депо</w:t>
      </w:r>
      <w:r w:rsidRPr="00175984">
        <w:rPr>
          <w:spacing w:val="-1"/>
          <w:sz w:val="24"/>
          <w:szCs w:val="24"/>
        </w:rPr>
        <w:t xml:space="preserve"> </w:t>
      </w:r>
      <w:r w:rsidRPr="00175984">
        <w:rPr>
          <w:sz w:val="24"/>
          <w:szCs w:val="24"/>
        </w:rPr>
        <w:t>Депонента,</w:t>
      </w:r>
      <w:r w:rsidRPr="00175984">
        <w:rPr>
          <w:spacing w:val="-2"/>
          <w:sz w:val="24"/>
          <w:szCs w:val="24"/>
        </w:rPr>
        <w:t xml:space="preserve"> </w:t>
      </w:r>
      <w:r w:rsidRPr="00175984">
        <w:rPr>
          <w:sz w:val="24"/>
          <w:szCs w:val="24"/>
        </w:rPr>
        <w:t>являющегося</w:t>
      </w:r>
      <w:r w:rsidRPr="00175984">
        <w:rPr>
          <w:spacing w:val="-1"/>
          <w:sz w:val="24"/>
          <w:szCs w:val="24"/>
        </w:rPr>
        <w:t xml:space="preserve"> </w:t>
      </w:r>
      <w:r w:rsidRPr="00175984">
        <w:rPr>
          <w:sz w:val="24"/>
          <w:szCs w:val="24"/>
        </w:rPr>
        <w:t>залогодателем</w:t>
      </w:r>
      <w:r w:rsidRPr="00175984">
        <w:rPr>
          <w:spacing w:val="-2"/>
          <w:sz w:val="24"/>
          <w:szCs w:val="24"/>
        </w:rPr>
        <w:t xml:space="preserve"> </w:t>
      </w:r>
      <w:r w:rsidRPr="00175984">
        <w:rPr>
          <w:sz w:val="24"/>
          <w:szCs w:val="24"/>
        </w:rPr>
        <w:t>на</w:t>
      </w:r>
      <w:r w:rsidRPr="00175984">
        <w:rPr>
          <w:spacing w:val="-1"/>
          <w:sz w:val="24"/>
          <w:szCs w:val="24"/>
        </w:rPr>
        <w:t xml:space="preserve"> </w:t>
      </w:r>
      <w:r w:rsidRPr="00175984">
        <w:rPr>
          <w:sz w:val="24"/>
          <w:szCs w:val="24"/>
        </w:rPr>
        <w:t>основании следующих</w:t>
      </w:r>
      <w:r w:rsidRPr="00175984">
        <w:rPr>
          <w:spacing w:val="1"/>
          <w:sz w:val="24"/>
          <w:szCs w:val="24"/>
        </w:rPr>
        <w:t xml:space="preserve"> </w:t>
      </w:r>
      <w:r w:rsidRPr="00175984">
        <w:rPr>
          <w:sz w:val="24"/>
          <w:szCs w:val="24"/>
        </w:rPr>
        <w:t>документов:</w:t>
      </w:r>
    </w:p>
    <w:p w:rsidR="00B365A4" w:rsidRPr="00175984" w:rsidRDefault="009D13C8" w:rsidP="00E60916">
      <w:pPr>
        <w:pStyle w:val="a7"/>
        <w:widowControl/>
        <w:numPr>
          <w:ilvl w:val="0"/>
          <w:numId w:val="10"/>
        </w:numPr>
        <w:tabs>
          <w:tab w:val="left" w:pos="284"/>
          <w:tab w:val="left" w:pos="993"/>
          <w:tab w:val="left" w:pos="1086"/>
          <w:tab w:val="left" w:pos="10490"/>
        </w:tabs>
        <w:ind w:left="0" w:firstLine="0"/>
        <w:rPr>
          <w:sz w:val="24"/>
          <w:szCs w:val="24"/>
        </w:rPr>
      </w:pPr>
      <w:r w:rsidRPr="00175984">
        <w:rPr>
          <w:sz w:val="24"/>
          <w:szCs w:val="24"/>
        </w:rPr>
        <w:t xml:space="preserve">поручения Депонента (Приложение </w:t>
      </w:r>
      <w:r w:rsidR="00CC3800" w:rsidRPr="00175984">
        <w:rPr>
          <w:sz w:val="24"/>
          <w:szCs w:val="24"/>
        </w:rPr>
        <w:t xml:space="preserve">№ </w:t>
      </w:r>
      <w:r w:rsidRPr="00175984">
        <w:rPr>
          <w:sz w:val="24"/>
          <w:szCs w:val="24"/>
        </w:rPr>
        <w:t>1</w:t>
      </w:r>
      <w:r w:rsidR="00AA5478" w:rsidRPr="00175984">
        <w:rPr>
          <w:sz w:val="24"/>
          <w:szCs w:val="24"/>
        </w:rPr>
        <w:t>.</w:t>
      </w:r>
      <w:r w:rsidRPr="00175984">
        <w:rPr>
          <w:sz w:val="24"/>
          <w:szCs w:val="24"/>
        </w:rPr>
        <w:t>1</w:t>
      </w:r>
      <w:r w:rsidR="00AA5478" w:rsidRPr="00175984">
        <w:rPr>
          <w:sz w:val="24"/>
          <w:szCs w:val="24"/>
        </w:rPr>
        <w:t>5</w:t>
      </w:r>
      <w:r w:rsidR="00222398" w:rsidRPr="00175984">
        <w:rPr>
          <w:sz w:val="24"/>
          <w:szCs w:val="24"/>
        </w:rPr>
        <w:t xml:space="preserve"> к Условиям</w:t>
      </w:r>
      <w:r w:rsidRPr="00175984">
        <w:rPr>
          <w:sz w:val="24"/>
          <w:szCs w:val="24"/>
        </w:rPr>
        <w:t>), подписанного уполномоченными</w:t>
      </w:r>
      <w:r w:rsidRPr="00175984">
        <w:rPr>
          <w:spacing w:val="1"/>
          <w:sz w:val="24"/>
          <w:szCs w:val="24"/>
        </w:rPr>
        <w:t xml:space="preserve"> </w:t>
      </w:r>
      <w:r w:rsidRPr="00175984">
        <w:rPr>
          <w:sz w:val="24"/>
          <w:szCs w:val="24"/>
        </w:rPr>
        <w:t>лицами залогодателя и</w:t>
      </w:r>
      <w:r w:rsidRPr="00175984">
        <w:rPr>
          <w:spacing w:val="-2"/>
          <w:sz w:val="24"/>
          <w:szCs w:val="24"/>
        </w:rPr>
        <w:t xml:space="preserve"> </w:t>
      </w:r>
      <w:r w:rsidRPr="00175984">
        <w:rPr>
          <w:sz w:val="24"/>
          <w:szCs w:val="24"/>
        </w:rPr>
        <w:t>залогодержателя;</w:t>
      </w:r>
    </w:p>
    <w:p w:rsidR="00B365A4" w:rsidRPr="00175984" w:rsidRDefault="009D13C8" w:rsidP="00E60916">
      <w:pPr>
        <w:pStyle w:val="a7"/>
        <w:widowControl/>
        <w:numPr>
          <w:ilvl w:val="0"/>
          <w:numId w:val="10"/>
        </w:numPr>
        <w:tabs>
          <w:tab w:val="left" w:pos="284"/>
          <w:tab w:val="left" w:pos="993"/>
          <w:tab w:val="left" w:pos="1218"/>
          <w:tab w:val="left" w:pos="10490"/>
        </w:tabs>
        <w:ind w:left="0" w:firstLine="0"/>
        <w:rPr>
          <w:sz w:val="24"/>
          <w:szCs w:val="24"/>
        </w:rPr>
      </w:pPr>
      <w:r w:rsidRPr="00175984">
        <w:rPr>
          <w:sz w:val="24"/>
          <w:szCs w:val="24"/>
        </w:rPr>
        <w:t>документов, являющихся основанием для подачи в Депозитарий поручения (копии</w:t>
      </w:r>
      <w:r w:rsidRPr="00175984">
        <w:rPr>
          <w:spacing w:val="1"/>
          <w:sz w:val="24"/>
          <w:szCs w:val="24"/>
        </w:rPr>
        <w:t xml:space="preserve"> </w:t>
      </w:r>
      <w:r w:rsidRPr="00175984">
        <w:rPr>
          <w:sz w:val="24"/>
          <w:szCs w:val="24"/>
        </w:rPr>
        <w:t>договора залога и, при наличии, соглашение о внесудебном порядке обращения взыскания на</w:t>
      </w:r>
      <w:r w:rsidRPr="00175984">
        <w:rPr>
          <w:spacing w:val="1"/>
          <w:sz w:val="24"/>
          <w:szCs w:val="24"/>
        </w:rPr>
        <w:t xml:space="preserve"> </w:t>
      </w:r>
      <w:r w:rsidRPr="00175984">
        <w:rPr>
          <w:sz w:val="24"/>
          <w:szCs w:val="24"/>
        </w:rPr>
        <w:t>заложенные ценные бумаги, договора купли-продажи ценных бумаг и т.д.). Копии договоров</w:t>
      </w:r>
      <w:r w:rsidRPr="00175984">
        <w:rPr>
          <w:spacing w:val="1"/>
          <w:sz w:val="24"/>
          <w:szCs w:val="24"/>
        </w:rPr>
        <w:t xml:space="preserve"> </w:t>
      </w:r>
      <w:r w:rsidRPr="00175984">
        <w:rPr>
          <w:sz w:val="24"/>
          <w:szCs w:val="24"/>
        </w:rPr>
        <w:t>должны быть заверены подписью и печатью залогодателя и залогодержателя, либо могут быть</w:t>
      </w:r>
      <w:r w:rsidRPr="00175984">
        <w:rPr>
          <w:spacing w:val="1"/>
          <w:sz w:val="24"/>
          <w:szCs w:val="24"/>
        </w:rPr>
        <w:t xml:space="preserve"> </w:t>
      </w:r>
      <w:r w:rsidRPr="00175984">
        <w:rPr>
          <w:sz w:val="24"/>
          <w:szCs w:val="24"/>
        </w:rPr>
        <w:t>удостоверены</w:t>
      </w:r>
      <w:r w:rsidRPr="00175984">
        <w:rPr>
          <w:spacing w:val="-2"/>
          <w:sz w:val="24"/>
          <w:szCs w:val="24"/>
        </w:rPr>
        <w:t xml:space="preserve"> </w:t>
      </w:r>
      <w:r w:rsidRPr="00175984">
        <w:rPr>
          <w:sz w:val="24"/>
          <w:szCs w:val="24"/>
        </w:rPr>
        <w:t>нотариально.</w:t>
      </w:r>
    </w:p>
    <w:p w:rsidR="00B365A4" w:rsidRPr="00175984" w:rsidRDefault="009D13C8" w:rsidP="00E60916">
      <w:pPr>
        <w:pStyle w:val="a7"/>
        <w:widowControl/>
        <w:numPr>
          <w:ilvl w:val="3"/>
          <w:numId w:val="45"/>
        </w:numPr>
        <w:tabs>
          <w:tab w:val="left" w:pos="284"/>
          <w:tab w:val="left" w:pos="993"/>
          <w:tab w:val="left" w:pos="1753"/>
          <w:tab w:val="left" w:pos="10490"/>
        </w:tabs>
        <w:ind w:left="0" w:firstLine="0"/>
        <w:rPr>
          <w:sz w:val="24"/>
          <w:szCs w:val="24"/>
        </w:rPr>
      </w:pPr>
      <w:r w:rsidRPr="00175984">
        <w:rPr>
          <w:sz w:val="24"/>
          <w:szCs w:val="24"/>
        </w:rPr>
        <w:t>Поручение</w:t>
      </w:r>
      <w:r w:rsidRPr="00175984">
        <w:rPr>
          <w:spacing w:val="-4"/>
          <w:sz w:val="24"/>
          <w:szCs w:val="24"/>
        </w:rPr>
        <w:t xml:space="preserve"> </w:t>
      </w:r>
      <w:r w:rsidRPr="00175984">
        <w:rPr>
          <w:sz w:val="24"/>
          <w:szCs w:val="24"/>
        </w:rPr>
        <w:t>на</w:t>
      </w:r>
      <w:r w:rsidRPr="00175984">
        <w:rPr>
          <w:spacing w:val="-3"/>
          <w:sz w:val="24"/>
          <w:szCs w:val="24"/>
        </w:rPr>
        <w:t xml:space="preserve"> </w:t>
      </w:r>
      <w:r w:rsidRPr="00175984">
        <w:rPr>
          <w:sz w:val="24"/>
          <w:szCs w:val="24"/>
        </w:rPr>
        <w:t>обременение</w:t>
      </w:r>
      <w:r w:rsidRPr="00175984">
        <w:rPr>
          <w:spacing w:val="-3"/>
          <w:sz w:val="24"/>
          <w:szCs w:val="24"/>
        </w:rPr>
        <w:t xml:space="preserve"> </w:t>
      </w:r>
      <w:r w:rsidRPr="00175984">
        <w:rPr>
          <w:sz w:val="24"/>
          <w:szCs w:val="24"/>
        </w:rPr>
        <w:t>может</w:t>
      </w:r>
      <w:r w:rsidRPr="00175984">
        <w:rPr>
          <w:spacing w:val="-2"/>
          <w:sz w:val="24"/>
          <w:szCs w:val="24"/>
        </w:rPr>
        <w:t xml:space="preserve"> </w:t>
      </w:r>
      <w:r w:rsidRPr="00175984">
        <w:rPr>
          <w:sz w:val="24"/>
          <w:szCs w:val="24"/>
        </w:rPr>
        <w:t>содержать</w:t>
      </w:r>
      <w:r w:rsidRPr="00175984">
        <w:rPr>
          <w:spacing w:val="-2"/>
          <w:sz w:val="24"/>
          <w:szCs w:val="24"/>
        </w:rPr>
        <w:t xml:space="preserve"> </w:t>
      </w:r>
      <w:r w:rsidRPr="00175984">
        <w:rPr>
          <w:sz w:val="24"/>
          <w:szCs w:val="24"/>
        </w:rPr>
        <w:t>дополнительные</w:t>
      </w:r>
      <w:r w:rsidRPr="00175984">
        <w:rPr>
          <w:spacing w:val="-1"/>
          <w:sz w:val="24"/>
          <w:szCs w:val="24"/>
        </w:rPr>
        <w:t xml:space="preserve"> </w:t>
      </w:r>
      <w:r w:rsidRPr="00175984">
        <w:rPr>
          <w:sz w:val="24"/>
          <w:szCs w:val="24"/>
        </w:rPr>
        <w:t>условия</w:t>
      </w:r>
      <w:r w:rsidRPr="00175984">
        <w:rPr>
          <w:spacing w:val="-2"/>
          <w:sz w:val="24"/>
          <w:szCs w:val="24"/>
        </w:rPr>
        <w:t xml:space="preserve"> </w:t>
      </w:r>
      <w:r w:rsidRPr="00175984">
        <w:rPr>
          <w:sz w:val="24"/>
          <w:szCs w:val="24"/>
        </w:rPr>
        <w:t>залога:</w:t>
      </w:r>
    </w:p>
    <w:p w:rsidR="00B365A4" w:rsidRPr="00175984" w:rsidRDefault="009D13C8" w:rsidP="00E60916">
      <w:pPr>
        <w:pStyle w:val="a7"/>
        <w:widowControl/>
        <w:numPr>
          <w:ilvl w:val="0"/>
          <w:numId w:val="12"/>
        </w:numPr>
        <w:tabs>
          <w:tab w:val="left" w:pos="284"/>
          <w:tab w:val="left" w:pos="932"/>
          <w:tab w:val="left" w:pos="993"/>
          <w:tab w:val="left" w:pos="10490"/>
        </w:tabs>
        <w:ind w:left="0" w:firstLine="0"/>
        <w:rPr>
          <w:sz w:val="24"/>
          <w:szCs w:val="24"/>
        </w:rPr>
      </w:pPr>
      <w:r w:rsidRPr="00175984">
        <w:rPr>
          <w:sz w:val="24"/>
          <w:szCs w:val="24"/>
        </w:rPr>
        <w:t>последующий</w:t>
      </w:r>
      <w:r w:rsidRPr="00175984">
        <w:rPr>
          <w:spacing w:val="-2"/>
          <w:sz w:val="24"/>
          <w:szCs w:val="24"/>
        </w:rPr>
        <w:t xml:space="preserve"> </w:t>
      </w:r>
      <w:r w:rsidRPr="00175984">
        <w:rPr>
          <w:sz w:val="24"/>
          <w:szCs w:val="24"/>
        </w:rPr>
        <w:t>залог</w:t>
      </w:r>
      <w:r w:rsidRPr="00175984">
        <w:rPr>
          <w:spacing w:val="-2"/>
          <w:sz w:val="24"/>
          <w:szCs w:val="24"/>
        </w:rPr>
        <w:t xml:space="preserve"> </w:t>
      </w:r>
      <w:r w:rsidRPr="00175984">
        <w:rPr>
          <w:sz w:val="24"/>
          <w:szCs w:val="24"/>
        </w:rPr>
        <w:t>ценных бумаг</w:t>
      </w:r>
      <w:r w:rsidRPr="00175984">
        <w:rPr>
          <w:spacing w:val="-3"/>
          <w:sz w:val="24"/>
          <w:szCs w:val="24"/>
        </w:rPr>
        <w:t xml:space="preserve"> </w:t>
      </w:r>
      <w:r w:rsidRPr="00175984">
        <w:rPr>
          <w:sz w:val="24"/>
          <w:szCs w:val="24"/>
        </w:rPr>
        <w:t>возможен</w:t>
      </w:r>
      <w:r w:rsidRPr="00175984">
        <w:rPr>
          <w:spacing w:val="-1"/>
          <w:sz w:val="24"/>
          <w:szCs w:val="24"/>
        </w:rPr>
        <w:t xml:space="preserve"> </w:t>
      </w:r>
      <w:r w:rsidRPr="00175984">
        <w:rPr>
          <w:sz w:val="24"/>
          <w:szCs w:val="24"/>
        </w:rPr>
        <w:t>с</w:t>
      </w:r>
      <w:r w:rsidRPr="00175984">
        <w:rPr>
          <w:spacing w:val="-3"/>
          <w:sz w:val="24"/>
          <w:szCs w:val="24"/>
        </w:rPr>
        <w:t xml:space="preserve"> </w:t>
      </w:r>
      <w:r w:rsidRPr="00175984">
        <w:rPr>
          <w:sz w:val="24"/>
          <w:szCs w:val="24"/>
        </w:rPr>
        <w:t>письменного</w:t>
      </w:r>
      <w:r w:rsidRPr="00175984">
        <w:rPr>
          <w:spacing w:val="-2"/>
          <w:sz w:val="24"/>
          <w:szCs w:val="24"/>
        </w:rPr>
        <w:t xml:space="preserve"> </w:t>
      </w:r>
      <w:r w:rsidRPr="00175984">
        <w:rPr>
          <w:sz w:val="24"/>
          <w:szCs w:val="24"/>
        </w:rPr>
        <w:t>согласия</w:t>
      </w:r>
      <w:r w:rsidRPr="00175984">
        <w:rPr>
          <w:spacing w:val="-3"/>
          <w:sz w:val="24"/>
          <w:szCs w:val="24"/>
        </w:rPr>
        <w:t xml:space="preserve"> </w:t>
      </w:r>
      <w:r w:rsidRPr="00175984">
        <w:rPr>
          <w:sz w:val="24"/>
          <w:szCs w:val="24"/>
        </w:rPr>
        <w:t>Залогодержателя;</w:t>
      </w:r>
    </w:p>
    <w:p w:rsidR="00B365A4" w:rsidRPr="00175984" w:rsidRDefault="009D13C8" w:rsidP="00E60916">
      <w:pPr>
        <w:pStyle w:val="a7"/>
        <w:widowControl/>
        <w:numPr>
          <w:ilvl w:val="0"/>
          <w:numId w:val="12"/>
        </w:numPr>
        <w:tabs>
          <w:tab w:val="left" w:pos="284"/>
          <w:tab w:val="left" w:pos="993"/>
          <w:tab w:val="left" w:pos="1028"/>
          <w:tab w:val="left" w:pos="10490"/>
        </w:tabs>
        <w:ind w:left="0" w:firstLine="0"/>
        <w:rPr>
          <w:sz w:val="24"/>
          <w:szCs w:val="24"/>
        </w:rPr>
      </w:pPr>
      <w:r w:rsidRPr="00175984">
        <w:rPr>
          <w:sz w:val="24"/>
          <w:szCs w:val="24"/>
        </w:rPr>
        <w:t>реализация</w:t>
      </w:r>
      <w:r w:rsidRPr="00175984">
        <w:rPr>
          <w:spacing w:val="1"/>
          <w:sz w:val="24"/>
          <w:szCs w:val="24"/>
        </w:rPr>
        <w:t xml:space="preserve"> </w:t>
      </w:r>
      <w:r w:rsidRPr="00175984">
        <w:rPr>
          <w:sz w:val="24"/>
          <w:szCs w:val="24"/>
        </w:rPr>
        <w:t>заложенных</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1"/>
          <w:sz w:val="24"/>
          <w:szCs w:val="24"/>
        </w:rPr>
        <w:t xml:space="preserve"> </w:t>
      </w:r>
      <w:r w:rsidRPr="00175984">
        <w:rPr>
          <w:sz w:val="24"/>
          <w:szCs w:val="24"/>
        </w:rPr>
        <w:t>во</w:t>
      </w:r>
      <w:r w:rsidRPr="00175984">
        <w:rPr>
          <w:spacing w:val="1"/>
          <w:sz w:val="24"/>
          <w:szCs w:val="24"/>
        </w:rPr>
        <w:t xml:space="preserve"> </w:t>
      </w:r>
      <w:r w:rsidRPr="00175984">
        <w:rPr>
          <w:sz w:val="24"/>
          <w:szCs w:val="24"/>
        </w:rPr>
        <w:t>внесудебном</w:t>
      </w:r>
      <w:r w:rsidRPr="00175984">
        <w:rPr>
          <w:spacing w:val="1"/>
          <w:sz w:val="24"/>
          <w:szCs w:val="24"/>
        </w:rPr>
        <w:t xml:space="preserve"> </w:t>
      </w:r>
      <w:r w:rsidRPr="00175984">
        <w:rPr>
          <w:sz w:val="24"/>
          <w:szCs w:val="24"/>
        </w:rPr>
        <w:t>порядке</w:t>
      </w:r>
      <w:r w:rsidRPr="00175984">
        <w:rPr>
          <w:spacing w:val="1"/>
          <w:sz w:val="24"/>
          <w:szCs w:val="24"/>
        </w:rPr>
        <w:t xml:space="preserve"> </w:t>
      </w:r>
      <w:r w:rsidRPr="00175984">
        <w:rPr>
          <w:sz w:val="24"/>
          <w:szCs w:val="24"/>
        </w:rPr>
        <w:t>осуществляется</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соответствии с действующим законодательством РФ, договора залога, на основании поручения</w:t>
      </w:r>
      <w:r w:rsidRPr="00175984">
        <w:rPr>
          <w:spacing w:val="1"/>
          <w:sz w:val="24"/>
          <w:szCs w:val="24"/>
        </w:rPr>
        <w:t xml:space="preserve"> </w:t>
      </w:r>
      <w:r w:rsidRPr="00175984">
        <w:rPr>
          <w:sz w:val="24"/>
          <w:szCs w:val="24"/>
        </w:rPr>
        <w:t>залогодержателя;</w:t>
      </w:r>
    </w:p>
    <w:p w:rsidR="00B365A4" w:rsidRPr="00175984" w:rsidRDefault="009D13C8" w:rsidP="00E60916">
      <w:pPr>
        <w:pStyle w:val="a7"/>
        <w:widowControl/>
        <w:numPr>
          <w:ilvl w:val="0"/>
          <w:numId w:val="12"/>
        </w:numPr>
        <w:tabs>
          <w:tab w:val="left" w:pos="284"/>
          <w:tab w:val="left" w:pos="966"/>
          <w:tab w:val="left" w:pos="993"/>
          <w:tab w:val="left" w:pos="10490"/>
        </w:tabs>
        <w:ind w:left="0" w:firstLine="0"/>
        <w:rPr>
          <w:sz w:val="24"/>
          <w:szCs w:val="24"/>
        </w:rPr>
      </w:pPr>
      <w:r w:rsidRPr="00175984">
        <w:rPr>
          <w:sz w:val="24"/>
          <w:szCs w:val="24"/>
        </w:rPr>
        <w:t>залог распространяется на все количество ценных бумаг, получаемых Залогодателем в</w:t>
      </w:r>
      <w:r w:rsidRPr="00175984">
        <w:rPr>
          <w:spacing w:val="1"/>
          <w:sz w:val="24"/>
          <w:szCs w:val="24"/>
        </w:rPr>
        <w:t xml:space="preserve"> </w:t>
      </w:r>
      <w:r w:rsidRPr="00175984">
        <w:rPr>
          <w:sz w:val="24"/>
          <w:szCs w:val="24"/>
        </w:rPr>
        <w:t>результате</w:t>
      </w:r>
      <w:r w:rsidRPr="00175984">
        <w:rPr>
          <w:spacing w:val="-2"/>
          <w:sz w:val="24"/>
          <w:szCs w:val="24"/>
        </w:rPr>
        <w:t xml:space="preserve"> </w:t>
      </w:r>
      <w:r w:rsidRPr="00175984">
        <w:rPr>
          <w:sz w:val="24"/>
          <w:szCs w:val="24"/>
        </w:rPr>
        <w:t>конвертации</w:t>
      </w:r>
      <w:r w:rsidRPr="00175984">
        <w:rPr>
          <w:spacing w:val="-3"/>
          <w:sz w:val="24"/>
          <w:szCs w:val="24"/>
        </w:rPr>
        <w:t xml:space="preserve"> </w:t>
      </w:r>
      <w:r w:rsidRPr="00175984">
        <w:rPr>
          <w:sz w:val="24"/>
          <w:szCs w:val="24"/>
        </w:rPr>
        <w:t>и/или объединения</w:t>
      </w:r>
      <w:r w:rsidRPr="00175984">
        <w:rPr>
          <w:spacing w:val="-1"/>
          <w:sz w:val="24"/>
          <w:szCs w:val="24"/>
        </w:rPr>
        <w:t xml:space="preserve"> </w:t>
      </w:r>
      <w:r w:rsidRPr="00175984">
        <w:rPr>
          <w:sz w:val="24"/>
          <w:szCs w:val="24"/>
        </w:rPr>
        <w:t>выпусков</w:t>
      </w:r>
      <w:r w:rsidRPr="00175984">
        <w:rPr>
          <w:spacing w:val="-1"/>
          <w:sz w:val="24"/>
          <w:szCs w:val="24"/>
        </w:rPr>
        <w:t xml:space="preserve"> </w:t>
      </w:r>
      <w:r w:rsidRPr="00175984">
        <w:rPr>
          <w:sz w:val="24"/>
          <w:szCs w:val="24"/>
        </w:rPr>
        <w:t>заложенных</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p>
    <w:p w:rsidR="00B365A4" w:rsidRPr="00175984" w:rsidRDefault="009D13C8" w:rsidP="00E60916">
      <w:pPr>
        <w:pStyle w:val="a7"/>
        <w:widowControl/>
        <w:numPr>
          <w:ilvl w:val="0"/>
          <w:numId w:val="12"/>
        </w:numPr>
        <w:tabs>
          <w:tab w:val="left" w:pos="284"/>
          <w:tab w:val="left" w:pos="993"/>
          <w:tab w:val="left" w:pos="1098"/>
          <w:tab w:val="left" w:pos="10490"/>
        </w:tabs>
        <w:ind w:left="0" w:firstLine="0"/>
        <w:rPr>
          <w:sz w:val="24"/>
          <w:szCs w:val="24"/>
        </w:rPr>
      </w:pPr>
      <w:r w:rsidRPr="00175984">
        <w:rPr>
          <w:sz w:val="24"/>
          <w:szCs w:val="24"/>
        </w:rPr>
        <w:t>залог</w:t>
      </w:r>
      <w:r w:rsidRPr="00175984">
        <w:rPr>
          <w:spacing w:val="1"/>
          <w:sz w:val="24"/>
          <w:szCs w:val="24"/>
        </w:rPr>
        <w:t xml:space="preserve"> </w:t>
      </w:r>
      <w:r w:rsidRPr="00175984">
        <w:rPr>
          <w:sz w:val="24"/>
          <w:szCs w:val="24"/>
        </w:rPr>
        <w:t>распространяется</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все</w:t>
      </w:r>
      <w:r w:rsidRPr="00175984">
        <w:rPr>
          <w:spacing w:val="1"/>
          <w:sz w:val="24"/>
          <w:szCs w:val="24"/>
        </w:rPr>
        <w:t xml:space="preserve"> </w:t>
      </w:r>
      <w:r w:rsidRPr="00175984">
        <w:rPr>
          <w:sz w:val="24"/>
          <w:szCs w:val="24"/>
        </w:rPr>
        <w:t>акции,</w:t>
      </w:r>
      <w:r w:rsidRPr="00175984">
        <w:rPr>
          <w:spacing w:val="1"/>
          <w:sz w:val="24"/>
          <w:szCs w:val="24"/>
        </w:rPr>
        <w:t xml:space="preserve"> </w:t>
      </w:r>
      <w:r w:rsidRPr="00175984">
        <w:rPr>
          <w:sz w:val="24"/>
          <w:szCs w:val="24"/>
        </w:rPr>
        <w:t>дополнительно</w:t>
      </w:r>
      <w:r w:rsidRPr="00175984">
        <w:rPr>
          <w:spacing w:val="1"/>
          <w:sz w:val="24"/>
          <w:szCs w:val="24"/>
        </w:rPr>
        <w:t xml:space="preserve"> </w:t>
      </w:r>
      <w:r w:rsidRPr="00175984">
        <w:rPr>
          <w:sz w:val="24"/>
          <w:szCs w:val="24"/>
        </w:rPr>
        <w:t>зачисляемые</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счет</w:t>
      </w:r>
      <w:r w:rsidRPr="00175984">
        <w:rPr>
          <w:spacing w:val="1"/>
          <w:sz w:val="24"/>
          <w:szCs w:val="24"/>
        </w:rPr>
        <w:t xml:space="preserve"> </w:t>
      </w:r>
      <w:r w:rsidRPr="00175984">
        <w:rPr>
          <w:sz w:val="24"/>
          <w:szCs w:val="24"/>
        </w:rPr>
        <w:t>депо</w:t>
      </w:r>
      <w:r w:rsidRPr="00175984">
        <w:rPr>
          <w:spacing w:val="1"/>
          <w:sz w:val="24"/>
          <w:szCs w:val="24"/>
        </w:rPr>
        <w:t xml:space="preserve"> </w:t>
      </w:r>
      <w:r w:rsidRPr="00175984">
        <w:rPr>
          <w:sz w:val="24"/>
          <w:szCs w:val="24"/>
        </w:rPr>
        <w:t>Залогодателя (в том числе акций, право собственности на</w:t>
      </w:r>
      <w:r w:rsidRPr="00175984">
        <w:rPr>
          <w:spacing w:val="1"/>
          <w:sz w:val="24"/>
          <w:szCs w:val="24"/>
        </w:rPr>
        <w:t xml:space="preserve"> </w:t>
      </w:r>
      <w:r w:rsidRPr="00175984">
        <w:rPr>
          <w:sz w:val="24"/>
          <w:szCs w:val="24"/>
        </w:rPr>
        <w:t>которые, возникло в результате</w:t>
      </w:r>
      <w:r w:rsidRPr="00175984">
        <w:rPr>
          <w:spacing w:val="1"/>
          <w:sz w:val="24"/>
          <w:szCs w:val="24"/>
        </w:rPr>
        <w:t xml:space="preserve"> </w:t>
      </w:r>
      <w:r w:rsidRPr="00175984">
        <w:rPr>
          <w:sz w:val="24"/>
          <w:szCs w:val="24"/>
        </w:rPr>
        <w:t>дополнительной эмиссии, или</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результате</w:t>
      </w:r>
      <w:r w:rsidRPr="00175984">
        <w:rPr>
          <w:spacing w:val="-1"/>
          <w:sz w:val="24"/>
          <w:szCs w:val="24"/>
        </w:rPr>
        <w:t xml:space="preserve"> </w:t>
      </w:r>
      <w:r w:rsidRPr="00175984">
        <w:rPr>
          <w:sz w:val="24"/>
          <w:szCs w:val="24"/>
        </w:rPr>
        <w:t>иных</w:t>
      </w:r>
      <w:r w:rsidRPr="00175984">
        <w:rPr>
          <w:spacing w:val="1"/>
          <w:sz w:val="24"/>
          <w:szCs w:val="24"/>
        </w:rPr>
        <w:t xml:space="preserve"> </w:t>
      </w:r>
      <w:r w:rsidRPr="00175984">
        <w:rPr>
          <w:sz w:val="24"/>
          <w:szCs w:val="24"/>
        </w:rPr>
        <w:t>сделок);</w:t>
      </w:r>
    </w:p>
    <w:p w:rsidR="00B365A4" w:rsidRPr="00175984" w:rsidRDefault="009D13C8" w:rsidP="00E60916">
      <w:pPr>
        <w:pStyle w:val="a7"/>
        <w:widowControl/>
        <w:numPr>
          <w:ilvl w:val="0"/>
          <w:numId w:val="12"/>
        </w:numPr>
        <w:tabs>
          <w:tab w:val="left" w:pos="284"/>
          <w:tab w:val="left" w:pos="959"/>
          <w:tab w:val="left" w:pos="993"/>
          <w:tab w:val="left" w:pos="10490"/>
        </w:tabs>
        <w:ind w:left="0" w:firstLine="0"/>
        <w:rPr>
          <w:sz w:val="24"/>
          <w:szCs w:val="24"/>
        </w:rPr>
      </w:pPr>
      <w:r w:rsidRPr="00175984">
        <w:rPr>
          <w:sz w:val="24"/>
          <w:szCs w:val="24"/>
        </w:rPr>
        <w:t>осуществление залогодержателем прав, удостоверенных заложенной ценной бумагой, в</w:t>
      </w:r>
      <w:r w:rsidRPr="00175984">
        <w:rPr>
          <w:spacing w:val="1"/>
          <w:sz w:val="24"/>
          <w:szCs w:val="24"/>
        </w:rPr>
        <w:t xml:space="preserve"> </w:t>
      </w:r>
      <w:r w:rsidRPr="00175984">
        <w:rPr>
          <w:sz w:val="24"/>
          <w:szCs w:val="24"/>
        </w:rPr>
        <w:t>том</w:t>
      </w:r>
      <w:r w:rsidRPr="00175984">
        <w:rPr>
          <w:spacing w:val="-2"/>
          <w:sz w:val="24"/>
          <w:szCs w:val="24"/>
        </w:rPr>
        <w:t xml:space="preserve"> </w:t>
      </w:r>
      <w:r w:rsidRPr="00175984">
        <w:rPr>
          <w:sz w:val="24"/>
          <w:szCs w:val="24"/>
        </w:rPr>
        <w:t>числе</w:t>
      </w:r>
      <w:r w:rsidRPr="00175984">
        <w:rPr>
          <w:spacing w:val="-1"/>
          <w:sz w:val="24"/>
          <w:szCs w:val="24"/>
        </w:rPr>
        <w:t xml:space="preserve"> </w:t>
      </w:r>
      <w:r w:rsidRPr="00175984">
        <w:rPr>
          <w:sz w:val="24"/>
          <w:szCs w:val="24"/>
        </w:rPr>
        <w:t>право голоса</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общем</w:t>
      </w:r>
      <w:r w:rsidRPr="00175984">
        <w:rPr>
          <w:spacing w:val="-1"/>
          <w:sz w:val="24"/>
          <w:szCs w:val="24"/>
        </w:rPr>
        <w:t xml:space="preserve"> </w:t>
      </w:r>
      <w:r w:rsidRPr="00175984">
        <w:rPr>
          <w:sz w:val="24"/>
          <w:szCs w:val="24"/>
        </w:rPr>
        <w:t>собрании</w:t>
      </w:r>
      <w:r w:rsidRPr="00175984">
        <w:rPr>
          <w:spacing w:val="1"/>
          <w:sz w:val="24"/>
          <w:szCs w:val="24"/>
        </w:rPr>
        <w:t xml:space="preserve"> </w:t>
      </w:r>
      <w:r w:rsidRPr="00175984">
        <w:rPr>
          <w:sz w:val="24"/>
          <w:szCs w:val="24"/>
        </w:rPr>
        <w:t>акционеров;</w:t>
      </w:r>
    </w:p>
    <w:p w:rsidR="00B365A4" w:rsidRPr="00175984" w:rsidRDefault="009D13C8" w:rsidP="00E60916">
      <w:pPr>
        <w:pStyle w:val="a7"/>
        <w:widowControl/>
        <w:numPr>
          <w:ilvl w:val="0"/>
          <w:numId w:val="12"/>
        </w:numPr>
        <w:tabs>
          <w:tab w:val="left" w:pos="284"/>
          <w:tab w:val="left" w:pos="933"/>
          <w:tab w:val="left" w:pos="993"/>
          <w:tab w:val="left" w:pos="10490"/>
        </w:tabs>
        <w:ind w:left="0" w:firstLine="0"/>
        <w:rPr>
          <w:sz w:val="24"/>
          <w:szCs w:val="24"/>
        </w:rPr>
      </w:pPr>
      <w:r w:rsidRPr="00175984">
        <w:rPr>
          <w:sz w:val="24"/>
          <w:szCs w:val="24"/>
        </w:rPr>
        <w:t>другие</w:t>
      </w:r>
      <w:r w:rsidRPr="00175984">
        <w:rPr>
          <w:spacing w:val="1"/>
          <w:sz w:val="24"/>
          <w:szCs w:val="24"/>
        </w:rPr>
        <w:t xml:space="preserve"> </w:t>
      </w:r>
      <w:r w:rsidRPr="00175984">
        <w:rPr>
          <w:sz w:val="24"/>
          <w:szCs w:val="24"/>
        </w:rPr>
        <w:t>условия,</w:t>
      </w:r>
      <w:r w:rsidRPr="00175984">
        <w:rPr>
          <w:spacing w:val="-1"/>
          <w:sz w:val="24"/>
          <w:szCs w:val="24"/>
        </w:rPr>
        <w:t xml:space="preserve"> </w:t>
      </w:r>
      <w:r w:rsidRPr="00175984">
        <w:rPr>
          <w:sz w:val="24"/>
          <w:szCs w:val="24"/>
        </w:rPr>
        <w:t>не</w:t>
      </w:r>
      <w:r w:rsidRPr="00175984">
        <w:rPr>
          <w:spacing w:val="-3"/>
          <w:sz w:val="24"/>
          <w:szCs w:val="24"/>
        </w:rPr>
        <w:t xml:space="preserve"> </w:t>
      </w:r>
      <w:r w:rsidRPr="00175984">
        <w:rPr>
          <w:sz w:val="24"/>
          <w:szCs w:val="24"/>
        </w:rPr>
        <w:t>противоречащие</w:t>
      </w:r>
      <w:r w:rsidRPr="00175984">
        <w:rPr>
          <w:spacing w:val="-2"/>
          <w:sz w:val="24"/>
          <w:szCs w:val="24"/>
        </w:rPr>
        <w:t xml:space="preserve"> </w:t>
      </w:r>
      <w:r w:rsidRPr="00175984">
        <w:rPr>
          <w:sz w:val="24"/>
          <w:szCs w:val="24"/>
        </w:rPr>
        <w:t>законодательству</w:t>
      </w:r>
      <w:r w:rsidRPr="00175984">
        <w:rPr>
          <w:spacing w:val="-6"/>
          <w:sz w:val="24"/>
          <w:szCs w:val="24"/>
        </w:rPr>
        <w:t xml:space="preserve"> </w:t>
      </w:r>
      <w:r w:rsidRPr="00175984">
        <w:rPr>
          <w:sz w:val="24"/>
          <w:szCs w:val="24"/>
        </w:rPr>
        <w:t>РФ.</w:t>
      </w:r>
    </w:p>
    <w:p w:rsidR="00B365A4" w:rsidRPr="00175984" w:rsidRDefault="009D13C8" w:rsidP="00E60916">
      <w:pPr>
        <w:pStyle w:val="a7"/>
        <w:widowControl/>
        <w:numPr>
          <w:ilvl w:val="3"/>
          <w:numId w:val="45"/>
        </w:numPr>
        <w:tabs>
          <w:tab w:val="left" w:pos="284"/>
          <w:tab w:val="left" w:pos="993"/>
          <w:tab w:val="left" w:pos="1739"/>
          <w:tab w:val="left" w:pos="10490"/>
        </w:tabs>
        <w:ind w:left="0" w:firstLine="0"/>
        <w:rPr>
          <w:sz w:val="24"/>
          <w:szCs w:val="24"/>
        </w:rPr>
      </w:pPr>
      <w:r w:rsidRPr="00175984">
        <w:rPr>
          <w:sz w:val="24"/>
          <w:szCs w:val="24"/>
        </w:rPr>
        <w:t>Депозитарий не несет ответственности за совершение операций по счету депо</w:t>
      </w:r>
      <w:r w:rsidRPr="00175984">
        <w:rPr>
          <w:spacing w:val="1"/>
          <w:sz w:val="24"/>
          <w:szCs w:val="24"/>
        </w:rPr>
        <w:t xml:space="preserve"> </w:t>
      </w:r>
      <w:r w:rsidRPr="00175984">
        <w:rPr>
          <w:sz w:val="24"/>
          <w:szCs w:val="24"/>
        </w:rPr>
        <w:t>залогодателя в случае, если соответствующие операции противоречат договору залога ценных</w:t>
      </w:r>
      <w:r w:rsidRPr="00175984">
        <w:rPr>
          <w:spacing w:val="1"/>
          <w:sz w:val="24"/>
          <w:szCs w:val="24"/>
        </w:rPr>
        <w:t xml:space="preserve"> </w:t>
      </w:r>
      <w:r w:rsidRPr="00175984">
        <w:rPr>
          <w:sz w:val="24"/>
          <w:szCs w:val="24"/>
        </w:rPr>
        <w:t>бумаг или иному соглашению между залогодателем и залогодержателем, но не были указаны в</w:t>
      </w:r>
      <w:r w:rsidRPr="00175984">
        <w:rPr>
          <w:spacing w:val="1"/>
          <w:sz w:val="24"/>
          <w:szCs w:val="24"/>
        </w:rPr>
        <w:t xml:space="preserve"> </w:t>
      </w:r>
      <w:r w:rsidRPr="00175984">
        <w:rPr>
          <w:sz w:val="24"/>
          <w:szCs w:val="24"/>
        </w:rPr>
        <w:t>поручение</w:t>
      </w:r>
      <w:r w:rsidRPr="00175984">
        <w:rPr>
          <w:spacing w:val="-2"/>
          <w:sz w:val="24"/>
          <w:szCs w:val="24"/>
        </w:rPr>
        <w:t xml:space="preserve"> </w:t>
      </w:r>
      <w:r w:rsidRPr="00175984">
        <w:rPr>
          <w:sz w:val="24"/>
          <w:szCs w:val="24"/>
        </w:rPr>
        <w:t>на</w:t>
      </w:r>
      <w:r w:rsidRPr="00175984">
        <w:rPr>
          <w:spacing w:val="-1"/>
          <w:sz w:val="24"/>
          <w:szCs w:val="24"/>
        </w:rPr>
        <w:t xml:space="preserve"> </w:t>
      </w:r>
      <w:r w:rsidRPr="00175984">
        <w:rPr>
          <w:sz w:val="24"/>
          <w:szCs w:val="24"/>
        </w:rPr>
        <w:t>обременение</w:t>
      </w:r>
      <w:r w:rsidRPr="00175984">
        <w:rPr>
          <w:spacing w:val="-1"/>
          <w:sz w:val="24"/>
          <w:szCs w:val="24"/>
        </w:rPr>
        <w:t xml:space="preserve"> </w:t>
      </w:r>
      <w:r w:rsidRPr="00175984">
        <w:rPr>
          <w:sz w:val="24"/>
          <w:szCs w:val="24"/>
        </w:rPr>
        <w:t>ценных бумаг обязательствами.</w:t>
      </w:r>
    </w:p>
    <w:p w:rsidR="00B365A4" w:rsidRPr="00175984" w:rsidRDefault="009D13C8" w:rsidP="00E60916">
      <w:pPr>
        <w:pStyle w:val="a7"/>
        <w:widowControl/>
        <w:numPr>
          <w:ilvl w:val="3"/>
          <w:numId w:val="45"/>
        </w:numPr>
        <w:tabs>
          <w:tab w:val="left" w:pos="284"/>
          <w:tab w:val="left" w:pos="993"/>
          <w:tab w:val="left" w:pos="1797"/>
          <w:tab w:val="left" w:pos="10490"/>
        </w:tabs>
        <w:ind w:left="0" w:firstLine="0"/>
        <w:rPr>
          <w:sz w:val="24"/>
          <w:szCs w:val="24"/>
        </w:rPr>
      </w:pPr>
      <w:r w:rsidRPr="00175984">
        <w:rPr>
          <w:sz w:val="24"/>
          <w:szCs w:val="24"/>
        </w:rPr>
        <w:t>Регистрация</w:t>
      </w:r>
      <w:r w:rsidRPr="00175984">
        <w:rPr>
          <w:spacing w:val="1"/>
          <w:sz w:val="24"/>
          <w:szCs w:val="24"/>
        </w:rPr>
        <w:t xml:space="preserve"> </w:t>
      </w:r>
      <w:r w:rsidRPr="00175984">
        <w:rPr>
          <w:sz w:val="24"/>
          <w:szCs w:val="24"/>
        </w:rPr>
        <w:t>залогодержателя,</w:t>
      </w:r>
      <w:r w:rsidRPr="00175984">
        <w:rPr>
          <w:spacing w:val="1"/>
          <w:sz w:val="24"/>
          <w:szCs w:val="24"/>
        </w:rPr>
        <w:t xml:space="preserve"> </w:t>
      </w:r>
      <w:r w:rsidRPr="00175984">
        <w:rPr>
          <w:sz w:val="24"/>
          <w:szCs w:val="24"/>
        </w:rPr>
        <w:t>не</w:t>
      </w:r>
      <w:r w:rsidRPr="00175984">
        <w:rPr>
          <w:spacing w:val="1"/>
          <w:sz w:val="24"/>
          <w:szCs w:val="24"/>
        </w:rPr>
        <w:t xml:space="preserve"> </w:t>
      </w:r>
      <w:r w:rsidRPr="00175984">
        <w:rPr>
          <w:sz w:val="24"/>
          <w:szCs w:val="24"/>
        </w:rPr>
        <w:t>являющегося</w:t>
      </w:r>
      <w:r w:rsidRPr="00175984">
        <w:rPr>
          <w:spacing w:val="1"/>
          <w:sz w:val="24"/>
          <w:szCs w:val="24"/>
        </w:rPr>
        <w:t xml:space="preserve"> </w:t>
      </w:r>
      <w:r w:rsidRPr="00175984">
        <w:rPr>
          <w:sz w:val="24"/>
          <w:szCs w:val="24"/>
        </w:rPr>
        <w:t>Депонентом</w:t>
      </w:r>
      <w:r w:rsidRPr="00175984">
        <w:rPr>
          <w:spacing w:val="1"/>
          <w:sz w:val="24"/>
          <w:szCs w:val="24"/>
        </w:rPr>
        <w:t xml:space="preserve"> </w:t>
      </w:r>
      <w:r w:rsidRPr="00175984">
        <w:rPr>
          <w:sz w:val="24"/>
          <w:szCs w:val="24"/>
        </w:rPr>
        <w:t>Депозитария,</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отношении обременения залогом ценных бумаг,</w:t>
      </w:r>
      <w:r w:rsidRPr="00175984">
        <w:rPr>
          <w:spacing w:val="1"/>
          <w:sz w:val="24"/>
          <w:szCs w:val="24"/>
        </w:rPr>
        <w:t xml:space="preserve"> </w:t>
      </w:r>
      <w:r w:rsidRPr="00175984">
        <w:rPr>
          <w:sz w:val="24"/>
          <w:szCs w:val="24"/>
        </w:rPr>
        <w:t>учитываемых</w:t>
      </w:r>
      <w:r w:rsidRPr="00175984">
        <w:rPr>
          <w:spacing w:val="1"/>
          <w:sz w:val="24"/>
          <w:szCs w:val="24"/>
        </w:rPr>
        <w:t xml:space="preserve"> </w:t>
      </w:r>
      <w:r w:rsidRPr="00175984">
        <w:rPr>
          <w:sz w:val="24"/>
          <w:szCs w:val="24"/>
        </w:rPr>
        <w:t>на счете депо залогодателя,</w:t>
      </w:r>
      <w:r w:rsidRPr="00175984">
        <w:rPr>
          <w:spacing w:val="1"/>
          <w:sz w:val="24"/>
          <w:szCs w:val="24"/>
        </w:rPr>
        <w:t xml:space="preserve"> </w:t>
      </w:r>
      <w:r w:rsidRPr="00175984">
        <w:rPr>
          <w:sz w:val="24"/>
          <w:szCs w:val="24"/>
        </w:rPr>
        <w:t>являющегося</w:t>
      </w:r>
      <w:r w:rsidRPr="00175984">
        <w:rPr>
          <w:spacing w:val="1"/>
          <w:sz w:val="24"/>
          <w:szCs w:val="24"/>
        </w:rPr>
        <w:t xml:space="preserve"> </w:t>
      </w:r>
      <w:r w:rsidRPr="00175984">
        <w:rPr>
          <w:sz w:val="24"/>
          <w:szCs w:val="24"/>
        </w:rPr>
        <w:t>Депонентом</w:t>
      </w:r>
      <w:r w:rsidRPr="00175984">
        <w:rPr>
          <w:spacing w:val="1"/>
          <w:sz w:val="24"/>
          <w:szCs w:val="24"/>
        </w:rPr>
        <w:t xml:space="preserve"> </w:t>
      </w:r>
      <w:r w:rsidRPr="00175984">
        <w:rPr>
          <w:sz w:val="24"/>
          <w:szCs w:val="24"/>
        </w:rPr>
        <w:t>Депозитария,</w:t>
      </w:r>
      <w:r w:rsidRPr="00175984">
        <w:rPr>
          <w:spacing w:val="1"/>
          <w:sz w:val="24"/>
          <w:szCs w:val="24"/>
        </w:rPr>
        <w:t xml:space="preserve"> </w:t>
      </w:r>
      <w:r w:rsidRPr="00175984">
        <w:rPr>
          <w:sz w:val="24"/>
          <w:szCs w:val="24"/>
        </w:rPr>
        <w:t>осуществляется</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основании</w:t>
      </w:r>
      <w:r w:rsidRPr="00175984">
        <w:rPr>
          <w:spacing w:val="1"/>
          <w:sz w:val="24"/>
          <w:szCs w:val="24"/>
        </w:rPr>
        <w:t xml:space="preserve"> </w:t>
      </w:r>
      <w:r w:rsidRPr="00175984">
        <w:rPr>
          <w:sz w:val="24"/>
          <w:szCs w:val="24"/>
        </w:rPr>
        <w:t>документов</w:t>
      </w:r>
      <w:r w:rsidRPr="00175984">
        <w:rPr>
          <w:spacing w:val="1"/>
          <w:sz w:val="24"/>
          <w:szCs w:val="24"/>
        </w:rPr>
        <w:t xml:space="preserve"> </w:t>
      </w:r>
      <w:r w:rsidRPr="00175984">
        <w:rPr>
          <w:sz w:val="24"/>
          <w:szCs w:val="24"/>
        </w:rPr>
        <w:t>залогодержателя,</w:t>
      </w:r>
      <w:r w:rsidRPr="00175984">
        <w:rPr>
          <w:spacing w:val="1"/>
          <w:sz w:val="24"/>
          <w:szCs w:val="24"/>
        </w:rPr>
        <w:t xml:space="preserve"> </w:t>
      </w:r>
      <w:r w:rsidRPr="00175984">
        <w:rPr>
          <w:sz w:val="24"/>
          <w:szCs w:val="24"/>
        </w:rPr>
        <w:t>предоставленных</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Депозитарий</w:t>
      </w:r>
      <w:r w:rsidRPr="00175984">
        <w:rPr>
          <w:spacing w:val="1"/>
          <w:sz w:val="24"/>
          <w:szCs w:val="24"/>
        </w:rPr>
        <w:t xml:space="preserve"> </w:t>
      </w:r>
      <w:r w:rsidRPr="00175984">
        <w:rPr>
          <w:sz w:val="24"/>
          <w:szCs w:val="24"/>
        </w:rPr>
        <w:t>залогодателем.</w:t>
      </w:r>
      <w:r w:rsidRPr="00175984">
        <w:rPr>
          <w:spacing w:val="1"/>
          <w:sz w:val="24"/>
          <w:szCs w:val="24"/>
        </w:rPr>
        <w:t xml:space="preserve"> </w:t>
      </w:r>
      <w:r w:rsidRPr="00175984">
        <w:rPr>
          <w:sz w:val="24"/>
          <w:szCs w:val="24"/>
        </w:rPr>
        <w:t>Риск</w:t>
      </w:r>
      <w:r w:rsidRPr="00175984">
        <w:rPr>
          <w:spacing w:val="1"/>
          <w:sz w:val="24"/>
          <w:szCs w:val="24"/>
        </w:rPr>
        <w:t xml:space="preserve"> </w:t>
      </w:r>
      <w:r w:rsidRPr="00175984">
        <w:rPr>
          <w:sz w:val="24"/>
          <w:szCs w:val="24"/>
        </w:rPr>
        <w:t>неблагоприятных</w:t>
      </w:r>
      <w:r w:rsidRPr="00175984">
        <w:rPr>
          <w:spacing w:val="1"/>
          <w:sz w:val="24"/>
          <w:szCs w:val="24"/>
        </w:rPr>
        <w:t xml:space="preserve"> </w:t>
      </w:r>
      <w:r w:rsidRPr="00175984">
        <w:rPr>
          <w:sz w:val="24"/>
          <w:szCs w:val="24"/>
        </w:rPr>
        <w:t>последствий</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связи</w:t>
      </w:r>
      <w:r w:rsidRPr="00175984">
        <w:rPr>
          <w:spacing w:val="1"/>
          <w:sz w:val="24"/>
          <w:szCs w:val="24"/>
        </w:rPr>
        <w:t xml:space="preserve"> </w:t>
      </w:r>
      <w:r w:rsidRPr="00175984">
        <w:rPr>
          <w:sz w:val="24"/>
          <w:szCs w:val="24"/>
        </w:rPr>
        <w:t>с</w:t>
      </w:r>
      <w:r w:rsidRPr="00175984">
        <w:rPr>
          <w:spacing w:val="1"/>
          <w:sz w:val="24"/>
          <w:szCs w:val="24"/>
        </w:rPr>
        <w:t xml:space="preserve"> </w:t>
      </w:r>
      <w:r w:rsidRPr="00175984">
        <w:rPr>
          <w:sz w:val="24"/>
          <w:szCs w:val="24"/>
        </w:rPr>
        <w:t>неполнотой</w:t>
      </w:r>
      <w:r w:rsidRPr="00175984">
        <w:rPr>
          <w:spacing w:val="1"/>
          <w:sz w:val="24"/>
          <w:szCs w:val="24"/>
        </w:rPr>
        <w:t xml:space="preserve"> </w:t>
      </w:r>
      <w:r w:rsidRPr="00175984">
        <w:rPr>
          <w:sz w:val="24"/>
          <w:szCs w:val="24"/>
        </w:rPr>
        <w:t>и</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недостоверностью</w:t>
      </w:r>
      <w:r w:rsidRPr="00175984">
        <w:rPr>
          <w:spacing w:val="1"/>
          <w:sz w:val="24"/>
          <w:szCs w:val="24"/>
        </w:rPr>
        <w:t xml:space="preserve"> </w:t>
      </w:r>
      <w:r w:rsidRPr="00175984">
        <w:rPr>
          <w:sz w:val="24"/>
          <w:szCs w:val="24"/>
        </w:rPr>
        <w:t>документов</w:t>
      </w:r>
      <w:r w:rsidRPr="00175984">
        <w:rPr>
          <w:spacing w:val="1"/>
          <w:sz w:val="24"/>
          <w:szCs w:val="24"/>
        </w:rPr>
        <w:t xml:space="preserve"> </w:t>
      </w:r>
      <w:r w:rsidR="000D3D65" w:rsidRPr="00175984">
        <w:rPr>
          <w:sz w:val="24"/>
          <w:szCs w:val="24"/>
        </w:rPr>
        <w:t xml:space="preserve">залогодержателя. </w:t>
      </w:r>
      <w:r w:rsidRPr="00175984">
        <w:rPr>
          <w:sz w:val="24"/>
          <w:szCs w:val="24"/>
        </w:rPr>
        <w:t>предоставленных</w:t>
      </w:r>
      <w:r w:rsidRPr="00175984">
        <w:rPr>
          <w:spacing w:val="1"/>
          <w:sz w:val="24"/>
          <w:szCs w:val="24"/>
        </w:rPr>
        <w:t xml:space="preserve"> </w:t>
      </w:r>
      <w:r w:rsidR="00E530C2" w:rsidRPr="00175984">
        <w:rPr>
          <w:sz w:val="24"/>
          <w:szCs w:val="24"/>
        </w:rPr>
        <w:t xml:space="preserve">залогодателем, </w:t>
      </w:r>
      <w:r w:rsidR="00E530C2" w:rsidRPr="00175984">
        <w:rPr>
          <w:spacing w:val="1"/>
          <w:sz w:val="24"/>
          <w:szCs w:val="24"/>
        </w:rPr>
        <w:t>несет</w:t>
      </w:r>
      <w:r w:rsidRPr="00175984">
        <w:rPr>
          <w:sz w:val="24"/>
          <w:szCs w:val="24"/>
        </w:rPr>
        <w:t xml:space="preserve"> залогодатель.</w:t>
      </w:r>
    </w:p>
    <w:p w:rsidR="00B365A4" w:rsidRPr="00175984" w:rsidRDefault="009D13C8" w:rsidP="00E60916">
      <w:pPr>
        <w:pStyle w:val="a7"/>
        <w:widowControl/>
        <w:numPr>
          <w:ilvl w:val="3"/>
          <w:numId w:val="45"/>
        </w:numPr>
        <w:tabs>
          <w:tab w:val="left" w:pos="284"/>
          <w:tab w:val="left" w:pos="993"/>
          <w:tab w:val="left" w:pos="1689"/>
          <w:tab w:val="left" w:pos="10490"/>
        </w:tabs>
        <w:ind w:left="0" w:firstLine="0"/>
        <w:rPr>
          <w:sz w:val="24"/>
          <w:szCs w:val="24"/>
        </w:rPr>
      </w:pPr>
      <w:r w:rsidRPr="00175984">
        <w:rPr>
          <w:sz w:val="24"/>
          <w:szCs w:val="24"/>
        </w:rPr>
        <w:t>В</w:t>
      </w:r>
      <w:r w:rsidRPr="00175984">
        <w:rPr>
          <w:spacing w:val="-10"/>
          <w:sz w:val="24"/>
          <w:szCs w:val="24"/>
        </w:rPr>
        <w:t xml:space="preserve"> </w:t>
      </w:r>
      <w:r w:rsidRPr="00175984">
        <w:rPr>
          <w:sz w:val="24"/>
          <w:szCs w:val="24"/>
        </w:rPr>
        <w:t>случае</w:t>
      </w:r>
      <w:r w:rsidRPr="00175984">
        <w:rPr>
          <w:spacing w:val="-4"/>
          <w:sz w:val="24"/>
          <w:szCs w:val="24"/>
        </w:rPr>
        <w:t xml:space="preserve"> </w:t>
      </w:r>
      <w:r w:rsidRPr="00175984">
        <w:rPr>
          <w:sz w:val="24"/>
          <w:szCs w:val="24"/>
        </w:rPr>
        <w:t>если</w:t>
      </w:r>
      <w:r w:rsidRPr="00175984">
        <w:rPr>
          <w:spacing w:val="-6"/>
          <w:sz w:val="24"/>
          <w:szCs w:val="24"/>
        </w:rPr>
        <w:t xml:space="preserve"> </w:t>
      </w:r>
      <w:r w:rsidRPr="00175984">
        <w:rPr>
          <w:sz w:val="24"/>
          <w:szCs w:val="24"/>
        </w:rPr>
        <w:t>залогодержателем</w:t>
      </w:r>
      <w:r w:rsidRPr="00175984">
        <w:rPr>
          <w:spacing w:val="-6"/>
          <w:sz w:val="24"/>
          <w:szCs w:val="24"/>
        </w:rPr>
        <w:t xml:space="preserve"> </w:t>
      </w:r>
      <w:r w:rsidRPr="00175984">
        <w:rPr>
          <w:sz w:val="24"/>
          <w:szCs w:val="24"/>
        </w:rPr>
        <w:t>ценных</w:t>
      </w:r>
      <w:r w:rsidRPr="00175984">
        <w:rPr>
          <w:spacing w:val="-5"/>
          <w:sz w:val="24"/>
          <w:szCs w:val="24"/>
        </w:rPr>
        <w:t xml:space="preserve"> </w:t>
      </w:r>
      <w:r w:rsidRPr="00175984">
        <w:rPr>
          <w:sz w:val="24"/>
          <w:szCs w:val="24"/>
        </w:rPr>
        <w:t>бумаг</w:t>
      </w:r>
      <w:r w:rsidRPr="00175984">
        <w:rPr>
          <w:spacing w:val="-8"/>
          <w:sz w:val="24"/>
          <w:szCs w:val="24"/>
        </w:rPr>
        <w:t xml:space="preserve"> </w:t>
      </w:r>
      <w:r w:rsidRPr="00175984">
        <w:rPr>
          <w:sz w:val="24"/>
          <w:szCs w:val="24"/>
        </w:rPr>
        <w:t>Депонента</w:t>
      </w:r>
      <w:r w:rsidRPr="00175984">
        <w:rPr>
          <w:spacing w:val="-8"/>
          <w:sz w:val="24"/>
          <w:szCs w:val="24"/>
        </w:rPr>
        <w:t xml:space="preserve"> </w:t>
      </w:r>
      <w:r w:rsidRPr="00175984">
        <w:rPr>
          <w:sz w:val="24"/>
          <w:szCs w:val="24"/>
        </w:rPr>
        <w:t>выступает</w:t>
      </w:r>
      <w:r w:rsidRPr="00175984">
        <w:rPr>
          <w:spacing w:val="-8"/>
          <w:sz w:val="24"/>
          <w:szCs w:val="24"/>
        </w:rPr>
        <w:t xml:space="preserve"> </w:t>
      </w:r>
      <w:r w:rsidRPr="00175984">
        <w:rPr>
          <w:sz w:val="24"/>
          <w:szCs w:val="24"/>
        </w:rPr>
        <w:t>юридическое</w:t>
      </w:r>
      <w:r w:rsidR="00FC46A9" w:rsidRPr="00175984">
        <w:rPr>
          <w:sz w:val="24"/>
          <w:szCs w:val="24"/>
        </w:rPr>
        <w:t xml:space="preserve"> </w:t>
      </w:r>
      <w:r w:rsidRPr="00175984">
        <w:rPr>
          <w:sz w:val="24"/>
          <w:szCs w:val="24"/>
        </w:rPr>
        <w:t>лицо,</w:t>
      </w:r>
      <w:r w:rsidR="00FC0497" w:rsidRPr="00175984">
        <w:rPr>
          <w:sz w:val="24"/>
          <w:szCs w:val="24"/>
        </w:rPr>
        <w:t xml:space="preserve"> </w:t>
      </w:r>
      <w:r w:rsidRPr="00175984">
        <w:rPr>
          <w:sz w:val="24"/>
          <w:szCs w:val="24"/>
        </w:rPr>
        <w:t>не являющееся Депонентом Депозитария, Депонент обязан, до регистрации обременения</w:t>
      </w:r>
      <w:r w:rsidRPr="00175984">
        <w:rPr>
          <w:spacing w:val="1"/>
          <w:sz w:val="24"/>
          <w:szCs w:val="24"/>
        </w:rPr>
        <w:t xml:space="preserve"> </w:t>
      </w:r>
      <w:r w:rsidRPr="00175984">
        <w:rPr>
          <w:sz w:val="24"/>
          <w:szCs w:val="24"/>
        </w:rPr>
        <w:t>ценных</w:t>
      </w:r>
      <w:r w:rsidRPr="00175984">
        <w:rPr>
          <w:spacing w:val="-2"/>
          <w:sz w:val="24"/>
          <w:szCs w:val="24"/>
        </w:rPr>
        <w:t xml:space="preserve"> </w:t>
      </w:r>
      <w:r w:rsidRPr="00175984">
        <w:rPr>
          <w:sz w:val="24"/>
          <w:szCs w:val="24"/>
        </w:rPr>
        <w:t>бумаг,</w:t>
      </w:r>
      <w:r w:rsidRPr="00175984">
        <w:rPr>
          <w:spacing w:val="-3"/>
          <w:sz w:val="24"/>
          <w:szCs w:val="24"/>
        </w:rPr>
        <w:t xml:space="preserve"> </w:t>
      </w:r>
      <w:r w:rsidRPr="00175984">
        <w:rPr>
          <w:sz w:val="24"/>
          <w:szCs w:val="24"/>
        </w:rPr>
        <w:t>предоставить</w:t>
      </w:r>
      <w:r w:rsidRPr="00175984">
        <w:rPr>
          <w:spacing w:val="-2"/>
          <w:sz w:val="24"/>
          <w:szCs w:val="24"/>
        </w:rPr>
        <w:t xml:space="preserve"> </w:t>
      </w:r>
      <w:r w:rsidRPr="00175984">
        <w:rPr>
          <w:sz w:val="24"/>
          <w:szCs w:val="24"/>
        </w:rPr>
        <w:t>в</w:t>
      </w:r>
      <w:r w:rsidRPr="00175984">
        <w:rPr>
          <w:spacing w:val="-4"/>
          <w:sz w:val="24"/>
          <w:szCs w:val="24"/>
        </w:rPr>
        <w:t xml:space="preserve"> </w:t>
      </w:r>
      <w:r w:rsidRPr="00175984">
        <w:rPr>
          <w:sz w:val="24"/>
          <w:szCs w:val="24"/>
        </w:rPr>
        <w:t>Депозитарий</w:t>
      </w:r>
      <w:r w:rsidRPr="00175984">
        <w:rPr>
          <w:spacing w:val="-3"/>
          <w:sz w:val="24"/>
          <w:szCs w:val="24"/>
        </w:rPr>
        <w:t xml:space="preserve"> </w:t>
      </w:r>
      <w:r w:rsidRPr="00175984">
        <w:rPr>
          <w:sz w:val="24"/>
          <w:szCs w:val="24"/>
        </w:rPr>
        <w:t>следующие</w:t>
      </w:r>
      <w:r w:rsidRPr="00175984">
        <w:rPr>
          <w:spacing w:val="-4"/>
          <w:sz w:val="24"/>
          <w:szCs w:val="24"/>
        </w:rPr>
        <w:t xml:space="preserve"> </w:t>
      </w:r>
      <w:r w:rsidRPr="00175984">
        <w:rPr>
          <w:sz w:val="24"/>
          <w:szCs w:val="24"/>
        </w:rPr>
        <w:t>документы</w:t>
      </w:r>
      <w:r w:rsidRPr="00175984">
        <w:rPr>
          <w:spacing w:val="-4"/>
          <w:sz w:val="24"/>
          <w:szCs w:val="24"/>
        </w:rPr>
        <w:t xml:space="preserve"> </w:t>
      </w:r>
      <w:r w:rsidRPr="00175984">
        <w:rPr>
          <w:sz w:val="24"/>
          <w:szCs w:val="24"/>
        </w:rPr>
        <w:t>данного</w:t>
      </w:r>
      <w:r w:rsidRPr="00175984">
        <w:rPr>
          <w:spacing w:val="-6"/>
          <w:sz w:val="24"/>
          <w:szCs w:val="24"/>
        </w:rPr>
        <w:t xml:space="preserve"> </w:t>
      </w:r>
      <w:r w:rsidRPr="00175984">
        <w:rPr>
          <w:sz w:val="24"/>
          <w:szCs w:val="24"/>
        </w:rPr>
        <w:t>юридического</w:t>
      </w:r>
      <w:r w:rsidRPr="00175984">
        <w:rPr>
          <w:spacing w:val="-3"/>
          <w:sz w:val="24"/>
          <w:szCs w:val="24"/>
        </w:rPr>
        <w:t xml:space="preserve"> </w:t>
      </w:r>
      <w:r w:rsidRPr="00175984">
        <w:rPr>
          <w:sz w:val="24"/>
          <w:szCs w:val="24"/>
        </w:rPr>
        <w:t>лица:</w:t>
      </w:r>
    </w:p>
    <w:p w:rsidR="00D50E33" w:rsidRPr="00175984" w:rsidRDefault="001E7220" w:rsidP="00EB3BD0">
      <w:pPr>
        <w:widowControl/>
        <w:tabs>
          <w:tab w:val="left" w:pos="284"/>
          <w:tab w:val="left" w:pos="993"/>
          <w:tab w:val="left" w:pos="10490"/>
        </w:tabs>
        <w:adjustRightInd w:val="0"/>
        <w:jc w:val="both"/>
        <w:rPr>
          <w:sz w:val="24"/>
          <w:szCs w:val="24"/>
        </w:rPr>
      </w:pPr>
      <w:r w:rsidRPr="00175984">
        <w:rPr>
          <w:b/>
          <w:sz w:val="24"/>
          <w:szCs w:val="24"/>
        </w:rPr>
        <w:t xml:space="preserve">- </w:t>
      </w:r>
      <w:r w:rsidR="009D13C8" w:rsidRPr="00175984">
        <w:rPr>
          <w:b/>
          <w:sz w:val="24"/>
          <w:szCs w:val="24"/>
        </w:rPr>
        <w:t xml:space="preserve">для юридических лиц - резидентов </w:t>
      </w:r>
      <w:r w:rsidR="009D13C8" w:rsidRPr="00175984">
        <w:rPr>
          <w:sz w:val="24"/>
          <w:szCs w:val="24"/>
        </w:rPr>
        <w:t>- документы в соответствии с п</w:t>
      </w:r>
      <w:r w:rsidR="00AA326F" w:rsidRPr="00175984">
        <w:rPr>
          <w:sz w:val="24"/>
          <w:szCs w:val="24"/>
        </w:rPr>
        <w:t>унктами</w:t>
      </w:r>
      <w:r w:rsidR="009D13C8" w:rsidRPr="00175984">
        <w:rPr>
          <w:sz w:val="24"/>
          <w:szCs w:val="24"/>
        </w:rPr>
        <w:t xml:space="preserve"> </w:t>
      </w:r>
      <w:r w:rsidR="00AA326F" w:rsidRPr="00175984">
        <w:rPr>
          <w:sz w:val="24"/>
          <w:szCs w:val="24"/>
        </w:rPr>
        <w:t>6.1.4 и 6.3.1.</w:t>
      </w:r>
      <w:r w:rsidR="009D13C8" w:rsidRPr="00175984">
        <w:rPr>
          <w:spacing w:val="1"/>
          <w:sz w:val="24"/>
          <w:szCs w:val="24"/>
        </w:rPr>
        <w:t xml:space="preserve"> </w:t>
      </w:r>
      <w:r w:rsidR="009D13C8" w:rsidRPr="00175984">
        <w:rPr>
          <w:sz w:val="24"/>
          <w:szCs w:val="24"/>
        </w:rPr>
        <w:t>Условий,</w:t>
      </w:r>
      <w:r w:rsidR="009D13C8" w:rsidRPr="00175984">
        <w:rPr>
          <w:spacing w:val="1"/>
          <w:sz w:val="24"/>
          <w:szCs w:val="24"/>
        </w:rPr>
        <w:t xml:space="preserve"> </w:t>
      </w:r>
      <w:r w:rsidR="009D13C8" w:rsidRPr="00175984">
        <w:rPr>
          <w:sz w:val="24"/>
          <w:szCs w:val="24"/>
        </w:rPr>
        <w:t>за</w:t>
      </w:r>
      <w:r w:rsidR="009D13C8" w:rsidRPr="00175984">
        <w:rPr>
          <w:spacing w:val="1"/>
          <w:sz w:val="24"/>
          <w:szCs w:val="24"/>
        </w:rPr>
        <w:t xml:space="preserve"> </w:t>
      </w:r>
      <w:r w:rsidR="009D13C8" w:rsidRPr="00175984">
        <w:rPr>
          <w:sz w:val="24"/>
          <w:szCs w:val="24"/>
        </w:rPr>
        <w:t>исключением</w:t>
      </w:r>
      <w:r w:rsidR="009D13C8" w:rsidRPr="00175984">
        <w:rPr>
          <w:spacing w:val="1"/>
          <w:sz w:val="24"/>
          <w:szCs w:val="24"/>
        </w:rPr>
        <w:t xml:space="preserve"> </w:t>
      </w:r>
      <w:r w:rsidR="000D3D65" w:rsidRPr="00175984">
        <w:rPr>
          <w:spacing w:val="1"/>
          <w:sz w:val="24"/>
          <w:szCs w:val="24"/>
        </w:rPr>
        <w:t>Д</w:t>
      </w:r>
      <w:r w:rsidR="009D13C8" w:rsidRPr="00175984">
        <w:rPr>
          <w:sz w:val="24"/>
          <w:szCs w:val="24"/>
        </w:rPr>
        <w:t>епозитарного</w:t>
      </w:r>
      <w:r w:rsidR="009D13C8" w:rsidRPr="00175984">
        <w:rPr>
          <w:spacing w:val="1"/>
          <w:sz w:val="24"/>
          <w:szCs w:val="24"/>
        </w:rPr>
        <w:t xml:space="preserve"> </w:t>
      </w:r>
      <w:r w:rsidR="009D13C8" w:rsidRPr="00175984">
        <w:rPr>
          <w:sz w:val="24"/>
          <w:szCs w:val="24"/>
        </w:rPr>
        <w:t>договора,</w:t>
      </w:r>
      <w:r w:rsidR="009D13C8" w:rsidRPr="00175984">
        <w:rPr>
          <w:spacing w:val="1"/>
          <w:sz w:val="24"/>
          <w:szCs w:val="24"/>
        </w:rPr>
        <w:t xml:space="preserve"> </w:t>
      </w:r>
      <w:r w:rsidR="009D13C8" w:rsidRPr="00175984">
        <w:rPr>
          <w:sz w:val="24"/>
          <w:szCs w:val="24"/>
        </w:rPr>
        <w:t>поручения</w:t>
      </w:r>
      <w:r w:rsidR="009D13C8" w:rsidRPr="00175984">
        <w:rPr>
          <w:spacing w:val="1"/>
          <w:sz w:val="24"/>
          <w:szCs w:val="24"/>
        </w:rPr>
        <w:t xml:space="preserve"> </w:t>
      </w:r>
      <w:r w:rsidR="009D13C8" w:rsidRPr="00175984">
        <w:rPr>
          <w:sz w:val="24"/>
          <w:szCs w:val="24"/>
        </w:rPr>
        <w:t>на</w:t>
      </w:r>
      <w:r w:rsidR="009D13C8" w:rsidRPr="00175984">
        <w:rPr>
          <w:spacing w:val="1"/>
          <w:sz w:val="24"/>
          <w:szCs w:val="24"/>
        </w:rPr>
        <w:t xml:space="preserve"> </w:t>
      </w:r>
      <w:r w:rsidR="009D13C8" w:rsidRPr="00175984">
        <w:rPr>
          <w:sz w:val="24"/>
          <w:szCs w:val="24"/>
        </w:rPr>
        <w:t>открытие</w:t>
      </w:r>
      <w:r w:rsidR="009D13C8" w:rsidRPr="00175984">
        <w:rPr>
          <w:spacing w:val="1"/>
          <w:sz w:val="24"/>
          <w:szCs w:val="24"/>
        </w:rPr>
        <w:t xml:space="preserve"> </w:t>
      </w:r>
      <w:r w:rsidR="009D13C8" w:rsidRPr="00175984">
        <w:rPr>
          <w:sz w:val="24"/>
          <w:szCs w:val="24"/>
        </w:rPr>
        <w:t>счета</w:t>
      </w:r>
      <w:r w:rsidR="009D13C8" w:rsidRPr="00175984">
        <w:rPr>
          <w:spacing w:val="1"/>
          <w:sz w:val="24"/>
          <w:szCs w:val="24"/>
        </w:rPr>
        <w:t xml:space="preserve"> </w:t>
      </w:r>
      <w:r w:rsidR="009D13C8" w:rsidRPr="00175984">
        <w:rPr>
          <w:sz w:val="24"/>
          <w:szCs w:val="24"/>
        </w:rPr>
        <w:t>депо,</w:t>
      </w:r>
      <w:r w:rsidR="009D13C8" w:rsidRPr="00175984">
        <w:rPr>
          <w:spacing w:val="1"/>
          <w:sz w:val="24"/>
          <w:szCs w:val="24"/>
        </w:rPr>
        <w:t xml:space="preserve"> </w:t>
      </w:r>
      <w:r w:rsidR="00D50E33" w:rsidRPr="00175984">
        <w:rPr>
          <w:sz w:val="24"/>
          <w:szCs w:val="24"/>
        </w:rPr>
        <w:t>Анкеты депонента</w:t>
      </w:r>
      <w:r w:rsidR="009D13C8" w:rsidRPr="00175984">
        <w:rPr>
          <w:sz w:val="24"/>
          <w:szCs w:val="24"/>
        </w:rPr>
        <w:t xml:space="preserve">, а также </w:t>
      </w:r>
      <w:r w:rsidR="009D13C8" w:rsidRPr="00175984">
        <w:rPr>
          <w:sz w:val="24"/>
          <w:szCs w:val="24"/>
        </w:rPr>
        <w:lastRenderedPageBreak/>
        <w:t>документов, предоставляемых в Депозитарий,</w:t>
      </w:r>
      <w:r w:rsidR="009D13C8" w:rsidRPr="00175984">
        <w:rPr>
          <w:spacing w:val="-57"/>
          <w:sz w:val="24"/>
          <w:szCs w:val="24"/>
        </w:rPr>
        <w:t xml:space="preserve"> </w:t>
      </w:r>
      <w:r w:rsidR="009D13C8" w:rsidRPr="00175984">
        <w:rPr>
          <w:spacing w:val="-1"/>
          <w:sz w:val="24"/>
          <w:szCs w:val="24"/>
        </w:rPr>
        <w:t>с</w:t>
      </w:r>
      <w:r w:rsidR="009D13C8" w:rsidRPr="00175984">
        <w:rPr>
          <w:spacing w:val="-15"/>
          <w:sz w:val="24"/>
          <w:szCs w:val="24"/>
        </w:rPr>
        <w:t xml:space="preserve"> </w:t>
      </w:r>
      <w:r w:rsidR="009D13C8" w:rsidRPr="00175984">
        <w:rPr>
          <w:spacing w:val="-1"/>
          <w:sz w:val="24"/>
          <w:szCs w:val="24"/>
        </w:rPr>
        <w:t>целью</w:t>
      </w:r>
      <w:r w:rsidR="009D13C8" w:rsidRPr="00175984">
        <w:rPr>
          <w:spacing w:val="-13"/>
          <w:sz w:val="24"/>
          <w:szCs w:val="24"/>
        </w:rPr>
        <w:t xml:space="preserve"> </w:t>
      </w:r>
      <w:r w:rsidR="009D13C8" w:rsidRPr="00175984">
        <w:rPr>
          <w:spacing w:val="-1"/>
          <w:sz w:val="24"/>
          <w:szCs w:val="24"/>
        </w:rPr>
        <w:t>выполнения</w:t>
      </w:r>
      <w:r w:rsidR="009D13C8" w:rsidRPr="00175984">
        <w:rPr>
          <w:spacing w:val="-14"/>
          <w:sz w:val="24"/>
          <w:szCs w:val="24"/>
        </w:rPr>
        <w:t xml:space="preserve"> </w:t>
      </w:r>
      <w:r w:rsidR="009D13C8" w:rsidRPr="00175984">
        <w:rPr>
          <w:spacing w:val="-1"/>
          <w:sz w:val="24"/>
          <w:szCs w:val="24"/>
        </w:rPr>
        <w:t>Депозитарием</w:t>
      </w:r>
      <w:r w:rsidR="009D13C8" w:rsidRPr="00175984">
        <w:rPr>
          <w:spacing w:val="-14"/>
          <w:sz w:val="24"/>
          <w:szCs w:val="24"/>
        </w:rPr>
        <w:t xml:space="preserve"> </w:t>
      </w:r>
      <w:r w:rsidR="009D13C8" w:rsidRPr="00175984">
        <w:rPr>
          <w:sz w:val="24"/>
          <w:szCs w:val="24"/>
        </w:rPr>
        <w:t>требований</w:t>
      </w:r>
      <w:r w:rsidR="009D13C8" w:rsidRPr="00175984">
        <w:rPr>
          <w:spacing w:val="-15"/>
          <w:sz w:val="24"/>
          <w:szCs w:val="24"/>
        </w:rPr>
        <w:t xml:space="preserve"> </w:t>
      </w:r>
      <w:r w:rsidR="009D13C8" w:rsidRPr="00175984">
        <w:rPr>
          <w:sz w:val="24"/>
          <w:szCs w:val="24"/>
        </w:rPr>
        <w:t>законодательства</w:t>
      </w:r>
      <w:r w:rsidR="009D13C8" w:rsidRPr="00175984">
        <w:rPr>
          <w:spacing w:val="-15"/>
          <w:sz w:val="24"/>
          <w:szCs w:val="24"/>
        </w:rPr>
        <w:t xml:space="preserve"> </w:t>
      </w:r>
      <w:r w:rsidR="009D13C8" w:rsidRPr="00175984">
        <w:rPr>
          <w:sz w:val="24"/>
          <w:szCs w:val="24"/>
        </w:rPr>
        <w:t>в</w:t>
      </w:r>
      <w:r w:rsidR="009D13C8" w:rsidRPr="00175984">
        <w:rPr>
          <w:spacing w:val="-14"/>
          <w:sz w:val="24"/>
          <w:szCs w:val="24"/>
        </w:rPr>
        <w:t xml:space="preserve"> </w:t>
      </w:r>
      <w:r w:rsidR="009D13C8" w:rsidRPr="00175984">
        <w:rPr>
          <w:sz w:val="24"/>
          <w:szCs w:val="24"/>
        </w:rPr>
        <w:t>сфере</w:t>
      </w:r>
      <w:r w:rsidR="009D13C8" w:rsidRPr="00175984">
        <w:rPr>
          <w:spacing w:val="-15"/>
          <w:sz w:val="24"/>
          <w:szCs w:val="24"/>
        </w:rPr>
        <w:t xml:space="preserve"> </w:t>
      </w:r>
      <w:r w:rsidR="009D13C8" w:rsidRPr="00175984">
        <w:rPr>
          <w:sz w:val="24"/>
          <w:szCs w:val="24"/>
        </w:rPr>
        <w:t>ПОД/ФТ</w:t>
      </w:r>
      <w:r w:rsidR="000D3D65" w:rsidRPr="00175984">
        <w:rPr>
          <w:sz w:val="24"/>
          <w:szCs w:val="24"/>
        </w:rPr>
        <w:t>/ФРОМУ</w:t>
      </w:r>
      <w:r w:rsidR="009D13C8" w:rsidRPr="00175984">
        <w:rPr>
          <w:sz w:val="24"/>
          <w:szCs w:val="24"/>
        </w:rPr>
        <w:t>,</w:t>
      </w:r>
      <w:r w:rsidR="009D13C8" w:rsidRPr="00175984">
        <w:rPr>
          <w:spacing w:val="-14"/>
          <w:sz w:val="24"/>
          <w:szCs w:val="24"/>
        </w:rPr>
        <w:t xml:space="preserve"> </w:t>
      </w:r>
      <w:r w:rsidR="009D13C8" w:rsidRPr="00175984">
        <w:rPr>
          <w:sz w:val="24"/>
          <w:szCs w:val="24"/>
        </w:rPr>
        <w:t>Закона</w:t>
      </w:r>
      <w:r w:rsidR="009D13C8" w:rsidRPr="00175984">
        <w:rPr>
          <w:spacing w:val="-15"/>
          <w:sz w:val="24"/>
          <w:szCs w:val="24"/>
        </w:rPr>
        <w:t xml:space="preserve"> </w:t>
      </w:r>
      <w:r w:rsidR="009D13C8" w:rsidRPr="00175984">
        <w:rPr>
          <w:sz w:val="24"/>
          <w:szCs w:val="24"/>
        </w:rPr>
        <w:t>№</w:t>
      </w:r>
      <w:r w:rsidR="000D3D65" w:rsidRPr="00175984">
        <w:rPr>
          <w:sz w:val="24"/>
          <w:szCs w:val="24"/>
        </w:rPr>
        <w:t xml:space="preserve"> </w:t>
      </w:r>
      <w:r w:rsidR="009D13C8" w:rsidRPr="00175984">
        <w:rPr>
          <w:sz w:val="24"/>
          <w:szCs w:val="24"/>
        </w:rPr>
        <w:t>173-</w:t>
      </w:r>
      <w:r w:rsidR="009D13C8" w:rsidRPr="00175984">
        <w:rPr>
          <w:spacing w:val="-57"/>
          <w:sz w:val="24"/>
          <w:szCs w:val="24"/>
        </w:rPr>
        <w:t xml:space="preserve"> </w:t>
      </w:r>
      <w:r w:rsidR="009D13C8" w:rsidRPr="00175984">
        <w:rPr>
          <w:sz w:val="24"/>
          <w:szCs w:val="24"/>
        </w:rPr>
        <w:t>ФЗ,</w:t>
      </w:r>
      <w:r w:rsidR="009D13C8" w:rsidRPr="00175984">
        <w:rPr>
          <w:spacing w:val="-1"/>
          <w:sz w:val="24"/>
          <w:szCs w:val="24"/>
        </w:rPr>
        <w:t xml:space="preserve"> </w:t>
      </w:r>
      <w:r w:rsidR="009D13C8" w:rsidRPr="00175984">
        <w:rPr>
          <w:sz w:val="24"/>
          <w:szCs w:val="24"/>
        </w:rPr>
        <w:t>Постановления Правительства</w:t>
      </w:r>
      <w:r w:rsidR="009D13C8" w:rsidRPr="00175984">
        <w:rPr>
          <w:spacing w:val="-1"/>
          <w:sz w:val="24"/>
          <w:szCs w:val="24"/>
        </w:rPr>
        <w:t xml:space="preserve"> </w:t>
      </w:r>
      <w:r w:rsidR="009D13C8" w:rsidRPr="00175984">
        <w:rPr>
          <w:sz w:val="24"/>
          <w:szCs w:val="24"/>
        </w:rPr>
        <w:t>№</w:t>
      </w:r>
      <w:r w:rsidR="009D13C8" w:rsidRPr="00175984">
        <w:rPr>
          <w:spacing w:val="-1"/>
          <w:sz w:val="24"/>
          <w:szCs w:val="24"/>
        </w:rPr>
        <w:t xml:space="preserve"> </w:t>
      </w:r>
      <w:r w:rsidR="009D13C8" w:rsidRPr="00175984">
        <w:rPr>
          <w:sz w:val="24"/>
          <w:szCs w:val="24"/>
        </w:rPr>
        <w:t>693</w:t>
      </w:r>
      <w:r w:rsidR="00D50E33" w:rsidRPr="00175984">
        <w:rPr>
          <w:sz w:val="24"/>
          <w:szCs w:val="24"/>
        </w:rPr>
        <w:t>;</w:t>
      </w:r>
    </w:p>
    <w:p w:rsidR="00B365A4" w:rsidRPr="00175984" w:rsidRDefault="00D50E33" w:rsidP="00EB3BD0">
      <w:pPr>
        <w:widowControl/>
        <w:tabs>
          <w:tab w:val="left" w:pos="284"/>
          <w:tab w:val="left" w:pos="993"/>
          <w:tab w:val="left" w:pos="10490"/>
        </w:tabs>
        <w:adjustRightInd w:val="0"/>
        <w:jc w:val="both"/>
        <w:rPr>
          <w:sz w:val="24"/>
          <w:szCs w:val="24"/>
        </w:rPr>
      </w:pPr>
      <w:r w:rsidRPr="00175984">
        <w:rPr>
          <w:rFonts w:eastAsiaTheme="minorHAnsi"/>
          <w:sz w:val="24"/>
          <w:szCs w:val="24"/>
        </w:rPr>
        <w:t>-</w:t>
      </w:r>
      <w:r w:rsidR="001E7220" w:rsidRPr="00175984">
        <w:rPr>
          <w:rFonts w:eastAsiaTheme="minorHAnsi"/>
          <w:sz w:val="24"/>
          <w:szCs w:val="24"/>
        </w:rPr>
        <w:t xml:space="preserve"> </w:t>
      </w:r>
      <w:r w:rsidR="009D13C8" w:rsidRPr="00175984">
        <w:rPr>
          <w:b/>
          <w:sz w:val="24"/>
          <w:szCs w:val="24"/>
        </w:rPr>
        <w:t xml:space="preserve">для юридических лиц – нерезидентов </w:t>
      </w:r>
      <w:r w:rsidR="009D13C8" w:rsidRPr="00175984">
        <w:rPr>
          <w:sz w:val="24"/>
          <w:szCs w:val="24"/>
        </w:rPr>
        <w:t xml:space="preserve">- документы в соответствии с </w:t>
      </w:r>
      <w:r w:rsidR="00AA326F" w:rsidRPr="00175984">
        <w:rPr>
          <w:sz w:val="24"/>
          <w:szCs w:val="24"/>
        </w:rPr>
        <w:t>пунктами 6.1.4 и 6.3.1.</w:t>
      </w:r>
      <w:r w:rsidR="00AA326F" w:rsidRPr="00175984">
        <w:rPr>
          <w:spacing w:val="1"/>
          <w:sz w:val="24"/>
          <w:szCs w:val="24"/>
        </w:rPr>
        <w:t xml:space="preserve"> </w:t>
      </w:r>
      <w:r w:rsidR="009D13C8" w:rsidRPr="00175984">
        <w:rPr>
          <w:spacing w:val="1"/>
          <w:sz w:val="24"/>
          <w:szCs w:val="24"/>
        </w:rPr>
        <w:t xml:space="preserve"> </w:t>
      </w:r>
      <w:r w:rsidR="009D13C8" w:rsidRPr="00175984">
        <w:rPr>
          <w:sz w:val="24"/>
          <w:szCs w:val="24"/>
        </w:rPr>
        <w:t>Условий,</w:t>
      </w:r>
      <w:r w:rsidR="009D13C8" w:rsidRPr="00175984">
        <w:rPr>
          <w:spacing w:val="1"/>
          <w:sz w:val="24"/>
          <w:szCs w:val="24"/>
        </w:rPr>
        <w:t xml:space="preserve"> </w:t>
      </w:r>
      <w:r w:rsidR="009D13C8" w:rsidRPr="00175984">
        <w:rPr>
          <w:sz w:val="24"/>
          <w:szCs w:val="24"/>
        </w:rPr>
        <w:t>за</w:t>
      </w:r>
      <w:r w:rsidR="009D13C8" w:rsidRPr="00175984">
        <w:rPr>
          <w:spacing w:val="1"/>
          <w:sz w:val="24"/>
          <w:szCs w:val="24"/>
        </w:rPr>
        <w:t xml:space="preserve"> </w:t>
      </w:r>
      <w:r w:rsidR="009D13C8" w:rsidRPr="00175984">
        <w:rPr>
          <w:sz w:val="24"/>
          <w:szCs w:val="24"/>
        </w:rPr>
        <w:t>исключением</w:t>
      </w:r>
      <w:r w:rsidR="009D13C8" w:rsidRPr="00175984">
        <w:rPr>
          <w:spacing w:val="1"/>
          <w:sz w:val="24"/>
          <w:szCs w:val="24"/>
        </w:rPr>
        <w:t xml:space="preserve"> </w:t>
      </w:r>
      <w:r w:rsidR="009D13C8" w:rsidRPr="00175984">
        <w:rPr>
          <w:sz w:val="24"/>
          <w:szCs w:val="24"/>
        </w:rPr>
        <w:t>депозитарного</w:t>
      </w:r>
      <w:r w:rsidR="009D13C8" w:rsidRPr="00175984">
        <w:rPr>
          <w:spacing w:val="1"/>
          <w:sz w:val="24"/>
          <w:szCs w:val="24"/>
        </w:rPr>
        <w:t xml:space="preserve"> </w:t>
      </w:r>
      <w:r w:rsidR="009D13C8" w:rsidRPr="00175984">
        <w:rPr>
          <w:sz w:val="24"/>
          <w:szCs w:val="24"/>
        </w:rPr>
        <w:t>договора</w:t>
      </w:r>
      <w:r w:rsidR="009D13C8" w:rsidRPr="00175984">
        <w:rPr>
          <w:spacing w:val="1"/>
          <w:sz w:val="24"/>
          <w:szCs w:val="24"/>
        </w:rPr>
        <w:t xml:space="preserve"> </w:t>
      </w:r>
      <w:r w:rsidR="009D13C8" w:rsidRPr="00175984">
        <w:rPr>
          <w:sz w:val="24"/>
          <w:szCs w:val="24"/>
        </w:rPr>
        <w:t>и</w:t>
      </w:r>
      <w:r w:rsidR="009D13C8" w:rsidRPr="00175984">
        <w:rPr>
          <w:spacing w:val="1"/>
          <w:sz w:val="24"/>
          <w:szCs w:val="24"/>
        </w:rPr>
        <w:t xml:space="preserve"> </w:t>
      </w:r>
      <w:r w:rsidR="009D13C8" w:rsidRPr="00175984">
        <w:rPr>
          <w:sz w:val="24"/>
          <w:szCs w:val="24"/>
        </w:rPr>
        <w:t>поручения</w:t>
      </w:r>
      <w:r w:rsidR="009D13C8" w:rsidRPr="00175984">
        <w:rPr>
          <w:spacing w:val="1"/>
          <w:sz w:val="24"/>
          <w:szCs w:val="24"/>
        </w:rPr>
        <w:t xml:space="preserve"> </w:t>
      </w:r>
      <w:r w:rsidR="009D13C8" w:rsidRPr="00175984">
        <w:rPr>
          <w:sz w:val="24"/>
          <w:szCs w:val="24"/>
        </w:rPr>
        <w:t>на</w:t>
      </w:r>
      <w:r w:rsidR="009D13C8" w:rsidRPr="00175984">
        <w:rPr>
          <w:spacing w:val="1"/>
          <w:sz w:val="24"/>
          <w:szCs w:val="24"/>
        </w:rPr>
        <w:t xml:space="preserve"> </w:t>
      </w:r>
      <w:r w:rsidR="009D13C8" w:rsidRPr="00175984">
        <w:rPr>
          <w:sz w:val="24"/>
          <w:szCs w:val="24"/>
        </w:rPr>
        <w:t>открытие</w:t>
      </w:r>
      <w:r w:rsidR="009D13C8" w:rsidRPr="00175984">
        <w:rPr>
          <w:spacing w:val="1"/>
          <w:sz w:val="24"/>
          <w:szCs w:val="24"/>
        </w:rPr>
        <w:t xml:space="preserve"> </w:t>
      </w:r>
      <w:r w:rsidR="009D13C8" w:rsidRPr="00175984">
        <w:rPr>
          <w:sz w:val="24"/>
          <w:szCs w:val="24"/>
        </w:rPr>
        <w:t>счета</w:t>
      </w:r>
      <w:r w:rsidR="009D13C8" w:rsidRPr="00175984">
        <w:rPr>
          <w:spacing w:val="1"/>
          <w:sz w:val="24"/>
          <w:szCs w:val="24"/>
        </w:rPr>
        <w:t xml:space="preserve"> </w:t>
      </w:r>
      <w:r w:rsidR="009D13C8" w:rsidRPr="00175984">
        <w:rPr>
          <w:sz w:val="24"/>
          <w:szCs w:val="24"/>
        </w:rPr>
        <w:t>депо</w:t>
      </w:r>
      <w:r w:rsidR="009D13C8" w:rsidRPr="00175984">
        <w:rPr>
          <w:spacing w:val="1"/>
          <w:sz w:val="24"/>
          <w:szCs w:val="24"/>
        </w:rPr>
        <w:t xml:space="preserve"> </w:t>
      </w:r>
      <w:r w:rsidR="009D13C8" w:rsidRPr="00175984">
        <w:rPr>
          <w:sz w:val="24"/>
          <w:szCs w:val="24"/>
        </w:rPr>
        <w:t>и</w:t>
      </w:r>
      <w:r w:rsidR="009D13C8" w:rsidRPr="00175984">
        <w:rPr>
          <w:spacing w:val="1"/>
          <w:sz w:val="24"/>
          <w:szCs w:val="24"/>
        </w:rPr>
        <w:t xml:space="preserve"> </w:t>
      </w:r>
      <w:r w:rsidRPr="00175984">
        <w:rPr>
          <w:sz w:val="24"/>
          <w:szCs w:val="24"/>
        </w:rPr>
        <w:t>Анкеты депонента</w:t>
      </w:r>
      <w:r w:rsidR="009D13C8" w:rsidRPr="00175984">
        <w:rPr>
          <w:sz w:val="24"/>
          <w:szCs w:val="24"/>
        </w:rPr>
        <w:t>, а также документов, предоставляемых в Депозитарий,</w:t>
      </w:r>
      <w:r w:rsidR="009D13C8" w:rsidRPr="00175984">
        <w:rPr>
          <w:spacing w:val="-57"/>
          <w:sz w:val="24"/>
          <w:szCs w:val="24"/>
        </w:rPr>
        <w:t xml:space="preserve"> </w:t>
      </w:r>
      <w:r w:rsidR="009D13C8" w:rsidRPr="00175984">
        <w:rPr>
          <w:spacing w:val="-1"/>
          <w:sz w:val="24"/>
          <w:szCs w:val="24"/>
        </w:rPr>
        <w:t>с</w:t>
      </w:r>
      <w:r w:rsidR="009D13C8" w:rsidRPr="00175984">
        <w:rPr>
          <w:spacing w:val="-15"/>
          <w:sz w:val="24"/>
          <w:szCs w:val="24"/>
        </w:rPr>
        <w:t xml:space="preserve"> </w:t>
      </w:r>
      <w:r w:rsidR="009D13C8" w:rsidRPr="00175984">
        <w:rPr>
          <w:spacing w:val="-1"/>
          <w:sz w:val="24"/>
          <w:szCs w:val="24"/>
        </w:rPr>
        <w:t>целью</w:t>
      </w:r>
      <w:r w:rsidR="009D13C8" w:rsidRPr="00175984">
        <w:rPr>
          <w:spacing w:val="-13"/>
          <w:sz w:val="24"/>
          <w:szCs w:val="24"/>
        </w:rPr>
        <w:t xml:space="preserve"> </w:t>
      </w:r>
      <w:r w:rsidR="009D13C8" w:rsidRPr="00175984">
        <w:rPr>
          <w:spacing w:val="-1"/>
          <w:sz w:val="24"/>
          <w:szCs w:val="24"/>
        </w:rPr>
        <w:t>выполнения</w:t>
      </w:r>
      <w:r w:rsidR="009D13C8" w:rsidRPr="00175984">
        <w:rPr>
          <w:spacing w:val="-14"/>
          <w:sz w:val="24"/>
          <w:szCs w:val="24"/>
        </w:rPr>
        <w:t xml:space="preserve"> </w:t>
      </w:r>
      <w:r w:rsidR="009D13C8" w:rsidRPr="00175984">
        <w:rPr>
          <w:spacing w:val="-1"/>
          <w:sz w:val="24"/>
          <w:szCs w:val="24"/>
        </w:rPr>
        <w:t>Депозитарием</w:t>
      </w:r>
      <w:r w:rsidR="009D13C8" w:rsidRPr="00175984">
        <w:rPr>
          <w:spacing w:val="-14"/>
          <w:sz w:val="24"/>
          <w:szCs w:val="24"/>
        </w:rPr>
        <w:t xml:space="preserve"> </w:t>
      </w:r>
      <w:r w:rsidR="009D13C8" w:rsidRPr="00175984">
        <w:rPr>
          <w:sz w:val="24"/>
          <w:szCs w:val="24"/>
        </w:rPr>
        <w:t>требований</w:t>
      </w:r>
      <w:r w:rsidR="009D13C8" w:rsidRPr="00175984">
        <w:rPr>
          <w:spacing w:val="-15"/>
          <w:sz w:val="24"/>
          <w:szCs w:val="24"/>
        </w:rPr>
        <w:t xml:space="preserve"> </w:t>
      </w:r>
      <w:r w:rsidR="009D13C8" w:rsidRPr="00175984">
        <w:rPr>
          <w:sz w:val="24"/>
          <w:szCs w:val="24"/>
        </w:rPr>
        <w:t>законодательства</w:t>
      </w:r>
      <w:r w:rsidR="009D13C8" w:rsidRPr="00175984">
        <w:rPr>
          <w:spacing w:val="-15"/>
          <w:sz w:val="24"/>
          <w:szCs w:val="24"/>
        </w:rPr>
        <w:t xml:space="preserve"> </w:t>
      </w:r>
      <w:r w:rsidR="009D13C8" w:rsidRPr="00175984">
        <w:rPr>
          <w:sz w:val="24"/>
          <w:szCs w:val="24"/>
        </w:rPr>
        <w:t>в</w:t>
      </w:r>
      <w:r w:rsidR="009D13C8" w:rsidRPr="00175984">
        <w:rPr>
          <w:spacing w:val="-14"/>
          <w:sz w:val="24"/>
          <w:szCs w:val="24"/>
        </w:rPr>
        <w:t xml:space="preserve"> </w:t>
      </w:r>
      <w:r w:rsidR="009D13C8" w:rsidRPr="00175984">
        <w:rPr>
          <w:sz w:val="24"/>
          <w:szCs w:val="24"/>
        </w:rPr>
        <w:t>сфере</w:t>
      </w:r>
      <w:r w:rsidR="009D13C8" w:rsidRPr="00175984">
        <w:rPr>
          <w:spacing w:val="-15"/>
          <w:sz w:val="24"/>
          <w:szCs w:val="24"/>
        </w:rPr>
        <w:t xml:space="preserve"> </w:t>
      </w:r>
      <w:r w:rsidR="009D13C8" w:rsidRPr="00175984">
        <w:rPr>
          <w:sz w:val="24"/>
          <w:szCs w:val="24"/>
        </w:rPr>
        <w:t>ПОД/ФТ</w:t>
      </w:r>
      <w:r w:rsidR="000D3D65" w:rsidRPr="00175984">
        <w:rPr>
          <w:sz w:val="24"/>
          <w:szCs w:val="24"/>
        </w:rPr>
        <w:t>/ФРОМУ</w:t>
      </w:r>
      <w:r w:rsidR="009D13C8" w:rsidRPr="00175984">
        <w:rPr>
          <w:sz w:val="24"/>
          <w:szCs w:val="24"/>
        </w:rPr>
        <w:t>,</w:t>
      </w:r>
      <w:r w:rsidR="009D13C8" w:rsidRPr="00175984">
        <w:rPr>
          <w:spacing w:val="-14"/>
          <w:sz w:val="24"/>
          <w:szCs w:val="24"/>
        </w:rPr>
        <w:t xml:space="preserve"> </w:t>
      </w:r>
      <w:r w:rsidR="009D13C8" w:rsidRPr="00175984">
        <w:rPr>
          <w:sz w:val="24"/>
          <w:szCs w:val="24"/>
        </w:rPr>
        <w:t>Закона</w:t>
      </w:r>
      <w:r w:rsidR="009D13C8" w:rsidRPr="00175984">
        <w:rPr>
          <w:spacing w:val="-15"/>
          <w:sz w:val="24"/>
          <w:szCs w:val="24"/>
        </w:rPr>
        <w:t xml:space="preserve"> </w:t>
      </w:r>
      <w:r w:rsidR="009D13C8" w:rsidRPr="00175984">
        <w:rPr>
          <w:sz w:val="24"/>
          <w:szCs w:val="24"/>
        </w:rPr>
        <w:t>№</w:t>
      </w:r>
      <w:r w:rsidR="000D3D65" w:rsidRPr="00175984">
        <w:rPr>
          <w:sz w:val="24"/>
          <w:szCs w:val="24"/>
        </w:rPr>
        <w:t xml:space="preserve"> </w:t>
      </w:r>
      <w:r w:rsidR="009D13C8" w:rsidRPr="00175984">
        <w:rPr>
          <w:sz w:val="24"/>
          <w:szCs w:val="24"/>
        </w:rPr>
        <w:t>173-</w:t>
      </w:r>
      <w:r w:rsidR="009D13C8" w:rsidRPr="00175984">
        <w:rPr>
          <w:spacing w:val="-57"/>
          <w:sz w:val="24"/>
          <w:szCs w:val="24"/>
        </w:rPr>
        <w:t xml:space="preserve"> </w:t>
      </w:r>
      <w:r w:rsidR="009D13C8" w:rsidRPr="00175984">
        <w:rPr>
          <w:sz w:val="24"/>
          <w:szCs w:val="24"/>
        </w:rPr>
        <w:t>ФЗ,</w:t>
      </w:r>
      <w:r w:rsidR="009D13C8" w:rsidRPr="00175984">
        <w:rPr>
          <w:spacing w:val="-1"/>
          <w:sz w:val="24"/>
          <w:szCs w:val="24"/>
        </w:rPr>
        <w:t xml:space="preserve"> </w:t>
      </w:r>
      <w:r w:rsidR="009D13C8" w:rsidRPr="00175984">
        <w:rPr>
          <w:sz w:val="24"/>
          <w:szCs w:val="24"/>
        </w:rPr>
        <w:t>Постановления Правительства</w:t>
      </w:r>
      <w:r w:rsidR="009D13C8" w:rsidRPr="00175984">
        <w:rPr>
          <w:spacing w:val="-1"/>
          <w:sz w:val="24"/>
          <w:szCs w:val="24"/>
        </w:rPr>
        <w:t xml:space="preserve"> </w:t>
      </w:r>
      <w:r w:rsidR="009D13C8" w:rsidRPr="00175984">
        <w:rPr>
          <w:sz w:val="24"/>
          <w:szCs w:val="24"/>
        </w:rPr>
        <w:t>№</w:t>
      </w:r>
      <w:r w:rsidR="009D13C8" w:rsidRPr="00175984">
        <w:rPr>
          <w:spacing w:val="-1"/>
          <w:sz w:val="24"/>
          <w:szCs w:val="24"/>
        </w:rPr>
        <w:t xml:space="preserve"> </w:t>
      </w:r>
      <w:r w:rsidR="009D13C8" w:rsidRPr="00175984">
        <w:rPr>
          <w:sz w:val="24"/>
          <w:szCs w:val="24"/>
        </w:rPr>
        <w:t>693.</w:t>
      </w:r>
    </w:p>
    <w:p w:rsidR="00B365A4" w:rsidRPr="00175984" w:rsidRDefault="009D13C8" w:rsidP="00EB3BD0">
      <w:pPr>
        <w:pStyle w:val="a3"/>
        <w:widowControl/>
        <w:tabs>
          <w:tab w:val="left" w:pos="284"/>
          <w:tab w:val="left" w:pos="993"/>
          <w:tab w:val="left" w:pos="10490"/>
        </w:tabs>
        <w:ind w:left="0"/>
        <w:jc w:val="both"/>
      </w:pPr>
      <w:r w:rsidRPr="00175984">
        <w:t>Если юридическое лицо, являющееся залогодержателем ценных бумаг Депонента, имеет</w:t>
      </w:r>
      <w:r w:rsidRPr="00175984">
        <w:rPr>
          <w:spacing w:val="1"/>
        </w:rPr>
        <w:t xml:space="preserve"> </w:t>
      </w:r>
      <w:r w:rsidRPr="00175984">
        <w:t>открытый расчетный</w:t>
      </w:r>
      <w:r w:rsidRPr="00175984">
        <w:rPr>
          <w:spacing w:val="1"/>
        </w:rPr>
        <w:t xml:space="preserve"> </w:t>
      </w:r>
      <w:r w:rsidRPr="00175984">
        <w:t>счет в Банке,</w:t>
      </w:r>
      <w:r w:rsidRPr="00175984">
        <w:rPr>
          <w:spacing w:val="1"/>
        </w:rPr>
        <w:t xml:space="preserve"> </w:t>
      </w:r>
      <w:r w:rsidRPr="00175984">
        <w:t>Депозитарий может</w:t>
      </w:r>
      <w:r w:rsidRPr="00175984">
        <w:rPr>
          <w:spacing w:val="1"/>
        </w:rPr>
        <w:t xml:space="preserve"> </w:t>
      </w:r>
      <w:r w:rsidRPr="00175984">
        <w:t>использовать</w:t>
      </w:r>
      <w:r w:rsidRPr="00175984">
        <w:rPr>
          <w:spacing w:val="1"/>
        </w:rPr>
        <w:t xml:space="preserve"> </w:t>
      </w:r>
      <w:r w:rsidRPr="00175984">
        <w:t>копии</w:t>
      </w:r>
      <w:r w:rsidRPr="00175984">
        <w:rPr>
          <w:spacing w:val="1"/>
        </w:rPr>
        <w:t xml:space="preserve"> </w:t>
      </w:r>
      <w:r w:rsidRPr="00175984">
        <w:t>документов,</w:t>
      </w:r>
      <w:r w:rsidRPr="00175984">
        <w:rPr>
          <w:spacing w:val="1"/>
        </w:rPr>
        <w:t xml:space="preserve"> </w:t>
      </w:r>
      <w:r w:rsidRPr="00175984">
        <w:t>ранее</w:t>
      </w:r>
      <w:r w:rsidRPr="00175984">
        <w:rPr>
          <w:spacing w:val="1"/>
        </w:rPr>
        <w:t xml:space="preserve"> </w:t>
      </w:r>
      <w:r w:rsidRPr="00175984">
        <w:t>предоставленные</w:t>
      </w:r>
      <w:r w:rsidRPr="00175984">
        <w:rPr>
          <w:spacing w:val="1"/>
        </w:rPr>
        <w:t xml:space="preserve"> </w:t>
      </w:r>
      <w:r w:rsidRPr="00175984">
        <w:t>данным</w:t>
      </w:r>
      <w:r w:rsidRPr="00175984">
        <w:rPr>
          <w:spacing w:val="1"/>
        </w:rPr>
        <w:t xml:space="preserve"> </w:t>
      </w:r>
      <w:r w:rsidRPr="00175984">
        <w:t>юридическим</w:t>
      </w:r>
      <w:r w:rsidRPr="00175984">
        <w:rPr>
          <w:spacing w:val="1"/>
        </w:rPr>
        <w:t xml:space="preserve"> </w:t>
      </w:r>
      <w:r w:rsidRPr="00175984">
        <w:t>лицом</w:t>
      </w:r>
      <w:r w:rsidRPr="00175984">
        <w:rPr>
          <w:spacing w:val="1"/>
        </w:rPr>
        <w:t xml:space="preserve"> </w:t>
      </w:r>
      <w:r w:rsidRPr="00175984">
        <w:t>в</w:t>
      </w:r>
      <w:r w:rsidRPr="00175984">
        <w:rPr>
          <w:spacing w:val="1"/>
        </w:rPr>
        <w:t xml:space="preserve"> </w:t>
      </w:r>
      <w:r w:rsidRPr="00175984">
        <w:t>Б</w:t>
      </w:r>
      <w:r w:rsidR="00FC46A9" w:rsidRPr="00175984">
        <w:t>ан</w:t>
      </w:r>
      <w:r w:rsidRPr="00175984">
        <w:t>к,</w:t>
      </w:r>
      <w:r w:rsidRPr="00175984">
        <w:rPr>
          <w:spacing w:val="1"/>
        </w:rPr>
        <w:t xml:space="preserve"> </w:t>
      </w:r>
      <w:r w:rsidRPr="00175984">
        <w:t>за</w:t>
      </w:r>
      <w:r w:rsidRPr="00175984">
        <w:rPr>
          <w:spacing w:val="1"/>
        </w:rPr>
        <w:t xml:space="preserve"> </w:t>
      </w:r>
      <w:r w:rsidRPr="00175984">
        <w:t>исключением</w:t>
      </w:r>
      <w:r w:rsidRPr="00175984">
        <w:rPr>
          <w:spacing w:val="1"/>
        </w:rPr>
        <w:t xml:space="preserve"> </w:t>
      </w:r>
      <w:r w:rsidRPr="00175984">
        <w:t>карточки с</w:t>
      </w:r>
      <w:r w:rsidRPr="00175984">
        <w:rPr>
          <w:spacing w:val="-1"/>
        </w:rPr>
        <w:t xml:space="preserve"> </w:t>
      </w:r>
      <w:r w:rsidRPr="00175984">
        <w:t>образцами</w:t>
      </w:r>
      <w:r w:rsidRPr="00175984">
        <w:rPr>
          <w:spacing w:val="1"/>
        </w:rPr>
        <w:t xml:space="preserve"> </w:t>
      </w:r>
      <w:r w:rsidRPr="00175984">
        <w:t>подписей и</w:t>
      </w:r>
      <w:r w:rsidRPr="00175984">
        <w:rPr>
          <w:spacing w:val="1"/>
        </w:rPr>
        <w:t xml:space="preserve"> </w:t>
      </w:r>
      <w:r w:rsidRPr="00175984">
        <w:t>оттиска</w:t>
      </w:r>
      <w:r w:rsidRPr="00175984">
        <w:rPr>
          <w:spacing w:val="-1"/>
        </w:rPr>
        <w:t xml:space="preserve"> </w:t>
      </w:r>
      <w:r w:rsidRPr="00175984">
        <w:t>печати,</w:t>
      </w:r>
      <w:r w:rsidRPr="00175984">
        <w:rPr>
          <w:spacing w:val="-1"/>
        </w:rPr>
        <w:t xml:space="preserve"> </w:t>
      </w:r>
      <w:r w:rsidRPr="00175984">
        <w:t>анкеты</w:t>
      </w:r>
      <w:r w:rsidRPr="00175984">
        <w:rPr>
          <w:spacing w:val="-1"/>
        </w:rPr>
        <w:t xml:space="preserve"> </w:t>
      </w:r>
      <w:r w:rsidRPr="00175984">
        <w:t>и</w:t>
      </w:r>
      <w:r w:rsidRPr="00175984">
        <w:rPr>
          <w:spacing w:val="-2"/>
        </w:rPr>
        <w:t xml:space="preserve"> </w:t>
      </w:r>
      <w:r w:rsidRPr="00175984">
        <w:t>доверенностей.</w:t>
      </w:r>
    </w:p>
    <w:p w:rsidR="00B365A4" w:rsidRPr="00175984" w:rsidRDefault="009D13C8" w:rsidP="00E60916">
      <w:pPr>
        <w:pStyle w:val="a7"/>
        <w:widowControl/>
        <w:numPr>
          <w:ilvl w:val="3"/>
          <w:numId w:val="45"/>
        </w:numPr>
        <w:tabs>
          <w:tab w:val="left" w:pos="284"/>
          <w:tab w:val="left" w:pos="993"/>
          <w:tab w:val="left" w:pos="1816"/>
          <w:tab w:val="left" w:pos="10490"/>
        </w:tabs>
        <w:ind w:left="0" w:firstLine="0"/>
        <w:rPr>
          <w:sz w:val="24"/>
          <w:szCs w:val="24"/>
        </w:rPr>
      </w:pPr>
      <w:r w:rsidRPr="00175984">
        <w:rPr>
          <w:sz w:val="24"/>
          <w:szCs w:val="24"/>
        </w:rPr>
        <w:t>В случае если залогодержателем ценных бумаг Депонента выступает физическое</w:t>
      </w:r>
      <w:r w:rsidRPr="00175984">
        <w:rPr>
          <w:spacing w:val="-57"/>
          <w:sz w:val="24"/>
          <w:szCs w:val="24"/>
        </w:rPr>
        <w:t xml:space="preserve"> </w:t>
      </w:r>
      <w:r w:rsidRPr="00175984">
        <w:rPr>
          <w:spacing w:val="-1"/>
          <w:sz w:val="24"/>
          <w:szCs w:val="24"/>
        </w:rPr>
        <w:t>лицо,</w:t>
      </w:r>
      <w:r w:rsidRPr="00175984">
        <w:rPr>
          <w:spacing w:val="-17"/>
          <w:sz w:val="24"/>
          <w:szCs w:val="24"/>
        </w:rPr>
        <w:t xml:space="preserve"> </w:t>
      </w:r>
      <w:r w:rsidRPr="00175984">
        <w:rPr>
          <w:spacing w:val="-1"/>
          <w:sz w:val="24"/>
          <w:szCs w:val="24"/>
        </w:rPr>
        <w:t>не</w:t>
      </w:r>
      <w:r w:rsidRPr="00175984">
        <w:rPr>
          <w:spacing w:val="-16"/>
          <w:sz w:val="24"/>
          <w:szCs w:val="24"/>
        </w:rPr>
        <w:t xml:space="preserve"> </w:t>
      </w:r>
      <w:r w:rsidRPr="00175984">
        <w:rPr>
          <w:spacing w:val="-1"/>
          <w:sz w:val="24"/>
          <w:szCs w:val="24"/>
        </w:rPr>
        <w:t>являющееся</w:t>
      </w:r>
      <w:r w:rsidRPr="00175984">
        <w:rPr>
          <w:spacing w:val="-14"/>
          <w:sz w:val="24"/>
          <w:szCs w:val="24"/>
        </w:rPr>
        <w:t xml:space="preserve"> </w:t>
      </w:r>
      <w:r w:rsidRPr="00175984">
        <w:rPr>
          <w:sz w:val="24"/>
          <w:szCs w:val="24"/>
        </w:rPr>
        <w:t>Депонентом</w:t>
      </w:r>
      <w:r w:rsidRPr="00175984">
        <w:rPr>
          <w:spacing w:val="-15"/>
          <w:sz w:val="24"/>
          <w:szCs w:val="24"/>
        </w:rPr>
        <w:t xml:space="preserve"> </w:t>
      </w:r>
      <w:r w:rsidRPr="00175984">
        <w:rPr>
          <w:sz w:val="24"/>
          <w:szCs w:val="24"/>
        </w:rPr>
        <w:t>Депозитария,</w:t>
      </w:r>
      <w:r w:rsidRPr="00175984">
        <w:rPr>
          <w:spacing w:val="-19"/>
          <w:sz w:val="24"/>
          <w:szCs w:val="24"/>
        </w:rPr>
        <w:t xml:space="preserve"> </w:t>
      </w:r>
      <w:r w:rsidRPr="00175984">
        <w:rPr>
          <w:sz w:val="24"/>
          <w:szCs w:val="24"/>
        </w:rPr>
        <w:t>то</w:t>
      </w:r>
      <w:r w:rsidRPr="00175984">
        <w:rPr>
          <w:spacing w:val="-15"/>
          <w:sz w:val="24"/>
          <w:szCs w:val="24"/>
        </w:rPr>
        <w:t xml:space="preserve"> </w:t>
      </w:r>
      <w:r w:rsidRPr="00175984">
        <w:rPr>
          <w:sz w:val="24"/>
          <w:szCs w:val="24"/>
        </w:rPr>
        <w:t>Депонент</w:t>
      </w:r>
      <w:r w:rsidRPr="00175984">
        <w:rPr>
          <w:spacing w:val="-14"/>
          <w:sz w:val="24"/>
          <w:szCs w:val="24"/>
        </w:rPr>
        <w:t xml:space="preserve"> </w:t>
      </w:r>
      <w:r w:rsidRPr="00175984">
        <w:rPr>
          <w:sz w:val="24"/>
          <w:szCs w:val="24"/>
        </w:rPr>
        <w:t>обязан,</w:t>
      </w:r>
      <w:r w:rsidRPr="00175984">
        <w:rPr>
          <w:spacing w:val="-14"/>
          <w:sz w:val="24"/>
          <w:szCs w:val="24"/>
        </w:rPr>
        <w:t xml:space="preserve"> </w:t>
      </w:r>
      <w:r w:rsidRPr="00175984">
        <w:rPr>
          <w:sz w:val="24"/>
          <w:szCs w:val="24"/>
        </w:rPr>
        <w:t>до</w:t>
      </w:r>
      <w:r w:rsidRPr="00175984">
        <w:rPr>
          <w:spacing w:val="-20"/>
          <w:sz w:val="24"/>
          <w:szCs w:val="24"/>
        </w:rPr>
        <w:t xml:space="preserve"> </w:t>
      </w:r>
      <w:r w:rsidRPr="00175984">
        <w:rPr>
          <w:sz w:val="24"/>
          <w:szCs w:val="24"/>
        </w:rPr>
        <w:t>регистрации</w:t>
      </w:r>
      <w:r w:rsidR="000D3D65" w:rsidRPr="00175984">
        <w:rPr>
          <w:spacing w:val="-13"/>
          <w:sz w:val="24"/>
          <w:szCs w:val="24"/>
        </w:rPr>
        <w:t xml:space="preserve"> обременения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2"/>
          <w:sz w:val="24"/>
          <w:szCs w:val="24"/>
        </w:rPr>
        <w:t xml:space="preserve"> </w:t>
      </w:r>
      <w:r w:rsidRPr="00175984">
        <w:rPr>
          <w:sz w:val="24"/>
          <w:szCs w:val="24"/>
        </w:rPr>
        <w:t>предоставить</w:t>
      </w:r>
      <w:r w:rsidRPr="00175984">
        <w:rPr>
          <w:spacing w:val="-1"/>
          <w:sz w:val="24"/>
          <w:szCs w:val="24"/>
        </w:rPr>
        <w:t xml:space="preserve"> </w:t>
      </w:r>
      <w:r w:rsidRPr="00175984">
        <w:rPr>
          <w:sz w:val="24"/>
          <w:szCs w:val="24"/>
        </w:rPr>
        <w:t>в</w:t>
      </w:r>
      <w:r w:rsidRPr="00175984">
        <w:rPr>
          <w:spacing w:val="-3"/>
          <w:sz w:val="24"/>
          <w:szCs w:val="24"/>
        </w:rPr>
        <w:t xml:space="preserve"> </w:t>
      </w:r>
      <w:r w:rsidRPr="00175984">
        <w:rPr>
          <w:sz w:val="24"/>
          <w:szCs w:val="24"/>
        </w:rPr>
        <w:t>Депозитарий</w:t>
      </w:r>
      <w:r w:rsidRPr="00175984">
        <w:rPr>
          <w:spacing w:val="-1"/>
          <w:sz w:val="24"/>
          <w:szCs w:val="24"/>
        </w:rPr>
        <w:t xml:space="preserve"> </w:t>
      </w:r>
      <w:r w:rsidRPr="00175984">
        <w:rPr>
          <w:sz w:val="24"/>
          <w:szCs w:val="24"/>
        </w:rPr>
        <w:t>следующие</w:t>
      </w:r>
      <w:r w:rsidRPr="00175984">
        <w:rPr>
          <w:spacing w:val="-3"/>
          <w:sz w:val="24"/>
          <w:szCs w:val="24"/>
        </w:rPr>
        <w:t xml:space="preserve"> </w:t>
      </w:r>
      <w:r w:rsidRPr="00175984">
        <w:rPr>
          <w:sz w:val="24"/>
          <w:szCs w:val="24"/>
        </w:rPr>
        <w:t>документы</w:t>
      </w:r>
      <w:r w:rsidRPr="00175984">
        <w:rPr>
          <w:spacing w:val="-3"/>
          <w:sz w:val="24"/>
          <w:szCs w:val="24"/>
        </w:rPr>
        <w:t xml:space="preserve"> </w:t>
      </w:r>
      <w:r w:rsidRPr="00175984">
        <w:rPr>
          <w:sz w:val="24"/>
          <w:szCs w:val="24"/>
        </w:rPr>
        <w:t>данного</w:t>
      </w:r>
      <w:r w:rsidRPr="00175984">
        <w:rPr>
          <w:spacing w:val="-2"/>
          <w:sz w:val="24"/>
          <w:szCs w:val="24"/>
        </w:rPr>
        <w:t xml:space="preserve"> </w:t>
      </w:r>
      <w:r w:rsidRPr="00175984">
        <w:rPr>
          <w:sz w:val="24"/>
          <w:szCs w:val="24"/>
        </w:rPr>
        <w:t>физического</w:t>
      </w:r>
      <w:r w:rsidRPr="00175984">
        <w:rPr>
          <w:spacing w:val="-2"/>
          <w:sz w:val="24"/>
          <w:szCs w:val="24"/>
        </w:rPr>
        <w:t xml:space="preserve"> </w:t>
      </w:r>
      <w:r w:rsidRPr="00175984">
        <w:rPr>
          <w:sz w:val="24"/>
          <w:szCs w:val="24"/>
        </w:rPr>
        <w:t>лица:</w:t>
      </w:r>
      <w:r w:rsidR="002E6FA8" w:rsidRPr="00175984">
        <w:rPr>
          <w:sz w:val="24"/>
          <w:szCs w:val="24"/>
        </w:rPr>
        <w:t xml:space="preserve"> </w:t>
      </w:r>
    </w:p>
    <w:p w:rsidR="00B365A4" w:rsidRPr="00175984" w:rsidRDefault="009D13C8" w:rsidP="00EB3BD0">
      <w:pPr>
        <w:pStyle w:val="1"/>
        <w:widowControl/>
        <w:tabs>
          <w:tab w:val="left" w:pos="284"/>
          <w:tab w:val="left" w:pos="993"/>
          <w:tab w:val="left" w:pos="10490"/>
        </w:tabs>
        <w:ind w:left="0"/>
        <w:jc w:val="both"/>
      </w:pPr>
      <w:bookmarkStart w:id="308" w:name="_Toc142998112"/>
      <w:r w:rsidRPr="00175984">
        <w:t>-</w:t>
      </w:r>
      <w:r w:rsidRPr="00175984">
        <w:rPr>
          <w:spacing w:val="-2"/>
        </w:rPr>
        <w:t xml:space="preserve"> </w:t>
      </w:r>
      <w:r w:rsidRPr="00175984">
        <w:t>для</w:t>
      </w:r>
      <w:r w:rsidRPr="00175984">
        <w:rPr>
          <w:spacing w:val="-1"/>
        </w:rPr>
        <w:t xml:space="preserve"> </w:t>
      </w:r>
      <w:r w:rsidRPr="00175984">
        <w:t>физических</w:t>
      </w:r>
      <w:r w:rsidRPr="00175984">
        <w:rPr>
          <w:spacing w:val="-1"/>
        </w:rPr>
        <w:t xml:space="preserve"> </w:t>
      </w:r>
      <w:r w:rsidRPr="00175984">
        <w:t>лиц</w:t>
      </w:r>
      <w:r w:rsidRPr="00175984">
        <w:rPr>
          <w:spacing w:val="1"/>
        </w:rPr>
        <w:t xml:space="preserve"> </w:t>
      </w:r>
      <w:r w:rsidRPr="00175984">
        <w:t>-</w:t>
      </w:r>
      <w:r w:rsidRPr="00175984">
        <w:rPr>
          <w:spacing w:val="-2"/>
        </w:rPr>
        <w:t xml:space="preserve"> </w:t>
      </w:r>
      <w:r w:rsidRPr="00175984">
        <w:t>резидентов:</w:t>
      </w:r>
      <w:bookmarkEnd w:id="308"/>
    </w:p>
    <w:p w:rsidR="00B365A4" w:rsidRPr="00175984" w:rsidRDefault="009D13C8" w:rsidP="00E60916">
      <w:pPr>
        <w:pStyle w:val="a7"/>
        <w:widowControl/>
        <w:numPr>
          <w:ilvl w:val="0"/>
          <w:numId w:val="9"/>
        </w:numPr>
        <w:tabs>
          <w:tab w:val="left" w:pos="284"/>
          <w:tab w:val="left" w:pos="913"/>
          <w:tab w:val="left" w:pos="993"/>
          <w:tab w:val="left" w:pos="10490"/>
        </w:tabs>
        <w:ind w:left="0" w:firstLine="0"/>
        <w:rPr>
          <w:sz w:val="24"/>
          <w:szCs w:val="24"/>
        </w:rPr>
      </w:pPr>
      <w:r w:rsidRPr="00175984">
        <w:rPr>
          <w:sz w:val="24"/>
          <w:szCs w:val="24"/>
        </w:rPr>
        <w:t>документ,</w:t>
      </w:r>
      <w:r w:rsidRPr="00175984">
        <w:rPr>
          <w:spacing w:val="1"/>
          <w:sz w:val="24"/>
          <w:szCs w:val="24"/>
        </w:rPr>
        <w:t xml:space="preserve"> </w:t>
      </w:r>
      <w:r w:rsidRPr="00175984">
        <w:rPr>
          <w:sz w:val="24"/>
          <w:szCs w:val="24"/>
        </w:rPr>
        <w:t>удостоверяющий</w:t>
      </w:r>
      <w:r w:rsidRPr="00175984">
        <w:rPr>
          <w:spacing w:val="-1"/>
          <w:sz w:val="24"/>
          <w:szCs w:val="24"/>
        </w:rPr>
        <w:t xml:space="preserve"> </w:t>
      </w:r>
      <w:r w:rsidRPr="00175984">
        <w:rPr>
          <w:sz w:val="24"/>
          <w:szCs w:val="24"/>
        </w:rPr>
        <w:t>личность,</w:t>
      </w:r>
      <w:r w:rsidRPr="00175984">
        <w:rPr>
          <w:spacing w:val="56"/>
          <w:sz w:val="24"/>
          <w:szCs w:val="24"/>
        </w:rPr>
        <w:t xml:space="preserve"> </w:t>
      </w:r>
      <w:r w:rsidRPr="00175984">
        <w:rPr>
          <w:sz w:val="24"/>
          <w:szCs w:val="24"/>
        </w:rPr>
        <w:t>и</w:t>
      </w:r>
      <w:r w:rsidRPr="00175984">
        <w:rPr>
          <w:spacing w:val="-4"/>
          <w:sz w:val="24"/>
          <w:szCs w:val="24"/>
        </w:rPr>
        <w:t xml:space="preserve"> </w:t>
      </w:r>
      <w:r w:rsidRPr="00175984">
        <w:rPr>
          <w:sz w:val="24"/>
          <w:szCs w:val="24"/>
        </w:rPr>
        <w:t>копию</w:t>
      </w:r>
      <w:r w:rsidRPr="00175984">
        <w:rPr>
          <w:spacing w:val="-2"/>
          <w:sz w:val="24"/>
          <w:szCs w:val="24"/>
        </w:rPr>
        <w:t xml:space="preserve"> </w:t>
      </w:r>
      <w:r w:rsidRPr="00175984">
        <w:rPr>
          <w:sz w:val="24"/>
          <w:szCs w:val="24"/>
        </w:rPr>
        <w:t>всех его</w:t>
      </w:r>
      <w:r w:rsidRPr="00175984">
        <w:rPr>
          <w:spacing w:val="-2"/>
          <w:sz w:val="24"/>
          <w:szCs w:val="24"/>
        </w:rPr>
        <w:t xml:space="preserve"> </w:t>
      </w:r>
      <w:r w:rsidRPr="00175984">
        <w:rPr>
          <w:sz w:val="24"/>
          <w:szCs w:val="24"/>
        </w:rPr>
        <w:t>страниц;</w:t>
      </w:r>
    </w:p>
    <w:p w:rsidR="00B365A4" w:rsidRPr="00175984" w:rsidRDefault="009D13C8" w:rsidP="00E60916">
      <w:pPr>
        <w:pStyle w:val="a7"/>
        <w:widowControl/>
        <w:numPr>
          <w:ilvl w:val="0"/>
          <w:numId w:val="9"/>
        </w:numPr>
        <w:tabs>
          <w:tab w:val="left" w:pos="284"/>
          <w:tab w:val="left" w:pos="993"/>
          <w:tab w:val="left" w:pos="10490"/>
        </w:tabs>
        <w:ind w:left="0" w:firstLine="0"/>
        <w:rPr>
          <w:sz w:val="24"/>
          <w:szCs w:val="24"/>
        </w:rPr>
      </w:pPr>
      <w:r w:rsidRPr="00175984">
        <w:rPr>
          <w:sz w:val="24"/>
          <w:szCs w:val="24"/>
        </w:rPr>
        <w:t>анкету</w:t>
      </w:r>
      <w:r w:rsidRPr="00175984">
        <w:rPr>
          <w:spacing w:val="-6"/>
          <w:sz w:val="24"/>
          <w:szCs w:val="24"/>
        </w:rPr>
        <w:t xml:space="preserve"> </w:t>
      </w:r>
      <w:r w:rsidRPr="00175984">
        <w:rPr>
          <w:sz w:val="24"/>
          <w:szCs w:val="24"/>
        </w:rPr>
        <w:t>Депонента</w:t>
      </w:r>
      <w:r w:rsidRPr="00175984">
        <w:rPr>
          <w:spacing w:val="-2"/>
          <w:sz w:val="24"/>
          <w:szCs w:val="24"/>
        </w:rPr>
        <w:t xml:space="preserve"> </w:t>
      </w:r>
      <w:r w:rsidRPr="00175984">
        <w:rPr>
          <w:sz w:val="24"/>
          <w:szCs w:val="24"/>
        </w:rPr>
        <w:t>физического лица</w:t>
      </w:r>
      <w:r w:rsidRPr="00175984">
        <w:rPr>
          <w:spacing w:val="-2"/>
          <w:sz w:val="24"/>
          <w:szCs w:val="24"/>
        </w:rPr>
        <w:t xml:space="preserve"> </w:t>
      </w:r>
      <w:r w:rsidRPr="00175984">
        <w:rPr>
          <w:sz w:val="24"/>
          <w:szCs w:val="24"/>
        </w:rPr>
        <w:t>(Приложение</w:t>
      </w:r>
      <w:r w:rsidRPr="00175984">
        <w:rPr>
          <w:spacing w:val="-1"/>
          <w:sz w:val="24"/>
          <w:szCs w:val="24"/>
        </w:rPr>
        <w:t xml:space="preserve"> </w:t>
      </w:r>
      <w:r w:rsidR="000D3D65" w:rsidRPr="00175984">
        <w:rPr>
          <w:spacing w:val="-1"/>
          <w:sz w:val="24"/>
          <w:szCs w:val="24"/>
        </w:rPr>
        <w:t xml:space="preserve">№ </w:t>
      </w:r>
      <w:r w:rsidR="00784281" w:rsidRPr="00175984">
        <w:rPr>
          <w:spacing w:val="-1"/>
          <w:sz w:val="24"/>
          <w:szCs w:val="24"/>
        </w:rPr>
        <w:t>1.</w:t>
      </w:r>
      <w:r w:rsidRPr="00175984">
        <w:rPr>
          <w:sz w:val="24"/>
          <w:szCs w:val="24"/>
        </w:rPr>
        <w:t>2</w:t>
      </w:r>
      <w:r w:rsidR="003F09B1" w:rsidRPr="00175984">
        <w:rPr>
          <w:sz w:val="24"/>
          <w:szCs w:val="24"/>
        </w:rPr>
        <w:t xml:space="preserve"> к Условиям</w:t>
      </w:r>
      <w:r w:rsidRPr="00175984">
        <w:rPr>
          <w:sz w:val="24"/>
          <w:szCs w:val="24"/>
        </w:rPr>
        <w:t>).</w:t>
      </w:r>
    </w:p>
    <w:p w:rsidR="00B365A4" w:rsidRPr="00175984" w:rsidRDefault="009D13C8" w:rsidP="00EB3BD0">
      <w:pPr>
        <w:pStyle w:val="1"/>
        <w:widowControl/>
        <w:tabs>
          <w:tab w:val="left" w:pos="284"/>
          <w:tab w:val="left" w:pos="993"/>
          <w:tab w:val="left" w:pos="10490"/>
        </w:tabs>
        <w:ind w:left="0"/>
        <w:jc w:val="both"/>
      </w:pPr>
      <w:bookmarkStart w:id="309" w:name="_Toc142998113"/>
      <w:r w:rsidRPr="00175984">
        <w:t>-</w:t>
      </w:r>
      <w:r w:rsidRPr="00175984">
        <w:rPr>
          <w:spacing w:val="-2"/>
        </w:rPr>
        <w:t xml:space="preserve"> </w:t>
      </w:r>
      <w:r w:rsidRPr="00175984">
        <w:t>для</w:t>
      </w:r>
      <w:r w:rsidRPr="00175984">
        <w:rPr>
          <w:spacing w:val="-2"/>
        </w:rPr>
        <w:t xml:space="preserve"> </w:t>
      </w:r>
      <w:r w:rsidRPr="00175984">
        <w:t>физических лиц – нерезидентов:</w:t>
      </w:r>
      <w:bookmarkEnd w:id="309"/>
    </w:p>
    <w:p w:rsidR="00B365A4" w:rsidRPr="00175984" w:rsidRDefault="009D13C8" w:rsidP="00EB3BD0">
      <w:pPr>
        <w:pStyle w:val="a3"/>
        <w:widowControl/>
        <w:tabs>
          <w:tab w:val="left" w:pos="284"/>
          <w:tab w:val="left" w:pos="993"/>
          <w:tab w:val="left" w:pos="10490"/>
        </w:tabs>
        <w:ind w:left="0"/>
        <w:jc w:val="both"/>
      </w:pPr>
      <w:r w:rsidRPr="00175984">
        <w:t>- документ, удостоверяющий личность иностранного гражданина и копию всех его</w:t>
      </w:r>
      <w:r w:rsidRPr="00175984">
        <w:rPr>
          <w:spacing w:val="1"/>
        </w:rPr>
        <w:t xml:space="preserve"> </w:t>
      </w:r>
      <w:r w:rsidRPr="00175984">
        <w:t>страниц. В случае составления документа, удостоверяющего личность только на иностранном</w:t>
      </w:r>
      <w:r w:rsidRPr="00175984">
        <w:rPr>
          <w:spacing w:val="1"/>
        </w:rPr>
        <w:t xml:space="preserve"> </w:t>
      </w:r>
      <w:r w:rsidRPr="00175984">
        <w:t>языке, предоставляется его</w:t>
      </w:r>
      <w:r w:rsidRPr="00175984">
        <w:rPr>
          <w:spacing w:val="1"/>
        </w:rPr>
        <w:t xml:space="preserve"> </w:t>
      </w:r>
      <w:r w:rsidRPr="00175984">
        <w:t>перевод, заверенный нотариально. Требование о представлении</w:t>
      </w:r>
      <w:r w:rsidRPr="00175984">
        <w:rPr>
          <w:spacing w:val="1"/>
        </w:rPr>
        <w:t xml:space="preserve"> </w:t>
      </w:r>
      <w:r w:rsidRPr="00175984">
        <w:t>документов</w:t>
      </w:r>
      <w:r w:rsidRPr="00175984">
        <w:rPr>
          <w:spacing w:val="-6"/>
        </w:rPr>
        <w:t xml:space="preserve"> </w:t>
      </w:r>
      <w:r w:rsidRPr="00175984">
        <w:t>с</w:t>
      </w:r>
      <w:r w:rsidRPr="00175984">
        <w:rPr>
          <w:spacing w:val="-6"/>
        </w:rPr>
        <w:t xml:space="preserve"> </w:t>
      </w:r>
      <w:r w:rsidRPr="00175984">
        <w:t>надлежащим</w:t>
      </w:r>
      <w:r w:rsidRPr="00175984">
        <w:rPr>
          <w:spacing w:val="-5"/>
        </w:rPr>
        <w:t xml:space="preserve"> </w:t>
      </w:r>
      <w:r w:rsidRPr="00175984">
        <w:t>образом</w:t>
      </w:r>
      <w:r w:rsidRPr="00175984">
        <w:rPr>
          <w:spacing w:val="-8"/>
        </w:rPr>
        <w:t xml:space="preserve"> </w:t>
      </w:r>
      <w:r w:rsidRPr="00175984">
        <w:t>заверенным</w:t>
      </w:r>
      <w:r w:rsidRPr="00175984">
        <w:rPr>
          <w:spacing w:val="-5"/>
        </w:rPr>
        <w:t xml:space="preserve"> </w:t>
      </w:r>
      <w:r w:rsidRPr="00175984">
        <w:t>переводом</w:t>
      </w:r>
      <w:r w:rsidRPr="00175984">
        <w:rPr>
          <w:spacing w:val="-5"/>
        </w:rPr>
        <w:t xml:space="preserve"> </w:t>
      </w:r>
      <w:r w:rsidRPr="00175984">
        <w:t>на</w:t>
      </w:r>
      <w:r w:rsidRPr="00175984">
        <w:rPr>
          <w:spacing w:val="-6"/>
        </w:rPr>
        <w:t xml:space="preserve"> </w:t>
      </w:r>
      <w:r w:rsidRPr="00175984">
        <w:t>русский</w:t>
      </w:r>
      <w:r w:rsidRPr="00175984">
        <w:rPr>
          <w:spacing w:val="-4"/>
        </w:rPr>
        <w:t xml:space="preserve"> </w:t>
      </w:r>
      <w:r w:rsidRPr="00175984">
        <w:t>язык</w:t>
      </w:r>
      <w:r w:rsidRPr="00175984">
        <w:rPr>
          <w:spacing w:val="-6"/>
        </w:rPr>
        <w:t xml:space="preserve"> </w:t>
      </w:r>
      <w:r w:rsidRPr="00175984">
        <w:t>не</w:t>
      </w:r>
      <w:r w:rsidRPr="00175984">
        <w:rPr>
          <w:spacing w:val="-6"/>
        </w:rPr>
        <w:t xml:space="preserve"> </w:t>
      </w:r>
      <w:r w:rsidRPr="00175984">
        <w:t>распространяется</w:t>
      </w:r>
      <w:r w:rsidRPr="00175984">
        <w:rPr>
          <w:spacing w:val="-58"/>
        </w:rPr>
        <w:t xml:space="preserve"> </w:t>
      </w:r>
      <w:r w:rsidRPr="00175984">
        <w:t>на документы, выданные компетентными органами иностранных государств, удостоверяющие</w:t>
      </w:r>
      <w:r w:rsidRPr="00175984">
        <w:rPr>
          <w:spacing w:val="1"/>
        </w:rPr>
        <w:t xml:space="preserve"> </w:t>
      </w:r>
      <w:r w:rsidRPr="00175984">
        <w:t>личности</w:t>
      </w:r>
      <w:r w:rsidRPr="00175984">
        <w:rPr>
          <w:spacing w:val="1"/>
        </w:rPr>
        <w:t xml:space="preserve"> </w:t>
      </w:r>
      <w:r w:rsidRPr="00175984">
        <w:t>физических</w:t>
      </w:r>
      <w:r w:rsidRPr="00175984">
        <w:rPr>
          <w:spacing w:val="1"/>
        </w:rPr>
        <w:t xml:space="preserve"> </w:t>
      </w:r>
      <w:r w:rsidRPr="00175984">
        <w:t>лиц,</w:t>
      </w:r>
      <w:r w:rsidRPr="00175984">
        <w:rPr>
          <w:spacing w:val="1"/>
        </w:rPr>
        <w:t xml:space="preserve"> </w:t>
      </w:r>
      <w:r w:rsidRPr="00175984">
        <w:t>при</w:t>
      </w:r>
      <w:r w:rsidRPr="00175984">
        <w:rPr>
          <w:spacing w:val="1"/>
        </w:rPr>
        <w:t xml:space="preserve"> </w:t>
      </w:r>
      <w:r w:rsidRPr="00175984">
        <w:t>условии</w:t>
      </w:r>
      <w:r w:rsidRPr="00175984">
        <w:rPr>
          <w:spacing w:val="1"/>
        </w:rPr>
        <w:t xml:space="preserve"> </w:t>
      </w:r>
      <w:r w:rsidRPr="00175984">
        <w:t>наличия</w:t>
      </w:r>
      <w:r w:rsidRPr="00175984">
        <w:rPr>
          <w:spacing w:val="1"/>
        </w:rPr>
        <w:t xml:space="preserve"> </w:t>
      </w:r>
      <w:r w:rsidRPr="00175984">
        <w:t>у</w:t>
      </w:r>
      <w:r w:rsidRPr="00175984">
        <w:rPr>
          <w:spacing w:val="1"/>
        </w:rPr>
        <w:t xml:space="preserve"> </w:t>
      </w:r>
      <w:r w:rsidRPr="00175984">
        <w:t>физического</w:t>
      </w:r>
      <w:r w:rsidRPr="00175984">
        <w:rPr>
          <w:spacing w:val="1"/>
        </w:rPr>
        <w:t xml:space="preserve"> </w:t>
      </w:r>
      <w:r w:rsidRPr="00175984">
        <w:t>лица</w:t>
      </w:r>
      <w:r w:rsidRPr="00175984">
        <w:rPr>
          <w:spacing w:val="1"/>
        </w:rPr>
        <w:t xml:space="preserve"> </w:t>
      </w:r>
      <w:r w:rsidRPr="00175984">
        <w:t>документа,</w:t>
      </w:r>
      <w:r w:rsidRPr="00175984">
        <w:rPr>
          <w:spacing w:val="1"/>
        </w:rPr>
        <w:t xml:space="preserve"> </w:t>
      </w:r>
      <w:r w:rsidRPr="00175984">
        <w:t>подтверждающего</w:t>
      </w:r>
      <w:r w:rsidRPr="00175984">
        <w:rPr>
          <w:spacing w:val="-8"/>
        </w:rPr>
        <w:t xml:space="preserve"> </w:t>
      </w:r>
      <w:r w:rsidRPr="00175984">
        <w:t>право</w:t>
      </w:r>
      <w:r w:rsidRPr="00175984">
        <w:rPr>
          <w:spacing w:val="-7"/>
        </w:rPr>
        <w:t xml:space="preserve"> </w:t>
      </w:r>
      <w:r w:rsidRPr="00175984">
        <w:t>законного</w:t>
      </w:r>
      <w:r w:rsidRPr="00175984">
        <w:rPr>
          <w:spacing w:val="-10"/>
        </w:rPr>
        <w:t xml:space="preserve"> </w:t>
      </w:r>
      <w:r w:rsidRPr="00175984">
        <w:t>пребывания</w:t>
      </w:r>
      <w:r w:rsidRPr="00175984">
        <w:rPr>
          <w:spacing w:val="-7"/>
        </w:rPr>
        <w:t xml:space="preserve"> </w:t>
      </w:r>
      <w:r w:rsidRPr="00175984">
        <w:t>на</w:t>
      </w:r>
      <w:r w:rsidRPr="00175984">
        <w:rPr>
          <w:spacing w:val="-8"/>
        </w:rPr>
        <w:t xml:space="preserve"> </w:t>
      </w:r>
      <w:r w:rsidRPr="00175984">
        <w:t>территории</w:t>
      </w:r>
      <w:r w:rsidRPr="00175984">
        <w:rPr>
          <w:spacing w:val="-8"/>
        </w:rPr>
        <w:t xml:space="preserve"> </w:t>
      </w:r>
      <w:r w:rsidRPr="00175984">
        <w:t>РФ</w:t>
      </w:r>
      <w:r w:rsidRPr="00175984">
        <w:rPr>
          <w:spacing w:val="-6"/>
        </w:rPr>
        <w:t xml:space="preserve"> </w:t>
      </w:r>
      <w:r w:rsidR="00FC46A9" w:rsidRPr="00175984">
        <w:t xml:space="preserve">(въездная </w:t>
      </w:r>
      <w:r w:rsidRPr="00175984">
        <w:t>виза,</w:t>
      </w:r>
      <w:r w:rsidRPr="00175984">
        <w:rPr>
          <w:spacing w:val="-1"/>
        </w:rPr>
        <w:t xml:space="preserve"> </w:t>
      </w:r>
      <w:r w:rsidRPr="00175984">
        <w:t>миграционная карта</w:t>
      </w:r>
      <w:r w:rsidRPr="00175984">
        <w:rPr>
          <w:spacing w:val="-1"/>
        </w:rPr>
        <w:t xml:space="preserve"> </w:t>
      </w:r>
      <w:r w:rsidRPr="00175984">
        <w:t>и</w:t>
      </w:r>
      <w:r w:rsidRPr="00175984">
        <w:rPr>
          <w:spacing w:val="1"/>
        </w:rPr>
        <w:t xml:space="preserve"> </w:t>
      </w:r>
      <w:r w:rsidRPr="00175984">
        <w:t>др.);</w:t>
      </w:r>
    </w:p>
    <w:p w:rsidR="00B365A4" w:rsidRPr="00175984" w:rsidRDefault="009D13C8" w:rsidP="00E60916">
      <w:pPr>
        <w:pStyle w:val="a7"/>
        <w:widowControl/>
        <w:numPr>
          <w:ilvl w:val="0"/>
          <w:numId w:val="8"/>
        </w:numPr>
        <w:tabs>
          <w:tab w:val="left" w:pos="284"/>
          <w:tab w:val="left" w:pos="911"/>
          <w:tab w:val="left" w:pos="993"/>
          <w:tab w:val="left" w:pos="10490"/>
        </w:tabs>
        <w:ind w:left="0" w:firstLine="0"/>
        <w:rPr>
          <w:sz w:val="24"/>
          <w:szCs w:val="24"/>
        </w:rPr>
      </w:pPr>
      <w:r w:rsidRPr="00175984">
        <w:rPr>
          <w:sz w:val="24"/>
          <w:szCs w:val="24"/>
        </w:rPr>
        <w:t>визу,</w:t>
      </w:r>
      <w:r w:rsidRPr="00175984">
        <w:rPr>
          <w:spacing w:val="-5"/>
          <w:sz w:val="24"/>
          <w:szCs w:val="24"/>
        </w:rPr>
        <w:t xml:space="preserve"> </w:t>
      </w:r>
      <w:r w:rsidRPr="00175984">
        <w:rPr>
          <w:sz w:val="24"/>
          <w:szCs w:val="24"/>
        </w:rPr>
        <w:t>выданную</w:t>
      </w:r>
      <w:r w:rsidRPr="00175984">
        <w:rPr>
          <w:spacing w:val="-4"/>
          <w:sz w:val="24"/>
          <w:szCs w:val="24"/>
        </w:rPr>
        <w:t xml:space="preserve"> </w:t>
      </w:r>
      <w:r w:rsidRPr="00175984">
        <w:rPr>
          <w:sz w:val="24"/>
          <w:szCs w:val="24"/>
        </w:rPr>
        <w:t>РФ</w:t>
      </w:r>
      <w:r w:rsidRPr="00175984">
        <w:rPr>
          <w:spacing w:val="-4"/>
          <w:sz w:val="24"/>
          <w:szCs w:val="24"/>
        </w:rPr>
        <w:t xml:space="preserve"> </w:t>
      </w:r>
      <w:r w:rsidRPr="00175984">
        <w:rPr>
          <w:sz w:val="24"/>
          <w:szCs w:val="24"/>
        </w:rPr>
        <w:t>и</w:t>
      </w:r>
      <w:r w:rsidRPr="00175984">
        <w:rPr>
          <w:spacing w:val="-6"/>
          <w:sz w:val="24"/>
          <w:szCs w:val="24"/>
        </w:rPr>
        <w:t xml:space="preserve"> </w:t>
      </w:r>
      <w:r w:rsidRPr="00175984">
        <w:rPr>
          <w:sz w:val="24"/>
          <w:szCs w:val="24"/>
        </w:rPr>
        <w:t>копию</w:t>
      </w:r>
      <w:r w:rsidRPr="00175984">
        <w:rPr>
          <w:spacing w:val="-5"/>
          <w:sz w:val="24"/>
          <w:szCs w:val="24"/>
        </w:rPr>
        <w:t xml:space="preserve"> </w:t>
      </w:r>
      <w:r w:rsidRPr="00175984">
        <w:rPr>
          <w:sz w:val="24"/>
          <w:szCs w:val="24"/>
        </w:rPr>
        <w:t>визы</w:t>
      </w:r>
      <w:r w:rsidRPr="00175984">
        <w:rPr>
          <w:spacing w:val="-7"/>
          <w:sz w:val="24"/>
          <w:szCs w:val="24"/>
        </w:rPr>
        <w:t xml:space="preserve"> </w:t>
      </w:r>
      <w:r w:rsidRPr="00175984">
        <w:rPr>
          <w:sz w:val="24"/>
          <w:szCs w:val="24"/>
        </w:rPr>
        <w:t>при</w:t>
      </w:r>
      <w:r w:rsidRPr="00175984">
        <w:rPr>
          <w:spacing w:val="-6"/>
          <w:sz w:val="24"/>
          <w:szCs w:val="24"/>
        </w:rPr>
        <w:t xml:space="preserve"> </w:t>
      </w:r>
      <w:r w:rsidRPr="00175984">
        <w:rPr>
          <w:sz w:val="24"/>
          <w:szCs w:val="24"/>
        </w:rPr>
        <w:t>наличии</w:t>
      </w:r>
      <w:r w:rsidRPr="00175984">
        <w:rPr>
          <w:spacing w:val="-3"/>
          <w:sz w:val="24"/>
          <w:szCs w:val="24"/>
        </w:rPr>
        <w:t xml:space="preserve"> </w:t>
      </w:r>
      <w:r w:rsidRPr="00175984">
        <w:rPr>
          <w:sz w:val="24"/>
          <w:szCs w:val="24"/>
        </w:rPr>
        <w:t>установленного</w:t>
      </w:r>
      <w:r w:rsidRPr="00175984">
        <w:rPr>
          <w:spacing w:val="-7"/>
          <w:sz w:val="24"/>
          <w:szCs w:val="24"/>
        </w:rPr>
        <w:t xml:space="preserve"> </w:t>
      </w:r>
      <w:r w:rsidRPr="00175984">
        <w:rPr>
          <w:sz w:val="24"/>
          <w:szCs w:val="24"/>
        </w:rPr>
        <w:t>визового</w:t>
      </w:r>
      <w:r w:rsidRPr="00175984">
        <w:rPr>
          <w:spacing w:val="-4"/>
          <w:sz w:val="24"/>
          <w:szCs w:val="24"/>
        </w:rPr>
        <w:t xml:space="preserve"> </w:t>
      </w:r>
      <w:r w:rsidRPr="00175984">
        <w:rPr>
          <w:sz w:val="24"/>
          <w:szCs w:val="24"/>
        </w:rPr>
        <w:t>режима</w:t>
      </w:r>
      <w:r w:rsidRPr="00175984">
        <w:rPr>
          <w:spacing w:val="-6"/>
          <w:sz w:val="24"/>
          <w:szCs w:val="24"/>
        </w:rPr>
        <w:t xml:space="preserve"> </w:t>
      </w:r>
      <w:r w:rsidRPr="00175984">
        <w:rPr>
          <w:sz w:val="24"/>
          <w:szCs w:val="24"/>
        </w:rPr>
        <w:t>в</w:t>
      </w:r>
      <w:r w:rsidRPr="00175984">
        <w:rPr>
          <w:spacing w:val="-4"/>
          <w:sz w:val="24"/>
          <w:szCs w:val="24"/>
        </w:rPr>
        <w:t xml:space="preserve"> </w:t>
      </w:r>
      <w:r w:rsidRPr="00175984">
        <w:rPr>
          <w:sz w:val="24"/>
          <w:szCs w:val="24"/>
        </w:rPr>
        <w:t>РФ</w:t>
      </w:r>
      <w:r w:rsidR="000D3D65" w:rsidRPr="00175984">
        <w:rPr>
          <w:spacing w:val="-10"/>
          <w:sz w:val="24"/>
          <w:szCs w:val="24"/>
        </w:rPr>
        <w:t xml:space="preserve"> для г</w:t>
      </w:r>
      <w:r w:rsidRPr="00175984">
        <w:rPr>
          <w:sz w:val="24"/>
          <w:szCs w:val="24"/>
        </w:rPr>
        <w:t>раждан</w:t>
      </w:r>
      <w:r w:rsidRPr="00175984">
        <w:rPr>
          <w:spacing w:val="-6"/>
          <w:sz w:val="24"/>
          <w:szCs w:val="24"/>
        </w:rPr>
        <w:t xml:space="preserve"> </w:t>
      </w:r>
      <w:r w:rsidRPr="00175984">
        <w:rPr>
          <w:sz w:val="24"/>
          <w:szCs w:val="24"/>
        </w:rPr>
        <w:t>соответствующей</w:t>
      </w:r>
      <w:r w:rsidRPr="00175984">
        <w:rPr>
          <w:spacing w:val="-5"/>
          <w:sz w:val="24"/>
          <w:szCs w:val="24"/>
        </w:rPr>
        <w:t xml:space="preserve"> </w:t>
      </w:r>
      <w:r w:rsidRPr="00175984">
        <w:rPr>
          <w:sz w:val="24"/>
          <w:szCs w:val="24"/>
        </w:rPr>
        <w:t>страны,</w:t>
      </w:r>
      <w:r w:rsidRPr="00175984">
        <w:rPr>
          <w:spacing w:val="-6"/>
          <w:sz w:val="24"/>
          <w:szCs w:val="24"/>
        </w:rPr>
        <w:t xml:space="preserve"> </w:t>
      </w:r>
      <w:r w:rsidRPr="00175984">
        <w:rPr>
          <w:sz w:val="24"/>
          <w:szCs w:val="24"/>
        </w:rPr>
        <w:t>либо</w:t>
      </w:r>
      <w:r w:rsidRPr="00175984">
        <w:rPr>
          <w:spacing w:val="-8"/>
          <w:sz w:val="24"/>
          <w:szCs w:val="24"/>
        </w:rPr>
        <w:t xml:space="preserve"> </w:t>
      </w:r>
      <w:r w:rsidRPr="00175984">
        <w:rPr>
          <w:sz w:val="24"/>
          <w:szCs w:val="24"/>
        </w:rPr>
        <w:t>иной</w:t>
      </w:r>
      <w:r w:rsidRPr="00175984">
        <w:rPr>
          <w:spacing w:val="-10"/>
          <w:sz w:val="24"/>
          <w:szCs w:val="24"/>
        </w:rPr>
        <w:t xml:space="preserve"> </w:t>
      </w:r>
      <w:r w:rsidRPr="00175984">
        <w:rPr>
          <w:sz w:val="24"/>
          <w:szCs w:val="24"/>
        </w:rPr>
        <w:t>документ,</w:t>
      </w:r>
      <w:r w:rsidRPr="00175984">
        <w:rPr>
          <w:spacing w:val="-6"/>
          <w:sz w:val="24"/>
          <w:szCs w:val="24"/>
        </w:rPr>
        <w:t xml:space="preserve"> </w:t>
      </w:r>
      <w:r w:rsidRPr="00175984">
        <w:rPr>
          <w:sz w:val="24"/>
          <w:szCs w:val="24"/>
        </w:rPr>
        <w:t>подтверждающий</w:t>
      </w:r>
      <w:r w:rsidRPr="00175984">
        <w:rPr>
          <w:spacing w:val="-7"/>
          <w:sz w:val="24"/>
          <w:szCs w:val="24"/>
        </w:rPr>
        <w:t xml:space="preserve"> </w:t>
      </w:r>
      <w:r w:rsidRPr="00175984">
        <w:rPr>
          <w:sz w:val="24"/>
          <w:szCs w:val="24"/>
        </w:rPr>
        <w:t>право</w:t>
      </w:r>
      <w:r w:rsidR="000D3D65" w:rsidRPr="00175984">
        <w:rPr>
          <w:spacing w:val="-6"/>
          <w:sz w:val="24"/>
          <w:szCs w:val="24"/>
        </w:rPr>
        <w:t xml:space="preserve"> иностранного г</w:t>
      </w:r>
      <w:r w:rsidRPr="00175984">
        <w:rPr>
          <w:sz w:val="24"/>
          <w:szCs w:val="24"/>
        </w:rPr>
        <w:t>ражданина</w:t>
      </w:r>
      <w:r w:rsidRPr="00175984">
        <w:rPr>
          <w:spacing w:val="-2"/>
          <w:sz w:val="24"/>
          <w:szCs w:val="24"/>
        </w:rPr>
        <w:t xml:space="preserve"> </w:t>
      </w:r>
      <w:r w:rsidRPr="00175984">
        <w:rPr>
          <w:sz w:val="24"/>
          <w:szCs w:val="24"/>
        </w:rPr>
        <w:t>на</w:t>
      </w:r>
      <w:r w:rsidRPr="00175984">
        <w:rPr>
          <w:spacing w:val="-1"/>
          <w:sz w:val="24"/>
          <w:szCs w:val="24"/>
        </w:rPr>
        <w:t xml:space="preserve"> </w:t>
      </w:r>
      <w:r w:rsidRPr="00175984">
        <w:rPr>
          <w:sz w:val="24"/>
          <w:szCs w:val="24"/>
        </w:rPr>
        <w:t>пребывание</w:t>
      </w:r>
      <w:r w:rsidRPr="00175984">
        <w:rPr>
          <w:spacing w:val="-1"/>
          <w:sz w:val="24"/>
          <w:szCs w:val="24"/>
        </w:rPr>
        <w:t xml:space="preserve"> </w:t>
      </w:r>
      <w:r w:rsidRPr="00175984">
        <w:rPr>
          <w:sz w:val="24"/>
          <w:szCs w:val="24"/>
        </w:rPr>
        <w:t>(проживание)</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РФ;</w:t>
      </w:r>
    </w:p>
    <w:p w:rsidR="00B365A4" w:rsidRPr="00175984" w:rsidRDefault="009D13C8" w:rsidP="00E60916">
      <w:pPr>
        <w:pStyle w:val="a7"/>
        <w:widowControl/>
        <w:numPr>
          <w:ilvl w:val="0"/>
          <w:numId w:val="8"/>
        </w:numPr>
        <w:tabs>
          <w:tab w:val="left" w:pos="284"/>
          <w:tab w:val="left" w:pos="913"/>
          <w:tab w:val="left" w:pos="993"/>
          <w:tab w:val="left" w:pos="10490"/>
        </w:tabs>
        <w:ind w:left="0" w:firstLine="0"/>
        <w:rPr>
          <w:sz w:val="24"/>
          <w:szCs w:val="24"/>
        </w:rPr>
      </w:pPr>
      <w:r w:rsidRPr="00175984">
        <w:rPr>
          <w:sz w:val="24"/>
          <w:szCs w:val="24"/>
        </w:rPr>
        <w:t>миграционную</w:t>
      </w:r>
      <w:r w:rsidRPr="00175984">
        <w:rPr>
          <w:spacing w:val="-1"/>
          <w:sz w:val="24"/>
          <w:szCs w:val="24"/>
        </w:rPr>
        <w:t xml:space="preserve"> </w:t>
      </w:r>
      <w:r w:rsidRPr="00175984">
        <w:rPr>
          <w:sz w:val="24"/>
          <w:szCs w:val="24"/>
        </w:rPr>
        <w:t>карту</w:t>
      </w:r>
      <w:r w:rsidRPr="00175984">
        <w:rPr>
          <w:spacing w:val="-5"/>
          <w:sz w:val="24"/>
          <w:szCs w:val="24"/>
        </w:rPr>
        <w:t xml:space="preserve"> </w:t>
      </w:r>
      <w:r w:rsidRPr="00175984">
        <w:rPr>
          <w:sz w:val="24"/>
          <w:szCs w:val="24"/>
        </w:rPr>
        <w:t>и</w:t>
      </w:r>
      <w:r w:rsidRPr="00175984">
        <w:rPr>
          <w:spacing w:val="1"/>
          <w:sz w:val="24"/>
          <w:szCs w:val="24"/>
        </w:rPr>
        <w:t xml:space="preserve"> </w:t>
      </w:r>
      <w:r w:rsidRPr="00175984">
        <w:rPr>
          <w:sz w:val="24"/>
          <w:szCs w:val="24"/>
        </w:rPr>
        <w:t>ее</w:t>
      </w:r>
      <w:r w:rsidRPr="00175984">
        <w:rPr>
          <w:spacing w:val="-1"/>
          <w:sz w:val="24"/>
          <w:szCs w:val="24"/>
        </w:rPr>
        <w:t xml:space="preserve"> </w:t>
      </w:r>
      <w:r w:rsidRPr="00175984">
        <w:rPr>
          <w:sz w:val="24"/>
          <w:szCs w:val="24"/>
        </w:rPr>
        <w:t>копию;</w:t>
      </w:r>
    </w:p>
    <w:p w:rsidR="00B365A4" w:rsidRPr="00175984" w:rsidRDefault="009D13C8" w:rsidP="00E60916">
      <w:pPr>
        <w:pStyle w:val="a7"/>
        <w:widowControl/>
        <w:numPr>
          <w:ilvl w:val="0"/>
          <w:numId w:val="8"/>
        </w:numPr>
        <w:tabs>
          <w:tab w:val="left" w:pos="284"/>
          <w:tab w:val="left" w:pos="913"/>
          <w:tab w:val="left" w:pos="993"/>
          <w:tab w:val="left" w:pos="10490"/>
        </w:tabs>
        <w:ind w:left="0" w:firstLine="0"/>
        <w:rPr>
          <w:sz w:val="24"/>
          <w:szCs w:val="24"/>
        </w:rPr>
      </w:pPr>
      <w:r w:rsidRPr="00175984">
        <w:rPr>
          <w:sz w:val="24"/>
          <w:szCs w:val="24"/>
        </w:rPr>
        <w:t>анкету</w:t>
      </w:r>
      <w:r w:rsidRPr="00175984">
        <w:rPr>
          <w:spacing w:val="-6"/>
          <w:sz w:val="24"/>
          <w:szCs w:val="24"/>
        </w:rPr>
        <w:t xml:space="preserve"> </w:t>
      </w:r>
      <w:r w:rsidRPr="00175984">
        <w:rPr>
          <w:sz w:val="24"/>
          <w:szCs w:val="24"/>
        </w:rPr>
        <w:t>Депонента</w:t>
      </w:r>
      <w:r w:rsidRPr="00175984">
        <w:rPr>
          <w:spacing w:val="-2"/>
          <w:sz w:val="24"/>
          <w:szCs w:val="24"/>
        </w:rPr>
        <w:t xml:space="preserve"> </w:t>
      </w:r>
      <w:r w:rsidRPr="00175984">
        <w:rPr>
          <w:sz w:val="24"/>
          <w:szCs w:val="24"/>
        </w:rPr>
        <w:t>физического</w:t>
      </w:r>
      <w:r w:rsidRPr="00175984">
        <w:rPr>
          <w:spacing w:val="-1"/>
          <w:sz w:val="24"/>
          <w:szCs w:val="24"/>
        </w:rPr>
        <w:t xml:space="preserve"> </w:t>
      </w:r>
      <w:r w:rsidRPr="00175984">
        <w:rPr>
          <w:sz w:val="24"/>
          <w:szCs w:val="24"/>
        </w:rPr>
        <w:t>лица</w:t>
      </w:r>
      <w:r w:rsidRPr="00175984">
        <w:rPr>
          <w:spacing w:val="-1"/>
          <w:sz w:val="24"/>
          <w:szCs w:val="24"/>
        </w:rPr>
        <w:t xml:space="preserve"> </w:t>
      </w:r>
      <w:r w:rsidRPr="00175984">
        <w:rPr>
          <w:sz w:val="24"/>
          <w:szCs w:val="24"/>
        </w:rPr>
        <w:t>(Приложение</w:t>
      </w:r>
      <w:r w:rsidRPr="00175984">
        <w:rPr>
          <w:spacing w:val="-2"/>
          <w:sz w:val="24"/>
          <w:szCs w:val="24"/>
        </w:rPr>
        <w:t xml:space="preserve"> </w:t>
      </w:r>
      <w:r w:rsidR="000D3D65" w:rsidRPr="00175984">
        <w:rPr>
          <w:spacing w:val="-2"/>
          <w:sz w:val="24"/>
          <w:szCs w:val="24"/>
        </w:rPr>
        <w:t xml:space="preserve">№ </w:t>
      </w:r>
      <w:r w:rsidR="00784281" w:rsidRPr="00175984">
        <w:rPr>
          <w:spacing w:val="-2"/>
          <w:sz w:val="24"/>
          <w:szCs w:val="24"/>
        </w:rPr>
        <w:t>1.</w:t>
      </w:r>
      <w:r w:rsidRPr="00175984">
        <w:rPr>
          <w:sz w:val="24"/>
          <w:szCs w:val="24"/>
        </w:rPr>
        <w:t>2</w:t>
      </w:r>
      <w:r w:rsidR="003F09B1" w:rsidRPr="00175984">
        <w:rPr>
          <w:sz w:val="24"/>
          <w:szCs w:val="24"/>
        </w:rPr>
        <w:t xml:space="preserve"> к Условиям</w:t>
      </w:r>
      <w:r w:rsidRPr="00175984">
        <w:rPr>
          <w:sz w:val="24"/>
          <w:szCs w:val="24"/>
        </w:rPr>
        <w:t>).</w:t>
      </w:r>
    </w:p>
    <w:p w:rsidR="00B365A4" w:rsidRPr="00175984" w:rsidRDefault="004E6F0D" w:rsidP="00EB3BD0">
      <w:pPr>
        <w:widowControl/>
        <w:tabs>
          <w:tab w:val="left" w:pos="284"/>
          <w:tab w:val="left" w:pos="993"/>
          <w:tab w:val="left" w:pos="1703"/>
          <w:tab w:val="left" w:pos="10490"/>
        </w:tabs>
        <w:jc w:val="both"/>
        <w:rPr>
          <w:sz w:val="24"/>
          <w:szCs w:val="24"/>
        </w:rPr>
      </w:pPr>
      <w:r w:rsidRPr="00175984">
        <w:rPr>
          <w:sz w:val="24"/>
          <w:szCs w:val="24"/>
        </w:rPr>
        <w:t>8.5.1.9.</w:t>
      </w:r>
      <w:r w:rsidR="00184831" w:rsidRPr="00175984">
        <w:rPr>
          <w:sz w:val="24"/>
          <w:szCs w:val="24"/>
        </w:rPr>
        <w:t xml:space="preserve"> </w:t>
      </w:r>
      <w:r w:rsidR="009D13C8" w:rsidRPr="00175984">
        <w:rPr>
          <w:sz w:val="24"/>
          <w:szCs w:val="24"/>
        </w:rPr>
        <w:t>В случае необходимости внесения изменений в документы или принятия новых</w:t>
      </w:r>
      <w:r w:rsidR="009D13C8" w:rsidRPr="00175984">
        <w:rPr>
          <w:spacing w:val="1"/>
          <w:sz w:val="24"/>
          <w:szCs w:val="24"/>
        </w:rPr>
        <w:t xml:space="preserve"> </w:t>
      </w:r>
      <w:r w:rsidR="009D13C8" w:rsidRPr="00175984">
        <w:rPr>
          <w:sz w:val="24"/>
          <w:szCs w:val="24"/>
        </w:rPr>
        <w:t>документов</w:t>
      </w:r>
      <w:r w:rsidR="009D13C8" w:rsidRPr="00175984">
        <w:rPr>
          <w:spacing w:val="1"/>
          <w:sz w:val="24"/>
          <w:szCs w:val="24"/>
        </w:rPr>
        <w:t xml:space="preserve"> </w:t>
      </w:r>
      <w:r w:rsidR="009D13C8" w:rsidRPr="00175984">
        <w:rPr>
          <w:sz w:val="24"/>
          <w:szCs w:val="24"/>
        </w:rPr>
        <w:t>Залогодержателя,</w:t>
      </w:r>
      <w:r w:rsidR="009D13C8" w:rsidRPr="00175984">
        <w:rPr>
          <w:spacing w:val="1"/>
          <w:sz w:val="24"/>
          <w:szCs w:val="24"/>
        </w:rPr>
        <w:t xml:space="preserve"> </w:t>
      </w:r>
      <w:r w:rsidR="009D13C8" w:rsidRPr="00175984">
        <w:rPr>
          <w:sz w:val="24"/>
          <w:szCs w:val="24"/>
        </w:rPr>
        <w:t>документы</w:t>
      </w:r>
      <w:r w:rsidR="009D13C8" w:rsidRPr="00175984">
        <w:rPr>
          <w:spacing w:val="1"/>
          <w:sz w:val="24"/>
          <w:szCs w:val="24"/>
        </w:rPr>
        <w:t xml:space="preserve"> </w:t>
      </w:r>
      <w:r w:rsidR="009D13C8" w:rsidRPr="00175984">
        <w:rPr>
          <w:sz w:val="24"/>
          <w:szCs w:val="24"/>
        </w:rPr>
        <w:t>Залогодержателя</w:t>
      </w:r>
      <w:r w:rsidR="009D13C8" w:rsidRPr="00175984">
        <w:rPr>
          <w:spacing w:val="1"/>
          <w:sz w:val="24"/>
          <w:szCs w:val="24"/>
        </w:rPr>
        <w:t xml:space="preserve"> </w:t>
      </w:r>
      <w:r w:rsidR="009D13C8" w:rsidRPr="00175984">
        <w:rPr>
          <w:sz w:val="24"/>
          <w:szCs w:val="24"/>
        </w:rPr>
        <w:t>в</w:t>
      </w:r>
      <w:r w:rsidR="009D13C8" w:rsidRPr="00175984">
        <w:rPr>
          <w:spacing w:val="1"/>
          <w:sz w:val="24"/>
          <w:szCs w:val="24"/>
        </w:rPr>
        <w:t xml:space="preserve"> </w:t>
      </w:r>
      <w:r w:rsidR="009D13C8" w:rsidRPr="00175984">
        <w:rPr>
          <w:sz w:val="24"/>
          <w:szCs w:val="24"/>
        </w:rPr>
        <w:t>Депозитарий</w:t>
      </w:r>
      <w:r w:rsidR="009D13C8" w:rsidRPr="00175984">
        <w:rPr>
          <w:spacing w:val="1"/>
          <w:sz w:val="24"/>
          <w:szCs w:val="24"/>
        </w:rPr>
        <w:t xml:space="preserve"> </w:t>
      </w:r>
      <w:r w:rsidR="009D13C8" w:rsidRPr="00175984">
        <w:rPr>
          <w:sz w:val="24"/>
          <w:szCs w:val="24"/>
        </w:rPr>
        <w:t>предоставляет</w:t>
      </w:r>
      <w:r w:rsidR="009D13C8" w:rsidRPr="00175984">
        <w:rPr>
          <w:spacing w:val="1"/>
          <w:sz w:val="24"/>
          <w:szCs w:val="24"/>
        </w:rPr>
        <w:t xml:space="preserve"> </w:t>
      </w:r>
      <w:r w:rsidR="009D13C8" w:rsidRPr="00175984">
        <w:rPr>
          <w:sz w:val="24"/>
          <w:szCs w:val="24"/>
        </w:rPr>
        <w:t>Залогодатель.</w:t>
      </w:r>
    </w:p>
    <w:p w:rsidR="00B365A4" w:rsidRPr="00175984" w:rsidRDefault="004E6F0D" w:rsidP="00EB3BD0">
      <w:pPr>
        <w:widowControl/>
        <w:tabs>
          <w:tab w:val="left" w:pos="284"/>
          <w:tab w:val="left" w:pos="993"/>
          <w:tab w:val="left" w:pos="1960"/>
          <w:tab w:val="left" w:pos="10490"/>
        </w:tabs>
        <w:jc w:val="both"/>
        <w:rPr>
          <w:sz w:val="24"/>
          <w:szCs w:val="24"/>
        </w:rPr>
      </w:pPr>
      <w:r w:rsidRPr="00175984">
        <w:rPr>
          <w:sz w:val="24"/>
          <w:szCs w:val="24"/>
        </w:rPr>
        <w:t>8.5.1.10.</w:t>
      </w:r>
      <w:r w:rsidR="007E1AE8" w:rsidRPr="00175984">
        <w:rPr>
          <w:sz w:val="24"/>
          <w:szCs w:val="24"/>
        </w:rPr>
        <w:t xml:space="preserve"> </w:t>
      </w:r>
      <w:r w:rsidR="009D13C8" w:rsidRPr="00175984">
        <w:rPr>
          <w:sz w:val="24"/>
          <w:szCs w:val="24"/>
        </w:rPr>
        <w:t>В</w:t>
      </w:r>
      <w:r w:rsidR="009D13C8" w:rsidRPr="00175984">
        <w:rPr>
          <w:spacing w:val="1"/>
          <w:sz w:val="24"/>
          <w:szCs w:val="24"/>
        </w:rPr>
        <w:t xml:space="preserve"> </w:t>
      </w:r>
      <w:r w:rsidR="009D13C8" w:rsidRPr="00175984">
        <w:rPr>
          <w:sz w:val="24"/>
          <w:szCs w:val="24"/>
        </w:rPr>
        <w:t>случае,</w:t>
      </w:r>
      <w:r w:rsidR="009D13C8" w:rsidRPr="00175984">
        <w:rPr>
          <w:spacing w:val="1"/>
          <w:sz w:val="24"/>
          <w:szCs w:val="24"/>
        </w:rPr>
        <w:t xml:space="preserve"> </w:t>
      </w:r>
      <w:r w:rsidR="009D13C8" w:rsidRPr="00175984">
        <w:rPr>
          <w:sz w:val="24"/>
          <w:szCs w:val="24"/>
        </w:rPr>
        <w:t>если</w:t>
      </w:r>
      <w:r w:rsidR="009D13C8" w:rsidRPr="00175984">
        <w:rPr>
          <w:spacing w:val="1"/>
          <w:sz w:val="24"/>
          <w:szCs w:val="24"/>
        </w:rPr>
        <w:t xml:space="preserve"> </w:t>
      </w:r>
      <w:r w:rsidR="009D13C8" w:rsidRPr="00175984">
        <w:rPr>
          <w:sz w:val="24"/>
          <w:szCs w:val="24"/>
        </w:rPr>
        <w:t>Залогодержатель</w:t>
      </w:r>
      <w:r w:rsidR="009D13C8" w:rsidRPr="00175984">
        <w:rPr>
          <w:spacing w:val="1"/>
          <w:sz w:val="24"/>
          <w:szCs w:val="24"/>
        </w:rPr>
        <w:t xml:space="preserve"> </w:t>
      </w:r>
      <w:r w:rsidR="009D13C8" w:rsidRPr="00175984">
        <w:rPr>
          <w:sz w:val="24"/>
          <w:szCs w:val="24"/>
        </w:rPr>
        <w:t>не</w:t>
      </w:r>
      <w:r w:rsidR="009D13C8" w:rsidRPr="00175984">
        <w:rPr>
          <w:spacing w:val="1"/>
          <w:sz w:val="24"/>
          <w:szCs w:val="24"/>
        </w:rPr>
        <w:t xml:space="preserve"> </w:t>
      </w:r>
      <w:r w:rsidR="009D13C8" w:rsidRPr="00175984">
        <w:rPr>
          <w:sz w:val="24"/>
          <w:szCs w:val="24"/>
        </w:rPr>
        <w:t>является</w:t>
      </w:r>
      <w:r w:rsidR="009D13C8" w:rsidRPr="00175984">
        <w:rPr>
          <w:spacing w:val="1"/>
          <w:sz w:val="24"/>
          <w:szCs w:val="24"/>
        </w:rPr>
        <w:t xml:space="preserve"> </w:t>
      </w:r>
      <w:r w:rsidR="009D13C8" w:rsidRPr="00175984">
        <w:rPr>
          <w:sz w:val="24"/>
          <w:szCs w:val="24"/>
        </w:rPr>
        <w:t>Депонентом,</w:t>
      </w:r>
      <w:r w:rsidR="009D13C8" w:rsidRPr="00175984">
        <w:rPr>
          <w:spacing w:val="1"/>
          <w:sz w:val="24"/>
          <w:szCs w:val="24"/>
        </w:rPr>
        <w:t xml:space="preserve"> </w:t>
      </w:r>
      <w:r w:rsidR="009D13C8" w:rsidRPr="00175984">
        <w:rPr>
          <w:sz w:val="24"/>
          <w:szCs w:val="24"/>
        </w:rPr>
        <w:t>документы</w:t>
      </w:r>
      <w:r w:rsidR="009D13C8" w:rsidRPr="00175984">
        <w:rPr>
          <w:spacing w:val="1"/>
          <w:sz w:val="24"/>
          <w:szCs w:val="24"/>
        </w:rPr>
        <w:t xml:space="preserve"> </w:t>
      </w:r>
      <w:r w:rsidR="009D13C8" w:rsidRPr="00175984">
        <w:rPr>
          <w:sz w:val="24"/>
          <w:szCs w:val="24"/>
        </w:rPr>
        <w:t>на</w:t>
      </w:r>
      <w:r w:rsidR="009D13C8" w:rsidRPr="00175984">
        <w:rPr>
          <w:spacing w:val="1"/>
          <w:sz w:val="24"/>
          <w:szCs w:val="24"/>
        </w:rPr>
        <w:t xml:space="preserve"> </w:t>
      </w:r>
      <w:r w:rsidR="009D13C8" w:rsidRPr="00175984">
        <w:rPr>
          <w:sz w:val="24"/>
          <w:szCs w:val="24"/>
        </w:rPr>
        <w:t>залогодержателя помещаются в досье залогодателя, в остальных случаях документы хранятся в</w:t>
      </w:r>
      <w:r w:rsidR="009D13C8" w:rsidRPr="00175984">
        <w:rPr>
          <w:spacing w:val="1"/>
          <w:sz w:val="24"/>
          <w:szCs w:val="24"/>
        </w:rPr>
        <w:t xml:space="preserve"> </w:t>
      </w:r>
      <w:r w:rsidR="009D13C8" w:rsidRPr="00175984">
        <w:rPr>
          <w:sz w:val="24"/>
          <w:szCs w:val="24"/>
        </w:rPr>
        <w:t>досье</w:t>
      </w:r>
      <w:r w:rsidR="009D13C8" w:rsidRPr="00175984">
        <w:rPr>
          <w:spacing w:val="-2"/>
          <w:sz w:val="24"/>
          <w:szCs w:val="24"/>
        </w:rPr>
        <w:t xml:space="preserve"> </w:t>
      </w:r>
      <w:r w:rsidR="009D13C8" w:rsidRPr="00175984">
        <w:rPr>
          <w:sz w:val="24"/>
          <w:szCs w:val="24"/>
        </w:rPr>
        <w:t>Депонента.</w:t>
      </w:r>
    </w:p>
    <w:p w:rsidR="00B365A4" w:rsidRPr="00175984" w:rsidRDefault="004E6F0D" w:rsidP="00EB3BD0">
      <w:pPr>
        <w:widowControl/>
        <w:tabs>
          <w:tab w:val="left" w:pos="284"/>
          <w:tab w:val="left" w:pos="993"/>
          <w:tab w:val="left" w:pos="1984"/>
          <w:tab w:val="left" w:pos="10490"/>
        </w:tabs>
        <w:jc w:val="both"/>
        <w:rPr>
          <w:sz w:val="24"/>
          <w:szCs w:val="24"/>
        </w:rPr>
      </w:pPr>
      <w:r w:rsidRPr="00175984">
        <w:rPr>
          <w:sz w:val="24"/>
          <w:szCs w:val="24"/>
        </w:rPr>
        <w:t>8.5</w:t>
      </w:r>
      <w:r w:rsidR="007E1AE8" w:rsidRPr="00175984">
        <w:rPr>
          <w:sz w:val="24"/>
          <w:szCs w:val="24"/>
        </w:rPr>
        <w:t xml:space="preserve">.1.11. </w:t>
      </w:r>
      <w:r w:rsidR="009D13C8" w:rsidRPr="00175984">
        <w:rPr>
          <w:sz w:val="24"/>
          <w:szCs w:val="24"/>
        </w:rPr>
        <w:t>Замена</w:t>
      </w:r>
      <w:r w:rsidR="009D13C8" w:rsidRPr="00175984">
        <w:rPr>
          <w:spacing w:val="1"/>
          <w:sz w:val="24"/>
          <w:szCs w:val="24"/>
        </w:rPr>
        <w:t xml:space="preserve"> </w:t>
      </w:r>
      <w:r w:rsidR="009D13C8" w:rsidRPr="00175984">
        <w:rPr>
          <w:sz w:val="24"/>
          <w:szCs w:val="24"/>
        </w:rPr>
        <w:t>Депонентом</w:t>
      </w:r>
      <w:r w:rsidR="009D13C8" w:rsidRPr="00175984">
        <w:rPr>
          <w:spacing w:val="1"/>
          <w:sz w:val="24"/>
          <w:szCs w:val="24"/>
        </w:rPr>
        <w:t xml:space="preserve"> </w:t>
      </w:r>
      <w:r w:rsidR="009D13C8" w:rsidRPr="00175984">
        <w:rPr>
          <w:sz w:val="24"/>
          <w:szCs w:val="24"/>
        </w:rPr>
        <w:t>одного</w:t>
      </w:r>
      <w:r w:rsidR="009D13C8" w:rsidRPr="00175984">
        <w:rPr>
          <w:spacing w:val="1"/>
          <w:sz w:val="24"/>
          <w:szCs w:val="24"/>
        </w:rPr>
        <w:t xml:space="preserve"> </w:t>
      </w:r>
      <w:r w:rsidR="009D13C8" w:rsidRPr="00175984">
        <w:rPr>
          <w:sz w:val="24"/>
          <w:szCs w:val="24"/>
        </w:rPr>
        <w:t>залогодержателя</w:t>
      </w:r>
      <w:r w:rsidR="009D13C8" w:rsidRPr="00175984">
        <w:rPr>
          <w:spacing w:val="1"/>
          <w:sz w:val="24"/>
          <w:szCs w:val="24"/>
        </w:rPr>
        <w:t xml:space="preserve"> </w:t>
      </w:r>
      <w:r w:rsidR="009D13C8" w:rsidRPr="00175984">
        <w:rPr>
          <w:sz w:val="24"/>
          <w:szCs w:val="24"/>
        </w:rPr>
        <w:t>на</w:t>
      </w:r>
      <w:r w:rsidR="009D13C8" w:rsidRPr="00175984">
        <w:rPr>
          <w:spacing w:val="1"/>
          <w:sz w:val="24"/>
          <w:szCs w:val="24"/>
        </w:rPr>
        <w:t xml:space="preserve"> </w:t>
      </w:r>
      <w:r w:rsidR="009D13C8" w:rsidRPr="00175984">
        <w:rPr>
          <w:sz w:val="24"/>
          <w:szCs w:val="24"/>
        </w:rPr>
        <w:t>другого</w:t>
      </w:r>
      <w:r w:rsidR="009D13C8" w:rsidRPr="00175984">
        <w:rPr>
          <w:spacing w:val="1"/>
          <w:sz w:val="24"/>
          <w:szCs w:val="24"/>
        </w:rPr>
        <w:t xml:space="preserve"> </w:t>
      </w:r>
      <w:r w:rsidR="009D13C8" w:rsidRPr="00175984">
        <w:rPr>
          <w:sz w:val="24"/>
          <w:szCs w:val="24"/>
        </w:rPr>
        <w:t>залогодержателя</w:t>
      </w:r>
      <w:r w:rsidR="009D13C8" w:rsidRPr="00175984">
        <w:rPr>
          <w:spacing w:val="1"/>
          <w:sz w:val="24"/>
          <w:szCs w:val="24"/>
        </w:rPr>
        <w:t xml:space="preserve"> </w:t>
      </w:r>
      <w:r w:rsidR="009D13C8" w:rsidRPr="00175984">
        <w:rPr>
          <w:sz w:val="24"/>
          <w:szCs w:val="24"/>
        </w:rPr>
        <w:t>осуществляется</w:t>
      </w:r>
      <w:r w:rsidR="009D13C8" w:rsidRPr="00175984">
        <w:rPr>
          <w:spacing w:val="1"/>
          <w:sz w:val="24"/>
          <w:szCs w:val="24"/>
        </w:rPr>
        <w:t xml:space="preserve"> </w:t>
      </w:r>
      <w:r w:rsidR="009D13C8" w:rsidRPr="00175984">
        <w:rPr>
          <w:sz w:val="24"/>
          <w:szCs w:val="24"/>
        </w:rPr>
        <w:t>в</w:t>
      </w:r>
      <w:r w:rsidR="009D13C8" w:rsidRPr="00175984">
        <w:rPr>
          <w:spacing w:val="-1"/>
          <w:sz w:val="24"/>
          <w:szCs w:val="24"/>
        </w:rPr>
        <w:t xml:space="preserve"> </w:t>
      </w:r>
      <w:r w:rsidR="009D13C8" w:rsidRPr="00175984">
        <w:rPr>
          <w:sz w:val="24"/>
          <w:szCs w:val="24"/>
        </w:rPr>
        <w:t>Депозитарии</w:t>
      </w:r>
      <w:r w:rsidR="009D13C8" w:rsidRPr="00175984">
        <w:rPr>
          <w:spacing w:val="1"/>
          <w:sz w:val="24"/>
          <w:szCs w:val="24"/>
        </w:rPr>
        <w:t xml:space="preserve"> </w:t>
      </w:r>
      <w:r w:rsidR="009D13C8" w:rsidRPr="00175984">
        <w:rPr>
          <w:sz w:val="24"/>
          <w:szCs w:val="24"/>
        </w:rPr>
        <w:t>на</w:t>
      </w:r>
      <w:r w:rsidR="009D13C8" w:rsidRPr="00175984">
        <w:rPr>
          <w:spacing w:val="-1"/>
          <w:sz w:val="24"/>
          <w:szCs w:val="24"/>
        </w:rPr>
        <w:t xml:space="preserve"> </w:t>
      </w:r>
      <w:r w:rsidR="009D13C8" w:rsidRPr="00175984">
        <w:rPr>
          <w:sz w:val="24"/>
          <w:szCs w:val="24"/>
        </w:rPr>
        <w:t>основании:</w:t>
      </w:r>
    </w:p>
    <w:p w:rsidR="00B365A4" w:rsidRPr="00175984" w:rsidRDefault="009D13C8" w:rsidP="00E60916">
      <w:pPr>
        <w:pStyle w:val="a7"/>
        <w:widowControl/>
        <w:numPr>
          <w:ilvl w:val="0"/>
          <w:numId w:val="8"/>
        </w:numPr>
        <w:tabs>
          <w:tab w:val="left" w:pos="284"/>
          <w:tab w:val="left" w:pos="993"/>
          <w:tab w:val="left" w:pos="10490"/>
        </w:tabs>
        <w:ind w:left="0" w:firstLine="0"/>
        <w:rPr>
          <w:sz w:val="24"/>
          <w:szCs w:val="24"/>
        </w:rPr>
      </w:pPr>
      <w:r w:rsidRPr="00175984">
        <w:rPr>
          <w:sz w:val="24"/>
          <w:szCs w:val="24"/>
        </w:rPr>
        <w:t>поручения</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смену</w:t>
      </w:r>
      <w:r w:rsidRPr="00175984">
        <w:rPr>
          <w:spacing w:val="1"/>
          <w:sz w:val="24"/>
          <w:szCs w:val="24"/>
        </w:rPr>
        <w:t xml:space="preserve"> </w:t>
      </w:r>
      <w:r w:rsidRPr="00175984">
        <w:rPr>
          <w:sz w:val="24"/>
          <w:szCs w:val="24"/>
        </w:rPr>
        <w:t>залогодержателя</w:t>
      </w:r>
      <w:r w:rsidRPr="00175984">
        <w:rPr>
          <w:spacing w:val="1"/>
          <w:sz w:val="24"/>
          <w:szCs w:val="24"/>
        </w:rPr>
        <w:t xml:space="preserve"> </w:t>
      </w:r>
      <w:r w:rsidRPr="00175984">
        <w:rPr>
          <w:sz w:val="24"/>
          <w:szCs w:val="24"/>
        </w:rPr>
        <w:t>(Приложение</w:t>
      </w:r>
      <w:r w:rsidRPr="00175984">
        <w:rPr>
          <w:spacing w:val="1"/>
          <w:sz w:val="24"/>
          <w:szCs w:val="24"/>
        </w:rPr>
        <w:t xml:space="preserve"> </w:t>
      </w:r>
      <w:r w:rsidR="000D3D65" w:rsidRPr="00175984">
        <w:rPr>
          <w:spacing w:val="1"/>
          <w:sz w:val="24"/>
          <w:szCs w:val="24"/>
        </w:rPr>
        <w:t xml:space="preserve">№ </w:t>
      </w:r>
      <w:r w:rsidRPr="00175984">
        <w:rPr>
          <w:sz w:val="24"/>
          <w:szCs w:val="24"/>
        </w:rPr>
        <w:t>1</w:t>
      </w:r>
      <w:r w:rsidR="00AA5478" w:rsidRPr="00175984">
        <w:rPr>
          <w:sz w:val="24"/>
          <w:szCs w:val="24"/>
        </w:rPr>
        <w:t>.</w:t>
      </w:r>
      <w:r w:rsidRPr="00175984">
        <w:rPr>
          <w:sz w:val="24"/>
          <w:szCs w:val="24"/>
        </w:rPr>
        <w:t>1</w:t>
      </w:r>
      <w:r w:rsidR="00AA5478" w:rsidRPr="00175984">
        <w:rPr>
          <w:sz w:val="24"/>
          <w:szCs w:val="24"/>
        </w:rPr>
        <w:t>5</w:t>
      </w:r>
      <w:r w:rsidR="003F09B1" w:rsidRPr="00175984">
        <w:rPr>
          <w:sz w:val="24"/>
          <w:szCs w:val="24"/>
        </w:rPr>
        <w:t xml:space="preserve"> к Условиям</w:t>
      </w:r>
      <w:r w:rsidRPr="00175984">
        <w:rPr>
          <w:sz w:val="24"/>
          <w:szCs w:val="24"/>
        </w:rPr>
        <w:t>).</w:t>
      </w:r>
      <w:r w:rsidRPr="00175984">
        <w:rPr>
          <w:spacing w:val="1"/>
          <w:sz w:val="24"/>
          <w:szCs w:val="24"/>
        </w:rPr>
        <w:t xml:space="preserve"> </w:t>
      </w:r>
      <w:r w:rsidRPr="00175984">
        <w:rPr>
          <w:sz w:val="24"/>
          <w:szCs w:val="24"/>
        </w:rPr>
        <w:t>Поручение</w:t>
      </w:r>
      <w:r w:rsidRPr="00175984">
        <w:rPr>
          <w:spacing w:val="1"/>
          <w:sz w:val="24"/>
          <w:szCs w:val="24"/>
        </w:rPr>
        <w:t xml:space="preserve"> </w:t>
      </w:r>
      <w:r w:rsidRPr="00175984">
        <w:rPr>
          <w:sz w:val="24"/>
          <w:szCs w:val="24"/>
        </w:rPr>
        <w:t>подписывает</w:t>
      </w:r>
      <w:r w:rsidRPr="00175984">
        <w:rPr>
          <w:spacing w:val="-1"/>
          <w:sz w:val="24"/>
          <w:szCs w:val="24"/>
        </w:rPr>
        <w:t xml:space="preserve"> </w:t>
      </w:r>
      <w:r w:rsidRPr="00175984">
        <w:rPr>
          <w:sz w:val="24"/>
          <w:szCs w:val="24"/>
        </w:rPr>
        <w:t>залогодатель, первоначальный и</w:t>
      </w:r>
      <w:r w:rsidRPr="00175984">
        <w:rPr>
          <w:spacing w:val="-2"/>
          <w:sz w:val="24"/>
          <w:szCs w:val="24"/>
        </w:rPr>
        <w:t xml:space="preserve"> </w:t>
      </w:r>
      <w:r w:rsidRPr="00175984">
        <w:rPr>
          <w:sz w:val="24"/>
          <w:szCs w:val="24"/>
        </w:rPr>
        <w:t>последующий залогодержатели;</w:t>
      </w:r>
    </w:p>
    <w:p w:rsidR="00B365A4" w:rsidRPr="00175984" w:rsidRDefault="009D13C8" w:rsidP="00E60916">
      <w:pPr>
        <w:pStyle w:val="a7"/>
        <w:widowControl/>
        <w:numPr>
          <w:ilvl w:val="0"/>
          <w:numId w:val="7"/>
        </w:numPr>
        <w:tabs>
          <w:tab w:val="left" w:pos="284"/>
          <w:tab w:val="left" w:pos="824"/>
          <w:tab w:val="left" w:pos="993"/>
          <w:tab w:val="left" w:pos="10490"/>
        </w:tabs>
        <w:ind w:left="0" w:firstLine="0"/>
        <w:rPr>
          <w:sz w:val="24"/>
          <w:szCs w:val="24"/>
        </w:rPr>
      </w:pPr>
      <w:r w:rsidRPr="00175984">
        <w:rPr>
          <w:sz w:val="24"/>
          <w:szCs w:val="24"/>
        </w:rPr>
        <w:t>документов на нового залогодержателя, предоставленных залогодателем в соответствии с</w:t>
      </w:r>
      <w:r w:rsidRPr="00175984">
        <w:rPr>
          <w:spacing w:val="1"/>
          <w:sz w:val="24"/>
          <w:szCs w:val="24"/>
        </w:rPr>
        <w:t xml:space="preserve"> </w:t>
      </w:r>
      <w:r w:rsidRPr="00175984">
        <w:rPr>
          <w:sz w:val="24"/>
          <w:szCs w:val="24"/>
        </w:rPr>
        <w:t>п</w:t>
      </w:r>
      <w:r w:rsidR="00AA326F" w:rsidRPr="00175984">
        <w:rPr>
          <w:sz w:val="24"/>
          <w:szCs w:val="24"/>
        </w:rPr>
        <w:t>унктами</w:t>
      </w:r>
      <w:r w:rsidRPr="00175984">
        <w:rPr>
          <w:sz w:val="24"/>
          <w:szCs w:val="24"/>
        </w:rPr>
        <w:t xml:space="preserve"> </w:t>
      </w:r>
      <w:r w:rsidR="00AA326F" w:rsidRPr="00175984">
        <w:rPr>
          <w:sz w:val="24"/>
          <w:szCs w:val="24"/>
        </w:rPr>
        <w:t xml:space="preserve">8.5.1.7. и 8.5.1.8. </w:t>
      </w:r>
      <w:r w:rsidRPr="00175984">
        <w:rPr>
          <w:sz w:val="24"/>
          <w:szCs w:val="24"/>
        </w:rPr>
        <w:t>Условий.</w:t>
      </w:r>
    </w:p>
    <w:p w:rsidR="00B365A4" w:rsidRPr="00175984" w:rsidRDefault="009D13C8" w:rsidP="00E60916">
      <w:pPr>
        <w:pStyle w:val="1"/>
        <w:numPr>
          <w:ilvl w:val="2"/>
          <w:numId w:val="45"/>
        </w:numPr>
        <w:tabs>
          <w:tab w:val="left" w:pos="709"/>
          <w:tab w:val="left" w:pos="1693"/>
          <w:tab w:val="left" w:pos="10490"/>
        </w:tabs>
        <w:spacing w:before="1"/>
        <w:ind w:left="0" w:firstLine="0"/>
      </w:pPr>
      <w:bookmarkStart w:id="310" w:name="_Toc142998114"/>
      <w:r w:rsidRPr="00175984">
        <w:t>Блокирование</w:t>
      </w:r>
      <w:r w:rsidRPr="00175984">
        <w:rPr>
          <w:spacing w:val="-2"/>
        </w:rPr>
        <w:t xml:space="preserve"> </w:t>
      </w:r>
      <w:r w:rsidRPr="00175984">
        <w:t>и снятие</w:t>
      </w:r>
      <w:r w:rsidRPr="00175984">
        <w:rPr>
          <w:spacing w:val="-2"/>
        </w:rPr>
        <w:t xml:space="preserve"> </w:t>
      </w:r>
      <w:r w:rsidRPr="00175984">
        <w:t>блокирования</w:t>
      </w:r>
      <w:r w:rsidRPr="00175984">
        <w:rPr>
          <w:spacing w:val="-2"/>
        </w:rPr>
        <w:t xml:space="preserve"> </w:t>
      </w:r>
      <w:r w:rsidRPr="00175984">
        <w:t>ценных</w:t>
      </w:r>
      <w:r w:rsidRPr="00175984">
        <w:rPr>
          <w:spacing w:val="-1"/>
        </w:rPr>
        <w:t xml:space="preserve"> </w:t>
      </w:r>
      <w:r w:rsidRPr="00175984">
        <w:t>бумаг</w:t>
      </w:r>
      <w:bookmarkEnd w:id="310"/>
      <w:r w:rsidR="00B428F7" w:rsidRPr="00175984">
        <w:t xml:space="preserve"> </w:t>
      </w:r>
    </w:p>
    <w:p w:rsidR="00B365A4" w:rsidRPr="00175984" w:rsidRDefault="009D13C8" w:rsidP="00E60916">
      <w:pPr>
        <w:pStyle w:val="a7"/>
        <w:widowControl/>
        <w:numPr>
          <w:ilvl w:val="3"/>
          <w:numId w:val="45"/>
        </w:numPr>
        <w:tabs>
          <w:tab w:val="left" w:pos="993"/>
          <w:tab w:val="left" w:pos="1984"/>
          <w:tab w:val="left" w:pos="10034"/>
          <w:tab w:val="left" w:pos="10490"/>
        </w:tabs>
        <w:ind w:left="0" w:firstLine="0"/>
        <w:rPr>
          <w:sz w:val="24"/>
          <w:szCs w:val="24"/>
        </w:rPr>
      </w:pPr>
      <w:r w:rsidRPr="00175984">
        <w:rPr>
          <w:sz w:val="24"/>
          <w:szCs w:val="24"/>
        </w:rPr>
        <w:t>Операция</w:t>
      </w:r>
      <w:r w:rsidRPr="00175984">
        <w:rPr>
          <w:spacing w:val="1"/>
          <w:sz w:val="24"/>
          <w:szCs w:val="24"/>
        </w:rPr>
        <w:t xml:space="preserve"> </w:t>
      </w:r>
      <w:r w:rsidRPr="00175984">
        <w:rPr>
          <w:sz w:val="24"/>
          <w:szCs w:val="24"/>
        </w:rPr>
        <w:t>по</w:t>
      </w:r>
      <w:r w:rsidRPr="00175984">
        <w:rPr>
          <w:spacing w:val="1"/>
          <w:sz w:val="24"/>
          <w:szCs w:val="24"/>
        </w:rPr>
        <w:t xml:space="preserve"> </w:t>
      </w:r>
      <w:r w:rsidRPr="00175984">
        <w:rPr>
          <w:sz w:val="24"/>
          <w:szCs w:val="24"/>
        </w:rPr>
        <w:t>блокированию</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1"/>
          <w:sz w:val="24"/>
          <w:szCs w:val="24"/>
        </w:rPr>
        <w:t xml:space="preserve"> </w:t>
      </w:r>
      <w:r w:rsidRPr="00175984">
        <w:rPr>
          <w:sz w:val="24"/>
          <w:szCs w:val="24"/>
        </w:rPr>
        <w:t>представляет</w:t>
      </w:r>
      <w:r w:rsidRPr="00175984">
        <w:rPr>
          <w:spacing w:val="1"/>
          <w:sz w:val="24"/>
          <w:szCs w:val="24"/>
        </w:rPr>
        <w:t xml:space="preserve"> </w:t>
      </w:r>
      <w:r w:rsidRPr="00175984">
        <w:rPr>
          <w:sz w:val="24"/>
          <w:szCs w:val="24"/>
        </w:rPr>
        <w:t>собой</w:t>
      </w:r>
      <w:r w:rsidRPr="00175984">
        <w:rPr>
          <w:spacing w:val="1"/>
          <w:sz w:val="24"/>
          <w:szCs w:val="24"/>
        </w:rPr>
        <w:t xml:space="preserve"> </w:t>
      </w:r>
      <w:r w:rsidRPr="00175984">
        <w:rPr>
          <w:sz w:val="24"/>
          <w:szCs w:val="24"/>
        </w:rPr>
        <w:t>действия</w:t>
      </w:r>
      <w:r w:rsidRPr="00175984">
        <w:rPr>
          <w:spacing w:val="1"/>
          <w:sz w:val="24"/>
          <w:szCs w:val="24"/>
        </w:rPr>
        <w:t xml:space="preserve"> </w:t>
      </w:r>
      <w:r w:rsidRPr="00175984">
        <w:rPr>
          <w:sz w:val="24"/>
          <w:szCs w:val="24"/>
        </w:rPr>
        <w:t>Депозитария, направленные на установление ограничений по совершению операций с ценными</w:t>
      </w:r>
      <w:r w:rsidRPr="00175984">
        <w:rPr>
          <w:spacing w:val="1"/>
          <w:sz w:val="24"/>
          <w:szCs w:val="24"/>
        </w:rPr>
        <w:t xml:space="preserve"> </w:t>
      </w:r>
      <w:r w:rsidRPr="00175984">
        <w:rPr>
          <w:sz w:val="24"/>
          <w:szCs w:val="24"/>
        </w:rPr>
        <w:t>бумагами</w:t>
      </w:r>
      <w:r w:rsidRPr="00175984">
        <w:rPr>
          <w:spacing w:val="-2"/>
          <w:sz w:val="24"/>
          <w:szCs w:val="24"/>
        </w:rPr>
        <w:t xml:space="preserve"> </w:t>
      </w:r>
      <w:r w:rsidRPr="00175984">
        <w:rPr>
          <w:sz w:val="24"/>
          <w:szCs w:val="24"/>
        </w:rPr>
        <w:t>на</w:t>
      </w:r>
      <w:r w:rsidRPr="00175984">
        <w:rPr>
          <w:spacing w:val="-4"/>
          <w:sz w:val="24"/>
          <w:szCs w:val="24"/>
        </w:rPr>
        <w:t xml:space="preserve"> </w:t>
      </w:r>
      <w:r w:rsidRPr="00175984">
        <w:rPr>
          <w:sz w:val="24"/>
          <w:szCs w:val="24"/>
        </w:rPr>
        <w:t>счете</w:t>
      </w:r>
      <w:r w:rsidRPr="00175984">
        <w:rPr>
          <w:spacing w:val="-4"/>
          <w:sz w:val="24"/>
          <w:szCs w:val="24"/>
        </w:rPr>
        <w:t xml:space="preserve"> </w:t>
      </w:r>
      <w:r w:rsidRPr="00175984">
        <w:rPr>
          <w:sz w:val="24"/>
          <w:szCs w:val="24"/>
        </w:rPr>
        <w:t>депо</w:t>
      </w:r>
      <w:r w:rsidRPr="00175984">
        <w:rPr>
          <w:spacing w:val="-1"/>
          <w:sz w:val="24"/>
          <w:szCs w:val="24"/>
        </w:rPr>
        <w:t xml:space="preserve"> </w:t>
      </w:r>
      <w:r w:rsidRPr="00175984">
        <w:rPr>
          <w:sz w:val="24"/>
          <w:szCs w:val="24"/>
        </w:rPr>
        <w:t>Депонента.</w:t>
      </w:r>
      <w:r w:rsidRPr="00175984">
        <w:rPr>
          <w:spacing w:val="-3"/>
          <w:sz w:val="24"/>
          <w:szCs w:val="24"/>
        </w:rPr>
        <w:t xml:space="preserve"> </w:t>
      </w:r>
      <w:r w:rsidRPr="00175984">
        <w:rPr>
          <w:sz w:val="24"/>
          <w:szCs w:val="24"/>
        </w:rPr>
        <w:t>Срок</w:t>
      </w:r>
      <w:r w:rsidRPr="00175984">
        <w:rPr>
          <w:spacing w:val="-4"/>
          <w:sz w:val="24"/>
          <w:szCs w:val="24"/>
        </w:rPr>
        <w:t xml:space="preserve"> </w:t>
      </w:r>
      <w:r w:rsidRPr="00175984">
        <w:rPr>
          <w:sz w:val="24"/>
          <w:szCs w:val="24"/>
        </w:rPr>
        <w:t>прекращения</w:t>
      </w:r>
      <w:r w:rsidRPr="00175984">
        <w:rPr>
          <w:spacing w:val="-3"/>
          <w:sz w:val="24"/>
          <w:szCs w:val="24"/>
        </w:rPr>
        <w:t xml:space="preserve"> </w:t>
      </w:r>
      <w:r w:rsidRPr="00175984">
        <w:rPr>
          <w:sz w:val="24"/>
          <w:szCs w:val="24"/>
        </w:rPr>
        <w:t>блокирования</w:t>
      </w:r>
      <w:r w:rsidRPr="00175984">
        <w:rPr>
          <w:spacing w:val="-6"/>
          <w:sz w:val="24"/>
          <w:szCs w:val="24"/>
        </w:rPr>
        <w:t xml:space="preserve"> </w:t>
      </w:r>
      <w:r w:rsidRPr="00175984">
        <w:rPr>
          <w:sz w:val="24"/>
          <w:szCs w:val="24"/>
        </w:rPr>
        <w:t>ценных</w:t>
      </w:r>
      <w:r w:rsidRPr="00175984">
        <w:rPr>
          <w:spacing w:val="-3"/>
          <w:sz w:val="24"/>
          <w:szCs w:val="24"/>
        </w:rPr>
        <w:t xml:space="preserve"> </w:t>
      </w:r>
      <w:r w:rsidRPr="00175984">
        <w:rPr>
          <w:sz w:val="24"/>
          <w:szCs w:val="24"/>
        </w:rPr>
        <w:t>бумаг</w:t>
      </w:r>
      <w:r w:rsidRPr="00175984">
        <w:rPr>
          <w:spacing w:val="-3"/>
          <w:sz w:val="24"/>
          <w:szCs w:val="24"/>
        </w:rPr>
        <w:t xml:space="preserve"> </w:t>
      </w:r>
      <w:r w:rsidRPr="00175984">
        <w:rPr>
          <w:sz w:val="24"/>
          <w:szCs w:val="24"/>
        </w:rPr>
        <w:t>и</w:t>
      </w:r>
      <w:r w:rsidR="000D3D65" w:rsidRPr="00175984">
        <w:rPr>
          <w:spacing w:val="-2"/>
          <w:sz w:val="24"/>
          <w:szCs w:val="24"/>
        </w:rPr>
        <w:t xml:space="preserve"> связанных </w:t>
      </w:r>
      <w:r w:rsidRPr="00175984">
        <w:rPr>
          <w:sz w:val="24"/>
          <w:szCs w:val="24"/>
        </w:rPr>
        <w:t>с этим ограничений по совершению операций с ценными бумагами может быть обусловлен</w:t>
      </w:r>
      <w:r w:rsidRPr="00175984">
        <w:rPr>
          <w:spacing w:val="1"/>
          <w:sz w:val="24"/>
          <w:szCs w:val="24"/>
        </w:rPr>
        <w:t xml:space="preserve"> </w:t>
      </w:r>
      <w:r w:rsidRPr="00175984">
        <w:rPr>
          <w:sz w:val="24"/>
          <w:szCs w:val="24"/>
        </w:rPr>
        <w:t>наступлением</w:t>
      </w:r>
      <w:r w:rsidRPr="00175984">
        <w:rPr>
          <w:spacing w:val="-2"/>
          <w:sz w:val="24"/>
          <w:szCs w:val="24"/>
        </w:rPr>
        <w:t xml:space="preserve"> </w:t>
      </w:r>
      <w:r w:rsidRPr="00175984">
        <w:rPr>
          <w:sz w:val="24"/>
          <w:szCs w:val="24"/>
        </w:rPr>
        <w:t>определенной</w:t>
      </w:r>
      <w:r w:rsidRPr="00175984">
        <w:rPr>
          <w:spacing w:val="-2"/>
          <w:sz w:val="24"/>
          <w:szCs w:val="24"/>
        </w:rPr>
        <w:t xml:space="preserve"> </w:t>
      </w:r>
      <w:r w:rsidRPr="00175984">
        <w:rPr>
          <w:sz w:val="24"/>
          <w:szCs w:val="24"/>
        </w:rPr>
        <w:t>даты</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события.</w:t>
      </w:r>
    </w:p>
    <w:p w:rsidR="00586356" w:rsidRPr="00175984" w:rsidRDefault="009D13C8" w:rsidP="00E60916">
      <w:pPr>
        <w:pStyle w:val="a7"/>
        <w:widowControl/>
        <w:numPr>
          <w:ilvl w:val="3"/>
          <w:numId w:val="45"/>
        </w:numPr>
        <w:tabs>
          <w:tab w:val="left" w:pos="851"/>
          <w:tab w:val="left" w:pos="1861"/>
          <w:tab w:val="left" w:pos="10034"/>
          <w:tab w:val="left" w:pos="10490"/>
        </w:tabs>
        <w:ind w:left="0" w:firstLine="0"/>
        <w:rPr>
          <w:sz w:val="24"/>
          <w:szCs w:val="24"/>
        </w:rPr>
      </w:pPr>
      <w:r w:rsidRPr="00175984">
        <w:rPr>
          <w:sz w:val="24"/>
          <w:szCs w:val="24"/>
        </w:rPr>
        <w:t>Блокирование ценных бумаг на счете депо Депонента может осуществляться</w:t>
      </w:r>
      <w:r w:rsidRPr="00175984">
        <w:rPr>
          <w:spacing w:val="1"/>
          <w:sz w:val="24"/>
          <w:szCs w:val="24"/>
        </w:rPr>
        <w:t xml:space="preserve"> </w:t>
      </w:r>
      <w:r w:rsidRPr="00175984">
        <w:rPr>
          <w:sz w:val="24"/>
          <w:szCs w:val="24"/>
        </w:rPr>
        <w:t>Депозитарием</w:t>
      </w:r>
      <w:r w:rsidRPr="00175984">
        <w:rPr>
          <w:spacing w:val="-2"/>
          <w:sz w:val="24"/>
          <w:szCs w:val="24"/>
        </w:rPr>
        <w:t xml:space="preserve"> </w:t>
      </w:r>
      <w:r w:rsidRPr="00175984">
        <w:rPr>
          <w:sz w:val="24"/>
          <w:szCs w:val="24"/>
        </w:rPr>
        <w:t>в</w:t>
      </w:r>
      <w:r w:rsidRPr="00175984">
        <w:rPr>
          <w:spacing w:val="-1"/>
          <w:sz w:val="24"/>
          <w:szCs w:val="24"/>
        </w:rPr>
        <w:t xml:space="preserve"> </w:t>
      </w:r>
      <w:r w:rsidRPr="00175984">
        <w:rPr>
          <w:sz w:val="24"/>
          <w:szCs w:val="24"/>
        </w:rPr>
        <w:t>следующих</w:t>
      </w:r>
      <w:r w:rsidRPr="00175984">
        <w:rPr>
          <w:spacing w:val="2"/>
          <w:sz w:val="24"/>
          <w:szCs w:val="24"/>
        </w:rPr>
        <w:t xml:space="preserve"> </w:t>
      </w:r>
      <w:r w:rsidRPr="00175984">
        <w:rPr>
          <w:sz w:val="24"/>
          <w:szCs w:val="24"/>
        </w:rPr>
        <w:t>случаях:</w:t>
      </w:r>
    </w:p>
    <w:p w:rsidR="00B365A4" w:rsidRPr="00175984" w:rsidRDefault="009D13C8" w:rsidP="00E60916">
      <w:pPr>
        <w:pStyle w:val="a7"/>
        <w:widowControl/>
        <w:numPr>
          <w:ilvl w:val="1"/>
          <w:numId w:val="7"/>
        </w:numPr>
        <w:tabs>
          <w:tab w:val="left" w:pos="567"/>
          <w:tab w:val="left" w:pos="932"/>
          <w:tab w:val="left" w:pos="10034"/>
          <w:tab w:val="left" w:pos="10490"/>
        </w:tabs>
        <w:ind w:left="0" w:firstLine="0"/>
        <w:rPr>
          <w:sz w:val="24"/>
          <w:szCs w:val="24"/>
        </w:rPr>
      </w:pPr>
      <w:r w:rsidRPr="00175984">
        <w:rPr>
          <w:sz w:val="24"/>
          <w:szCs w:val="24"/>
        </w:rPr>
        <w:t>до</w:t>
      </w:r>
      <w:r w:rsidRPr="00175984">
        <w:rPr>
          <w:spacing w:val="-4"/>
          <w:sz w:val="24"/>
          <w:szCs w:val="24"/>
        </w:rPr>
        <w:t xml:space="preserve"> </w:t>
      </w:r>
      <w:r w:rsidRPr="00175984">
        <w:rPr>
          <w:sz w:val="24"/>
          <w:szCs w:val="24"/>
        </w:rPr>
        <w:t>регистрации</w:t>
      </w:r>
      <w:r w:rsidRPr="00175984">
        <w:rPr>
          <w:spacing w:val="-1"/>
          <w:sz w:val="24"/>
          <w:szCs w:val="24"/>
        </w:rPr>
        <w:t xml:space="preserve"> </w:t>
      </w:r>
      <w:r w:rsidRPr="00175984">
        <w:rPr>
          <w:sz w:val="24"/>
          <w:szCs w:val="24"/>
        </w:rPr>
        <w:t>отчета</w:t>
      </w:r>
      <w:r w:rsidRPr="00175984">
        <w:rPr>
          <w:spacing w:val="-3"/>
          <w:sz w:val="24"/>
          <w:szCs w:val="24"/>
        </w:rPr>
        <w:t xml:space="preserve"> </w:t>
      </w:r>
      <w:r w:rsidRPr="00175984">
        <w:rPr>
          <w:sz w:val="24"/>
          <w:szCs w:val="24"/>
        </w:rPr>
        <w:t>об</w:t>
      </w:r>
      <w:r w:rsidRPr="00175984">
        <w:rPr>
          <w:spacing w:val="-2"/>
          <w:sz w:val="24"/>
          <w:szCs w:val="24"/>
        </w:rPr>
        <w:t xml:space="preserve"> </w:t>
      </w:r>
      <w:r w:rsidRPr="00175984">
        <w:rPr>
          <w:sz w:val="24"/>
          <w:szCs w:val="24"/>
        </w:rPr>
        <w:t>итогах выпуска</w:t>
      </w:r>
      <w:r w:rsidRPr="00175984">
        <w:rPr>
          <w:spacing w:val="-3"/>
          <w:sz w:val="24"/>
          <w:szCs w:val="24"/>
        </w:rPr>
        <w:t xml:space="preserve"> </w:t>
      </w:r>
      <w:r w:rsidRPr="00175984">
        <w:rPr>
          <w:sz w:val="24"/>
          <w:szCs w:val="24"/>
        </w:rPr>
        <w:t>ценных</w:t>
      </w:r>
      <w:r w:rsidRPr="00175984">
        <w:rPr>
          <w:spacing w:val="-2"/>
          <w:sz w:val="24"/>
          <w:szCs w:val="24"/>
        </w:rPr>
        <w:t xml:space="preserve"> </w:t>
      </w:r>
      <w:r w:rsidRPr="00175984">
        <w:rPr>
          <w:sz w:val="24"/>
          <w:szCs w:val="24"/>
        </w:rPr>
        <w:t>бумаг;</w:t>
      </w:r>
    </w:p>
    <w:p w:rsidR="00B365A4" w:rsidRPr="00175984" w:rsidRDefault="009D13C8" w:rsidP="00E60916">
      <w:pPr>
        <w:pStyle w:val="a7"/>
        <w:widowControl/>
        <w:numPr>
          <w:ilvl w:val="1"/>
          <w:numId w:val="7"/>
        </w:numPr>
        <w:tabs>
          <w:tab w:val="left" w:pos="567"/>
          <w:tab w:val="left" w:pos="932"/>
          <w:tab w:val="left" w:pos="10034"/>
          <w:tab w:val="left" w:pos="10490"/>
        </w:tabs>
        <w:ind w:left="0" w:firstLine="0"/>
        <w:rPr>
          <w:sz w:val="24"/>
          <w:szCs w:val="24"/>
        </w:rPr>
      </w:pPr>
      <w:r w:rsidRPr="00175984">
        <w:rPr>
          <w:sz w:val="24"/>
          <w:szCs w:val="24"/>
        </w:rPr>
        <w:t>до</w:t>
      </w:r>
      <w:r w:rsidRPr="00175984">
        <w:rPr>
          <w:spacing w:val="-4"/>
          <w:sz w:val="24"/>
          <w:szCs w:val="24"/>
        </w:rPr>
        <w:t xml:space="preserve"> </w:t>
      </w:r>
      <w:r w:rsidRPr="00175984">
        <w:rPr>
          <w:sz w:val="24"/>
          <w:szCs w:val="24"/>
        </w:rPr>
        <w:t>регистрации</w:t>
      </w:r>
      <w:r w:rsidRPr="00175984">
        <w:rPr>
          <w:spacing w:val="-1"/>
          <w:sz w:val="24"/>
          <w:szCs w:val="24"/>
        </w:rPr>
        <w:t xml:space="preserve"> </w:t>
      </w:r>
      <w:r w:rsidRPr="00175984">
        <w:rPr>
          <w:sz w:val="24"/>
          <w:szCs w:val="24"/>
        </w:rPr>
        <w:t>выпуска</w:t>
      </w:r>
      <w:r w:rsidRPr="00175984">
        <w:rPr>
          <w:spacing w:val="-4"/>
          <w:sz w:val="24"/>
          <w:szCs w:val="24"/>
        </w:rPr>
        <w:t xml:space="preserve"> </w:t>
      </w:r>
      <w:r w:rsidRPr="00175984">
        <w:rPr>
          <w:sz w:val="24"/>
          <w:szCs w:val="24"/>
        </w:rPr>
        <w:t>ценных бумаг;</w:t>
      </w:r>
    </w:p>
    <w:p w:rsidR="00B365A4" w:rsidRPr="00175984" w:rsidRDefault="009D13C8" w:rsidP="00E60916">
      <w:pPr>
        <w:pStyle w:val="a7"/>
        <w:widowControl/>
        <w:numPr>
          <w:ilvl w:val="1"/>
          <w:numId w:val="7"/>
        </w:numPr>
        <w:tabs>
          <w:tab w:val="left" w:pos="567"/>
          <w:tab w:val="left" w:pos="1026"/>
          <w:tab w:val="left" w:pos="10034"/>
          <w:tab w:val="left" w:pos="10490"/>
        </w:tabs>
        <w:ind w:left="0" w:firstLine="0"/>
        <w:rPr>
          <w:sz w:val="24"/>
          <w:szCs w:val="24"/>
        </w:rPr>
      </w:pPr>
      <w:r w:rsidRPr="00175984">
        <w:rPr>
          <w:sz w:val="24"/>
          <w:szCs w:val="24"/>
        </w:rPr>
        <w:t>при подаче Депонентом поручения на снятие бездокументарных ценных бумаг с учета,</w:t>
      </w:r>
      <w:r w:rsidRPr="00175984">
        <w:rPr>
          <w:spacing w:val="1"/>
          <w:sz w:val="24"/>
          <w:szCs w:val="24"/>
        </w:rPr>
        <w:t xml:space="preserve"> </w:t>
      </w:r>
      <w:r w:rsidRPr="00175984">
        <w:rPr>
          <w:sz w:val="24"/>
          <w:szCs w:val="24"/>
        </w:rPr>
        <w:t>условного</w:t>
      </w:r>
      <w:r w:rsidRPr="00175984">
        <w:rPr>
          <w:spacing w:val="-1"/>
          <w:sz w:val="24"/>
          <w:szCs w:val="24"/>
        </w:rPr>
        <w:t xml:space="preserve"> </w:t>
      </w:r>
      <w:r w:rsidRPr="00175984">
        <w:rPr>
          <w:sz w:val="24"/>
          <w:szCs w:val="24"/>
        </w:rPr>
        <w:t>поручения;</w:t>
      </w:r>
    </w:p>
    <w:p w:rsidR="00B365A4" w:rsidRPr="00175984" w:rsidRDefault="009D13C8" w:rsidP="00E60916">
      <w:pPr>
        <w:pStyle w:val="a7"/>
        <w:widowControl/>
        <w:numPr>
          <w:ilvl w:val="1"/>
          <w:numId w:val="7"/>
        </w:numPr>
        <w:tabs>
          <w:tab w:val="left" w:pos="567"/>
          <w:tab w:val="left" w:pos="932"/>
          <w:tab w:val="left" w:pos="10034"/>
          <w:tab w:val="left" w:pos="10490"/>
        </w:tabs>
        <w:ind w:left="0" w:firstLine="0"/>
        <w:rPr>
          <w:sz w:val="24"/>
          <w:szCs w:val="24"/>
        </w:rPr>
      </w:pPr>
      <w:r w:rsidRPr="00175984">
        <w:rPr>
          <w:sz w:val="24"/>
          <w:szCs w:val="24"/>
        </w:rPr>
        <w:t>выкупа</w:t>
      </w:r>
      <w:r w:rsidRPr="00175984">
        <w:rPr>
          <w:spacing w:val="-4"/>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2"/>
          <w:sz w:val="24"/>
          <w:szCs w:val="24"/>
        </w:rPr>
        <w:t xml:space="preserve"> </w:t>
      </w:r>
      <w:r w:rsidRPr="00175984">
        <w:rPr>
          <w:sz w:val="24"/>
          <w:szCs w:val="24"/>
        </w:rPr>
        <w:t>эмитентом;</w:t>
      </w:r>
    </w:p>
    <w:p w:rsidR="00B365A4" w:rsidRPr="00175984" w:rsidRDefault="009D13C8" w:rsidP="00E60916">
      <w:pPr>
        <w:pStyle w:val="a7"/>
        <w:widowControl/>
        <w:numPr>
          <w:ilvl w:val="1"/>
          <w:numId w:val="7"/>
        </w:numPr>
        <w:tabs>
          <w:tab w:val="left" w:pos="567"/>
          <w:tab w:val="left" w:pos="1012"/>
          <w:tab w:val="left" w:pos="10034"/>
          <w:tab w:val="left" w:pos="10490"/>
        </w:tabs>
        <w:ind w:left="0" w:firstLine="0"/>
        <w:rPr>
          <w:sz w:val="24"/>
          <w:szCs w:val="24"/>
        </w:rPr>
      </w:pPr>
      <w:r w:rsidRPr="00175984">
        <w:rPr>
          <w:sz w:val="24"/>
          <w:szCs w:val="24"/>
        </w:rPr>
        <w:t>выкупа</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1"/>
          <w:sz w:val="24"/>
          <w:szCs w:val="24"/>
        </w:rPr>
        <w:t xml:space="preserve"> </w:t>
      </w:r>
      <w:r w:rsidRPr="00175984">
        <w:rPr>
          <w:sz w:val="24"/>
          <w:szCs w:val="24"/>
        </w:rPr>
        <w:t>лицом,</w:t>
      </w:r>
      <w:r w:rsidRPr="00175984">
        <w:rPr>
          <w:spacing w:val="1"/>
          <w:sz w:val="24"/>
          <w:szCs w:val="24"/>
        </w:rPr>
        <w:t xml:space="preserve"> </w:t>
      </w:r>
      <w:r w:rsidRPr="00175984">
        <w:rPr>
          <w:sz w:val="24"/>
          <w:szCs w:val="24"/>
        </w:rPr>
        <w:t>которое</w:t>
      </w:r>
      <w:r w:rsidRPr="00175984">
        <w:rPr>
          <w:spacing w:val="1"/>
          <w:sz w:val="24"/>
          <w:szCs w:val="24"/>
        </w:rPr>
        <w:t xml:space="preserve"> </w:t>
      </w:r>
      <w:r w:rsidRPr="00175984">
        <w:rPr>
          <w:sz w:val="24"/>
          <w:szCs w:val="24"/>
        </w:rPr>
        <w:t>приобрело</w:t>
      </w:r>
      <w:r w:rsidRPr="00175984">
        <w:rPr>
          <w:spacing w:val="1"/>
          <w:sz w:val="24"/>
          <w:szCs w:val="24"/>
        </w:rPr>
        <w:t xml:space="preserve"> </w:t>
      </w:r>
      <w:r w:rsidRPr="00175984">
        <w:rPr>
          <w:sz w:val="24"/>
          <w:szCs w:val="24"/>
        </w:rPr>
        <w:t>более</w:t>
      </w:r>
      <w:r w:rsidRPr="00175984">
        <w:rPr>
          <w:spacing w:val="1"/>
          <w:sz w:val="24"/>
          <w:szCs w:val="24"/>
        </w:rPr>
        <w:t xml:space="preserve"> </w:t>
      </w:r>
      <w:r w:rsidRPr="00175984">
        <w:rPr>
          <w:sz w:val="24"/>
          <w:szCs w:val="24"/>
        </w:rPr>
        <w:t>95</w:t>
      </w:r>
      <w:r w:rsidRPr="00175984">
        <w:rPr>
          <w:spacing w:val="1"/>
          <w:sz w:val="24"/>
          <w:szCs w:val="24"/>
        </w:rPr>
        <w:t xml:space="preserve"> </w:t>
      </w:r>
      <w:r w:rsidRPr="00175984">
        <w:rPr>
          <w:sz w:val="24"/>
          <w:szCs w:val="24"/>
        </w:rPr>
        <w:t>%</w:t>
      </w:r>
      <w:r w:rsidRPr="00175984">
        <w:rPr>
          <w:spacing w:val="1"/>
          <w:sz w:val="24"/>
          <w:szCs w:val="24"/>
        </w:rPr>
        <w:t xml:space="preserve"> </w:t>
      </w:r>
      <w:r w:rsidRPr="00175984">
        <w:rPr>
          <w:sz w:val="24"/>
          <w:szCs w:val="24"/>
        </w:rPr>
        <w:t>акций</w:t>
      </w:r>
      <w:r w:rsidRPr="00175984">
        <w:rPr>
          <w:spacing w:val="1"/>
          <w:sz w:val="24"/>
          <w:szCs w:val="24"/>
        </w:rPr>
        <w:t xml:space="preserve"> </w:t>
      </w:r>
      <w:r w:rsidRPr="00175984">
        <w:rPr>
          <w:sz w:val="24"/>
          <w:szCs w:val="24"/>
        </w:rPr>
        <w:t>акционерного</w:t>
      </w:r>
      <w:r w:rsidRPr="00175984">
        <w:rPr>
          <w:spacing w:val="1"/>
          <w:sz w:val="24"/>
          <w:szCs w:val="24"/>
        </w:rPr>
        <w:t xml:space="preserve"> </w:t>
      </w:r>
      <w:r w:rsidRPr="00175984">
        <w:rPr>
          <w:sz w:val="24"/>
          <w:szCs w:val="24"/>
        </w:rPr>
        <w:t>общества/</w:t>
      </w:r>
      <w:r w:rsidRPr="00175984">
        <w:rPr>
          <w:spacing w:val="-1"/>
          <w:sz w:val="24"/>
          <w:szCs w:val="24"/>
        </w:rPr>
        <w:t xml:space="preserve"> </w:t>
      </w:r>
      <w:r w:rsidRPr="00175984">
        <w:rPr>
          <w:sz w:val="24"/>
          <w:szCs w:val="24"/>
        </w:rPr>
        <w:t>публичного акционерного общества;</w:t>
      </w:r>
    </w:p>
    <w:p w:rsidR="00B365A4" w:rsidRPr="00175984" w:rsidRDefault="009D13C8" w:rsidP="00E60916">
      <w:pPr>
        <w:pStyle w:val="a7"/>
        <w:widowControl/>
        <w:numPr>
          <w:ilvl w:val="0"/>
          <w:numId w:val="7"/>
        </w:numPr>
        <w:tabs>
          <w:tab w:val="left" w:pos="567"/>
          <w:tab w:val="left" w:pos="872"/>
          <w:tab w:val="left" w:pos="1134"/>
          <w:tab w:val="left" w:pos="10034"/>
          <w:tab w:val="left" w:pos="10490"/>
        </w:tabs>
        <w:ind w:left="0" w:firstLine="0"/>
        <w:rPr>
          <w:sz w:val="24"/>
          <w:szCs w:val="24"/>
        </w:rPr>
      </w:pPr>
      <w:r w:rsidRPr="00175984">
        <w:rPr>
          <w:sz w:val="24"/>
          <w:szCs w:val="24"/>
        </w:rPr>
        <w:t>наложения</w:t>
      </w:r>
      <w:r w:rsidRPr="00175984">
        <w:rPr>
          <w:spacing w:val="-2"/>
          <w:sz w:val="24"/>
          <w:szCs w:val="24"/>
        </w:rPr>
        <w:t xml:space="preserve"> </w:t>
      </w:r>
      <w:r w:rsidRPr="00175984">
        <w:rPr>
          <w:sz w:val="24"/>
          <w:szCs w:val="24"/>
        </w:rPr>
        <w:t>ареста на</w:t>
      </w:r>
      <w:r w:rsidRPr="00175984">
        <w:rPr>
          <w:spacing w:val="-2"/>
          <w:sz w:val="24"/>
          <w:szCs w:val="24"/>
        </w:rPr>
        <w:t xml:space="preserve"> </w:t>
      </w:r>
      <w:r w:rsidRPr="00175984">
        <w:rPr>
          <w:sz w:val="24"/>
          <w:szCs w:val="24"/>
        </w:rPr>
        <w:t>ценные</w:t>
      </w:r>
      <w:r w:rsidRPr="00175984">
        <w:rPr>
          <w:spacing w:val="-3"/>
          <w:sz w:val="24"/>
          <w:szCs w:val="24"/>
        </w:rPr>
        <w:t xml:space="preserve"> </w:t>
      </w:r>
      <w:r w:rsidRPr="00175984">
        <w:rPr>
          <w:sz w:val="24"/>
          <w:szCs w:val="24"/>
        </w:rPr>
        <w:t>бумаги;</w:t>
      </w:r>
    </w:p>
    <w:p w:rsidR="00B365A4" w:rsidRPr="00175984" w:rsidRDefault="009D13C8" w:rsidP="00E60916">
      <w:pPr>
        <w:pStyle w:val="a7"/>
        <w:widowControl/>
        <w:numPr>
          <w:ilvl w:val="0"/>
          <w:numId w:val="7"/>
        </w:numPr>
        <w:tabs>
          <w:tab w:val="left" w:pos="567"/>
          <w:tab w:val="left" w:pos="868"/>
          <w:tab w:val="left" w:pos="1134"/>
          <w:tab w:val="left" w:pos="10034"/>
          <w:tab w:val="left" w:pos="10490"/>
        </w:tabs>
        <w:ind w:left="0" w:firstLine="0"/>
        <w:rPr>
          <w:sz w:val="24"/>
          <w:szCs w:val="24"/>
        </w:rPr>
      </w:pPr>
      <w:r w:rsidRPr="00175984">
        <w:rPr>
          <w:sz w:val="24"/>
          <w:szCs w:val="24"/>
        </w:rPr>
        <w:lastRenderedPageBreak/>
        <w:t>ограничения права покупателя</w:t>
      </w:r>
      <w:r w:rsidRPr="00175984">
        <w:rPr>
          <w:spacing w:val="1"/>
          <w:sz w:val="24"/>
          <w:szCs w:val="24"/>
        </w:rPr>
        <w:t xml:space="preserve"> </w:t>
      </w:r>
      <w:r w:rsidRPr="00175984">
        <w:rPr>
          <w:sz w:val="24"/>
          <w:szCs w:val="24"/>
        </w:rPr>
        <w:t>по договору РЕПО</w:t>
      </w:r>
      <w:r w:rsidRPr="00175984">
        <w:rPr>
          <w:spacing w:val="1"/>
          <w:sz w:val="24"/>
          <w:szCs w:val="24"/>
        </w:rPr>
        <w:t xml:space="preserve"> </w:t>
      </w:r>
      <w:r w:rsidRPr="00175984">
        <w:rPr>
          <w:sz w:val="24"/>
          <w:szCs w:val="24"/>
        </w:rPr>
        <w:t>на совершение сделок с ценными</w:t>
      </w:r>
      <w:r w:rsidRPr="00175984">
        <w:rPr>
          <w:spacing w:val="1"/>
          <w:sz w:val="24"/>
          <w:szCs w:val="24"/>
        </w:rPr>
        <w:t xml:space="preserve"> </w:t>
      </w:r>
      <w:r w:rsidRPr="00175984">
        <w:rPr>
          <w:sz w:val="24"/>
          <w:szCs w:val="24"/>
        </w:rPr>
        <w:t>бумагами,</w:t>
      </w:r>
      <w:r w:rsidRPr="00175984">
        <w:rPr>
          <w:spacing w:val="1"/>
          <w:sz w:val="24"/>
          <w:szCs w:val="24"/>
        </w:rPr>
        <w:t xml:space="preserve"> </w:t>
      </w:r>
      <w:r w:rsidRPr="00175984">
        <w:rPr>
          <w:sz w:val="24"/>
          <w:szCs w:val="24"/>
        </w:rPr>
        <w:t>полученными</w:t>
      </w:r>
      <w:r w:rsidRPr="00175984">
        <w:rPr>
          <w:spacing w:val="1"/>
          <w:sz w:val="24"/>
          <w:szCs w:val="24"/>
        </w:rPr>
        <w:t xml:space="preserve"> </w:t>
      </w:r>
      <w:r w:rsidRPr="00175984">
        <w:rPr>
          <w:sz w:val="24"/>
          <w:szCs w:val="24"/>
        </w:rPr>
        <w:t>по</w:t>
      </w:r>
      <w:r w:rsidRPr="00175984">
        <w:rPr>
          <w:spacing w:val="1"/>
          <w:sz w:val="24"/>
          <w:szCs w:val="24"/>
        </w:rPr>
        <w:t xml:space="preserve"> </w:t>
      </w:r>
      <w:r w:rsidRPr="00175984">
        <w:rPr>
          <w:sz w:val="24"/>
          <w:szCs w:val="24"/>
        </w:rPr>
        <w:t>первой</w:t>
      </w:r>
      <w:r w:rsidRPr="00175984">
        <w:rPr>
          <w:spacing w:val="1"/>
          <w:sz w:val="24"/>
          <w:szCs w:val="24"/>
        </w:rPr>
        <w:t xml:space="preserve"> </w:t>
      </w:r>
      <w:r w:rsidRPr="00175984">
        <w:rPr>
          <w:sz w:val="24"/>
          <w:szCs w:val="24"/>
        </w:rPr>
        <w:t>части</w:t>
      </w:r>
      <w:r w:rsidRPr="00175984">
        <w:rPr>
          <w:spacing w:val="1"/>
          <w:sz w:val="24"/>
          <w:szCs w:val="24"/>
        </w:rPr>
        <w:t xml:space="preserve"> </w:t>
      </w:r>
      <w:r w:rsidRPr="00175984">
        <w:rPr>
          <w:sz w:val="24"/>
          <w:szCs w:val="24"/>
        </w:rPr>
        <w:t>договора</w:t>
      </w:r>
      <w:r w:rsidRPr="00175984">
        <w:rPr>
          <w:spacing w:val="1"/>
          <w:sz w:val="24"/>
          <w:szCs w:val="24"/>
        </w:rPr>
        <w:t xml:space="preserve"> </w:t>
      </w:r>
      <w:r w:rsidRPr="00175984">
        <w:rPr>
          <w:sz w:val="24"/>
          <w:szCs w:val="24"/>
        </w:rPr>
        <w:t>прямого</w:t>
      </w:r>
      <w:r w:rsidRPr="00175984">
        <w:rPr>
          <w:spacing w:val="1"/>
          <w:sz w:val="24"/>
          <w:szCs w:val="24"/>
        </w:rPr>
        <w:t xml:space="preserve"> </w:t>
      </w:r>
      <w:r w:rsidRPr="00175984">
        <w:rPr>
          <w:sz w:val="24"/>
          <w:szCs w:val="24"/>
        </w:rPr>
        <w:t>РЕПО,</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случае</w:t>
      </w:r>
      <w:r w:rsidRPr="00175984">
        <w:rPr>
          <w:spacing w:val="1"/>
          <w:sz w:val="24"/>
          <w:szCs w:val="24"/>
        </w:rPr>
        <w:t xml:space="preserve"> </w:t>
      </w:r>
      <w:r w:rsidRPr="00175984">
        <w:rPr>
          <w:sz w:val="24"/>
          <w:szCs w:val="24"/>
        </w:rPr>
        <w:t>если</w:t>
      </w:r>
      <w:r w:rsidRPr="00175984">
        <w:rPr>
          <w:spacing w:val="1"/>
          <w:sz w:val="24"/>
          <w:szCs w:val="24"/>
        </w:rPr>
        <w:t xml:space="preserve"> </w:t>
      </w:r>
      <w:r w:rsidRPr="00175984">
        <w:rPr>
          <w:sz w:val="24"/>
          <w:szCs w:val="24"/>
        </w:rPr>
        <w:t>это</w:t>
      </w:r>
      <w:r w:rsidRPr="00175984">
        <w:rPr>
          <w:spacing w:val="1"/>
          <w:sz w:val="24"/>
          <w:szCs w:val="24"/>
        </w:rPr>
        <w:t xml:space="preserve"> </w:t>
      </w:r>
      <w:r w:rsidRPr="00175984">
        <w:rPr>
          <w:sz w:val="24"/>
          <w:szCs w:val="24"/>
        </w:rPr>
        <w:t>предусмотрено</w:t>
      </w:r>
      <w:r w:rsidRPr="00175984">
        <w:rPr>
          <w:spacing w:val="1"/>
          <w:sz w:val="24"/>
          <w:szCs w:val="24"/>
        </w:rPr>
        <w:t xml:space="preserve"> </w:t>
      </w:r>
      <w:r w:rsidRPr="00175984">
        <w:rPr>
          <w:sz w:val="24"/>
          <w:szCs w:val="24"/>
        </w:rPr>
        <w:t>условиями</w:t>
      </w:r>
      <w:r w:rsidRPr="00175984">
        <w:rPr>
          <w:spacing w:val="1"/>
          <w:sz w:val="24"/>
          <w:szCs w:val="24"/>
        </w:rPr>
        <w:t xml:space="preserve"> </w:t>
      </w:r>
      <w:r w:rsidRPr="00175984">
        <w:rPr>
          <w:sz w:val="24"/>
          <w:szCs w:val="24"/>
        </w:rPr>
        <w:t>сделки;</w:t>
      </w:r>
    </w:p>
    <w:p w:rsidR="00B365A4" w:rsidRPr="00175984" w:rsidRDefault="009D13C8" w:rsidP="00E60916">
      <w:pPr>
        <w:pStyle w:val="a7"/>
        <w:widowControl/>
        <w:numPr>
          <w:ilvl w:val="1"/>
          <w:numId w:val="7"/>
        </w:numPr>
        <w:tabs>
          <w:tab w:val="left" w:pos="567"/>
          <w:tab w:val="left" w:pos="930"/>
          <w:tab w:val="left" w:pos="1134"/>
          <w:tab w:val="left" w:pos="10034"/>
          <w:tab w:val="left" w:pos="10490"/>
        </w:tabs>
        <w:ind w:left="0" w:firstLine="0"/>
        <w:rPr>
          <w:sz w:val="24"/>
          <w:szCs w:val="24"/>
        </w:rPr>
      </w:pPr>
      <w:r w:rsidRPr="00175984">
        <w:rPr>
          <w:sz w:val="24"/>
          <w:szCs w:val="24"/>
        </w:rPr>
        <w:t>в</w:t>
      </w:r>
      <w:r w:rsidRPr="00175984">
        <w:rPr>
          <w:spacing w:val="-5"/>
          <w:sz w:val="24"/>
          <w:szCs w:val="24"/>
        </w:rPr>
        <w:t xml:space="preserve"> </w:t>
      </w:r>
      <w:r w:rsidRPr="00175984">
        <w:rPr>
          <w:sz w:val="24"/>
          <w:szCs w:val="24"/>
        </w:rPr>
        <w:t>иных</w:t>
      </w:r>
      <w:r w:rsidRPr="00175984">
        <w:rPr>
          <w:spacing w:val="-2"/>
          <w:sz w:val="24"/>
          <w:szCs w:val="24"/>
        </w:rPr>
        <w:t xml:space="preserve"> </w:t>
      </w:r>
      <w:r w:rsidRPr="00175984">
        <w:rPr>
          <w:sz w:val="24"/>
          <w:szCs w:val="24"/>
        </w:rPr>
        <w:t>случаях,</w:t>
      </w:r>
      <w:r w:rsidRPr="00175984">
        <w:rPr>
          <w:spacing w:val="-1"/>
          <w:sz w:val="24"/>
          <w:szCs w:val="24"/>
        </w:rPr>
        <w:t xml:space="preserve"> </w:t>
      </w:r>
      <w:r w:rsidRPr="00175984">
        <w:rPr>
          <w:sz w:val="24"/>
          <w:szCs w:val="24"/>
        </w:rPr>
        <w:t>предусмотренных</w:t>
      </w:r>
      <w:r w:rsidRPr="00175984">
        <w:rPr>
          <w:spacing w:val="-2"/>
          <w:sz w:val="24"/>
          <w:szCs w:val="24"/>
        </w:rPr>
        <w:t xml:space="preserve"> </w:t>
      </w:r>
      <w:r w:rsidRPr="00175984">
        <w:rPr>
          <w:sz w:val="24"/>
          <w:szCs w:val="24"/>
        </w:rPr>
        <w:t>федеральными</w:t>
      </w:r>
      <w:r w:rsidRPr="00175984">
        <w:rPr>
          <w:spacing w:val="-4"/>
          <w:sz w:val="24"/>
          <w:szCs w:val="24"/>
        </w:rPr>
        <w:t xml:space="preserve"> </w:t>
      </w:r>
      <w:r w:rsidRPr="00175984">
        <w:rPr>
          <w:sz w:val="24"/>
          <w:szCs w:val="24"/>
        </w:rPr>
        <w:t>законами</w:t>
      </w:r>
      <w:r w:rsidRPr="00175984">
        <w:rPr>
          <w:spacing w:val="-3"/>
          <w:sz w:val="24"/>
          <w:szCs w:val="24"/>
        </w:rPr>
        <w:t xml:space="preserve"> </w:t>
      </w:r>
      <w:r w:rsidRPr="00175984">
        <w:rPr>
          <w:sz w:val="24"/>
          <w:szCs w:val="24"/>
        </w:rPr>
        <w:t>или</w:t>
      </w:r>
      <w:r w:rsidRPr="00175984">
        <w:rPr>
          <w:spacing w:val="-4"/>
          <w:sz w:val="24"/>
          <w:szCs w:val="24"/>
        </w:rPr>
        <w:t xml:space="preserve"> </w:t>
      </w:r>
      <w:r w:rsidRPr="00175984">
        <w:rPr>
          <w:sz w:val="24"/>
          <w:szCs w:val="24"/>
        </w:rPr>
        <w:t>договором</w:t>
      </w:r>
      <w:r w:rsidRPr="00175984">
        <w:rPr>
          <w:spacing w:val="-5"/>
          <w:sz w:val="24"/>
          <w:szCs w:val="24"/>
        </w:rPr>
        <w:t xml:space="preserve"> </w:t>
      </w:r>
      <w:r w:rsidRPr="00175984">
        <w:rPr>
          <w:sz w:val="24"/>
          <w:szCs w:val="24"/>
        </w:rPr>
        <w:t>с</w:t>
      </w:r>
      <w:r w:rsidRPr="00175984">
        <w:rPr>
          <w:spacing w:val="-2"/>
          <w:sz w:val="24"/>
          <w:szCs w:val="24"/>
        </w:rPr>
        <w:t xml:space="preserve"> </w:t>
      </w:r>
      <w:r w:rsidRPr="00175984">
        <w:rPr>
          <w:sz w:val="24"/>
          <w:szCs w:val="24"/>
        </w:rPr>
        <w:t>Депонентом.</w:t>
      </w:r>
    </w:p>
    <w:p w:rsidR="00B365A4" w:rsidRPr="00175984" w:rsidRDefault="009D13C8" w:rsidP="00E67886">
      <w:pPr>
        <w:pStyle w:val="a7"/>
        <w:widowControl/>
        <w:numPr>
          <w:ilvl w:val="3"/>
          <w:numId w:val="45"/>
        </w:numPr>
        <w:tabs>
          <w:tab w:val="left" w:pos="851"/>
          <w:tab w:val="left" w:pos="1843"/>
          <w:tab w:val="left" w:pos="10034"/>
          <w:tab w:val="left" w:pos="10490"/>
        </w:tabs>
        <w:ind w:left="0" w:firstLine="0"/>
        <w:rPr>
          <w:sz w:val="24"/>
          <w:szCs w:val="24"/>
        </w:rPr>
      </w:pPr>
      <w:r w:rsidRPr="00175984">
        <w:rPr>
          <w:sz w:val="24"/>
          <w:szCs w:val="24"/>
        </w:rPr>
        <w:t>Операции</w:t>
      </w:r>
      <w:r w:rsidRPr="00175984">
        <w:rPr>
          <w:spacing w:val="-13"/>
          <w:sz w:val="24"/>
          <w:szCs w:val="24"/>
        </w:rPr>
        <w:t xml:space="preserve"> </w:t>
      </w:r>
      <w:r w:rsidRPr="00175984">
        <w:rPr>
          <w:sz w:val="24"/>
          <w:szCs w:val="24"/>
        </w:rPr>
        <w:t>по</w:t>
      </w:r>
      <w:r w:rsidRPr="00175984">
        <w:rPr>
          <w:spacing w:val="-14"/>
          <w:sz w:val="24"/>
          <w:szCs w:val="24"/>
        </w:rPr>
        <w:t xml:space="preserve"> </w:t>
      </w:r>
      <w:r w:rsidRPr="00175984">
        <w:rPr>
          <w:sz w:val="24"/>
          <w:szCs w:val="24"/>
        </w:rPr>
        <w:t>блокированию</w:t>
      </w:r>
      <w:r w:rsidRPr="00175984">
        <w:rPr>
          <w:spacing w:val="-14"/>
          <w:sz w:val="24"/>
          <w:szCs w:val="24"/>
        </w:rPr>
        <w:t xml:space="preserve"> </w:t>
      </w:r>
      <w:r w:rsidRPr="00175984">
        <w:rPr>
          <w:sz w:val="24"/>
          <w:szCs w:val="24"/>
        </w:rPr>
        <w:t>ценных</w:t>
      </w:r>
      <w:r w:rsidRPr="00175984">
        <w:rPr>
          <w:spacing w:val="-12"/>
          <w:sz w:val="24"/>
          <w:szCs w:val="24"/>
        </w:rPr>
        <w:t xml:space="preserve"> </w:t>
      </w:r>
      <w:r w:rsidRPr="00175984">
        <w:rPr>
          <w:sz w:val="24"/>
          <w:szCs w:val="24"/>
        </w:rPr>
        <w:t>бумаг</w:t>
      </w:r>
      <w:r w:rsidRPr="00175984">
        <w:rPr>
          <w:spacing w:val="-12"/>
          <w:sz w:val="24"/>
          <w:szCs w:val="24"/>
        </w:rPr>
        <w:t xml:space="preserve"> </w:t>
      </w:r>
      <w:r w:rsidRPr="00175984">
        <w:rPr>
          <w:sz w:val="24"/>
          <w:szCs w:val="24"/>
        </w:rPr>
        <w:t>выполняются</w:t>
      </w:r>
      <w:r w:rsidRPr="00175984">
        <w:rPr>
          <w:spacing w:val="-14"/>
          <w:sz w:val="24"/>
          <w:szCs w:val="24"/>
        </w:rPr>
        <w:t xml:space="preserve"> </w:t>
      </w:r>
      <w:r w:rsidRPr="00175984">
        <w:rPr>
          <w:sz w:val="24"/>
          <w:szCs w:val="24"/>
        </w:rPr>
        <w:t>на</w:t>
      </w:r>
      <w:r w:rsidRPr="00175984">
        <w:rPr>
          <w:spacing w:val="-15"/>
          <w:sz w:val="24"/>
          <w:szCs w:val="24"/>
        </w:rPr>
        <w:t xml:space="preserve"> </w:t>
      </w:r>
      <w:r w:rsidRPr="00175984">
        <w:rPr>
          <w:sz w:val="24"/>
          <w:szCs w:val="24"/>
        </w:rPr>
        <w:t>основании</w:t>
      </w:r>
      <w:r w:rsidRPr="00175984">
        <w:rPr>
          <w:spacing w:val="-12"/>
          <w:sz w:val="24"/>
          <w:szCs w:val="24"/>
        </w:rPr>
        <w:t xml:space="preserve"> </w:t>
      </w:r>
      <w:r w:rsidRPr="00175984">
        <w:rPr>
          <w:sz w:val="24"/>
          <w:szCs w:val="24"/>
        </w:rPr>
        <w:t>Служебного</w:t>
      </w:r>
      <w:r w:rsidRPr="00175984">
        <w:rPr>
          <w:spacing w:val="-58"/>
          <w:sz w:val="24"/>
          <w:szCs w:val="24"/>
        </w:rPr>
        <w:t xml:space="preserve"> </w:t>
      </w:r>
      <w:r w:rsidR="000E4BA0" w:rsidRPr="00175984">
        <w:rPr>
          <w:spacing w:val="-1"/>
          <w:sz w:val="24"/>
          <w:szCs w:val="24"/>
        </w:rPr>
        <w:t>поручения</w:t>
      </w:r>
      <w:r w:rsidR="00CB1505" w:rsidRPr="00175984">
        <w:rPr>
          <w:spacing w:val="-1"/>
          <w:sz w:val="24"/>
          <w:szCs w:val="24"/>
        </w:rPr>
        <w:t xml:space="preserve"> </w:t>
      </w:r>
      <w:r w:rsidRPr="00175984">
        <w:rPr>
          <w:sz w:val="24"/>
          <w:szCs w:val="24"/>
        </w:rPr>
        <w:t>Депозитария:</w:t>
      </w:r>
    </w:p>
    <w:p w:rsidR="00B365A4" w:rsidRPr="00175984" w:rsidRDefault="009D13C8" w:rsidP="00E60916">
      <w:pPr>
        <w:pStyle w:val="a7"/>
        <w:widowControl/>
        <w:numPr>
          <w:ilvl w:val="1"/>
          <w:numId w:val="7"/>
        </w:numPr>
        <w:tabs>
          <w:tab w:val="left" w:pos="567"/>
          <w:tab w:val="left" w:pos="1026"/>
          <w:tab w:val="left" w:pos="10034"/>
          <w:tab w:val="left" w:pos="10490"/>
        </w:tabs>
        <w:ind w:left="0" w:firstLine="0"/>
        <w:rPr>
          <w:sz w:val="24"/>
          <w:szCs w:val="24"/>
        </w:rPr>
      </w:pPr>
      <w:r w:rsidRPr="00175984">
        <w:rPr>
          <w:sz w:val="24"/>
          <w:szCs w:val="24"/>
        </w:rPr>
        <w:t>при получении Депозитарием отчета о блокировании ценных бумаг от депозитария, в</w:t>
      </w:r>
      <w:r w:rsidRPr="00175984">
        <w:rPr>
          <w:spacing w:val="1"/>
          <w:sz w:val="24"/>
          <w:szCs w:val="24"/>
        </w:rPr>
        <w:t xml:space="preserve"> </w:t>
      </w:r>
      <w:r w:rsidRPr="00175984">
        <w:rPr>
          <w:sz w:val="24"/>
          <w:szCs w:val="24"/>
        </w:rPr>
        <w:t>котором Депозитарию открыт счет депо номинального держателя, при выполнении Поручения</w:t>
      </w:r>
      <w:r w:rsidRPr="00175984">
        <w:rPr>
          <w:spacing w:val="1"/>
          <w:sz w:val="24"/>
          <w:szCs w:val="24"/>
        </w:rPr>
        <w:t xml:space="preserve"> </w:t>
      </w:r>
      <w:r w:rsidRPr="00175984">
        <w:rPr>
          <w:sz w:val="24"/>
          <w:szCs w:val="24"/>
        </w:rPr>
        <w:t>Депонента</w:t>
      </w:r>
      <w:r w:rsidRPr="00175984">
        <w:rPr>
          <w:spacing w:val="-2"/>
          <w:sz w:val="24"/>
          <w:szCs w:val="24"/>
        </w:rPr>
        <w:t xml:space="preserve"> </w:t>
      </w:r>
      <w:r w:rsidRPr="00175984">
        <w:rPr>
          <w:sz w:val="24"/>
          <w:szCs w:val="24"/>
        </w:rPr>
        <w:t>на</w:t>
      </w:r>
      <w:r w:rsidRPr="00175984">
        <w:rPr>
          <w:spacing w:val="-1"/>
          <w:sz w:val="24"/>
          <w:szCs w:val="24"/>
        </w:rPr>
        <w:t xml:space="preserve"> </w:t>
      </w:r>
      <w:r w:rsidRPr="00175984">
        <w:rPr>
          <w:sz w:val="24"/>
          <w:szCs w:val="24"/>
        </w:rPr>
        <w:t>списание</w:t>
      </w:r>
      <w:r w:rsidRPr="00175984">
        <w:rPr>
          <w:spacing w:val="-4"/>
          <w:sz w:val="24"/>
          <w:szCs w:val="24"/>
        </w:rPr>
        <w:t xml:space="preserve"> </w:t>
      </w:r>
      <w:r w:rsidRPr="00175984">
        <w:rPr>
          <w:sz w:val="24"/>
          <w:szCs w:val="24"/>
        </w:rPr>
        <w:t>ценных</w:t>
      </w:r>
      <w:r w:rsidRPr="00175984">
        <w:rPr>
          <w:spacing w:val="2"/>
          <w:sz w:val="24"/>
          <w:szCs w:val="24"/>
        </w:rPr>
        <w:t xml:space="preserve"> </w:t>
      </w:r>
      <w:r w:rsidRPr="00175984">
        <w:rPr>
          <w:sz w:val="24"/>
          <w:szCs w:val="24"/>
        </w:rPr>
        <w:t>бумаг;</w:t>
      </w:r>
    </w:p>
    <w:p w:rsidR="00B365A4" w:rsidRPr="00175984" w:rsidRDefault="009D13C8" w:rsidP="00E60916">
      <w:pPr>
        <w:pStyle w:val="a7"/>
        <w:widowControl/>
        <w:numPr>
          <w:ilvl w:val="1"/>
          <w:numId w:val="7"/>
        </w:numPr>
        <w:tabs>
          <w:tab w:val="left" w:pos="567"/>
          <w:tab w:val="left" w:pos="1105"/>
          <w:tab w:val="left" w:pos="10034"/>
          <w:tab w:val="left" w:pos="10490"/>
        </w:tabs>
        <w:ind w:left="0" w:firstLine="0"/>
        <w:rPr>
          <w:b/>
          <w:sz w:val="24"/>
          <w:szCs w:val="24"/>
        </w:rPr>
      </w:pPr>
      <w:r w:rsidRPr="00175984">
        <w:rPr>
          <w:sz w:val="24"/>
          <w:szCs w:val="24"/>
        </w:rPr>
        <w:t>при</w:t>
      </w:r>
      <w:r w:rsidRPr="00175984">
        <w:rPr>
          <w:spacing w:val="1"/>
          <w:sz w:val="24"/>
          <w:szCs w:val="24"/>
        </w:rPr>
        <w:t xml:space="preserve"> </w:t>
      </w:r>
      <w:r w:rsidRPr="00175984">
        <w:rPr>
          <w:sz w:val="24"/>
          <w:szCs w:val="24"/>
        </w:rPr>
        <w:t>получении</w:t>
      </w:r>
      <w:r w:rsidRPr="00175984">
        <w:rPr>
          <w:spacing w:val="1"/>
          <w:sz w:val="24"/>
          <w:szCs w:val="24"/>
        </w:rPr>
        <w:t xml:space="preserve"> </w:t>
      </w:r>
      <w:r w:rsidRPr="00175984">
        <w:rPr>
          <w:sz w:val="24"/>
          <w:szCs w:val="24"/>
        </w:rPr>
        <w:t>Депозитарием</w:t>
      </w:r>
      <w:r w:rsidRPr="00175984">
        <w:rPr>
          <w:spacing w:val="1"/>
          <w:sz w:val="24"/>
          <w:szCs w:val="24"/>
        </w:rPr>
        <w:t xml:space="preserve"> </w:t>
      </w:r>
      <w:r w:rsidRPr="00175984">
        <w:rPr>
          <w:sz w:val="24"/>
          <w:szCs w:val="24"/>
        </w:rPr>
        <w:t>от</w:t>
      </w:r>
      <w:r w:rsidRPr="00175984">
        <w:rPr>
          <w:spacing w:val="1"/>
          <w:sz w:val="24"/>
          <w:szCs w:val="24"/>
        </w:rPr>
        <w:t xml:space="preserve"> </w:t>
      </w:r>
      <w:r w:rsidRPr="00175984">
        <w:rPr>
          <w:sz w:val="24"/>
          <w:szCs w:val="24"/>
        </w:rPr>
        <w:t>Депонента</w:t>
      </w:r>
      <w:r w:rsidRPr="00175984">
        <w:rPr>
          <w:spacing w:val="1"/>
          <w:sz w:val="24"/>
          <w:szCs w:val="24"/>
        </w:rPr>
        <w:t xml:space="preserve"> </w:t>
      </w:r>
      <w:r w:rsidR="007F5C37" w:rsidRPr="00175984">
        <w:rPr>
          <w:spacing w:val="1"/>
          <w:sz w:val="24"/>
          <w:szCs w:val="24"/>
        </w:rPr>
        <w:t>указания (инструкции) об участии в процедуре выкупа акций</w:t>
      </w:r>
      <w:r w:rsidR="007F5C37" w:rsidRPr="00175984">
        <w:rPr>
          <w:sz w:val="24"/>
          <w:szCs w:val="24"/>
        </w:rPr>
        <w:t xml:space="preserve"> в соответствии с порядком, установленным </w:t>
      </w:r>
      <w:r w:rsidR="000D3D65" w:rsidRPr="00175984">
        <w:rPr>
          <w:sz w:val="24"/>
          <w:szCs w:val="24"/>
        </w:rPr>
        <w:t xml:space="preserve">Законом № </w:t>
      </w:r>
      <w:r w:rsidR="007F5C37" w:rsidRPr="00175984">
        <w:rPr>
          <w:sz w:val="24"/>
          <w:szCs w:val="24"/>
        </w:rPr>
        <w:t>208</w:t>
      </w:r>
      <w:r w:rsidR="009C5C8B" w:rsidRPr="00175984">
        <w:rPr>
          <w:sz w:val="24"/>
          <w:szCs w:val="24"/>
        </w:rPr>
        <w:t>-</w:t>
      </w:r>
      <w:r w:rsidR="007F5C37" w:rsidRPr="00175984">
        <w:rPr>
          <w:sz w:val="24"/>
          <w:szCs w:val="24"/>
        </w:rPr>
        <w:t>ФЗ</w:t>
      </w:r>
      <w:r w:rsidRPr="00175984">
        <w:rPr>
          <w:sz w:val="24"/>
          <w:szCs w:val="24"/>
        </w:rPr>
        <w:t>;</w:t>
      </w:r>
      <w:r w:rsidR="00FC46A9" w:rsidRPr="00175984">
        <w:rPr>
          <w:sz w:val="24"/>
          <w:szCs w:val="24"/>
        </w:rPr>
        <w:t xml:space="preserve"> </w:t>
      </w:r>
    </w:p>
    <w:p w:rsidR="00B365A4" w:rsidRPr="00175984" w:rsidRDefault="009D13C8" w:rsidP="00E60916">
      <w:pPr>
        <w:pStyle w:val="a7"/>
        <w:widowControl/>
        <w:numPr>
          <w:ilvl w:val="1"/>
          <w:numId w:val="7"/>
        </w:numPr>
        <w:tabs>
          <w:tab w:val="left" w:pos="567"/>
          <w:tab w:val="left" w:pos="1057"/>
          <w:tab w:val="left" w:pos="10034"/>
          <w:tab w:val="left" w:pos="10490"/>
        </w:tabs>
        <w:ind w:left="0" w:firstLine="0"/>
        <w:rPr>
          <w:sz w:val="24"/>
          <w:szCs w:val="24"/>
        </w:rPr>
      </w:pPr>
      <w:r w:rsidRPr="00175984">
        <w:rPr>
          <w:sz w:val="24"/>
          <w:szCs w:val="24"/>
        </w:rPr>
        <w:t>при</w:t>
      </w:r>
      <w:r w:rsidRPr="00175984">
        <w:rPr>
          <w:spacing w:val="1"/>
          <w:sz w:val="24"/>
          <w:szCs w:val="24"/>
        </w:rPr>
        <w:t xml:space="preserve"> </w:t>
      </w:r>
      <w:r w:rsidRPr="00175984">
        <w:rPr>
          <w:sz w:val="24"/>
          <w:szCs w:val="24"/>
        </w:rPr>
        <w:t>получении</w:t>
      </w:r>
      <w:r w:rsidRPr="00175984">
        <w:rPr>
          <w:spacing w:val="1"/>
          <w:sz w:val="24"/>
          <w:szCs w:val="24"/>
        </w:rPr>
        <w:t xml:space="preserve"> </w:t>
      </w:r>
      <w:r w:rsidRPr="00175984">
        <w:rPr>
          <w:sz w:val="24"/>
          <w:szCs w:val="24"/>
        </w:rPr>
        <w:t>Депозитарием</w:t>
      </w:r>
      <w:r w:rsidRPr="00175984">
        <w:rPr>
          <w:spacing w:val="1"/>
          <w:sz w:val="24"/>
          <w:szCs w:val="24"/>
        </w:rPr>
        <w:t xml:space="preserve"> </w:t>
      </w:r>
      <w:r w:rsidRPr="00175984">
        <w:rPr>
          <w:sz w:val="24"/>
          <w:szCs w:val="24"/>
        </w:rPr>
        <w:t>требования</w:t>
      </w:r>
      <w:r w:rsidRPr="00175984">
        <w:rPr>
          <w:spacing w:val="1"/>
          <w:sz w:val="24"/>
          <w:szCs w:val="24"/>
        </w:rPr>
        <w:t xml:space="preserve"> </w:t>
      </w:r>
      <w:r w:rsidRPr="00175984">
        <w:rPr>
          <w:sz w:val="24"/>
          <w:szCs w:val="24"/>
        </w:rPr>
        <w:t>регистратора</w:t>
      </w:r>
      <w:r w:rsidRPr="00175984">
        <w:rPr>
          <w:spacing w:val="1"/>
          <w:sz w:val="24"/>
          <w:szCs w:val="24"/>
        </w:rPr>
        <w:t xml:space="preserve"> </w:t>
      </w:r>
      <w:r w:rsidRPr="00175984">
        <w:rPr>
          <w:sz w:val="24"/>
          <w:szCs w:val="24"/>
        </w:rPr>
        <w:t>или</w:t>
      </w:r>
      <w:r w:rsidRPr="00175984">
        <w:rPr>
          <w:spacing w:val="1"/>
          <w:sz w:val="24"/>
          <w:szCs w:val="24"/>
        </w:rPr>
        <w:t xml:space="preserve"> </w:t>
      </w:r>
      <w:r w:rsidR="000D3D65" w:rsidRPr="00175984">
        <w:rPr>
          <w:sz w:val="24"/>
          <w:szCs w:val="24"/>
        </w:rPr>
        <w:t xml:space="preserve">депозитария, </w:t>
      </w:r>
      <w:r w:rsidR="000D3D65" w:rsidRPr="00175984">
        <w:rPr>
          <w:spacing w:val="1"/>
          <w:sz w:val="24"/>
          <w:szCs w:val="24"/>
        </w:rPr>
        <w:t xml:space="preserve">в которых Депозитарию </w:t>
      </w:r>
      <w:r w:rsidRPr="00175984">
        <w:rPr>
          <w:sz w:val="24"/>
          <w:szCs w:val="24"/>
        </w:rPr>
        <w:t>открыты</w:t>
      </w:r>
      <w:r w:rsidRPr="00175984">
        <w:rPr>
          <w:spacing w:val="1"/>
          <w:sz w:val="24"/>
          <w:szCs w:val="24"/>
        </w:rPr>
        <w:t xml:space="preserve"> </w:t>
      </w:r>
      <w:r w:rsidRPr="00175984">
        <w:rPr>
          <w:sz w:val="24"/>
          <w:szCs w:val="24"/>
        </w:rPr>
        <w:t>счета</w:t>
      </w:r>
      <w:r w:rsidRPr="00175984">
        <w:rPr>
          <w:spacing w:val="1"/>
          <w:sz w:val="24"/>
          <w:szCs w:val="24"/>
        </w:rPr>
        <w:t xml:space="preserve"> </w:t>
      </w:r>
      <w:r w:rsidRPr="00175984">
        <w:rPr>
          <w:sz w:val="24"/>
          <w:szCs w:val="24"/>
        </w:rPr>
        <w:t>номинального</w:t>
      </w:r>
      <w:r w:rsidRPr="00175984">
        <w:rPr>
          <w:spacing w:val="1"/>
          <w:sz w:val="24"/>
          <w:szCs w:val="24"/>
        </w:rPr>
        <w:t xml:space="preserve"> </w:t>
      </w:r>
      <w:r w:rsidRPr="00175984">
        <w:rPr>
          <w:sz w:val="24"/>
          <w:szCs w:val="24"/>
        </w:rPr>
        <w:t>держателя</w:t>
      </w:r>
      <w:r w:rsidRPr="00175984">
        <w:rPr>
          <w:spacing w:val="1"/>
          <w:sz w:val="24"/>
          <w:szCs w:val="24"/>
        </w:rPr>
        <w:t xml:space="preserve"> </w:t>
      </w:r>
      <w:r w:rsidRPr="00175984">
        <w:rPr>
          <w:sz w:val="24"/>
          <w:szCs w:val="24"/>
        </w:rPr>
        <w:t>о</w:t>
      </w:r>
      <w:r w:rsidRPr="00175984">
        <w:rPr>
          <w:spacing w:val="1"/>
          <w:sz w:val="24"/>
          <w:szCs w:val="24"/>
        </w:rPr>
        <w:t xml:space="preserve"> </w:t>
      </w:r>
      <w:r w:rsidRPr="00175984">
        <w:rPr>
          <w:sz w:val="24"/>
          <w:szCs w:val="24"/>
        </w:rPr>
        <w:t>составлении</w:t>
      </w:r>
      <w:r w:rsidRPr="00175984">
        <w:rPr>
          <w:spacing w:val="1"/>
          <w:sz w:val="24"/>
          <w:szCs w:val="24"/>
        </w:rPr>
        <w:t xml:space="preserve"> </w:t>
      </w:r>
      <w:r w:rsidRPr="00175984">
        <w:rPr>
          <w:sz w:val="24"/>
          <w:szCs w:val="24"/>
        </w:rPr>
        <w:t>списка</w:t>
      </w:r>
      <w:r w:rsidRPr="00175984">
        <w:rPr>
          <w:spacing w:val="1"/>
          <w:sz w:val="24"/>
          <w:szCs w:val="24"/>
        </w:rPr>
        <w:t xml:space="preserve"> </w:t>
      </w:r>
      <w:r w:rsidR="00682D68" w:rsidRPr="00175984">
        <w:rPr>
          <w:sz w:val="24"/>
          <w:szCs w:val="24"/>
        </w:rPr>
        <w:t>владельцев,</w:t>
      </w:r>
      <w:r w:rsidRPr="00175984">
        <w:rPr>
          <w:spacing w:val="1"/>
          <w:sz w:val="24"/>
          <w:szCs w:val="24"/>
        </w:rPr>
        <w:t xml:space="preserve"> </w:t>
      </w:r>
      <w:r w:rsidRPr="00175984">
        <w:rPr>
          <w:sz w:val="24"/>
          <w:szCs w:val="24"/>
        </w:rPr>
        <w:t xml:space="preserve">выкупаемых  </w:t>
      </w:r>
      <w:r w:rsidRPr="00175984">
        <w:rPr>
          <w:spacing w:val="1"/>
          <w:sz w:val="24"/>
          <w:szCs w:val="24"/>
        </w:rPr>
        <w:t xml:space="preserve"> </w:t>
      </w:r>
      <w:r w:rsidRPr="00175984">
        <w:rPr>
          <w:sz w:val="24"/>
          <w:szCs w:val="24"/>
        </w:rPr>
        <w:t xml:space="preserve">ценных  </w:t>
      </w:r>
      <w:r w:rsidRPr="00175984">
        <w:rPr>
          <w:spacing w:val="1"/>
          <w:sz w:val="24"/>
          <w:szCs w:val="24"/>
        </w:rPr>
        <w:t xml:space="preserve"> </w:t>
      </w:r>
      <w:r w:rsidRPr="00175984">
        <w:rPr>
          <w:sz w:val="24"/>
          <w:szCs w:val="24"/>
        </w:rPr>
        <w:t xml:space="preserve">бумаг  </w:t>
      </w:r>
      <w:r w:rsidRPr="00175984">
        <w:rPr>
          <w:spacing w:val="1"/>
          <w:sz w:val="24"/>
          <w:szCs w:val="24"/>
        </w:rPr>
        <w:t xml:space="preserve"> </w:t>
      </w:r>
      <w:r w:rsidR="002201D3" w:rsidRPr="00175984">
        <w:rPr>
          <w:sz w:val="24"/>
          <w:szCs w:val="24"/>
        </w:rPr>
        <w:t>лицом, которое</w:t>
      </w:r>
      <w:r w:rsidRPr="00175984">
        <w:rPr>
          <w:sz w:val="24"/>
          <w:szCs w:val="24"/>
        </w:rPr>
        <w:t xml:space="preserve">  </w:t>
      </w:r>
      <w:r w:rsidRPr="00175984">
        <w:rPr>
          <w:spacing w:val="1"/>
          <w:sz w:val="24"/>
          <w:szCs w:val="24"/>
        </w:rPr>
        <w:t xml:space="preserve"> </w:t>
      </w:r>
      <w:r w:rsidRPr="00175984">
        <w:rPr>
          <w:sz w:val="24"/>
          <w:szCs w:val="24"/>
        </w:rPr>
        <w:t xml:space="preserve">приобрело  </w:t>
      </w:r>
      <w:r w:rsidRPr="00175984">
        <w:rPr>
          <w:spacing w:val="1"/>
          <w:sz w:val="24"/>
          <w:szCs w:val="24"/>
        </w:rPr>
        <w:t xml:space="preserve"> </w:t>
      </w:r>
      <w:r w:rsidRPr="00175984">
        <w:rPr>
          <w:sz w:val="24"/>
          <w:szCs w:val="24"/>
        </w:rPr>
        <w:t xml:space="preserve">более  </w:t>
      </w:r>
      <w:r w:rsidRPr="00175984">
        <w:rPr>
          <w:spacing w:val="1"/>
          <w:sz w:val="24"/>
          <w:szCs w:val="24"/>
        </w:rPr>
        <w:t xml:space="preserve"> </w:t>
      </w:r>
      <w:r w:rsidRPr="00175984">
        <w:rPr>
          <w:sz w:val="24"/>
          <w:szCs w:val="24"/>
        </w:rPr>
        <w:t xml:space="preserve">95  </w:t>
      </w:r>
      <w:r w:rsidRPr="00175984">
        <w:rPr>
          <w:spacing w:val="1"/>
          <w:sz w:val="24"/>
          <w:szCs w:val="24"/>
        </w:rPr>
        <w:t xml:space="preserve"> </w:t>
      </w:r>
      <w:r w:rsidRPr="00175984">
        <w:rPr>
          <w:sz w:val="24"/>
          <w:szCs w:val="24"/>
        </w:rPr>
        <w:t xml:space="preserve">%   </w:t>
      </w:r>
      <w:r w:rsidRPr="00175984">
        <w:rPr>
          <w:spacing w:val="1"/>
          <w:sz w:val="24"/>
          <w:szCs w:val="24"/>
        </w:rPr>
        <w:t xml:space="preserve"> </w:t>
      </w:r>
      <w:r w:rsidRPr="00175984">
        <w:rPr>
          <w:sz w:val="24"/>
          <w:szCs w:val="24"/>
        </w:rPr>
        <w:t>акций</w:t>
      </w:r>
      <w:r w:rsidRPr="00175984">
        <w:rPr>
          <w:spacing w:val="1"/>
          <w:sz w:val="24"/>
          <w:szCs w:val="24"/>
        </w:rPr>
        <w:t xml:space="preserve"> </w:t>
      </w:r>
      <w:r w:rsidRPr="00175984">
        <w:rPr>
          <w:sz w:val="24"/>
          <w:szCs w:val="24"/>
        </w:rPr>
        <w:t>акционерного</w:t>
      </w:r>
      <w:r w:rsidRPr="00175984">
        <w:rPr>
          <w:spacing w:val="-1"/>
          <w:sz w:val="24"/>
          <w:szCs w:val="24"/>
        </w:rPr>
        <w:t xml:space="preserve"> </w:t>
      </w:r>
      <w:r w:rsidRPr="00175984">
        <w:rPr>
          <w:sz w:val="24"/>
          <w:szCs w:val="24"/>
        </w:rPr>
        <w:t>общества/ публичного акционерного общества;</w:t>
      </w:r>
    </w:p>
    <w:p w:rsidR="00B365A4" w:rsidRPr="00175984" w:rsidRDefault="009D13C8" w:rsidP="00E60916">
      <w:pPr>
        <w:pStyle w:val="a7"/>
        <w:widowControl/>
        <w:numPr>
          <w:ilvl w:val="1"/>
          <w:numId w:val="7"/>
        </w:numPr>
        <w:tabs>
          <w:tab w:val="left" w:pos="567"/>
          <w:tab w:val="left" w:pos="954"/>
          <w:tab w:val="left" w:pos="10034"/>
          <w:tab w:val="left" w:pos="10490"/>
        </w:tabs>
        <w:ind w:left="0" w:firstLine="0"/>
        <w:rPr>
          <w:sz w:val="24"/>
          <w:szCs w:val="24"/>
        </w:rPr>
      </w:pPr>
      <w:r w:rsidRPr="00175984">
        <w:rPr>
          <w:sz w:val="24"/>
          <w:szCs w:val="24"/>
        </w:rPr>
        <w:t>при получении Депозитарием определения или решения суда, постановления судебного</w:t>
      </w:r>
      <w:r w:rsidRPr="00175984">
        <w:rPr>
          <w:spacing w:val="1"/>
          <w:sz w:val="24"/>
          <w:szCs w:val="24"/>
        </w:rPr>
        <w:t xml:space="preserve"> </w:t>
      </w:r>
      <w:r w:rsidRPr="00175984">
        <w:rPr>
          <w:sz w:val="24"/>
          <w:szCs w:val="24"/>
        </w:rPr>
        <w:t>пристава-исполнителя,</w:t>
      </w:r>
      <w:r w:rsidRPr="00175984">
        <w:rPr>
          <w:spacing w:val="1"/>
          <w:sz w:val="24"/>
          <w:szCs w:val="24"/>
        </w:rPr>
        <w:t xml:space="preserve"> </w:t>
      </w:r>
      <w:r w:rsidRPr="00175984">
        <w:rPr>
          <w:sz w:val="24"/>
          <w:szCs w:val="24"/>
        </w:rPr>
        <w:t>органов</w:t>
      </w:r>
      <w:r w:rsidRPr="00175984">
        <w:rPr>
          <w:spacing w:val="1"/>
          <w:sz w:val="24"/>
          <w:szCs w:val="24"/>
        </w:rPr>
        <w:t xml:space="preserve"> </w:t>
      </w:r>
      <w:r w:rsidRPr="00175984">
        <w:rPr>
          <w:sz w:val="24"/>
          <w:szCs w:val="24"/>
        </w:rPr>
        <w:t>предварительного</w:t>
      </w:r>
      <w:r w:rsidRPr="00175984">
        <w:rPr>
          <w:spacing w:val="1"/>
          <w:sz w:val="24"/>
          <w:szCs w:val="24"/>
        </w:rPr>
        <w:t xml:space="preserve"> </w:t>
      </w:r>
      <w:r w:rsidRPr="00175984">
        <w:rPr>
          <w:sz w:val="24"/>
          <w:szCs w:val="24"/>
        </w:rPr>
        <w:t>следствия</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иных</w:t>
      </w:r>
      <w:r w:rsidRPr="00175984">
        <w:rPr>
          <w:spacing w:val="1"/>
          <w:sz w:val="24"/>
          <w:szCs w:val="24"/>
        </w:rPr>
        <w:t xml:space="preserve"> </w:t>
      </w:r>
      <w:r w:rsidRPr="00175984">
        <w:rPr>
          <w:sz w:val="24"/>
          <w:szCs w:val="24"/>
        </w:rPr>
        <w:t>решений</w:t>
      </w:r>
      <w:r w:rsidRPr="00175984">
        <w:rPr>
          <w:spacing w:val="1"/>
          <w:sz w:val="24"/>
          <w:szCs w:val="24"/>
        </w:rPr>
        <w:t xml:space="preserve"> </w:t>
      </w:r>
      <w:r w:rsidRPr="00175984">
        <w:rPr>
          <w:sz w:val="24"/>
          <w:szCs w:val="24"/>
        </w:rPr>
        <w:t>уполномоченных</w:t>
      </w:r>
      <w:r w:rsidRPr="00175984">
        <w:rPr>
          <w:spacing w:val="1"/>
          <w:sz w:val="24"/>
          <w:szCs w:val="24"/>
        </w:rPr>
        <w:t xml:space="preserve"> </w:t>
      </w:r>
      <w:r w:rsidRPr="00175984">
        <w:rPr>
          <w:sz w:val="24"/>
          <w:szCs w:val="24"/>
        </w:rPr>
        <w:t>государственных</w:t>
      </w:r>
      <w:r w:rsidRPr="00175984">
        <w:rPr>
          <w:spacing w:val="1"/>
          <w:sz w:val="24"/>
          <w:szCs w:val="24"/>
        </w:rPr>
        <w:t xml:space="preserve"> </w:t>
      </w:r>
      <w:r w:rsidRPr="00175984">
        <w:rPr>
          <w:sz w:val="24"/>
          <w:szCs w:val="24"/>
        </w:rPr>
        <w:t>органов,</w:t>
      </w:r>
      <w:r w:rsidRPr="00175984">
        <w:rPr>
          <w:spacing w:val="1"/>
          <w:sz w:val="24"/>
          <w:szCs w:val="24"/>
        </w:rPr>
        <w:t xml:space="preserve"> </w:t>
      </w:r>
      <w:r w:rsidRPr="00175984">
        <w:rPr>
          <w:sz w:val="24"/>
          <w:szCs w:val="24"/>
        </w:rPr>
        <w:t>сопровождающихся</w:t>
      </w:r>
      <w:r w:rsidR="000D3D65" w:rsidRPr="00175984">
        <w:rPr>
          <w:spacing w:val="1"/>
          <w:sz w:val="24"/>
          <w:szCs w:val="24"/>
        </w:rPr>
        <w:t xml:space="preserve"> соответствующими </w:t>
      </w:r>
      <w:r w:rsidR="002201D3" w:rsidRPr="00175984">
        <w:rPr>
          <w:sz w:val="24"/>
          <w:szCs w:val="24"/>
        </w:rPr>
        <w:t>документами;</w:t>
      </w:r>
    </w:p>
    <w:p w:rsidR="00B365A4" w:rsidRPr="00175984" w:rsidRDefault="009D13C8" w:rsidP="00E60916">
      <w:pPr>
        <w:pStyle w:val="a7"/>
        <w:widowControl/>
        <w:numPr>
          <w:ilvl w:val="1"/>
          <w:numId w:val="7"/>
        </w:numPr>
        <w:tabs>
          <w:tab w:val="left" w:pos="567"/>
          <w:tab w:val="left" w:pos="990"/>
          <w:tab w:val="left" w:pos="10034"/>
          <w:tab w:val="left" w:pos="10490"/>
        </w:tabs>
        <w:ind w:left="0" w:firstLine="0"/>
        <w:rPr>
          <w:sz w:val="24"/>
          <w:szCs w:val="24"/>
        </w:rPr>
      </w:pPr>
      <w:r w:rsidRPr="00175984">
        <w:rPr>
          <w:sz w:val="24"/>
          <w:szCs w:val="24"/>
        </w:rPr>
        <w:t>в случае введения в отношении</w:t>
      </w:r>
      <w:r w:rsidRPr="00175984">
        <w:rPr>
          <w:spacing w:val="1"/>
          <w:sz w:val="24"/>
          <w:szCs w:val="24"/>
        </w:rPr>
        <w:t xml:space="preserve"> </w:t>
      </w:r>
      <w:r w:rsidRPr="00175984">
        <w:rPr>
          <w:sz w:val="24"/>
          <w:szCs w:val="24"/>
        </w:rPr>
        <w:t>Депонента процедуры банкротства - при</w:t>
      </w:r>
      <w:r w:rsidRPr="00175984">
        <w:rPr>
          <w:spacing w:val="1"/>
          <w:sz w:val="24"/>
          <w:szCs w:val="24"/>
        </w:rPr>
        <w:t xml:space="preserve"> </w:t>
      </w:r>
      <w:r w:rsidRPr="00175984">
        <w:rPr>
          <w:sz w:val="24"/>
          <w:szCs w:val="24"/>
        </w:rPr>
        <w:t>получении</w:t>
      </w:r>
      <w:r w:rsidRPr="00175984">
        <w:rPr>
          <w:spacing w:val="1"/>
          <w:sz w:val="24"/>
          <w:szCs w:val="24"/>
        </w:rPr>
        <w:t xml:space="preserve"> </w:t>
      </w:r>
      <w:r w:rsidRPr="00175984">
        <w:rPr>
          <w:sz w:val="24"/>
          <w:szCs w:val="24"/>
        </w:rPr>
        <w:t>Депозитарием</w:t>
      </w:r>
      <w:r w:rsidRPr="00175984">
        <w:rPr>
          <w:spacing w:val="-6"/>
          <w:sz w:val="24"/>
          <w:szCs w:val="24"/>
        </w:rPr>
        <w:t xml:space="preserve"> </w:t>
      </w:r>
      <w:r w:rsidRPr="00175984">
        <w:rPr>
          <w:sz w:val="24"/>
          <w:szCs w:val="24"/>
        </w:rPr>
        <w:t>сведений</w:t>
      </w:r>
      <w:r w:rsidRPr="00175984">
        <w:rPr>
          <w:spacing w:val="-4"/>
          <w:sz w:val="24"/>
          <w:szCs w:val="24"/>
        </w:rPr>
        <w:t xml:space="preserve"> </w:t>
      </w:r>
      <w:r w:rsidRPr="00175984">
        <w:rPr>
          <w:sz w:val="24"/>
          <w:szCs w:val="24"/>
        </w:rPr>
        <w:t>на</w:t>
      </w:r>
      <w:r w:rsidRPr="00175984">
        <w:rPr>
          <w:spacing w:val="-6"/>
          <w:sz w:val="24"/>
          <w:szCs w:val="24"/>
        </w:rPr>
        <w:t xml:space="preserve"> </w:t>
      </w:r>
      <w:r w:rsidRPr="00175984">
        <w:rPr>
          <w:sz w:val="24"/>
          <w:szCs w:val="24"/>
        </w:rPr>
        <w:t>сайте</w:t>
      </w:r>
      <w:r w:rsidRPr="00175984">
        <w:rPr>
          <w:spacing w:val="-6"/>
          <w:sz w:val="24"/>
          <w:szCs w:val="24"/>
        </w:rPr>
        <w:t xml:space="preserve"> </w:t>
      </w:r>
      <w:r w:rsidRPr="00175984">
        <w:rPr>
          <w:sz w:val="24"/>
          <w:szCs w:val="24"/>
        </w:rPr>
        <w:t>федерального</w:t>
      </w:r>
      <w:r w:rsidRPr="00175984">
        <w:rPr>
          <w:spacing w:val="-5"/>
          <w:sz w:val="24"/>
          <w:szCs w:val="24"/>
        </w:rPr>
        <w:t xml:space="preserve"> </w:t>
      </w:r>
      <w:r w:rsidRPr="00175984">
        <w:rPr>
          <w:sz w:val="24"/>
          <w:szCs w:val="24"/>
        </w:rPr>
        <w:t>ресурса</w:t>
      </w:r>
      <w:r w:rsidRPr="00175984">
        <w:rPr>
          <w:spacing w:val="-1"/>
          <w:sz w:val="24"/>
          <w:szCs w:val="24"/>
        </w:rPr>
        <w:t xml:space="preserve"> </w:t>
      </w:r>
      <w:r w:rsidRPr="00175984">
        <w:rPr>
          <w:sz w:val="24"/>
          <w:szCs w:val="24"/>
        </w:rPr>
        <w:t>«Единый</w:t>
      </w:r>
      <w:r w:rsidRPr="00175984">
        <w:rPr>
          <w:spacing w:val="-4"/>
          <w:sz w:val="24"/>
          <w:szCs w:val="24"/>
        </w:rPr>
        <w:t xml:space="preserve"> </w:t>
      </w:r>
      <w:r w:rsidRPr="00175984">
        <w:rPr>
          <w:sz w:val="24"/>
          <w:szCs w:val="24"/>
        </w:rPr>
        <w:t>федеральный</w:t>
      </w:r>
      <w:r w:rsidRPr="00175984">
        <w:rPr>
          <w:spacing w:val="-4"/>
          <w:sz w:val="24"/>
          <w:szCs w:val="24"/>
        </w:rPr>
        <w:t xml:space="preserve"> </w:t>
      </w:r>
      <w:r w:rsidRPr="00175984">
        <w:rPr>
          <w:sz w:val="24"/>
          <w:szCs w:val="24"/>
        </w:rPr>
        <w:t>реестре</w:t>
      </w:r>
      <w:r w:rsidR="0014460E" w:rsidRPr="00175984">
        <w:rPr>
          <w:spacing w:val="-3"/>
          <w:sz w:val="24"/>
          <w:szCs w:val="24"/>
        </w:rPr>
        <w:t xml:space="preserve"> сведений о </w:t>
      </w:r>
      <w:r w:rsidRPr="00175984">
        <w:rPr>
          <w:spacing w:val="-1"/>
          <w:sz w:val="24"/>
          <w:szCs w:val="24"/>
        </w:rPr>
        <w:t>банкротстве»</w:t>
      </w:r>
      <w:r w:rsidRPr="00175984">
        <w:rPr>
          <w:spacing w:val="-22"/>
          <w:sz w:val="24"/>
          <w:szCs w:val="24"/>
        </w:rPr>
        <w:t xml:space="preserve"> </w:t>
      </w:r>
      <w:r w:rsidRPr="00175984">
        <w:rPr>
          <w:spacing w:val="-1"/>
          <w:sz w:val="24"/>
          <w:szCs w:val="24"/>
        </w:rPr>
        <w:t>или</w:t>
      </w:r>
      <w:r w:rsidRPr="00175984">
        <w:rPr>
          <w:spacing w:val="-11"/>
          <w:sz w:val="24"/>
          <w:szCs w:val="24"/>
        </w:rPr>
        <w:t xml:space="preserve"> </w:t>
      </w:r>
      <w:r w:rsidRPr="00175984">
        <w:rPr>
          <w:spacing w:val="-1"/>
          <w:sz w:val="24"/>
          <w:szCs w:val="24"/>
        </w:rPr>
        <w:t>из</w:t>
      </w:r>
      <w:r w:rsidRPr="00175984">
        <w:rPr>
          <w:spacing w:val="-10"/>
          <w:sz w:val="24"/>
          <w:szCs w:val="24"/>
        </w:rPr>
        <w:t xml:space="preserve"> </w:t>
      </w:r>
      <w:r w:rsidRPr="00175984">
        <w:rPr>
          <w:spacing w:val="-1"/>
          <w:sz w:val="24"/>
          <w:szCs w:val="24"/>
        </w:rPr>
        <w:t>других</w:t>
      </w:r>
      <w:r w:rsidRPr="00175984">
        <w:rPr>
          <w:spacing w:val="-10"/>
          <w:sz w:val="24"/>
          <w:szCs w:val="24"/>
        </w:rPr>
        <w:t xml:space="preserve"> </w:t>
      </w:r>
      <w:r w:rsidRPr="00175984">
        <w:rPr>
          <w:sz w:val="24"/>
          <w:szCs w:val="24"/>
        </w:rPr>
        <w:t>источников,</w:t>
      </w:r>
      <w:r w:rsidRPr="00175984">
        <w:rPr>
          <w:spacing w:val="-12"/>
          <w:sz w:val="24"/>
          <w:szCs w:val="24"/>
        </w:rPr>
        <w:t xml:space="preserve"> </w:t>
      </w:r>
      <w:r w:rsidRPr="00175984">
        <w:rPr>
          <w:sz w:val="24"/>
          <w:szCs w:val="24"/>
        </w:rPr>
        <w:t>в</w:t>
      </w:r>
      <w:r w:rsidRPr="00175984">
        <w:rPr>
          <w:spacing w:val="-13"/>
          <w:sz w:val="24"/>
          <w:szCs w:val="24"/>
        </w:rPr>
        <w:t xml:space="preserve"> </w:t>
      </w:r>
      <w:r w:rsidRPr="00175984">
        <w:rPr>
          <w:sz w:val="24"/>
          <w:szCs w:val="24"/>
        </w:rPr>
        <w:t>том</w:t>
      </w:r>
      <w:r w:rsidRPr="00175984">
        <w:rPr>
          <w:spacing w:val="-12"/>
          <w:sz w:val="24"/>
          <w:szCs w:val="24"/>
        </w:rPr>
        <w:t xml:space="preserve"> </w:t>
      </w:r>
      <w:r w:rsidRPr="00175984">
        <w:rPr>
          <w:sz w:val="24"/>
          <w:szCs w:val="24"/>
        </w:rPr>
        <w:t>числе</w:t>
      </w:r>
      <w:r w:rsidRPr="00175984">
        <w:rPr>
          <w:spacing w:val="-13"/>
          <w:sz w:val="24"/>
          <w:szCs w:val="24"/>
        </w:rPr>
        <w:t xml:space="preserve"> </w:t>
      </w:r>
      <w:r w:rsidRPr="00175984">
        <w:rPr>
          <w:sz w:val="24"/>
          <w:szCs w:val="24"/>
        </w:rPr>
        <w:t>при</w:t>
      </w:r>
      <w:r w:rsidRPr="00175984">
        <w:rPr>
          <w:spacing w:val="-11"/>
          <w:sz w:val="24"/>
          <w:szCs w:val="24"/>
        </w:rPr>
        <w:t xml:space="preserve"> </w:t>
      </w:r>
      <w:r w:rsidRPr="00175984">
        <w:rPr>
          <w:sz w:val="24"/>
          <w:szCs w:val="24"/>
        </w:rPr>
        <w:t>получении</w:t>
      </w:r>
      <w:r w:rsidRPr="00175984">
        <w:rPr>
          <w:spacing w:val="-10"/>
          <w:sz w:val="24"/>
          <w:szCs w:val="24"/>
        </w:rPr>
        <w:t xml:space="preserve"> </w:t>
      </w:r>
      <w:r w:rsidRPr="00175984">
        <w:rPr>
          <w:sz w:val="24"/>
          <w:szCs w:val="24"/>
        </w:rPr>
        <w:t>Депозитарием</w:t>
      </w:r>
      <w:r w:rsidRPr="00175984">
        <w:rPr>
          <w:spacing w:val="-13"/>
          <w:sz w:val="24"/>
          <w:szCs w:val="24"/>
        </w:rPr>
        <w:t xml:space="preserve"> </w:t>
      </w:r>
      <w:r w:rsidR="007F5683" w:rsidRPr="00175984">
        <w:rPr>
          <w:sz w:val="24"/>
          <w:szCs w:val="24"/>
        </w:rPr>
        <w:t xml:space="preserve">определения </w:t>
      </w:r>
      <w:r w:rsidRPr="00175984">
        <w:rPr>
          <w:sz w:val="24"/>
          <w:szCs w:val="24"/>
        </w:rPr>
        <w:t>или решения суда;</w:t>
      </w:r>
    </w:p>
    <w:p w:rsidR="00B365A4" w:rsidRPr="00175984" w:rsidRDefault="009D13C8" w:rsidP="00E60916">
      <w:pPr>
        <w:pStyle w:val="a7"/>
        <w:widowControl/>
        <w:numPr>
          <w:ilvl w:val="1"/>
          <w:numId w:val="7"/>
        </w:numPr>
        <w:tabs>
          <w:tab w:val="left" w:pos="567"/>
          <w:tab w:val="left" w:pos="940"/>
          <w:tab w:val="left" w:pos="10034"/>
          <w:tab w:val="left" w:pos="10490"/>
        </w:tabs>
        <w:ind w:left="0" w:firstLine="0"/>
        <w:rPr>
          <w:sz w:val="24"/>
          <w:szCs w:val="24"/>
        </w:rPr>
      </w:pPr>
      <w:r w:rsidRPr="00175984">
        <w:rPr>
          <w:sz w:val="24"/>
          <w:szCs w:val="24"/>
        </w:rPr>
        <w:t>в иных случаях, предусмотренных</w:t>
      </w:r>
      <w:r w:rsidRPr="00175984">
        <w:rPr>
          <w:spacing w:val="1"/>
          <w:sz w:val="24"/>
          <w:szCs w:val="24"/>
        </w:rPr>
        <w:t xml:space="preserve"> </w:t>
      </w:r>
      <w:r w:rsidRPr="00175984">
        <w:rPr>
          <w:sz w:val="24"/>
          <w:szCs w:val="24"/>
        </w:rPr>
        <w:t>Условиями, договором, заключенным</w:t>
      </w:r>
      <w:r w:rsidRPr="00175984">
        <w:rPr>
          <w:spacing w:val="1"/>
          <w:sz w:val="24"/>
          <w:szCs w:val="24"/>
        </w:rPr>
        <w:t xml:space="preserve"> </w:t>
      </w:r>
      <w:r w:rsidRPr="00175984">
        <w:rPr>
          <w:sz w:val="24"/>
          <w:szCs w:val="24"/>
        </w:rPr>
        <w:t>Депонентом с</w:t>
      </w:r>
      <w:r w:rsidRPr="00175984">
        <w:rPr>
          <w:spacing w:val="1"/>
          <w:sz w:val="24"/>
          <w:szCs w:val="24"/>
        </w:rPr>
        <w:t xml:space="preserve"> </w:t>
      </w:r>
      <w:r w:rsidRPr="00175984">
        <w:rPr>
          <w:sz w:val="24"/>
          <w:szCs w:val="24"/>
        </w:rPr>
        <w:t>Банком,</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законодательством</w:t>
      </w:r>
      <w:r w:rsidRPr="00175984">
        <w:rPr>
          <w:spacing w:val="-1"/>
          <w:sz w:val="24"/>
          <w:szCs w:val="24"/>
        </w:rPr>
        <w:t xml:space="preserve"> </w:t>
      </w:r>
      <w:r w:rsidRPr="00175984">
        <w:rPr>
          <w:sz w:val="24"/>
          <w:szCs w:val="24"/>
        </w:rPr>
        <w:t>РФ.</w:t>
      </w:r>
    </w:p>
    <w:p w:rsidR="00B365A4" w:rsidRPr="00175984" w:rsidRDefault="009D13C8" w:rsidP="00E60916">
      <w:pPr>
        <w:pStyle w:val="a7"/>
        <w:widowControl/>
        <w:numPr>
          <w:ilvl w:val="3"/>
          <w:numId w:val="45"/>
        </w:numPr>
        <w:tabs>
          <w:tab w:val="left" w:pos="851"/>
          <w:tab w:val="left" w:pos="1957"/>
          <w:tab w:val="left" w:pos="10034"/>
          <w:tab w:val="left" w:pos="10490"/>
        </w:tabs>
        <w:ind w:left="0" w:firstLine="0"/>
        <w:rPr>
          <w:sz w:val="24"/>
          <w:szCs w:val="24"/>
        </w:rPr>
      </w:pPr>
      <w:r w:rsidRPr="00175984">
        <w:rPr>
          <w:sz w:val="24"/>
          <w:szCs w:val="24"/>
        </w:rPr>
        <w:t>Блокирование</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счете</w:t>
      </w:r>
      <w:r w:rsidRPr="00175984">
        <w:rPr>
          <w:spacing w:val="1"/>
          <w:sz w:val="24"/>
          <w:szCs w:val="24"/>
        </w:rPr>
        <w:t xml:space="preserve"> </w:t>
      </w:r>
      <w:r w:rsidRPr="00175984">
        <w:rPr>
          <w:sz w:val="24"/>
          <w:szCs w:val="24"/>
        </w:rPr>
        <w:t>депо</w:t>
      </w:r>
      <w:r w:rsidRPr="00175984">
        <w:rPr>
          <w:spacing w:val="1"/>
          <w:sz w:val="24"/>
          <w:szCs w:val="24"/>
        </w:rPr>
        <w:t xml:space="preserve"> </w:t>
      </w:r>
      <w:r w:rsidRPr="00175984">
        <w:rPr>
          <w:sz w:val="24"/>
          <w:szCs w:val="24"/>
        </w:rPr>
        <w:t>Депонента</w:t>
      </w:r>
      <w:r w:rsidRPr="00175984">
        <w:rPr>
          <w:spacing w:val="1"/>
          <w:sz w:val="24"/>
          <w:szCs w:val="24"/>
        </w:rPr>
        <w:t xml:space="preserve"> </w:t>
      </w:r>
      <w:r w:rsidRPr="00175984">
        <w:rPr>
          <w:sz w:val="24"/>
          <w:szCs w:val="24"/>
        </w:rPr>
        <w:t>осуществляется</w:t>
      </w:r>
      <w:r w:rsidRPr="00175984">
        <w:rPr>
          <w:spacing w:val="1"/>
          <w:sz w:val="24"/>
          <w:szCs w:val="24"/>
        </w:rPr>
        <w:t xml:space="preserve"> </w:t>
      </w:r>
      <w:r w:rsidRPr="00175984">
        <w:rPr>
          <w:sz w:val="24"/>
          <w:szCs w:val="24"/>
        </w:rPr>
        <w:t>Депозитарием</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день</w:t>
      </w:r>
      <w:r w:rsidRPr="00175984">
        <w:rPr>
          <w:spacing w:val="1"/>
          <w:sz w:val="24"/>
          <w:szCs w:val="24"/>
        </w:rPr>
        <w:t xml:space="preserve"> </w:t>
      </w:r>
      <w:r w:rsidRPr="00175984">
        <w:rPr>
          <w:sz w:val="24"/>
          <w:szCs w:val="24"/>
        </w:rPr>
        <w:t>получения</w:t>
      </w:r>
      <w:r w:rsidRPr="00175984">
        <w:rPr>
          <w:spacing w:val="1"/>
          <w:sz w:val="24"/>
          <w:szCs w:val="24"/>
        </w:rPr>
        <w:t xml:space="preserve"> </w:t>
      </w:r>
      <w:r w:rsidRPr="00175984">
        <w:rPr>
          <w:sz w:val="24"/>
          <w:szCs w:val="24"/>
        </w:rPr>
        <w:t>документов,</w:t>
      </w:r>
      <w:r w:rsidRPr="00175984">
        <w:rPr>
          <w:spacing w:val="1"/>
          <w:sz w:val="24"/>
          <w:szCs w:val="24"/>
        </w:rPr>
        <w:t xml:space="preserve"> </w:t>
      </w:r>
      <w:r w:rsidRPr="00175984">
        <w:rPr>
          <w:sz w:val="24"/>
          <w:szCs w:val="24"/>
        </w:rPr>
        <w:t>являющихся</w:t>
      </w:r>
      <w:r w:rsidRPr="00175984">
        <w:rPr>
          <w:spacing w:val="1"/>
          <w:sz w:val="24"/>
          <w:szCs w:val="24"/>
        </w:rPr>
        <w:t xml:space="preserve"> </w:t>
      </w:r>
      <w:r w:rsidRPr="00175984">
        <w:rPr>
          <w:sz w:val="24"/>
          <w:szCs w:val="24"/>
        </w:rPr>
        <w:t>основанием</w:t>
      </w:r>
      <w:r w:rsidRPr="00175984">
        <w:rPr>
          <w:spacing w:val="1"/>
          <w:sz w:val="24"/>
          <w:szCs w:val="24"/>
        </w:rPr>
        <w:t xml:space="preserve"> </w:t>
      </w:r>
      <w:r w:rsidRPr="00175984">
        <w:rPr>
          <w:sz w:val="24"/>
          <w:szCs w:val="24"/>
        </w:rPr>
        <w:t>для</w:t>
      </w:r>
      <w:r w:rsidRPr="00175984">
        <w:rPr>
          <w:spacing w:val="1"/>
          <w:sz w:val="24"/>
          <w:szCs w:val="24"/>
        </w:rPr>
        <w:t xml:space="preserve"> </w:t>
      </w:r>
      <w:r w:rsidRPr="00175984">
        <w:rPr>
          <w:sz w:val="24"/>
          <w:szCs w:val="24"/>
        </w:rPr>
        <w:t>осуществления</w:t>
      </w:r>
      <w:r w:rsidRPr="00175984">
        <w:rPr>
          <w:spacing w:val="1"/>
          <w:sz w:val="24"/>
          <w:szCs w:val="24"/>
        </w:rPr>
        <w:t xml:space="preserve"> </w:t>
      </w:r>
      <w:r w:rsidRPr="00175984">
        <w:rPr>
          <w:sz w:val="24"/>
          <w:szCs w:val="24"/>
        </w:rPr>
        <w:t>блокировки.</w:t>
      </w:r>
    </w:p>
    <w:p w:rsidR="00B365A4" w:rsidRPr="00175984" w:rsidRDefault="009D13C8" w:rsidP="00E60916">
      <w:pPr>
        <w:pStyle w:val="a7"/>
        <w:widowControl/>
        <w:numPr>
          <w:ilvl w:val="3"/>
          <w:numId w:val="45"/>
        </w:numPr>
        <w:tabs>
          <w:tab w:val="left" w:pos="851"/>
          <w:tab w:val="left" w:pos="1799"/>
          <w:tab w:val="left" w:pos="10034"/>
          <w:tab w:val="left" w:pos="10490"/>
        </w:tabs>
        <w:ind w:left="0" w:firstLine="0"/>
        <w:rPr>
          <w:sz w:val="24"/>
          <w:szCs w:val="24"/>
        </w:rPr>
      </w:pPr>
      <w:r w:rsidRPr="00175984">
        <w:rPr>
          <w:spacing w:val="-1"/>
          <w:sz w:val="24"/>
          <w:szCs w:val="24"/>
        </w:rPr>
        <w:t>Депозитарий</w:t>
      </w:r>
      <w:r w:rsidRPr="00175984">
        <w:rPr>
          <w:spacing w:val="-13"/>
          <w:sz w:val="24"/>
          <w:szCs w:val="24"/>
        </w:rPr>
        <w:t xml:space="preserve"> </w:t>
      </w:r>
      <w:r w:rsidRPr="00175984">
        <w:rPr>
          <w:spacing w:val="-1"/>
          <w:sz w:val="24"/>
          <w:szCs w:val="24"/>
        </w:rPr>
        <w:t>осуществляет</w:t>
      </w:r>
      <w:r w:rsidRPr="00175984">
        <w:rPr>
          <w:spacing w:val="-13"/>
          <w:sz w:val="24"/>
          <w:szCs w:val="24"/>
        </w:rPr>
        <w:t xml:space="preserve"> </w:t>
      </w:r>
      <w:r w:rsidRPr="00175984">
        <w:rPr>
          <w:spacing w:val="-1"/>
          <w:sz w:val="24"/>
          <w:szCs w:val="24"/>
        </w:rPr>
        <w:t>блокирование</w:t>
      </w:r>
      <w:r w:rsidRPr="00175984">
        <w:rPr>
          <w:spacing w:val="-15"/>
          <w:sz w:val="24"/>
          <w:szCs w:val="24"/>
        </w:rPr>
        <w:t xml:space="preserve"> </w:t>
      </w:r>
      <w:r w:rsidRPr="00175984">
        <w:rPr>
          <w:sz w:val="24"/>
          <w:szCs w:val="24"/>
        </w:rPr>
        <w:t>всех</w:t>
      </w:r>
      <w:r w:rsidRPr="00175984">
        <w:rPr>
          <w:spacing w:val="-11"/>
          <w:sz w:val="24"/>
          <w:szCs w:val="24"/>
        </w:rPr>
        <w:t xml:space="preserve"> </w:t>
      </w:r>
      <w:r w:rsidRPr="00175984">
        <w:rPr>
          <w:sz w:val="24"/>
          <w:szCs w:val="24"/>
        </w:rPr>
        <w:t>операций</w:t>
      </w:r>
      <w:r w:rsidRPr="00175984">
        <w:rPr>
          <w:spacing w:val="-15"/>
          <w:sz w:val="24"/>
          <w:szCs w:val="24"/>
        </w:rPr>
        <w:t xml:space="preserve"> </w:t>
      </w:r>
      <w:r w:rsidRPr="00175984">
        <w:rPr>
          <w:sz w:val="24"/>
          <w:szCs w:val="24"/>
        </w:rPr>
        <w:t>с</w:t>
      </w:r>
      <w:r w:rsidRPr="00175984">
        <w:rPr>
          <w:spacing w:val="-15"/>
          <w:sz w:val="24"/>
          <w:szCs w:val="24"/>
        </w:rPr>
        <w:t xml:space="preserve"> </w:t>
      </w:r>
      <w:r w:rsidRPr="00175984">
        <w:rPr>
          <w:sz w:val="24"/>
          <w:szCs w:val="24"/>
        </w:rPr>
        <w:t>выкупаемыми</w:t>
      </w:r>
      <w:r w:rsidR="000D3D65" w:rsidRPr="00175984">
        <w:rPr>
          <w:spacing w:val="-13"/>
          <w:sz w:val="24"/>
          <w:szCs w:val="24"/>
        </w:rPr>
        <w:t xml:space="preserve"> ценными бумагами </w:t>
      </w:r>
      <w:r w:rsidRPr="00175984">
        <w:rPr>
          <w:sz w:val="24"/>
          <w:szCs w:val="24"/>
        </w:rPr>
        <w:t>с</w:t>
      </w:r>
      <w:r w:rsidRPr="00175984">
        <w:rPr>
          <w:spacing w:val="1"/>
          <w:sz w:val="24"/>
          <w:szCs w:val="24"/>
        </w:rPr>
        <w:t xml:space="preserve"> </w:t>
      </w:r>
      <w:r w:rsidRPr="00175984">
        <w:rPr>
          <w:sz w:val="24"/>
          <w:szCs w:val="24"/>
        </w:rPr>
        <w:t>даты,</w:t>
      </w:r>
      <w:r w:rsidRPr="00175984">
        <w:rPr>
          <w:spacing w:val="1"/>
          <w:sz w:val="24"/>
          <w:szCs w:val="24"/>
        </w:rPr>
        <w:t xml:space="preserve"> </w:t>
      </w:r>
      <w:r w:rsidRPr="00175984">
        <w:rPr>
          <w:sz w:val="24"/>
          <w:szCs w:val="24"/>
        </w:rPr>
        <w:t>указанной</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требовании</w:t>
      </w:r>
      <w:r w:rsidRPr="00175984">
        <w:rPr>
          <w:spacing w:val="1"/>
          <w:sz w:val="24"/>
          <w:szCs w:val="24"/>
        </w:rPr>
        <w:t xml:space="preserve"> </w:t>
      </w:r>
      <w:r w:rsidRPr="00175984">
        <w:rPr>
          <w:sz w:val="24"/>
          <w:szCs w:val="24"/>
        </w:rPr>
        <w:t>регистратора</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депозитария</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которых,</w:t>
      </w:r>
      <w:r w:rsidRPr="00175984">
        <w:rPr>
          <w:spacing w:val="1"/>
          <w:sz w:val="24"/>
          <w:szCs w:val="24"/>
        </w:rPr>
        <w:t xml:space="preserve"> </w:t>
      </w:r>
      <w:r w:rsidRPr="00175984">
        <w:rPr>
          <w:sz w:val="24"/>
          <w:szCs w:val="24"/>
        </w:rPr>
        <w:t>Депозитарию</w:t>
      </w:r>
      <w:r w:rsidRPr="00175984">
        <w:rPr>
          <w:spacing w:val="1"/>
          <w:sz w:val="24"/>
          <w:szCs w:val="24"/>
        </w:rPr>
        <w:t xml:space="preserve"> </w:t>
      </w:r>
      <w:r w:rsidRPr="00175984">
        <w:rPr>
          <w:sz w:val="24"/>
          <w:szCs w:val="24"/>
        </w:rPr>
        <w:t>открыты</w:t>
      </w:r>
      <w:r w:rsidRPr="00175984">
        <w:rPr>
          <w:spacing w:val="1"/>
          <w:sz w:val="24"/>
          <w:szCs w:val="24"/>
        </w:rPr>
        <w:t xml:space="preserve"> </w:t>
      </w:r>
      <w:r w:rsidRPr="00175984">
        <w:rPr>
          <w:sz w:val="24"/>
          <w:szCs w:val="24"/>
        </w:rPr>
        <w:t>счета</w:t>
      </w:r>
      <w:r w:rsidRPr="00175984">
        <w:rPr>
          <w:spacing w:val="1"/>
          <w:sz w:val="24"/>
          <w:szCs w:val="24"/>
        </w:rPr>
        <w:t xml:space="preserve"> </w:t>
      </w:r>
      <w:r w:rsidRPr="00175984">
        <w:rPr>
          <w:sz w:val="24"/>
          <w:szCs w:val="24"/>
        </w:rPr>
        <w:t>номинального</w:t>
      </w:r>
      <w:r w:rsidRPr="00175984">
        <w:rPr>
          <w:spacing w:val="1"/>
          <w:sz w:val="24"/>
          <w:szCs w:val="24"/>
        </w:rPr>
        <w:t xml:space="preserve"> </w:t>
      </w:r>
      <w:r w:rsidRPr="00175984">
        <w:rPr>
          <w:sz w:val="24"/>
          <w:szCs w:val="24"/>
        </w:rPr>
        <w:t>держателя,</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которую</w:t>
      </w:r>
      <w:r w:rsidRPr="00175984">
        <w:rPr>
          <w:spacing w:val="1"/>
          <w:sz w:val="24"/>
          <w:szCs w:val="24"/>
        </w:rPr>
        <w:t xml:space="preserve"> </w:t>
      </w:r>
      <w:r w:rsidRPr="00175984">
        <w:rPr>
          <w:sz w:val="24"/>
          <w:szCs w:val="24"/>
        </w:rPr>
        <w:t>должен</w:t>
      </w:r>
      <w:r w:rsidRPr="00175984">
        <w:rPr>
          <w:spacing w:val="1"/>
          <w:sz w:val="24"/>
          <w:szCs w:val="24"/>
        </w:rPr>
        <w:t xml:space="preserve"> </w:t>
      </w:r>
      <w:r w:rsidRPr="00175984">
        <w:rPr>
          <w:sz w:val="24"/>
          <w:szCs w:val="24"/>
        </w:rPr>
        <w:t>быть</w:t>
      </w:r>
      <w:r w:rsidRPr="00175984">
        <w:rPr>
          <w:spacing w:val="1"/>
          <w:sz w:val="24"/>
          <w:szCs w:val="24"/>
        </w:rPr>
        <w:t xml:space="preserve"> </w:t>
      </w:r>
      <w:r w:rsidRPr="00175984">
        <w:rPr>
          <w:sz w:val="24"/>
          <w:szCs w:val="24"/>
        </w:rPr>
        <w:t>составлен</w:t>
      </w:r>
      <w:r w:rsidRPr="00175984">
        <w:rPr>
          <w:spacing w:val="1"/>
          <w:sz w:val="24"/>
          <w:szCs w:val="24"/>
        </w:rPr>
        <w:t xml:space="preserve"> </w:t>
      </w:r>
      <w:r w:rsidRPr="00175984">
        <w:rPr>
          <w:sz w:val="24"/>
          <w:szCs w:val="24"/>
        </w:rPr>
        <w:t>список владельцев выкупаемых</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 В случае если требования регистратора или</w:t>
      </w:r>
      <w:r w:rsidRPr="00175984">
        <w:rPr>
          <w:spacing w:val="1"/>
          <w:sz w:val="24"/>
          <w:szCs w:val="24"/>
        </w:rPr>
        <w:t xml:space="preserve"> </w:t>
      </w:r>
      <w:r w:rsidRPr="00175984">
        <w:rPr>
          <w:sz w:val="24"/>
          <w:szCs w:val="24"/>
        </w:rPr>
        <w:t>депозитария</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которых</w:t>
      </w:r>
      <w:r w:rsidRPr="00175984">
        <w:rPr>
          <w:spacing w:val="1"/>
          <w:sz w:val="24"/>
          <w:szCs w:val="24"/>
        </w:rPr>
        <w:t xml:space="preserve"> </w:t>
      </w:r>
      <w:r w:rsidRPr="00175984">
        <w:rPr>
          <w:sz w:val="24"/>
          <w:szCs w:val="24"/>
        </w:rPr>
        <w:t>Депозитарию</w:t>
      </w:r>
      <w:r w:rsidRPr="00175984">
        <w:rPr>
          <w:spacing w:val="1"/>
          <w:sz w:val="24"/>
          <w:szCs w:val="24"/>
        </w:rPr>
        <w:t xml:space="preserve"> </w:t>
      </w:r>
      <w:r w:rsidRPr="00175984">
        <w:rPr>
          <w:sz w:val="24"/>
          <w:szCs w:val="24"/>
        </w:rPr>
        <w:t>открыты</w:t>
      </w:r>
      <w:r w:rsidRPr="00175984">
        <w:rPr>
          <w:spacing w:val="1"/>
          <w:sz w:val="24"/>
          <w:szCs w:val="24"/>
        </w:rPr>
        <w:t xml:space="preserve"> </w:t>
      </w:r>
      <w:r w:rsidRPr="00175984">
        <w:rPr>
          <w:sz w:val="24"/>
          <w:szCs w:val="24"/>
        </w:rPr>
        <w:t>счета</w:t>
      </w:r>
      <w:r w:rsidRPr="00175984">
        <w:rPr>
          <w:spacing w:val="1"/>
          <w:sz w:val="24"/>
          <w:szCs w:val="24"/>
        </w:rPr>
        <w:t xml:space="preserve"> </w:t>
      </w:r>
      <w:r w:rsidRPr="00175984">
        <w:rPr>
          <w:sz w:val="24"/>
          <w:szCs w:val="24"/>
        </w:rPr>
        <w:t>номинального</w:t>
      </w:r>
      <w:r w:rsidRPr="00175984">
        <w:rPr>
          <w:spacing w:val="1"/>
          <w:sz w:val="24"/>
          <w:szCs w:val="24"/>
        </w:rPr>
        <w:t xml:space="preserve"> </w:t>
      </w:r>
      <w:r w:rsidRPr="00175984">
        <w:rPr>
          <w:sz w:val="24"/>
          <w:szCs w:val="24"/>
        </w:rPr>
        <w:t>держателя</w:t>
      </w:r>
      <w:r w:rsidRPr="00175984">
        <w:rPr>
          <w:spacing w:val="1"/>
          <w:sz w:val="24"/>
          <w:szCs w:val="24"/>
        </w:rPr>
        <w:t xml:space="preserve"> </w:t>
      </w:r>
      <w:r w:rsidRPr="00175984">
        <w:rPr>
          <w:sz w:val="24"/>
          <w:szCs w:val="24"/>
        </w:rPr>
        <w:t>поступило</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Депозитарий</w:t>
      </w:r>
      <w:r w:rsidRPr="00175984">
        <w:rPr>
          <w:spacing w:val="1"/>
          <w:sz w:val="24"/>
          <w:szCs w:val="24"/>
        </w:rPr>
        <w:t xml:space="preserve"> </w:t>
      </w:r>
      <w:r w:rsidRPr="00175984">
        <w:rPr>
          <w:sz w:val="24"/>
          <w:szCs w:val="24"/>
        </w:rPr>
        <w:t>позже</w:t>
      </w:r>
      <w:r w:rsidRPr="00175984">
        <w:rPr>
          <w:spacing w:val="1"/>
          <w:sz w:val="24"/>
          <w:szCs w:val="24"/>
        </w:rPr>
        <w:t xml:space="preserve"> </w:t>
      </w:r>
      <w:r w:rsidRPr="00175984">
        <w:rPr>
          <w:sz w:val="24"/>
          <w:szCs w:val="24"/>
        </w:rPr>
        <w:t>указанной</w:t>
      </w:r>
      <w:r w:rsidRPr="00175984">
        <w:rPr>
          <w:spacing w:val="1"/>
          <w:sz w:val="24"/>
          <w:szCs w:val="24"/>
        </w:rPr>
        <w:t xml:space="preserve"> </w:t>
      </w:r>
      <w:r w:rsidRPr="00175984">
        <w:rPr>
          <w:sz w:val="24"/>
          <w:szCs w:val="24"/>
        </w:rPr>
        <w:t>даты,</w:t>
      </w:r>
      <w:r w:rsidRPr="00175984">
        <w:rPr>
          <w:spacing w:val="1"/>
          <w:sz w:val="24"/>
          <w:szCs w:val="24"/>
        </w:rPr>
        <w:t xml:space="preserve"> </w:t>
      </w:r>
      <w:r w:rsidRPr="00175984">
        <w:rPr>
          <w:sz w:val="24"/>
          <w:szCs w:val="24"/>
        </w:rPr>
        <w:t>блокирование</w:t>
      </w:r>
      <w:r w:rsidRPr="00175984">
        <w:rPr>
          <w:spacing w:val="1"/>
          <w:sz w:val="24"/>
          <w:szCs w:val="24"/>
        </w:rPr>
        <w:t xml:space="preserve"> </w:t>
      </w:r>
      <w:r w:rsidRPr="00175984">
        <w:rPr>
          <w:sz w:val="24"/>
          <w:szCs w:val="24"/>
        </w:rPr>
        <w:t>осуществляется</w:t>
      </w:r>
      <w:r w:rsidRPr="00175984">
        <w:rPr>
          <w:spacing w:val="1"/>
          <w:sz w:val="24"/>
          <w:szCs w:val="24"/>
        </w:rPr>
        <w:t xml:space="preserve"> </w:t>
      </w:r>
      <w:r w:rsidRPr="00175984">
        <w:rPr>
          <w:sz w:val="24"/>
          <w:szCs w:val="24"/>
        </w:rPr>
        <w:t>со</w:t>
      </w:r>
      <w:r w:rsidRPr="00175984">
        <w:rPr>
          <w:spacing w:val="1"/>
          <w:sz w:val="24"/>
          <w:szCs w:val="24"/>
        </w:rPr>
        <w:t xml:space="preserve"> </w:t>
      </w:r>
      <w:r w:rsidRPr="00175984">
        <w:rPr>
          <w:sz w:val="24"/>
          <w:szCs w:val="24"/>
        </w:rPr>
        <w:t>дня</w:t>
      </w:r>
      <w:r w:rsidRPr="00175984">
        <w:rPr>
          <w:spacing w:val="1"/>
          <w:sz w:val="24"/>
          <w:szCs w:val="24"/>
        </w:rPr>
        <w:t xml:space="preserve"> </w:t>
      </w:r>
      <w:r w:rsidRPr="00175984">
        <w:rPr>
          <w:sz w:val="24"/>
          <w:szCs w:val="24"/>
        </w:rPr>
        <w:t>получения</w:t>
      </w:r>
      <w:r w:rsidRPr="00175984">
        <w:rPr>
          <w:spacing w:val="1"/>
          <w:sz w:val="24"/>
          <w:szCs w:val="24"/>
        </w:rPr>
        <w:t xml:space="preserve"> </w:t>
      </w:r>
      <w:r w:rsidRPr="00175984">
        <w:rPr>
          <w:sz w:val="24"/>
          <w:szCs w:val="24"/>
        </w:rPr>
        <w:t>Депозитарием</w:t>
      </w:r>
      <w:r w:rsidRPr="00175984">
        <w:rPr>
          <w:spacing w:val="-2"/>
          <w:sz w:val="24"/>
          <w:szCs w:val="24"/>
        </w:rPr>
        <w:t xml:space="preserve"> </w:t>
      </w:r>
      <w:r w:rsidRPr="00175984">
        <w:rPr>
          <w:sz w:val="24"/>
          <w:szCs w:val="24"/>
        </w:rPr>
        <w:t>такого требования.</w:t>
      </w:r>
    </w:p>
    <w:p w:rsidR="00B365A4" w:rsidRPr="00175984" w:rsidRDefault="009D13C8" w:rsidP="00E60916">
      <w:pPr>
        <w:pStyle w:val="a7"/>
        <w:widowControl/>
        <w:numPr>
          <w:ilvl w:val="3"/>
          <w:numId w:val="45"/>
        </w:numPr>
        <w:tabs>
          <w:tab w:val="left" w:pos="851"/>
          <w:tab w:val="left" w:pos="1693"/>
          <w:tab w:val="left" w:pos="10034"/>
          <w:tab w:val="left" w:pos="10490"/>
        </w:tabs>
        <w:ind w:left="0" w:firstLine="0"/>
        <w:rPr>
          <w:sz w:val="24"/>
          <w:szCs w:val="24"/>
        </w:rPr>
      </w:pPr>
      <w:r w:rsidRPr="00175984">
        <w:rPr>
          <w:sz w:val="24"/>
          <w:szCs w:val="24"/>
        </w:rPr>
        <w:t>Операции по разблокированию выполняются на основании</w:t>
      </w:r>
      <w:r w:rsidRPr="00175984">
        <w:rPr>
          <w:spacing w:val="-1"/>
          <w:sz w:val="24"/>
          <w:szCs w:val="24"/>
        </w:rPr>
        <w:t xml:space="preserve"> </w:t>
      </w:r>
      <w:r w:rsidRPr="00175984">
        <w:rPr>
          <w:sz w:val="24"/>
          <w:szCs w:val="24"/>
        </w:rPr>
        <w:t xml:space="preserve">Служебного </w:t>
      </w:r>
      <w:r w:rsidR="000E4BA0" w:rsidRPr="00175984">
        <w:rPr>
          <w:sz w:val="24"/>
          <w:szCs w:val="24"/>
        </w:rPr>
        <w:t>поручения</w:t>
      </w:r>
      <w:r w:rsidR="00CB1505" w:rsidRPr="00175984">
        <w:rPr>
          <w:sz w:val="24"/>
          <w:szCs w:val="24"/>
        </w:rPr>
        <w:t xml:space="preserve"> </w:t>
      </w:r>
      <w:r w:rsidRPr="00175984">
        <w:rPr>
          <w:sz w:val="24"/>
          <w:szCs w:val="24"/>
        </w:rPr>
        <w:t>Депозитария:</w:t>
      </w:r>
    </w:p>
    <w:p w:rsidR="00B365A4" w:rsidRPr="00175984" w:rsidRDefault="009D13C8" w:rsidP="00E60916">
      <w:pPr>
        <w:pStyle w:val="a7"/>
        <w:widowControl/>
        <w:numPr>
          <w:ilvl w:val="1"/>
          <w:numId w:val="7"/>
        </w:numPr>
        <w:tabs>
          <w:tab w:val="left" w:pos="567"/>
          <w:tab w:val="left" w:pos="964"/>
          <w:tab w:val="left" w:pos="10034"/>
          <w:tab w:val="left" w:pos="10490"/>
        </w:tabs>
        <w:ind w:left="0" w:firstLine="0"/>
        <w:rPr>
          <w:sz w:val="24"/>
          <w:szCs w:val="24"/>
        </w:rPr>
      </w:pPr>
      <w:r w:rsidRPr="00175984">
        <w:rPr>
          <w:sz w:val="24"/>
          <w:szCs w:val="24"/>
        </w:rPr>
        <w:t>при получении Депозитарием соответствующего решения судебных органов, судебных</w:t>
      </w:r>
      <w:r w:rsidRPr="00175984">
        <w:rPr>
          <w:spacing w:val="1"/>
          <w:sz w:val="24"/>
          <w:szCs w:val="24"/>
        </w:rPr>
        <w:t xml:space="preserve"> </w:t>
      </w:r>
      <w:r w:rsidRPr="00175984">
        <w:rPr>
          <w:sz w:val="24"/>
          <w:szCs w:val="24"/>
        </w:rPr>
        <w:t>приставов-исполнителей,</w:t>
      </w:r>
      <w:r w:rsidRPr="00175984">
        <w:rPr>
          <w:spacing w:val="1"/>
          <w:sz w:val="24"/>
          <w:szCs w:val="24"/>
        </w:rPr>
        <w:t xml:space="preserve"> </w:t>
      </w:r>
      <w:r w:rsidRPr="00175984">
        <w:rPr>
          <w:sz w:val="24"/>
          <w:szCs w:val="24"/>
        </w:rPr>
        <w:t>органов</w:t>
      </w:r>
      <w:r w:rsidRPr="00175984">
        <w:rPr>
          <w:spacing w:val="1"/>
          <w:sz w:val="24"/>
          <w:szCs w:val="24"/>
        </w:rPr>
        <w:t xml:space="preserve"> </w:t>
      </w:r>
      <w:r w:rsidRPr="00175984">
        <w:rPr>
          <w:sz w:val="24"/>
          <w:szCs w:val="24"/>
        </w:rPr>
        <w:t>предварительного</w:t>
      </w:r>
      <w:r w:rsidRPr="00175984">
        <w:rPr>
          <w:spacing w:val="1"/>
          <w:sz w:val="24"/>
          <w:szCs w:val="24"/>
        </w:rPr>
        <w:t xml:space="preserve"> </w:t>
      </w:r>
      <w:r w:rsidRPr="00175984">
        <w:rPr>
          <w:sz w:val="24"/>
          <w:szCs w:val="24"/>
        </w:rPr>
        <w:t>следствия</w:t>
      </w:r>
      <w:r w:rsidRPr="00175984">
        <w:rPr>
          <w:spacing w:val="1"/>
          <w:sz w:val="24"/>
          <w:szCs w:val="24"/>
        </w:rPr>
        <w:t xml:space="preserve"> </w:t>
      </w:r>
      <w:r w:rsidRPr="00175984">
        <w:rPr>
          <w:sz w:val="24"/>
          <w:szCs w:val="24"/>
        </w:rPr>
        <w:t>и</w:t>
      </w:r>
      <w:r w:rsidRPr="00175984">
        <w:rPr>
          <w:spacing w:val="1"/>
          <w:sz w:val="24"/>
          <w:szCs w:val="24"/>
        </w:rPr>
        <w:t xml:space="preserve"> </w:t>
      </w:r>
      <w:r w:rsidRPr="00175984">
        <w:rPr>
          <w:sz w:val="24"/>
          <w:szCs w:val="24"/>
        </w:rPr>
        <w:t>иных</w:t>
      </w:r>
      <w:r w:rsidRPr="00175984">
        <w:rPr>
          <w:spacing w:val="1"/>
          <w:sz w:val="24"/>
          <w:szCs w:val="24"/>
        </w:rPr>
        <w:t xml:space="preserve"> </w:t>
      </w:r>
      <w:r w:rsidRPr="00175984">
        <w:rPr>
          <w:sz w:val="24"/>
          <w:szCs w:val="24"/>
        </w:rPr>
        <w:t>решений</w:t>
      </w:r>
      <w:r w:rsidRPr="00175984">
        <w:rPr>
          <w:spacing w:val="1"/>
          <w:sz w:val="24"/>
          <w:szCs w:val="24"/>
        </w:rPr>
        <w:t xml:space="preserve"> </w:t>
      </w:r>
      <w:r w:rsidRPr="00175984">
        <w:rPr>
          <w:sz w:val="24"/>
          <w:szCs w:val="24"/>
        </w:rPr>
        <w:t>уполномоченных</w:t>
      </w:r>
      <w:r w:rsidRPr="00175984">
        <w:rPr>
          <w:spacing w:val="1"/>
          <w:sz w:val="24"/>
          <w:szCs w:val="24"/>
        </w:rPr>
        <w:t xml:space="preserve"> </w:t>
      </w:r>
      <w:r w:rsidRPr="00175984">
        <w:rPr>
          <w:sz w:val="24"/>
          <w:szCs w:val="24"/>
        </w:rPr>
        <w:t>государственных</w:t>
      </w:r>
      <w:r w:rsidRPr="00175984">
        <w:rPr>
          <w:spacing w:val="1"/>
          <w:sz w:val="24"/>
          <w:szCs w:val="24"/>
        </w:rPr>
        <w:t xml:space="preserve"> </w:t>
      </w:r>
      <w:r w:rsidRPr="00175984">
        <w:rPr>
          <w:sz w:val="24"/>
          <w:szCs w:val="24"/>
        </w:rPr>
        <w:t>органов,</w:t>
      </w:r>
      <w:r w:rsidRPr="00175984">
        <w:rPr>
          <w:spacing w:val="1"/>
          <w:sz w:val="24"/>
          <w:szCs w:val="24"/>
        </w:rPr>
        <w:t xml:space="preserve"> </w:t>
      </w:r>
      <w:r w:rsidRPr="00175984">
        <w:rPr>
          <w:sz w:val="24"/>
          <w:szCs w:val="24"/>
        </w:rPr>
        <w:t>сопровождающихся</w:t>
      </w:r>
      <w:r w:rsidR="000D3D65" w:rsidRPr="00175984">
        <w:rPr>
          <w:spacing w:val="1"/>
          <w:sz w:val="24"/>
          <w:szCs w:val="24"/>
        </w:rPr>
        <w:t xml:space="preserve"> соответствующими </w:t>
      </w:r>
      <w:r w:rsidRPr="00175984">
        <w:rPr>
          <w:sz w:val="24"/>
          <w:szCs w:val="24"/>
        </w:rPr>
        <w:t>документами, о чем Депозитарий</w:t>
      </w:r>
      <w:r w:rsidRPr="00175984">
        <w:rPr>
          <w:spacing w:val="1"/>
          <w:sz w:val="24"/>
          <w:szCs w:val="24"/>
        </w:rPr>
        <w:t xml:space="preserve"> </w:t>
      </w:r>
      <w:r w:rsidRPr="00175984">
        <w:rPr>
          <w:sz w:val="24"/>
          <w:szCs w:val="24"/>
        </w:rPr>
        <w:t>уведомляет Депонента в течение 2 (двух) рабочих дней</w:t>
      </w:r>
      <w:r w:rsidRPr="00175984">
        <w:rPr>
          <w:spacing w:val="1"/>
          <w:sz w:val="24"/>
          <w:szCs w:val="24"/>
        </w:rPr>
        <w:t xml:space="preserve"> </w:t>
      </w:r>
      <w:r w:rsidRPr="00175984">
        <w:rPr>
          <w:sz w:val="24"/>
          <w:szCs w:val="24"/>
        </w:rPr>
        <w:t>с</w:t>
      </w:r>
      <w:r w:rsidRPr="00175984">
        <w:rPr>
          <w:spacing w:val="1"/>
          <w:sz w:val="24"/>
          <w:szCs w:val="24"/>
        </w:rPr>
        <w:t xml:space="preserve"> </w:t>
      </w:r>
      <w:r w:rsidRPr="00175984">
        <w:rPr>
          <w:sz w:val="24"/>
          <w:szCs w:val="24"/>
        </w:rPr>
        <w:t>момента</w:t>
      </w:r>
      <w:r w:rsidRPr="00175984">
        <w:rPr>
          <w:spacing w:val="-2"/>
          <w:sz w:val="24"/>
          <w:szCs w:val="24"/>
        </w:rPr>
        <w:t xml:space="preserve"> </w:t>
      </w:r>
      <w:r w:rsidRPr="00175984">
        <w:rPr>
          <w:sz w:val="24"/>
          <w:szCs w:val="24"/>
        </w:rPr>
        <w:t>прекращения</w:t>
      </w:r>
      <w:r w:rsidRPr="00175984">
        <w:rPr>
          <w:spacing w:val="-1"/>
          <w:sz w:val="24"/>
          <w:szCs w:val="24"/>
        </w:rPr>
        <w:t xml:space="preserve"> </w:t>
      </w:r>
      <w:r w:rsidRPr="00175984">
        <w:rPr>
          <w:sz w:val="24"/>
          <w:szCs w:val="24"/>
        </w:rPr>
        <w:t>оснований</w:t>
      </w:r>
      <w:r w:rsidRPr="00175984">
        <w:rPr>
          <w:spacing w:val="1"/>
          <w:sz w:val="24"/>
          <w:szCs w:val="24"/>
        </w:rPr>
        <w:t xml:space="preserve"> </w:t>
      </w:r>
      <w:r w:rsidRPr="00175984">
        <w:rPr>
          <w:sz w:val="24"/>
          <w:szCs w:val="24"/>
        </w:rPr>
        <w:t>для</w:t>
      </w:r>
      <w:r w:rsidRPr="00175984">
        <w:rPr>
          <w:spacing w:val="-1"/>
          <w:sz w:val="24"/>
          <w:szCs w:val="24"/>
        </w:rPr>
        <w:t xml:space="preserve"> </w:t>
      </w:r>
      <w:r w:rsidRPr="00175984">
        <w:rPr>
          <w:sz w:val="24"/>
          <w:szCs w:val="24"/>
        </w:rPr>
        <w:t>блокировки</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счета</w:t>
      </w:r>
      <w:r w:rsidRPr="00175984">
        <w:rPr>
          <w:spacing w:val="-2"/>
          <w:sz w:val="24"/>
          <w:szCs w:val="24"/>
        </w:rPr>
        <w:t xml:space="preserve"> </w:t>
      </w:r>
      <w:r w:rsidRPr="00175984">
        <w:rPr>
          <w:sz w:val="24"/>
          <w:szCs w:val="24"/>
        </w:rPr>
        <w:t>депо;</w:t>
      </w:r>
    </w:p>
    <w:p w:rsidR="00B365A4" w:rsidRPr="00175984" w:rsidRDefault="009D13C8" w:rsidP="00E60916">
      <w:pPr>
        <w:pStyle w:val="a7"/>
        <w:widowControl/>
        <w:numPr>
          <w:ilvl w:val="1"/>
          <w:numId w:val="7"/>
        </w:numPr>
        <w:tabs>
          <w:tab w:val="left" w:pos="567"/>
          <w:tab w:val="left" w:pos="968"/>
          <w:tab w:val="left" w:pos="10034"/>
          <w:tab w:val="left" w:pos="10490"/>
        </w:tabs>
        <w:ind w:left="0" w:firstLine="0"/>
        <w:rPr>
          <w:sz w:val="24"/>
          <w:szCs w:val="24"/>
        </w:rPr>
      </w:pPr>
      <w:r w:rsidRPr="00175984">
        <w:rPr>
          <w:sz w:val="24"/>
          <w:szCs w:val="24"/>
        </w:rPr>
        <w:t>при получении уведомления (справки) или отчета (выписки)</w:t>
      </w:r>
      <w:r w:rsidRPr="00175984">
        <w:rPr>
          <w:spacing w:val="1"/>
          <w:sz w:val="24"/>
          <w:szCs w:val="24"/>
        </w:rPr>
        <w:t xml:space="preserve"> </w:t>
      </w:r>
      <w:r w:rsidRPr="00175984">
        <w:rPr>
          <w:sz w:val="24"/>
          <w:szCs w:val="24"/>
        </w:rPr>
        <w:t>о списании выкупаемых</w:t>
      </w:r>
      <w:r w:rsidRPr="00175984">
        <w:rPr>
          <w:spacing w:val="1"/>
          <w:sz w:val="24"/>
          <w:szCs w:val="24"/>
        </w:rPr>
        <w:t xml:space="preserve"> </w:t>
      </w:r>
      <w:r w:rsidRPr="00175984">
        <w:rPr>
          <w:sz w:val="24"/>
          <w:szCs w:val="24"/>
        </w:rPr>
        <w:t>ценных</w:t>
      </w:r>
      <w:r w:rsidRPr="00175984">
        <w:rPr>
          <w:spacing w:val="11"/>
          <w:sz w:val="24"/>
          <w:szCs w:val="24"/>
        </w:rPr>
        <w:t xml:space="preserve"> </w:t>
      </w:r>
      <w:r w:rsidRPr="00175984">
        <w:rPr>
          <w:sz w:val="24"/>
          <w:szCs w:val="24"/>
        </w:rPr>
        <w:t>бумаг</w:t>
      </w:r>
      <w:r w:rsidRPr="00175984">
        <w:rPr>
          <w:spacing w:val="11"/>
          <w:sz w:val="24"/>
          <w:szCs w:val="24"/>
        </w:rPr>
        <w:t xml:space="preserve"> </w:t>
      </w:r>
      <w:r w:rsidRPr="00175984">
        <w:rPr>
          <w:sz w:val="24"/>
          <w:szCs w:val="24"/>
        </w:rPr>
        <w:t>со</w:t>
      </w:r>
      <w:r w:rsidRPr="00175984">
        <w:rPr>
          <w:spacing w:val="10"/>
          <w:sz w:val="24"/>
          <w:szCs w:val="24"/>
        </w:rPr>
        <w:t xml:space="preserve"> </w:t>
      </w:r>
      <w:r w:rsidRPr="00175984">
        <w:rPr>
          <w:sz w:val="24"/>
          <w:szCs w:val="24"/>
        </w:rPr>
        <w:t>счетов</w:t>
      </w:r>
      <w:r w:rsidRPr="00175984">
        <w:rPr>
          <w:spacing w:val="9"/>
          <w:sz w:val="24"/>
          <w:szCs w:val="24"/>
        </w:rPr>
        <w:t xml:space="preserve"> </w:t>
      </w:r>
      <w:r w:rsidRPr="00175984">
        <w:rPr>
          <w:sz w:val="24"/>
          <w:szCs w:val="24"/>
        </w:rPr>
        <w:t>номинального</w:t>
      </w:r>
      <w:r w:rsidRPr="00175984">
        <w:rPr>
          <w:spacing w:val="10"/>
          <w:sz w:val="24"/>
          <w:szCs w:val="24"/>
        </w:rPr>
        <w:t xml:space="preserve"> </w:t>
      </w:r>
      <w:r w:rsidRPr="00175984">
        <w:rPr>
          <w:sz w:val="24"/>
          <w:szCs w:val="24"/>
        </w:rPr>
        <w:t>держателя</w:t>
      </w:r>
      <w:r w:rsidRPr="00175984">
        <w:rPr>
          <w:spacing w:val="10"/>
          <w:sz w:val="24"/>
          <w:szCs w:val="24"/>
        </w:rPr>
        <w:t xml:space="preserve"> </w:t>
      </w:r>
      <w:r w:rsidRPr="00175984">
        <w:rPr>
          <w:sz w:val="24"/>
          <w:szCs w:val="24"/>
        </w:rPr>
        <w:t>Депозитария</w:t>
      </w:r>
      <w:r w:rsidRPr="00175984">
        <w:rPr>
          <w:spacing w:val="10"/>
          <w:sz w:val="24"/>
          <w:szCs w:val="24"/>
        </w:rPr>
        <w:t xml:space="preserve"> </w:t>
      </w:r>
      <w:r w:rsidRPr="00175984">
        <w:rPr>
          <w:sz w:val="24"/>
          <w:szCs w:val="24"/>
        </w:rPr>
        <w:t>или</w:t>
      </w:r>
      <w:r w:rsidRPr="00175984">
        <w:rPr>
          <w:spacing w:val="8"/>
          <w:sz w:val="24"/>
          <w:szCs w:val="24"/>
        </w:rPr>
        <w:t xml:space="preserve"> </w:t>
      </w:r>
      <w:r w:rsidRPr="00175984">
        <w:rPr>
          <w:sz w:val="24"/>
          <w:szCs w:val="24"/>
        </w:rPr>
        <w:t>по</w:t>
      </w:r>
      <w:r w:rsidRPr="00175984">
        <w:rPr>
          <w:spacing w:val="10"/>
          <w:sz w:val="24"/>
          <w:szCs w:val="24"/>
        </w:rPr>
        <w:t xml:space="preserve"> </w:t>
      </w:r>
      <w:r w:rsidRPr="00175984">
        <w:rPr>
          <w:sz w:val="24"/>
          <w:szCs w:val="24"/>
        </w:rPr>
        <w:t>истечении</w:t>
      </w:r>
      <w:r w:rsidRPr="00175984">
        <w:rPr>
          <w:spacing w:val="11"/>
          <w:sz w:val="24"/>
          <w:szCs w:val="24"/>
        </w:rPr>
        <w:t xml:space="preserve"> </w:t>
      </w:r>
      <w:r w:rsidRPr="00175984">
        <w:rPr>
          <w:sz w:val="24"/>
          <w:szCs w:val="24"/>
        </w:rPr>
        <w:t>30</w:t>
      </w:r>
      <w:r w:rsidRPr="00175984">
        <w:rPr>
          <w:spacing w:val="10"/>
          <w:sz w:val="24"/>
          <w:szCs w:val="24"/>
        </w:rPr>
        <w:t xml:space="preserve"> </w:t>
      </w:r>
      <w:r w:rsidRPr="00175984">
        <w:rPr>
          <w:sz w:val="24"/>
          <w:szCs w:val="24"/>
        </w:rPr>
        <w:t>(тридцати)</w:t>
      </w:r>
      <w:r w:rsidR="00586356" w:rsidRPr="00175984">
        <w:rPr>
          <w:sz w:val="24"/>
          <w:szCs w:val="24"/>
        </w:rPr>
        <w:t xml:space="preserve"> </w:t>
      </w:r>
      <w:r w:rsidRPr="00175984">
        <w:rPr>
          <w:sz w:val="24"/>
          <w:szCs w:val="24"/>
        </w:rPr>
        <w:t>календарных дней с даты, на которую в соответствии с требованием о выкупе должен быть</w:t>
      </w:r>
      <w:r w:rsidRPr="00175984">
        <w:rPr>
          <w:spacing w:val="1"/>
          <w:sz w:val="24"/>
          <w:szCs w:val="24"/>
        </w:rPr>
        <w:t xml:space="preserve"> </w:t>
      </w:r>
      <w:r w:rsidRPr="00175984">
        <w:rPr>
          <w:sz w:val="24"/>
          <w:szCs w:val="24"/>
        </w:rPr>
        <w:t>составлен</w:t>
      </w:r>
      <w:r w:rsidRPr="00175984">
        <w:rPr>
          <w:spacing w:val="1"/>
          <w:sz w:val="24"/>
          <w:szCs w:val="24"/>
        </w:rPr>
        <w:t xml:space="preserve"> </w:t>
      </w:r>
      <w:r w:rsidRPr="00175984">
        <w:rPr>
          <w:sz w:val="24"/>
          <w:szCs w:val="24"/>
        </w:rPr>
        <w:t>список</w:t>
      </w:r>
      <w:r w:rsidRPr="00175984">
        <w:rPr>
          <w:spacing w:val="1"/>
          <w:sz w:val="24"/>
          <w:szCs w:val="24"/>
        </w:rPr>
        <w:t xml:space="preserve"> </w:t>
      </w:r>
      <w:r w:rsidRPr="00175984">
        <w:rPr>
          <w:sz w:val="24"/>
          <w:szCs w:val="24"/>
        </w:rPr>
        <w:t>владельцев</w:t>
      </w:r>
      <w:r w:rsidRPr="00175984">
        <w:rPr>
          <w:spacing w:val="1"/>
          <w:sz w:val="24"/>
          <w:szCs w:val="24"/>
        </w:rPr>
        <w:t xml:space="preserve"> </w:t>
      </w:r>
      <w:r w:rsidRPr="00175984">
        <w:rPr>
          <w:sz w:val="24"/>
          <w:szCs w:val="24"/>
        </w:rPr>
        <w:t>выкупаемых</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1"/>
          <w:sz w:val="24"/>
          <w:szCs w:val="24"/>
        </w:rPr>
        <w:t xml:space="preserve"> </w:t>
      </w:r>
      <w:r w:rsidRPr="00175984">
        <w:rPr>
          <w:sz w:val="24"/>
          <w:szCs w:val="24"/>
        </w:rPr>
        <w:t>если</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течение</w:t>
      </w:r>
      <w:r w:rsidRPr="00175984">
        <w:rPr>
          <w:spacing w:val="1"/>
          <w:sz w:val="24"/>
          <w:szCs w:val="24"/>
        </w:rPr>
        <w:t xml:space="preserve"> </w:t>
      </w:r>
      <w:r w:rsidRPr="00175984">
        <w:rPr>
          <w:sz w:val="24"/>
          <w:szCs w:val="24"/>
        </w:rPr>
        <w:t>указанного</w:t>
      </w:r>
      <w:r w:rsidRPr="00175984">
        <w:rPr>
          <w:spacing w:val="1"/>
          <w:sz w:val="24"/>
          <w:szCs w:val="24"/>
        </w:rPr>
        <w:t xml:space="preserve"> </w:t>
      </w:r>
      <w:r w:rsidRPr="00175984">
        <w:rPr>
          <w:sz w:val="24"/>
          <w:szCs w:val="24"/>
        </w:rPr>
        <w:t>срока</w:t>
      </w:r>
      <w:r w:rsidRPr="00175984">
        <w:rPr>
          <w:spacing w:val="1"/>
          <w:sz w:val="24"/>
          <w:szCs w:val="24"/>
        </w:rPr>
        <w:t xml:space="preserve"> </w:t>
      </w:r>
      <w:r w:rsidRPr="00175984">
        <w:rPr>
          <w:sz w:val="24"/>
          <w:szCs w:val="24"/>
        </w:rPr>
        <w:t>Депозитарий</w:t>
      </w:r>
      <w:r w:rsidRPr="00175984">
        <w:rPr>
          <w:spacing w:val="1"/>
          <w:sz w:val="24"/>
          <w:szCs w:val="24"/>
        </w:rPr>
        <w:t xml:space="preserve"> </w:t>
      </w:r>
      <w:r w:rsidRPr="00175984">
        <w:rPr>
          <w:sz w:val="24"/>
          <w:szCs w:val="24"/>
        </w:rPr>
        <w:t>не</w:t>
      </w:r>
      <w:r w:rsidRPr="00175984">
        <w:rPr>
          <w:spacing w:val="1"/>
          <w:sz w:val="24"/>
          <w:szCs w:val="24"/>
        </w:rPr>
        <w:t xml:space="preserve"> </w:t>
      </w:r>
      <w:r w:rsidRPr="00175984">
        <w:rPr>
          <w:sz w:val="24"/>
          <w:szCs w:val="24"/>
        </w:rPr>
        <w:t>получил</w:t>
      </w:r>
      <w:r w:rsidRPr="00175984">
        <w:rPr>
          <w:spacing w:val="1"/>
          <w:sz w:val="24"/>
          <w:szCs w:val="24"/>
        </w:rPr>
        <w:t xml:space="preserve"> </w:t>
      </w:r>
      <w:r w:rsidRPr="00175984">
        <w:rPr>
          <w:sz w:val="24"/>
          <w:szCs w:val="24"/>
        </w:rPr>
        <w:t>уведомления</w:t>
      </w:r>
      <w:r w:rsidRPr="00175984">
        <w:rPr>
          <w:spacing w:val="1"/>
          <w:sz w:val="24"/>
          <w:szCs w:val="24"/>
        </w:rPr>
        <w:t xml:space="preserve"> </w:t>
      </w:r>
      <w:r w:rsidRPr="00175984">
        <w:rPr>
          <w:sz w:val="24"/>
          <w:szCs w:val="24"/>
        </w:rPr>
        <w:t>(справки)</w:t>
      </w:r>
      <w:r w:rsidRPr="00175984">
        <w:rPr>
          <w:spacing w:val="1"/>
          <w:sz w:val="24"/>
          <w:szCs w:val="24"/>
        </w:rPr>
        <w:t xml:space="preserve"> </w:t>
      </w:r>
      <w:r w:rsidRPr="00175984">
        <w:rPr>
          <w:sz w:val="24"/>
          <w:szCs w:val="24"/>
        </w:rPr>
        <w:t>от</w:t>
      </w:r>
      <w:r w:rsidRPr="00175984">
        <w:rPr>
          <w:spacing w:val="1"/>
          <w:sz w:val="24"/>
          <w:szCs w:val="24"/>
        </w:rPr>
        <w:t xml:space="preserve"> </w:t>
      </w:r>
      <w:r w:rsidRPr="00175984">
        <w:rPr>
          <w:sz w:val="24"/>
          <w:szCs w:val="24"/>
        </w:rPr>
        <w:t>регистратора</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отчета</w:t>
      </w:r>
      <w:r w:rsidRPr="00175984">
        <w:rPr>
          <w:spacing w:val="1"/>
          <w:sz w:val="24"/>
          <w:szCs w:val="24"/>
        </w:rPr>
        <w:t xml:space="preserve"> </w:t>
      </w:r>
      <w:r w:rsidRPr="00175984">
        <w:rPr>
          <w:sz w:val="24"/>
          <w:szCs w:val="24"/>
        </w:rPr>
        <w:t>(выписки)</w:t>
      </w:r>
      <w:r w:rsidRPr="00175984">
        <w:rPr>
          <w:spacing w:val="1"/>
          <w:sz w:val="24"/>
          <w:szCs w:val="24"/>
        </w:rPr>
        <w:t xml:space="preserve"> </w:t>
      </w:r>
      <w:r w:rsidRPr="00175984">
        <w:rPr>
          <w:sz w:val="24"/>
          <w:szCs w:val="24"/>
        </w:rPr>
        <w:t>от</w:t>
      </w:r>
      <w:r w:rsidRPr="00175984">
        <w:rPr>
          <w:spacing w:val="1"/>
          <w:sz w:val="24"/>
          <w:szCs w:val="24"/>
        </w:rPr>
        <w:t xml:space="preserve"> </w:t>
      </w:r>
      <w:r w:rsidRPr="00175984">
        <w:rPr>
          <w:sz w:val="24"/>
          <w:szCs w:val="24"/>
        </w:rPr>
        <w:t>депозитария, в которых Депозитарию открыты счета номинального держателя,</w:t>
      </w:r>
      <w:r w:rsidRPr="00175984">
        <w:rPr>
          <w:spacing w:val="1"/>
          <w:sz w:val="24"/>
          <w:szCs w:val="24"/>
        </w:rPr>
        <w:t xml:space="preserve"> </w:t>
      </w:r>
      <w:r w:rsidRPr="00175984">
        <w:rPr>
          <w:sz w:val="24"/>
          <w:szCs w:val="24"/>
        </w:rPr>
        <w:t>о внесении</w:t>
      </w:r>
      <w:r w:rsidRPr="00175984">
        <w:rPr>
          <w:spacing w:val="1"/>
          <w:sz w:val="24"/>
          <w:szCs w:val="24"/>
        </w:rPr>
        <w:t xml:space="preserve"> </w:t>
      </w:r>
      <w:r w:rsidRPr="00175984">
        <w:rPr>
          <w:sz w:val="24"/>
          <w:szCs w:val="24"/>
        </w:rPr>
        <w:t>соответствующей записи</w:t>
      </w:r>
      <w:r w:rsidRPr="00175984">
        <w:rPr>
          <w:spacing w:val="1"/>
          <w:sz w:val="24"/>
          <w:szCs w:val="24"/>
        </w:rPr>
        <w:t xml:space="preserve"> </w:t>
      </w:r>
      <w:r w:rsidRPr="00175984">
        <w:rPr>
          <w:sz w:val="24"/>
          <w:szCs w:val="24"/>
        </w:rPr>
        <w:t>о переходе</w:t>
      </w:r>
      <w:r w:rsidRPr="00175984">
        <w:rPr>
          <w:spacing w:val="-1"/>
          <w:sz w:val="24"/>
          <w:szCs w:val="24"/>
        </w:rPr>
        <w:t xml:space="preserve"> </w:t>
      </w:r>
      <w:r w:rsidRPr="00175984">
        <w:rPr>
          <w:sz w:val="24"/>
          <w:szCs w:val="24"/>
        </w:rPr>
        <w:t>прав</w:t>
      </w:r>
      <w:r w:rsidRPr="00175984">
        <w:rPr>
          <w:spacing w:val="-1"/>
          <w:sz w:val="24"/>
          <w:szCs w:val="24"/>
        </w:rPr>
        <w:t xml:space="preserve"> </w:t>
      </w:r>
      <w:r w:rsidRPr="00175984">
        <w:rPr>
          <w:sz w:val="24"/>
          <w:szCs w:val="24"/>
        </w:rPr>
        <w:t>собственности;</w:t>
      </w:r>
    </w:p>
    <w:p w:rsidR="00B365A4" w:rsidRPr="00175984" w:rsidRDefault="009D13C8" w:rsidP="00E60916">
      <w:pPr>
        <w:pStyle w:val="a7"/>
        <w:widowControl/>
        <w:numPr>
          <w:ilvl w:val="1"/>
          <w:numId w:val="7"/>
        </w:numPr>
        <w:tabs>
          <w:tab w:val="left" w:pos="567"/>
          <w:tab w:val="left" w:pos="954"/>
          <w:tab w:val="left" w:pos="10034"/>
          <w:tab w:val="left" w:pos="10490"/>
        </w:tabs>
        <w:ind w:left="0" w:firstLine="0"/>
        <w:rPr>
          <w:sz w:val="24"/>
          <w:szCs w:val="24"/>
        </w:rPr>
      </w:pPr>
      <w:r w:rsidRPr="00175984">
        <w:rPr>
          <w:sz w:val="24"/>
          <w:szCs w:val="24"/>
        </w:rPr>
        <w:t>в иных случаях, предусмотренных</w:t>
      </w:r>
      <w:r w:rsidRPr="00175984">
        <w:rPr>
          <w:spacing w:val="1"/>
          <w:sz w:val="24"/>
          <w:szCs w:val="24"/>
        </w:rPr>
        <w:t xml:space="preserve"> </w:t>
      </w:r>
      <w:r w:rsidRPr="00175984">
        <w:rPr>
          <w:sz w:val="24"/>
          <w:szCs w:val="24"/>
        </w:rPr>
        <w:t>Условиями, договором, заключенным Депонентом с</w:t>
      </w:r>
      <w:r w:rsidRPr="00175984">
        <w:rPr>
          <w:spacing w:val="1"/>
          <w:sz w:val="24"/>
          <w:szCs w:val="24"/>
        </w:rPr>
        <w:t xml:space="preserve"> </w:t>
      </w:r>
      <w:r w:rsidRPr="00175984">
        <w:rPr>
          <w:sz w:val="24"/>
          <w:szCs w:val="24"/>
        </w:rPr>
        <w:t>Банком,</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законодательством</w:t>
      </w:r>
      <w:r w:rsidRPr="00175984">
        <w:rPr>
          <w:spacing w:val="-1"/>
          <w:sz w:val="24"/>
          <w:szCs w:val="24"/>
        </w:rPr>
        <w:t xml:space="preserve"> </w:t>
      </w:r>
      <w:r w:rsidRPr="00175984">
        <w:rPr>
          <w:sz w:val="24"/>
          <w:szCs w:val="24"/>
        </w:rPr>
        <w:t>РФ.</w:t>
      </w:r>
    </w:p>
    <w:p w:rsidR="00B365A4" w:rsidRPr="00175984" w:rsidRDefault="009D13C8" w:rsidP="00EB3BD0">
      <w:pPr>
        <w:pStyle w:val="a3"/>
        <w:widowControl/>
        <w:tabs>
          <w:tab w:val="left" w:pos="10034"/>
          <w:tab w:val="left" w:pos="10490"/>
        </w:tabs>
        <w:ind w:left="0"/>
        <w:jc w:val="both"/>
      </w:pPr>
      <w:r w:rsidRPr="00175984">
        <w:t>Разблокирование</w:t>
      </w:r>
      <w:r w:rsidRPr="00175984">
        <w:rPr>
          <w:spacing w:val="1"/>
        </w:rPr>
        <w:t xml:space="preserve"> </w:t>
      </w:r>
      <w:r w:rsidRPr="00175984">
        <w:t>операций</w:t>
      </w:r>
      <w:r w:rsidRPr="00175984">
        <w:rPr>
          <w:spacing w:val="1"/>
        </w:rPr>
        <w:t xml:space="preserve"> </w:t>
      </w:r>
      <w:r w:rsidRPr="00175984">
        <w:t>по</w:t>
      </w:r>
      <w:r w:rsidRPr="00175984">
        <w:rPr>
          <w:spacing w:val="1"/>
        </w:rPr>
        <w:t xml:space="preserve"> </w:t>
      </w:r>
      <w:r w:rsidRPr="00175984">
        <w:t>списанию</w:t>
      </w:r>
      <w:r w:rsidRPr="00175984">
        <w:rPr>
          <w:spacing w:val="1"/>
        </w:rPr>
        <w:t xml:space="preserve"> </w:t>
      </w:r>
      <w:r w:rsidRPr="00175984">
        <w:t>ценных</w:t>
      </w:r>
      <w:r w:rsidRPr="00175984">
        <w:rPr>
          <w:spacing w:val="1"/>
        </w:rPr>
        <w:t xml:space="preserve"> </w:t>
      </w:r>
      <w:r w:rsidRPr="00175984">
        <w:t>бумаг,</w:t>
      </w:r>
      <w:r w:rsidRPr="00175984">
        <w:rPr>
          <w:spacing w:val="1"/>
        </w:rPr>
        <w:t xml:space="preserve"> </w:t>
      </w:r>
      <w:r w:rsidRPr="00175984">
        <w:t>заблокированных</w:t>
      </w:r>
      <w:r w:rsidRPr="00175984">
        <w:rPr>
          <w:spacing w:val="1"/>
        </w:rPr>
        <w:t xml:space="preserve"> </w:t>
      </w:r>
      <w:r w:rsidRPr="00175984">
        <w:t>в</w:t>
      </w:r>
      <w:r w:rsidRPr="00175984">
        <w:rPr>
          <w:spacing w:val="1"/>
        </w:rPr>
        <w:t xml:space="preserve"> </w:t>
      </w:r>
      <w:r w:rsidRPr="00175984">
        <w:t>связи</w:t>
      </w:r>
      <w:r w:rsidRPr="00175984">
        <w:rPr>
          <w:spacing w:val="1"/>
        </w:rPr>
        <w:t xml:space="preserve"> </w:t>
      </w:r>
      <w:r w:rsidRPr="00175984">
        <w:t>с</w:t>
      </w:r>
      <w:r w:rsidRPr="00175984">
        <w:rPr>
          <w:spacing w:val="1"/>
        </w:rPr>
        <w:t xml:space="preserve"> </w:t>
      </w:r>
      <w:r w:rsidRPr="00175984">
        <w:t>введением в отношении Депонента процедуры банкротства, осуществляется в соответствии с</w:t>
      </w:r>
      <w:r w:rsidRPr="00175984">
        <w:rPr>
          <w:spacing w:val="1"/>
        </w:rPr>
        <w:t xml:space="preserve"> </w:t>
      </w:r>
      <w:r w:rsidRPr="00175984">
        <w:t>законодательством</w:t>
      </w:r>
      <w:r w:rsidRPr="00175984">
        <w:rPr>
          <w:spacing w:val="-2"/>
        </w:rPr>
        <w:t xml:space="preserve"> </w:t>
      </w:r>
      <w:r w:rsidRPr="00175984">
        <w:t>о банкротстве.</w:t>
      </w:r>
    </w:p>
    <w:p w:rsidR="00B365A4" w:rsidRPr="00175984" w:rsidRDefault="00E67886" w:rsidP="00EB3BD0">
      <w:pPr>
        <w:widowControl/>
        <w:tabs>
          <w:tab w:val="left" w:pos="1933"/>
          <w:tab w:val="left" w:pos="10034"/>
          <w:tab w:val="left" w:pos="10490"/>
        </w:tabs>
        <w:jc w:val="both"/>
        <w:rPr>
          <w:sz w:val="24"/>
          <w:szCs w:val="24"/>
        </w:rPr>
      </w:pPr>
      <w:r w:rsidRPr="00175984">
        <w:rPr>
          <w:sz w:val="24"/>
          <w:szCs w:val="24"/>
        </w:rPr>
        <w:t>8</w:t>
      </w:r>
      <w:r w:rsidR="0089549A" w:rsidRPr="00175984">
        <w:rPr>
          <w:sz w:val="24"/>
          <w:szCs w:val="24"/>
        </w:rPr>
        <w:t>.</w:t>
      </w:r>
      <w:r w:rsidRPr="00175984">
        <w:rPr>
          <w:sz w:val="24"/>
          <w:szCs w:val="24"/>
        </w:rPr>
        <w:t>5</w:t>
      </w:r>
      <w:r w:rsidR="0089549A" w:rsidRPr="00175984">
        <w:rPr>
          <w:sz w:val="24"/>
          <w:szCs w:val="24"/>
        </w:rPr>
        <w:t xml:space="preserve">.2.7. </w:t>
      </w:r>
      <w:r w:rsidR="009D13C8" w:rsidRPr="00175984">
        <w:rPr>
          <w:sz w:val="24"/>
          <w:szCs w:val="24"/>
        </w:rPr>
        <w:t>Поручения</w:t>
      </w:r>
      <w:r w:rsidR="009D13C8" w:rsidRPr="00175984">
        <w:rPr>
          <w:spacing w:val="1"/>
          <w:sz w:val="24"/>
          <w:szCs w:val="24"/>
        </w:rPr>
        <w:t xml:space="preserve"> </w:t>
      </w:r>
      <w:r w:rsidR="009D13C8" w:rsidRPr="00175984">
        <w:rPr>
          <w:sz w:val="24"/>
          <w:szCs w:val="24"/>
        </w:rPr>
        <w:t>Депонента,</w:t>
      </w:r>
      <w:r w:rsidR="009D13C8" w:rsidRPr="00175984">
        <w:rPr>
          <w:spacing w:val="1"/>
          <w:sz w:val="24"/>
          <w:szCs w:val="24"/>
        </w:rPr>
        <w:t xml:space="preserve"> </w:t>
      </w:r>
      <w:r w:rsidR="009D13C8" w:rsidRPr="00175984">
        <w:rPr>
          <w:sz w:val="24"/>
          <w:szCs w:val="24"/>
        </w:rPr>
        <w:t>в</w:t>
      </w:r>
      <w:r w:rsidR="009D13C8" w:rsidRPr="00175984">
        <w:rPr>
          <w:spacing w:val="1"/>
          <w:sz w:val="24"/>
          <w:szCs w:val="24"/>
        </w:rPr>
        <w:t xml:space="preserve"> </w:t>
      </w:r>
      <w:r w:rsidR="009D13C8" w:rsidRPr="00175984">
        <w:rPr>
          <w:sz w:val="24"/>
          <w:szCs w:val="24"/>
        </w:rPr>
        <w:t>случае</w:t>
      </w:r>
      <w:r w:rsidR="009D13C8" w:rsidRPr="00175984">
        <w:rPr>
          <w:spacing w:val="1"/>
          <w:sz w:val="24"/>
          <w:szCs w:val="24"/>
        </w:rPr>
        <w:t xml:space="preserve"> </w:t>
      </w:r>
      <w:r w:rsidR="009D13C8" w:rsidRPr="00175984">
        <w:rPr>
          <w:sz w:val="24"/>
          <w:szCs w:val="24"/>
        </w:rPr>
        <w:t>если</w:t>
      </w:r>
      <w:r w:rsidR="009D13C8" w:rsidRPr="00175984">
        <w:rPr>
          <w:spacing w:val="1"/>
          <w:sz w:val="24"/>
          <w:szCs w:val="24"/>
        </w:rPr>
        <w:t xml:space="preserve"> </w:t>
      </w:r>
      <w:r w:rsidR="009D13C8" w:rsidRPr="00175984">
        <w:rPr>
          <w:sz w:val="24"/>
          <w:szCs w:val="24"/>
        </w:rPr>
        <w:t>возможность</w:t>
      </w:r>
      <w:r w:rsidR="009D13C8" w:rsidRPr="00175984">
        <w:rPr>
          <w:spacing w:val="1"/>
          <w:sz w:val="24"/>
          <w:szCs w:val="24"/>
        </w:rPr>
        <w:t xml:space="preserve"> </w:t>
      </w:r>
      <w:r w:rsidR="009D13C8" w:rsidRPr="00175984">
        <w:rPr>
          <w:sz w:val="24"/>
          <w:szCs w:val="24"/>
        </w:rPr>
        <w:t>разблокирования ценных</w:t>
      </w:r>
      <w:r w:rsidR="009D13C8" w:rsidRPr="00175984">
        <w:rPr>
          <w:spacing w:val="1"/>
          <w:sz w:val="24"/>
          <w:szCs w:val="24"/>
        </w:rPr>
        <w:t xml:space="preserve"> </w:t>
      </w:r>
      <w:r w:rsidR="009D13C8" w:rsidRPr="00175984">
        <w:rPr>
          <w:sz w:val="24"/>
          <w:szCs w:val="24"/>
        </w:rPr>
        <w:t>бумаг</w:t>
      </w:r>
      <w:r w:rsidR="009D13C8" w:rsidRPr="00175984">
        <w:rPr>
          <w:spacing w:val="-1"/>
          <w:sz w:val="24"/>
          <w:szCs w:val="24"/>
        </w:rPr>
        <w:t xml:space="preserve"> </w:t>
      </w:r>
      <w:r w:rsidR="009D13C8" w:rsidRPr="00175984">
        <w:rPr>
          <w:sz w:val="24"/>
          <w:szCs w:val="24"/>
        </w:rPr>
        <w:t>по инициативе</w:t>
      </w:r>
      <w:r w:rsidR="009D13C8" w:rsidRPr="00175984">
        <w:rPr>
          <w:spacing w:val="-2"/>
          <w:sz w:val="24"/>
          <w:szCs w:val="24"/>
        </w:rPr>
        <w:t xml:space="preserve"> </w:t>
      </w:r>
      <w:r w:rsidR="009D13C8" w:rsidRPr="00175984">
        <w:rPr>
          <w:sz w:val="24"/>
          <w:szCs w:val="24"/>
        </w:rPr>
        <w:t>Депонента</w:t>
      </w:r>
      <w:r w:rsidR="009D13C8" w:rsidRPr="00175984">
        <w:rPr>
          <w:spacing w:val="-1"/>
          <w:sz w:val="24"/>
          <w:szCs w:val="24"/>
        </w:rPr>
        <w:t xml:space="preserve"> </w:t>
      </w:r>
      <w:r w:rsidR="009D13C8" w:rsidRPr="00175984">
        <w:rPr>
          <w:sz w:val="24"/>
          <w:szCs w:val="24"/>
        </w:rPr>
        <w:t>была</w:t>
      </w:r>
      <w:r w:rsidR="009D13C8" w:rsidRPr="00175984">
        <w:rPr>
          <w:spacing w:val="-2"/>
          <w:sz w:val="24"/>
          <w:szCs w:val="24"/>
        </w:rPr>
        <w:t xml:space="preserve"> </w:t>
      </w:r>
      <w:r w:rsidR="009D13C8" w:rsidRPr="00175984">
        <w:rPr>
          <w:sz w:val="24"/>
          <w:szCs w:val="24"/>
        </w:rPr>
        <w:t>предусмотрена</w:t>
      </w:r>
      <w:r w:rsidR="009D13C8" w:rsidRPr="00175984">
        <w:rPr>
          <w:spacing w:val="1"/>
          <w:sz w:val="24"/>
          <w:szCs w:val="24"/>
        </w:rPr>
        <w:t xml:space="preserve"> </w:t>
      </w:r>
      <w:r w:rsidR="009D13C8" w:rsidRPr="00175984">
        <w:rPr>
          <w:sz w:val="24"/>
          <w:szCs w:val="24"/>
        </w:rPr>
        <w:t>условным</w:t>
      </w:r>
      <w:r w:rsidR="009D13C8" w:rsidRPr="00175984">
        <w:rPr>
          <w:spacing w:val="-2"/>
          <w:sz w:val="24"/>
          <w:szCs w:val="24"/>
        </w:rPr>
        <w:t xml:space="preserve"> </w:t>
      </w:r>
      <w:r w:rsidR="009D13C8" w:rsidRPr="00175984">
        <w:rPr>
          <w:sz w:val="24"/>
          <w:szCs w:val="24"/>
        </w:rPr>
        <w:t>поручением.</w:t>
      </w:r>
    </w:p>
    <w:p w:rsidR="00B365A4" w:rsidRPr="00175984" w:rsidRDefault="009D13C8" w:rsidP="00E60916">
      <w:pPr>
        <w:pStyle w:val="1"/>
        <w:numPr>
          <w:ilvl w:val="2"/>
          <w:numId w:val="45"/>
        </w:numPr>
        <w:tabs>
          <w:tab w:val="left" w:pos="709"/>
          <w:tab w:val="left" w:pos="1693"/>
          <w:tab w:val="left" w:pos="10034"/>
          <w:tab w:val="left" w:pos="10490"/>
        </w:tabs>
        <w:ind w:left="0" w:firstLine="0"/>
      </w:pPr>
      <w:bookmarkStart w:id="311" w:name="_Toc142998115"/>
      <w:r w:rsidRPr="00175984">
        <w:t>Арест ценных</w:t>
      </w:r>
      <w:r w:rsidRPr="00175984">
        <w:rPr>
          <w:spacing w:val="-2"/>
        </w:rPr>
        <w:t xml:space="preserve"> </w:t>
      </w:r>
      <w:r w:rsidRPr="00175984">
        <w:t>бумаг</w:t>
      </w:r>
      <w:bookmarkEnd w:id="311"/>
    </w:p>
    <w:p w:rsidR="00B365A4" w:rsidRPr="00175984" w:rsidRDefault="009D13C8" w:rsidP="00E60916">
      <w:pPr>
        <w:pStyle w:val="a7"/>
        <w:widowControl/>
        <w:numPr>
          <w:ilvl w:val="3"/>
          <w:numId w:val="45"/>
        </w:numPr>
        <w:tabs>
          <w:tab w:val="left" w:pos="567"/>
          <w:tab w:val="left" w:pos="851"/>
          <w:tab w:val="left" w:pos="1866"/>
          <w:tab w:val="left" w:pos="10034"/>
          <w:tab w:val="left" w:pos="10490"/>
        </w:tabs>
        <w:ind w:left="0" w:firstLine="0"/>
        <w:rPr>
          <w:sz w:val="24"/>
          <w:szCs w:val="24"/>
        </w:rPr>
      </w:pPr>
      <w:r w:rsidRPr="00175984">
        <w:rPr>
          <w:sz w:val="24"/>
          <w:szCs w:val="24"/>
        </w:rPr>
        <w:t>Наложение</w:t>
      </w:r>
      <w:r w:rsidRPr="00175984">
        <w:rPr>
          <w:spacing w:val="-10"/>
          <w:sz w:val="24"/>
          <w:szCs w:val="24"/>
        </w:rPr>
        <w:t xml:space="preserve"> </w:t>
      </w:r>
      <w:r w:rsidRPr="00175984">
        <w:rPr>
          <w:sz w:val="24"/>
          <w:szCs w:val="24"/>
        </w:rPr>
        <w:t>ареста</w:t>
      </w:r>
      <w:r w:rsidRPr="00175984">
        <w:rPr>
          <w:spacing w:val="-10"/>
          <w:sz w:val="24"/>
          <w:szCs w:val="24"/>
        </w:rPr>
        <w:t xml:space="preserve"> </w:t>
      </w:r>
      <w:r w:rsidRPr="00175984">
        <w:rPr>
          <w:sz w:val="24"/>
          <w:szCs w:val="24"/>
        </w:rPr>
        <w:t>на</w:t>
      </w:r>
      <w:r w:rsidRPr="00175984">
        <w:rPr>
          <w:spacing w:val="-9"/>
          <w:sz w:val="24"/>
          <w:szCs w:val="24"/>
        </w:rPr>
        <w:t xml:space="preserve"> </w:t>
      </w:r>
      <w:r w:rsidRPr="00175984">
        <w:rPr>
          <w:sz w:val="24"/>
          <w:szCs w:val="24"/>
        </w:rPr>
        <w:t>ценные</w:t>
      </w:r>
      <w:r w:rsidRPr="00175984">
        <w:rPr>
          <w:spacing w:val="-10"/>
          <w:sz w:val="24"/>
          <w:szCs w:val="24"/>
        </w:rPr>
        <w:t xml:space="preserve"> </w:t>
      </w:r>
      <w:r w:rsidRPr="00175984">
        <w:rPr>
          <w:sz w:val="24"/>
          <w:szCs w:val="24"/>
        </w:rPr>
        <w:t>бумаги</w:t>
      </w:r>
      <w:r w:rsidRPr="00175984">
        <w:rPr>
          <w:spacing w:val="-7"/>
          <w:sz w:val="24"/>
          <w:szCs w:val="24"/>
        </w:rPr>
        <w:t xml:space="preserve"> </w:t>
      </w:r>
      <w:r w:rsidRPr="00175984">
        <w:rPr>
          <w:sz w:val="24"/>
          <w:szCs w:val="24"/>
        </w:rPr>
        <w:t>может</w:t>
      </w:r>
      <w:r w:rsidRPr="00175984">
        <w:rPr>
          <w:spacing w:val="-7"/>
          <w:sz w:val="24"/>
          <w:szCs w:val="24"/>
        </w:rPr>
        <w:t xml:space="preserve"> </w:t>
      </w:r>
      <w:r w:rsidRPr="00175984">
        <w:rPr>
          <w:sz w:val="24"/>
          <w:szCs w:val="24"/>
        </w:rPr>
        <w:t>осуществляться</w:t>
      </w:r>
      <w:r w:rsidRPr="00175984">
        <w:rPr>
          <w:spacing w:val="-9"/>
          <w:sz w:val="24"/>
          <w:szCs w:val="24"/>
        </w:rPr>
        <w:t xml:space="preserve"> </w:t>
      </w:r>
      <w:r w:rsidRPr="00175984">
        <w:rPr>
          <w:sz w:val="24"/>
          <w:szCs w:val="24"/>
        </w:rPr>
        <w:t>только</w:t>
      </w:r>
      <w:r w:rsidRPr="00175984">
        <w:rPr>
          <w:spacing w:val="-9"/>
          <w:sz w:val="24"/>
          <w:szCs w:val="24"/>
        </w:rPr>
        <w:t xml:space="preserve"> </w:t>
      </w:r>
      <w:r w:rsidRPr="00175984">
        <w:rPr>
          <w:sz w:val="24"/>
          <w:szCs w:val="24"/>
        </w:rPr>
        <w:t>по</w:t>
      </w:r>
      <w:r w:rsidRPr="00175984">
        <w:rPr>
          <w:spacing w:val="-8"/>
          <w:sz w:val="24"/>
          <w:szCs w:val="24"/>
        </w:rPr>
        <w:t xml:space="preserve"> </w:t>
      </w:r>
      <w:r w:rsidRPr="00175984">
        <w:rPr>
          <w:sz w:val="24"/>
          <w:szCs w:val="24"/>
        </w:rPr>
        <w:t>счету</w:t>
      </w:r>
      <w:r w:rsidRPr="00175984">
        <w:rPr>
          <w:spacing w:val="-13"/>
          <w:sz w:val="24"/>
          <w:szCs w:val="24"/>
        </w:rPr>
        <w:t xml:space="preserve"> </w:t>
      </w:r>
      <w:r w:rsidRPr="00175984">
        <w:rPr>
          <w:sz w:val="24"/>
          <w:szCs w:val="24"/>
        </w:rPr>
        <w:t>депо</w:t>
      </w:r>
      <w:r w:rsidRPr="00175984">
        <w:rPr>
          <w:spacing w:val="-57"/>
          <w:sz w:val="24"/>
          <w:szCs w:val="24"/>
        </w:rPr>
        <w:t xml:space="preserve"> </w:t>
      </w:r>
      <w:r w:rsidRPr="00175984">
        <w:rPr>
          <w:sz w:val="24"/>
          <w:szCs w:val="24"/>
        </w:rPr>
        <w:t>владельца</w:t>
      </w:r>
      <w:r w:rsidRPr="00175984">
        <w:rPr>
          <w:spacing w:val="-2"/>
          <w:sz w:val="24"/>
          <w:szCs w:val="24"/>
        </w:rPr>
        <w:t xml:space="preserve"> </w:t>
      </w:r>
      <w:r w:rsidRPr="00175984">
        <w:rPr>
          <w:sz w:val="24"/>
          <w:szCs w:val="24"/>
        </w:rPr>
        <w:t>ценных</w:t>
      </w:r>
      <w:r w:rsidRPr="00175984">
        <w:rPr>
          <w:spacing w:val="2"/>
          <w:sz w:val="24"/>
          <w:szCs w:val="24"/>
        </w:rPr>
        <w:t xml:space="preserve"> </w:t>
      </w:r>
      <w:r w:rsidRPr="00175984">
        <w:rPr>
          <w:sz w:val="24"/>
          <w:szCs w:val="24"/>
        </w:rPr>
        <w:t>бумаг.</w:t>
      </w:r>
    </w:p>
    <w:p w:rsidR="00B365A4" w:rsidRPr="00175984" w:rsidRDefault="009D13C8" w:rsidP="00E60916">
      <w:pPr>
        <w:pStyle w:val="a7"/>
        <w:widowControl/>
        <w:numPr>
          <w:ilvl w:val="3"/>
          <w:numId w:val="45"/>
        </w:numPr>
        <w:tabs>
          <w:tab w:val="left" w:pos="567"/>
          <w:tab w:val="left" w:pos="851"/>
          <w:tab w:val="left" w:pos="1811"/>
          <w:tab w:val="left" w:pos="10034"/>
          <w:tab w:val="left" w:pos="10490"/>
        </w:tabs>
        <w:ind w:left="0" w:firstLine="0"/>
        <w:rPr>
          <w:sz w:val="24"/>
          <w:szCs w:val="24"/>
        </w:rPr>
      </w:pPr>
      <w:r w:rsidRPr="00175984">
        <w:rPr>
          <w:sz w:val="24"/>
          <w:szCs w:val="24"/>
        </w:rPr>
        <w:t>Депозитарий</w:t>
      </w:r>
      <w:r w:rsidRPr="00175984">
        <w:rPr>
          <w:spacing w:val="-7"/>
          <w:sz w:val="24"/>
          <w:szCs w:val="24"/>
        </w:rPr>
        <w:t xml:space="preserve"> </w:t>
      </w:r>
      <w:r w:rsidRPr="00175984">
        <w:rPr>
          <w:sz w:val="24"/>
          <w:szCs w:val="24"/>
        </w:rPr>
        <w:t>при</w:t>
      </w:r>
      <w:r w:rsidRPr="00175984">
        <w:rPr>
          <w:spacing w:val="-7"/>
          <w:sz w:val="24"/>
          <w:szCs w:val="24"/>
        </w:rPr>
        <w:t xml:space="preserve"> </w:t>
      </w:r>
      <w:r w:rsidRPr="00175984">
        <w:rPr>
          <w:sz w:val="24"/>
          <w:szCs w:val="24"/>
        </w:rPr>
        <w:t>получении</w:t>
      </w:r>
      <w:r w:rsidRPr="00175984">
        <w:rPr>
          <w:spacing w:val="-5"/>
          <w:sz w:val="24"/>
          <w:szCs w:val="24"/>
        </w:rPr>
        <w:t xml:space="preserve"> </w:t>
      </w:r>
      <w:r w:rsidRPr="00175984">
        <w:rPr>
          <w:sz w:val="24"/>
          <w:szCs w:val="24"/>
        </w:rPr>
        <w:t>сообщения</w:t>
      </w:r>
      <w:r w:rsidRPr="00175984">
        <w:rPr>
          <w:spacing w:val="-5"/>
          <w:sz w:val="24"/>
          <w:szCs w:val="24"/>
        </w:rPr>
        <w:t xml:space="preserve"> </w:t>
      </w:r>
      <w:r w:rsidRPr="00175984">
        <w:rPr>
          <w:sz w:val="24"/>
          <w:szCs w:val="24"/>
        </w:rPr>
        <w:t>от</w:t>
      </w:r>
      <w:r w:rsidRPr="00175984">
        <w:rPr>
          <w:spacing w:val="-8"/>
          <w:sz w:val="24"/>
          <w:szCs w:val="24"/>
        </w:rPr>
        <w:t xml:space="preserve"> </w:t>
      </w:r>
      <w:r w:rsidRPr="00175984">
        <w:rPr>
          <w:sz w:val="24"/>
          <w:szCs w:val="24"/>
        </w:rPr>
        <w:t>Депонента</w:t>
      </w:r>
      <w:r w:rsidRPr="00175984">
        <w:rPr>
          <w:spacing w:val="-8"/>
          <w:sz w:val="24"/>
          <w:szCs w:val="24"/>
        </w:rPr>
        <w:t xml:space="preserve"> </w:t>
      </w:r>
      <w:r w:rsidRPr="00175984">
        <w:rPr>
          <w:sz w:val="24"/>
          <w:szCs w:val="24"/>
        </w:rPr>
        <w:t>-</w:t>
      </w:r>
      <w:r w:rsidRPr="00175984">
        <w:rPr>
          <w:spacing w:val="-7"/>
          <w:sz w:val="24"/>
          <w:szCs w:val="24"/>
        </w:rPr>
        <w:t xml:space="preserve"> </w:t>
      </w:r>
      <w:r w:rsidRPr="00175984">
        <w:rPr>
          <w:sz w:val="24"/>
          <w:szCs w:val="24"/>
        </w:rPr>
        <w:t>номинального</w:t>
      </w:r>
      <w:r w:rsidRPr="00175984">
        <w:rPr>
          <w:spacing w:val="-6"/>
          <w:sz w:val="24"/>
          <w:szCs w:val="24"/>
        </w:rPr>
        <w:t xml:space="preserve"> </w:t>
      </w:r>
      <w:r w:rsidRPr="00175984">
        <w:rPr>
          <w:sz w:val="24"/>
          <w:szCs w:val="24"/>
        </w:rPr>
        <w:t>держателя</w:t>
      </w:r>
      <w:r w:rsidRPr="00175984">
        <w:rPr>
          <w:spacing w:val="-57"/>
          <w:sz w:val="24"/>
          <w:szCs w:val="24"/>
        </w:rPr>
        <w:t xml:space="preserve"> </w:t>
      </w:r>
      <w:r w:rsidR="002A55AC" w:rsidRPr="00175984">
        <w:rPr>
          <w:spacing w:val="-57"/>
          <w:sz w:val="24"/>
          <w:szCs w:val="24"/>
        </w:rPr>
        <w:t xml:space="preserve">          </w:t>
      </w:r>
      <w:r w:rsidRPr="00175984">
        <w:rPr>
          <w:sz w:val="24"/>
          <w:szCs w:val="24"/>
        </w:rPr>
        <w:t>в</w:t>
      </w:r>
      <w:r w:rsidRPr="00175984">
        <w:rPr>
          <w:spacing w:val="-2"/>
          <w:sz w:val="24"/>
          <w:szCs w:val="24"/>
        </w:rPr>
        <w:t xml:space="preserve"> </w:t>
      </w:r>
      <w:r w:rsidRPr="00175984">
        <w:rPr>
          <w:sz w:val="24"/>
          <w:szCs w:val="24"/>
        </w:rPr>
        <w:t>связи</w:t>
      </w:r>
      <w:r w:rsidRPr="00175984">
        <w:rPr>
          <w:spacing w:val="-1"/>
          <w:sz w:val="24"/>
          <w:szCs w:val="24"/>
        </w:rPr>
        <w:t xml:space="preserve"> </w:t>
      </w:r>
      <w:r w:rsidRPr="00175984">
        <w:rPr>
          <w:sz w:val="24"/>
          <w:szCs w:val="24"/>
        </w:rPr>
        <w:t>с</w:t>
      </w:r>
      <w:r w:rsidRPr="00175984">
        <w:rPr>
          <w:spacing w:val="-2"/>
          <w:sz w:val="24"/>
          <w:szCs w:val="24"/>
        </w:rPr>
        <w:t xml:space="preserve"> </w:t>
      </w:r>
      <w:r w:rsidRPr="00175984">
        <w:rPr>
          <w:sz w:val="24"/>
          <w:szCs w:val="24"/>
        </w:rPr>
        <w:t>наложением/снятием</w:t>
      </w:r>
      <w:r w:rsidRPr="00175984">
        <w:rPr>
          <w:spacing w:val="-3"/>
          <w:sz w:val="24"/>
          <w:szCs w:val="24"/>
        </w:rPr>
        <w:t xml:space="preserve"> </w:t>
      </w:r>
      <w:r w:rsidRPr="00175984">
        <w:rPr>
          <w:sz w:val="24"/>
          <w:szCs w:val="24"/>
        </w:rPr>
        <w:t>ареста</w:t>
      </w:r>
      <w:r w:rsidRPr="00175984">
        <w:rPr>
          <w:spacing w:val="-2"/>
          <w:sz w:val="24"/>
          <w:szCs w:val="24"/>
        </w:rPr>
        <w:t xml:space="preserve"> </w:t>
      </w:r>
      <w:r w:rsidRPr="00175984">
        <w:rPr>
          <w:sz w:val="24"/>
          <w:szCs w:val="24"/>
        </w:rPr>
        <w:t>по</w:t>
      </w:r>
      <w:r w:rsidRPr="00175984">
        <w:rPr>
          <w:spacing w:val="-1"/>
          <w:sz w:val="24"/>
          <w:szCs w:val="24"/>
        </w:rPr>
        <w:t xml:space="preserve"> </w:t>
      </w:r>
      <w:r w:rsidRPr="00175984">
        <w:rPr>
          <w:sz w:val="24"/>
          <w:szCs w:val="24"/>
        </w:rPr>
        <w:t>счетам</w:t>
      </w:r>
      <w:r w:rsidRPr="00175984">
        <w:rPr>
          <w:spacing w:val="-3"/>
          <w:sz w:val="24"/>
          <w:szCs w:val="24"/>
        </w:rPr>
        <w:t xml:space="preserve"> </w:t>
      </w:r>
      <w:r w:rsidRPr="00175984">
        <w:rPr>
          <w:sz w:val="24"/>
          <w:szCs w:val="24"/>
        </w:rPr>
        <w:t>депо</w:t>
      </w:r>
      <w:r w:rsidRPr="00175984">
        <w:rPr>
          <w:spacing w:val="-1"/>
          <w:sz w:val="24"/>
          <w:szCs w:val="24"/>
        </w:rPr>
        <w:t xml:space="preserve"> </w:t>
      </w:r>
      <w:r w:rsidRPr="00175984">
        <w:rPr>
          <w:sz w:val="24"/>
          <w:szCs w:val="24"/>
        </w:rPr>
        <w:t>его</w:t>
      </w:r>
      <w:r w:rsidRPr="00175984">
        <w:rPr>
          <w:spacing w:val="-58"/>
          <w:sz w:val="24"/>
          <w:szCs w:val="24"/>
        </w:rPr>
        <w:t xml:space="preserve"> </w:t>
      </w:r>
      <w:r w:rsidRPr="00175984">
        <w:rPr>
          <w:sz w:val="24"/>
          <w:szCs w:val="24"/>
        </w:rPr>
        <w:t xml:space="preserve">Депонентов, вносит запись об установлении/снятии </w:t>
      </w:r>
      <w:r w:rsidRPr="00175984">
        <w:rPr>
          <w:sz w:val="24"/>
          <w:szCs w:val="24"/>
        </w:rPr>
        <w:lastRenderedPageBreak/>
        <w:t>соответствующего ограничения по счету</w:t>
      </w:r>
      <w:r w:rsidRPr="00175984">
        <w:rPr>
          <w:spacing w:val="1"/>
          <w:sz w:val="24"/>
          <w:szCs w:val="24"/>
        </w:rPr>
        <w:t xml:space="preserve"> </w:t>
      </w:r>
      <w:r w:rsidRPr="00175984">
        <w:rPr>
          <w:sz w:val="24"/>
          <w:szCs w:val="24"/>
        </w:rPr>
        <w:t>депо номинального держателя, а также о количестве</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 в</w:t>
      </w:r>
      <w:r w:rsidRPr="00175984">
        <w:rPr>
          <w:spacing w:val="-1"/>
          <w:sz w:val="24"/>
          <w:szCs w:val="24"/>
        </w:rPr>
        <w:t xml:space="preserve"> </w:t>
      </w:r>
      <w:r w:rsidRPr="00175984">
        <w:rPr>
          <w:sz w:val="24"/>
          <w:szCs w:val="24"/>
        </w:rPr>
        <w:t>отношении которых</w:t>
      </w:r>
      <w:r w:rsidRPr="00175984">
        <w:rPr>
          <w:spacing w:val="2"/>
          <w:sz w:val="24"/>
          <w:szCs w:val="24"/>
        </w:rPr>
        <w:t xml:space="preserve"> </w:t>
      </w:r>
      <w:r w:rsidRPr="00175984">
        <w:rPr>
          <w:sz w:val="24"/>
          <w:szCs w:val="24"/>
        </w:rPr>
        <w:t>наложен</w:t>
      </w:r>
      <w:r w:rsidRPr="00175984">
        <w:rPr>
          <w:spacing w:val="-2"/>
          <w:sz w:val="24"/>
          <w:szCs w:val="24"/>
        </w:rPr>
        <w:t xml:space="preserve"> </w:t>
      </w:r>
      <w:r w:rsidRPr="00175984">
        <w:rPr>
          <w:sz w:val="24"/>
          <w:szCs w:val="24"/>
        </w:rPr>
        <w:t>/снят арест.</w:t>
      </w:r>
      <w:r w:rsidR="000B01B7" w:rsidRPr="00175984">
        <w:rPr>
          <w:sz w:val="24"/>
          <w:szCs w:val="24"/>
        </w:rPr>
        <w:t xml:space="preserve"> </w:t>
      </w:r>
    </w:p>
    <w:p w:rsidR="00B365A4" w:rsidRPr="00175984" w:rsidRDefault="009D13C8" w:rsidP="00E60916">
      <w:pPr>
        <w:pStyle w:val="a7"/>
        <w:widowControl/>
        <w:numPr>
          <w:ilvl w:val="3"/>
          <w:numId w:val="45"/>
        </w:numPr>
        <w:tabs>
          <w:tab w:val="left" w:pos="567"/>
          <w:tab w:val="left" w:pos="851"/>
          <w:tab w:val="left" w:pos="1897"/>
          <w:tab w:val="left" w:pos="10034"/>
          <w:tab w:val="left" w:pos="10490"/>
        </w:tabs>
        <w:ind w:left="0" w:firstLine="0"/>
        <w:rPr>
          <w:sz w:val="24"/>
          <w:szCs w:val="24"/>
        </w:rPr>
      </w:pPr>
      <w:r w:rsidRPr="00175984">
        <w:rPr>
          <w:sz w:val="24"/>
          <w:szCs w:val="24"/>
        </w:rPr>
        <w:t>Внесение записи о наложении ареста / снятия ареста с ценных бумаг по счету</w:t>
      </w:r>
      <w:r w:rsidRPr="00175984">
        <w:rPr>
          <w:spacing w:val="1"/>
          <w:sz w:val="24"/>
          <w:szCs w:val="24"/>
        </w:rPr>
        <w:t xml:space="preserve"> </w:t>
      </w:r>
      <w:r w:rsidRPr="00175984">
        <w:rPr>
          <w:sz w:val="24"/>
          <w:szCs w:val="24"/>
        </w:rPr>
        <w:t>депо</w:t>
      </w:r>
      <w:r w:rsidRPr="00175984">
        <w:rPr>
          <w:spacing w:val="1"/>
          <w:sz w:val="24"/>
          <w:szCs w:val="24"/>
        </w:rPr>
        <w:t xml:space="preserve"> </w:t>
      </w:r>
      <w:r w:rsidRPr="00175984">
        <w:rPr>
          <w:sz w:val="24"/>
          <w:szCs w:val="24"/>
        </w:rPr>
        <w:t>номинального</w:t>
      </w:r>
      <w:r w:rsidRPr="00175984">
        <w:rPr>
          <w:spacing w:val="1"/>
          <w:sz w:val="24"/>
          <w:szCs w:val="24"/>
        </w:rPr>
        <w:t xml:space="preserve"> </w:t>
      </w:r>
      <w:r w:rsidRPr="00175984">
        <w:rPr>
          <w:sz w:val="24"/>
          <w:szCs w:val="24"/>
        </w:rPr>
        <w:t>держателя</w:t>
      </w:r>
      <w:r w:rsidRPr="00175984">
        <w:rPr>
          <w:spacing w:val="1"/>
          <w:sz w:val="24"/>
          <w:szCs w:val="24"/>
        </w:rPr>
        <w:t xml:space="preserve"> </w:t>
      </w:r>
      <w:r w:rsidRPr="00175984">
        <w:rPr>
          <w:sz w:val="24"/>
          <w:szCs w:val="24"/>
        </w:rPr>
        <w:t>осуществляется</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основании:</w:t>
      </w:r>
    </w:p>
    <w:p w:rsidR="00B365A4" w:rsidRPr="00175984" w:rsidRDefault="009D13C8" w:rsidP="00E60916">
      <w:pPr>
        <w:pStyle w:val="a7"/>
        <w:widowControl/>
        <w:numPr>
          <w:ilvl w:val="5"/>
          <w:numId w:val="6"/>
        </w:numPr>
        <w:tabs>
          <w:tab w:val="left" w:pos="567"/>
          <w:tab w:val="left" w:pos="1223"/>
          <w:tab w:val="left" w:pos="10034"/>
          <w:tab w:val="left" w:pos="10490"/>
        </w:tabs>
        <w:ind w:left="0" w:firstLine="0"/>
        <w:rPr>
          <w:sz w:val="24"/>
          <w:szCs w:val="24"/>
        </w:rPr>
      </w:pPr>
      <w:r w:rsidRPr="00175984">
        <w:rPr>
          <w:sz w:val="24"/>
          <w:szCs w:val="24"/>
        </w:rPr>
        <w:t>уведомления</w:t>
      </w:r>
      <w:r w:rsidRPr="00175984">
        <w:rPr>
          <w:spacing w:val="1"/>
          <w:sz w:val="24"/>
          <w:szCs w:val="24"/>
        </w:rPr>
        <w:t xml:space="preserve"> </w:t>
      </w:r>
      <w:r w:rsidRPr="00175984">
        <w:rPr>
          <w:sz w:val="24"/>
          <w:szCs w:val="24"/>
        </w:rPr>
        <w:t>Депонента</w:t>
      </w:r>
      <w:r w:rsidRPr="00175984">
        <w:rPr>
          <w:spacing w:val="1"/>
          <w:sz w:val="24"/>
          <w:szCs w:val="24"/>
        </w:rPr>
        <w:t xml:space="preserve"> </w:t>
      </w:r>
      <w:r w:rsidRPr="00175984">
        <w:rPr>
          <w:sz w:val="24"/>
          <w:szCs w:val="24"/>
        </w:rPr>
        <w:t>-</w:t>
      </w:r>
      <w:r w:rsidRPr="00175984">
        <w:rPr>
          <w:spacing w:val="1"/>
          <w:sz w:val="24"/>
          <w:szCs w:val="24"/>
        </w:rPr>
        <w:t xml:space="preserve"> </w:t>
      </w:r>
      <w:r w:rsidRPr="00175984">
        <w:rPr>
          <w:sz w:val="24"/>
          <w:szCs w:val="24"/>
        </w:rPr>
        <w:t>номинального</w:t>
      </w:r>
      <w:r w:rsidRPr="00175984">
        <w:rPr>
          <w:spacing w:val="1"/>
          <w:sz w:val="24"/>
          <w:szCs w:val="24"/>
        </w:rPr>
        <w:t xml:space="preserve"> </w:t>
      </w:r>
      <w:r w:rsidRPr="00175984">
        <w:rPr>
          <w:sz w:val="24"/>
          <w:szCs w:val="24"/>
        </w:rPr>
        <w:t>держателя</w:t>
      </w:r>
      <w:r w:rsidRPr="00175984">
        <w:rPr>
          <w:spacing w:val="1"/>
          <w:sz w:val="24"/>
          <w:szCs w:val="24"/>
        </w:rPr>
        <w:t xml:space="preserve"> </w:t>
      </w:r>
      <w:r w:rsidRPr="00175984">
        <w:rPr>
          <w:sz w:val="24"/>
          <w:szCs w:val="24"/>
        </w:rPr>
        <w:t>о наложении ареста на ценные бумаги / снятии ареста с ценных бумаг по счету депо</w:t>
      </w:r>
      <w:r w:rsidRPr="00175984">
        <w:rPr>
          <w:spacing w:val="1"/>
          <w:sz w:val="24"/>
          <w:szCs w:val="24"/>
        </w:rPr>
        <w:t xml:space="preserve"> </w:t>
      </w:r>
      <w:r w:rsidRPr="00175984">
        <w:rPr>
          <w:sz w:val="24"/>
          <w:szCs w:val="24"/>
        </w:rPr>
        <w:t>владельца,</w:t>
      </w:r>
      <w:r w:rsidRPr="00175984">
        <w:rPr>
          <w:spacing w:val="-1"/>
          <w:sz w:val="24"/>
          <w:szCs w:val="24"/>
        </w:rPr>
        <w:t xml:space="preserve"> </w:t>
      </w:r>
      <w:r w:rsidRPr="00175984">
        <w:rPr>
          <w:sz w:val="24"/>
          <w:szCs w:val="24"/>
        </w:rPr>
        <w:t>открытому</w:t>
      </w:r>
      <w:r w:rsidRPr="00175984">
        <w:rPr>
          <w:spacing w:val="-5"/>
          <w:sz w:val="24"/>
          <w:szCs w:val="24"/>
        </w:rPr>
        <w:t xml:space="preserve"> </w:t>
      </w:r>
      <w:r w:rsidRPr="00175984">
        <w:rPr>
          <w:sz w:val="24"/>
          <w:szCs w:val="24"/>
        </w:rPr>
        <w:t>в Депозитарии-депоненте</w:t>
      </w:r>
      <w:r w:rsidR="00AA5478" w:rsidRPr="00175984">
        <w:rPr>
          <w:spacing w:val="-1"/>
          <w:sz w:val="24"/>
          <w:szCs w:val="24"/>
        </w:rPr>
        <w:t>;</w:t>
      </w:r>
    </w:p>
    <w:p w:rsidR="00B365A4" w:rsidRPr="00175984" w:rsidRDefault="000E4BA0" w:rsidP="00E60916">
      <w:pPr>
        <w:pStyle w:val="a7"/>
        <w:widowControl/>
        <w:numPr>
          <w:ilvl w:val="5"/>
          <w:numId w:val="6"/>
        </w:numPr>
        <w:tabs>
          <w:tab w:val="left" w:pos="567"/>
          <w:tab w:val="left" w:pos="1113"/>
          <w:tab w:val="left" w:pos="10034"/>
          <w:tab w:val="left" w:pos="10490"/>
        </w:tabs>
        <w:ind w:left="0" w:firstLine="0"/>
        <w:rPr>
          <w:sz w:val="24"/>
          <w:szCs w:val="24"/>
        </w:rPr>
      </w:pPr>
      <w:r w:rsidRPr="00175984">
        <w:rPr>
          <w:sz w:val="24"/>
          <w:szCs w:val="24"/>
        </w:rPr>
        <w:t>С</w:t>
      </w:r>
      <w:r w:rsidR="009D13C8" w:rsidRPr="00175984">
        <w:rPr>
          <w:sz w:val="24"/>
          <w:szCs w:val="24"/>
        </w:rPr>
        <w:t>лужебное</w:t>
      </w:r>
      <w:r w:rsidR="009D13C8" w:rsidRPr="00175984">
        <w:rPr>
          <w:spacing w:val="-3"/>
          <w:sz w:val="24"/>
          <w:szCs w:val="24"/>
        </w:rPr>
        <w:t xml:space="preserve"> </w:t>
      </w:r>
      <w:r w:rsidRPr="00175984">
        <w:rPr>
          <w:sz w:val="24"/>
          <w:szCs w:val="24"/>
        </w:rPr>
        <w:t>поручение</w:t>
      </w:r>
      <w:r w:rsidR="00CB1505" w:rsidRPr="00175984">
        <w:rPr>
          <w:sz w:val="24"/>
          <w:szCs w:val="24"/>
        </w:rPr>
        <w:t xml:space="preserve"> </w:t>
      </w:r>
      <w:r w:rsidR="009D13C8" w:rsidRPr="00175984">
        <w:rPr>
          <w:sz w:val="24"/>
          <w:szCs w:val="24"/>
        </w:rPr>
        <w:t>Депозитария.</w:t>
      </w:r>
    </w:p>
    <w:p w:rsidR="00B365A4" w:rsidRPr="00175984" w:rsidRDefault="009D13C8" w:rsidP="00E60916">
      <w:pPr>
        <w:pStyle w:val="a7"/>
        <w:widowControl/>
        <w:numPr>
          <w:ilvl w:val="3"/>
          <w:numId w:val="45"/>
        </w:numPr>
        <w:tabs>
          <w:tab w:val="left" w:pos="567"/>
          <w:tab w:val="left" w:pos="851"/>
          <w:tab w:val="left" w:pos="2005"/>
          <w:tab w:val="left" w:pos="10034"/>
          <w:tab w:val="left" w:pos="10490"/>
        </w:tabs>
        <w:ind w:left="0" w:firstLine="0"/>
        <w:rPr>
          <w:sz w:val="24"/>
        </w:rPr>
      </w:pPr>
      <w:r w:rsidRPr="00175984">
        <w:rPr>
          <w:sz w:val="24"/>
          <w:szCs w:val="24"/>
        </w:rPr>
        <w:t>Депозитарий</w:t>
      </w:r>
      <w:r w:rsidRPr="00175984">
        <w:rPr>
          <w:spacing w:val="1"/>
          <w:sz w:val="24"/>
          <w:szCs w:val="24"/>
        </w:rPr>
        <w:t xml:space="preserve"> </w:t>
      </w:r>
      <w:r w:rsidRPr="00175984">
        <w:rPr>
          <w:sz w:val="24"/>
          <w:szCs w:val="24"/>
        </w:rPr>
        <w:t>уведомляет</w:t>
      </w:r>
      <w:r w:rsidRPr="00175984">
        <w:rPr>
          <w:spacing w:val="1"/>
          <w:sz w:val="24"/>
          <w:szCs w:val="24"/>
        </w:rPr>
        <w:t xml:space="preserve"> </w:t>
      </w:r>
      <w:r w:rsidRPr="00175984">
        <w:rPr>
          <w:sz w:val="24"/>
          <w:szCs w:val="24"/>
        </w:rPr>
        <w:t>регистратора</w:t>
      </w:r>
      <w:r w:rsidRPr="00175984">
        <w:rPr>
          <w:spacing w:val="1"/>
          <w:sz w:val="24"/>
          <w:szCs w:val="24"/>
        </w:rPr>
        <w:t xml:space="preserve"> </w:t>
      </w:r>
      <w:r w:rsidRPr="00175984">
        <w:rPr>
          <w:sz w:val="24"/>
          <w:szCs w:val="24"/>
        </w:rPr>
        <w:t>и</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депозитарий,</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котором</w:t>
      </w:r>
      <w:r w:rsidRPr="00175984">
        <w:rPr>
          <w:spacing w:val="1"/>
          <w:sz w:val="24"/>
          <w:szCs w:val="24"/>
        </w:rPr>
        <w:t xml:space="preserve"> </w:t>
      </w:r>
      <w:r w:rsidRPr="00175984">
        <w:rPr>
          <w:sz w:val="24"/>
          <w:szCs w:val="24"/>
        </w:rPr>
        <w:t>Депозитарию открыт лицевой счет (счет депо) номинального держателя, в день совершения</w:t>
      </w:r>
      <w:r w:rsidRPr="00175984">
        <w:rPr>
          <w:spacing w:val="1"/>
          <w:sz w:val="24"/>
          <w:szCs w:val="24"/>
        </w:rPr>
        <w:t xml:space="preserve"> </w:t>
      </w:r>
      <w:r w:rsidRPr="00175984">
        <w:rPr>
          <w:spacing w:val="-1"/>
          <w:sz w:val="24"/>
          <w:szCs w:val="24"/>
        </w:rPr>
        <w:t>Депозитарием</w:t>
      </w:r>
      <w:r w:rsidRPr="00175984">
        <w:rPr>
          <w:spacing w:val="-11"/>
          <w:sz w:val="24"/>
          <w:szCs w:val="24"/>
        </w:rPr>
        <w:t xml:space="preserve"> </w:t>
      </w:r>
      <w:r w:rsidRPr="00175984">
        <w:rPr>
          <w:spacing w:val="-1"/>
          <w:sz w:val="24"/>
          <w:szCs w:val="24"/>
        </w:rPr>
        <w:t>операции</w:t>
      </w:r>
      <w:r w:rsidRPr="00175984">
        <w:rPr>
          <w:spacing w:val="-8"/>
          <w:sz w:val="24"/>
          <w:szCs w:val="24"/>
        </w:rPr>
        <w:t xml:space="preserve"> </w:t>
      </w:r>
      <w:r w:rsidRPr="00175984">
        <w:rPr>
          <w:sz w:val="24"/>
          <w:szCs w:val="24"/>
        </w:rPr>
        <w:t>по</w:t>
      </w:r>
      <w:r w:rsidRPr="00175984">
        <w:rPr>
          <w:spacing w:val="-12"/>
          <w:sz w:val="24"/>
          <w:szCs w:val="24"/>
        </w:rPr>
        <w:t xml:space="preserve"> </w:t>
      </w:r>
      <w:r w:rsidRPr="00175984">
        <w:rPr>
          <w:sz w:val="24"/>
          <w:szCs w:val="24"/>
        </w:rPr>
        <w:t>наложению/снятию</w:t>
      </w:r>
      <w:r w:rsidRPr="00175984">
        <w:rPr>
          <w:spacing w:val="-8"/>
          <w:sz w:val="24"/>
          <w:szCs w:val="24"/>
        </w:rPr>
        <w:t xml:space="preserve"> </w:t>
      </w:r>
      <w:r w:rsidRPr="00175984">
        <w:rPr>
          <w:sz w:val="24"/>
          <w:szCs w:val="24"/>
        </w:rPr>
        <w:t>ареста</w:t>
      </w:r>
      <w:r w:rsidRPr="00175984">
        <w:rPr>
          <w:spacing w:val="-11"/>
          <w:sz w:val="24"/>
          <w:szCs w:val="24"/>
        </w:rPr>
        <w:t xml:space="preserve"> </w:t>
      </w:r>
      <w:r w:rsidRPr="00175984">
        <w:rPr>
          <w:sz w:val="24"/>
          <w:szCs w:val="24"/>
        </w:rPr>
        <w:t>на</w:t>
      </w:r>
      <w:r w:rsidRPr="00175984">
        <w:rPr>
          <w:spacing w:val="-10"/>
          <w:sz w:val="24"/>
          <w:szCs w:val="24"/>
        </w:rPr>
        <w:t xml:space="preserve"> </w:t>
      </w:r>
      <w:r w:rsidRPr="00175984">
        <w:rPr>
          <w:sz w:val="24"/>
          <w:szCs w:val="24"/>
        </w:rPr>
        <w:t>ценные</w:t>
      </w:r>
      <w:r w:rsidRPr="00175984">
        <w:rPr>
          <w:spacing w:val="-11"/>
          <w:sz w:val="24"/>
          <w:szCs w:val="24"/>
        </w:rPr>
        <w:t xml:space="preserve"> </w:t>
      </w:r>
      <w:r w:rsidRPr="00175984">
        <w:rPr>
          <w:sz w:val="24"/>
          <w:szCs w:val="24"/>
        </w:rPr>
        <w:t>бумаги</w:t>
      </w:r>
      <w:r w:rsidRPr="00175984">
        <w:rPr>
          <w:spacing w:val="-8"/>
          <w:sz w:val="24"/>
          <w:szCs w:val="24"/>
        </w:rPr>
        <w:t xml:space="preserve"> </w:t>
      </w:r>
      <w:r w:rsidRPr="00175984">
        <w:rPr>
          <w:sz w:val="24"/>
          <w:szCs w:val="24"/>
        </w:rPr>
        <w:t>по</w:t>
      </w:r>
      <w:r w:rsidRPr="00175984">
        <w:rPr>
          <w:spacing w:val="-9"/>
          <w:sz w:val="24"/>
          <w:szCs w:val="24"/>
        </w:rPr>
        <w:t xml:space="preserve"> </w:t>
      </w:r>
      <w:r w:rsidRPr="00175984">
        <w:rPr>
          <w:sz w:val="24"/>
          <w:szCs w:val="24"/>
        </w:rPr>
        <w:t>счету</w:t>
      </w:r>
      <w:r w:rsidRPr="00175984">
        <w:rPr>
          <w:spacing w:val="-15"/>
          <w:sz w:val="24"/>
          <w:szCs w:val="24"/>
        </w:rPr>
        <w:t xml:space="preserve"> </w:t>
      </w:r>
      <w:r w:rsidRPr="00175984">
        <w:rPr>
          <w:sz w:val="24"/>
          <w:szCs w:val="24"/>
        </w:rPr>
        <w:t>депо</w:t>
      </w:r>
      <w:r w:rsidRPr="00175984">
        <w:rPr>
          <w:spacing w:val="-9"/>
          <w:sz w:val="24"/>
          <w:szCs w:val="24"/>
        </w:rPr>
        <w:t xml:space="preserve"> </w:t>
      </w:r>
      <w:r w:rsidRPr="00175984">
        <w:rPr>
          <w:sz w:val="24"/>
          <w:szCs w:val="24"/>
        </w:rPr>
        <w:t>владельца</w:t>
      </w:r>
      <w:r w:rsidR="00CB1505" w:rsidRPr="00175984">
        <w:rPr>
          <w:sz w:val="24"/>
          <w:szCs w:val="24"/>
        </w:rPr>
        <w:t xml:space="preserve"> </w:t>
      </w:r>
      <w:r w:rsidRPr="00175984">
        <w:rPr>
          <w:sz w:val="24"/>
        </w:rPr>
        <w:t>/</w:t>
      </w:r>
      <w:r w:rsidRPr="00175984">
        <w:rPr>
          <w:spacing w:val="-1"/>
          <w:sz w:val="24"/>
        </w:rPr>
        <w:t xml:space="preserve"> </w:t>
      </w:r>
      <w:r w:rsidRPr="00175984">
        <w:rPr>
          <w:sz w:val="24"/>
        </w:rPr>
        <w:t>счету</w:t>
      </w:r>
      <w:r w:rsidRPr="00175984">
        <w:rPr>
          <w:spacing w:val="-6"/>
          <w:sz w:val="24"/>
        </w:rPr>
        <w:t xml:space="preserve"> </w:t>
      </w:r>
      <w:r w:rsidRPr="00175984">
        <w:rPr>
          <w:sz w:val="24"/>
        </w:rPr>
        <w:t>депо</w:t>
      </w:r>
      <w:r w:rsidRPr="00175984">
        <w:rPr>
          <w:spacing w:val="-1"/>
          <w:sz w:val="24"/>
        </w:rPr>
        <w:t xml:space="preserve"> </w:t>
      </w:r>
      <w:r w:rsidRPr="00175984">
        <w:rPr>
          <w:sz w:val="24"/>
        </w:rPr>
        <w:t>номинального</w:t>
      </w:r>
      <w:r w:rsidRPr="00175984">
        <w:rPr>
          <w:spacing w:val="-1"/>
          <w:sz w:val="24"/>
        </w:rPr>
        <w:t xml:space="preserve"> </w:t>
      </w:r>
      <w:r w:rsidRPr="00175984">
        <w:rPr>
          <w:sz w:val="24"/>
        </w:rPr>
        <w:t>держателя.</w:t>
      </w:r>
      <w:r w:rsidR="000B01B7" w:rsidRPr="00175984">
        <w:rPr>
          <w:sz w:val="24"/>
        </w:rPr>
        <w:t xml:space="preserve"> </w:t>
      </w:r>
    </w:p>
    <w:p w:rsidR="00B365A4" w:rsidRPr="00175984" w:rsidRDefault="009D13C8" w:rsidP="00E60916">
      <w:pPr>
        <w:pStyle w:val="a7"/>
        <w:numPr>
          <w:ilvl w:val="2"/>
          <w:numId w:val="45"/>
        </w:numPr>
        <w:tabs>
          <w:tab w:val="left" w:pos="567"/>
          <w:tab w:val="left" w:pos="1418"/>
          <w:tab w:val="left" w:pos="1741"/>
          <w:tab w:val="left" w:pos="10034"/>
          <w:tab w:val="left" w:pos="10490"/>
        </w:tabs>
        <w:ind w:left="0" w:firstLine="0"/>
        <w:jc w:val="left"/>
        <w:rPr>
          <w:b/>
          <w:sz w:val="24"/>
          <w:szCs w:val="24"/>
        </w:rPr>
      </w:pPr>
      <w:r w:rsidRPr="00175984">
        <w:rPr>
          <w:b/>
          <w:sz w:val="24"/>
          <w:szCs w:val="24"/>
        </w:rPr>
        <w:t>Фиксация прекращения обременения и ограничения распоряжения ценными</w:t>
      </w:r>
      <w:r w:rsidRPr="00175984">
        <w:rPr>
          <w:b/>
          <w:spacing w:val="1"/>
          <w:sz w:val="24"/>
          <w:szCs w:val="24"/>
        </w:rPr>
        <w:t xml:space="preserve"> </w:t>
      </w:r>
      <w:r w:rsidRPr="00175984">
        <w:rPr>
          <w:b/>
          <w:sz w:val="24"/>
          <w:szCs w:val="24"/>
        </w:rPr>
        <w:t>бумагами</w:t>
      </w:r>
    </w:p>
    <w:p w:rsidR="00B365A4" w:rsidRPr="00175984" w:rsidRDefault="009D13C8" w:rsidP="00E60916">
      <w:pPr>
        <w:pStyle w:val="a7"/>
        <w:widowControl/>
        <w:numPr>
          <w:ilvl w:val="3"/>
          <w:numId w:val="45"/>
        </w:numPr>
        <w:tabs>
          <w:tab w:val="left" w:pos="851"/>
          <w:tab w:val="left" w:pos="1897"/>
          <w:tab w:val="left" w:pos="10034"/>
          <w:tab w:val="left" w:pos="10490"/>
        </w:tabs>
        <w:ind w:left="0" w:firstLine="0"/>
        <w:rPr>
          <w:sz w:val="24"/>
          <w:szCs w:val="24"/>
        </w:rPr>
      </w:pPr>
      <w:r w:rsidRPr="00175984">
        <w:rPr>
          <w:sz w:val="24"/>
          <w:szCs w:val="24"/>
        </w:rPr>
        <w:t>Операция прекращения обременения ценных бумаг включает в себя действия</w:t>
      </w:r>
      <w:r w:rsidRPr="00175984">
        <w:rPr>
          <w:spacing w:val="1"/>
          <w:sz w:val="24"/>
          <w:szCs w:val="24"/>
        </w:rPr>
        <w:t xml:space="preserve"> </w:t>
      </w:r>
      <w:r w:rsidRPr="00175984">
        <w:rPr>
          <w:sz w:val="24"/>
          <w:szCs w:val="24"/>
        </w:rPr>
        <w:t>Депозитария</w:t>
      </w:r>
      <w:r w:rsidRPr="00175984">
        <w:rPr>
          <w:spacing w:val="1"/>
          <w:sz w:val="24"/>
          <w:szCs w:val="24"/>
        </w:rPr>
        <w:t xml:space="preserve"> </w:t>
      </w:r>
      <w:r w:rsidRPr="00175984">
        <w:rPr>
          <w:sz w:val="24"/>
          <w:szCs w:val="24"/>
        </w:rPr>
        <w:t>по</w:t>
      </w:r>
      <w:r w:rsidRPr="00175984">
        <w:rPr>
          <w:spacing w:val="1"/>
          <w:sz w:val="24"/>
          <w:szCs w:val="24"/>
        </w:rPr>
        <w:t xml:space="preserve"> </w:t>
      </w:r>
      <w:r w:rsidRPr="00175984">
        <w:rPr>
          <w:sz w:val="24"/>
          <w:szCs w:val="24"/>
        </w:rPr>
        <w:t>снятию</w:t>
      </w:r>
      <w:r w:rsidRPr="00175984">
        <w:rPr>
          <w:spacing w:val="1"/>
          <w:sz w:val="24"/>
          <w:szCs w:val="24"/>
        </w:rPr>
        <w:t xml:space="preserve"> </w:t>
      </w:r>
      <w:r w:rsidRPr="00175984">
        <w:rPr>
          <w:sz w:val="24"/>
          <w:szCs w:val="24"/>
        </w:rPr>
        <w:t>обременения</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1"/>
          <w:sz w:val="24"/>
          <w:szCs w:val="24"/>
        </w:rPr>
        <w:t xml:space="preserve"> </w:t>
      </w:r>
      <w:r w:rsidRPr="00175984">
        <w:rPr>
          <w:sz w:val="24"/>
          <w:szCs w:val="24"/>
        </w:rPr>
        <w:t>Депонента,</w:t>
      </w:r>
      <w:r w:rsidRPr="00175984">
        <w:rPr>
          <w:spacing w:val="1"/>
          <w:sz w:val="24"/>
          <w:szCs w:val="24"/>
        </w:rPr>
        <w:t xml:space="preserve"> </w:t>
      </w:r>
      <w:r w:rsidRPr="00175984">
        <w:rPr>
          <w:sz w:val="24"/>
          <w:szCs w:val="24"/>
        </w:rPr>
        <w:t>путем</w:t>
      </w:r>
      <w:r w:rsidRPr="00175984">
        <w:rPr>
          <w:spacing w:val="1"/>
          <w:sz w:val="24"/>
          <w:szCs w:val="24"/>
        </w:rPr>
        <w:t xml:space="preserve"> </w:t>
      </w:r>
      <w:r w:rsidRPr="00175984">
        <w:rPr>
          <w:sz w:val="24"/>
          <w:szCs w:val="24"/>
        </w:rPr>
        <w:t>внесения</w:t>
      </w:r>
      <w:r w:rsidRPr="00175984">
        <w:rPr>
          <w:spacing w:val="1"/>
          <w:sz w:val="24"/>
          <w:szCs w:val="24"/>
        </w:rPr>
        <w:t xml:space="preserve"> </w:t>
      </w:r>
      <w:r w:rsidRPr="00175984">
        <w:rPr>
          <w:sz w:val="24"/>
          <w:szCs w:val="24"/>
        </w:rPr>
        <w:t>расходной</w:t>
      </w:r>
      <w:r w:rsidRPr="00175984">
        <w:rPr>
          <w:spacing w:val="1"/>
          <w:sz w:val="24"/>
          <w:szCs w:val="24"/>
        </w:rPr>
        <w:t xml:space="preserve"> </w:t>
      </w:r>
      <w:r w:rsidRPr="00175984">
        <w:rPr>
          <w:sz w:val="24"/>
          <w:szCs w:val="24"/>
        </w:rPr>
        <w:t>записи по разделу счета депо, на котором осуществлялся учет прав на обремененные ценные</w:t>
      </w:r>
      <w:r w:rsidRPr="00175984">
        <w:rPr>
          <w:spacing w:val="1"/>
          <w:sz w:val="24"/>
          <w:szCs w:val="24"/>
        </w:rPr>
        <w:t xml:space="preserve"> </w:t>
      </w:r>
      <w:r w:rsidRPr="00175984">
        <w:rPr>
          <w:sz w:val="24"/>
          <w:szCs w:val="24"/>
        </w:rPr>
        <w:t>бумаги или</w:t>
      </w:r>
      <w:r w:rsidRPr="00175984">
        <w:rPr>
          <w:spacing w:val="1"/>
          <w:sz w:val="24"/>
          <w:szCs w:val="24"/>
        </w:rPr>
        <w:t xml:space="preserve"> </w:t>
      </w:r>
      <w:r w:rsidRPr="00175984">
        <w:rPr>
          <w:sz w:val="24"/>
          <w:szCs w:val="24"/>
        </w:rPr>
        <w:t>на</w:t>
      </w:r>
      <w:r w:rsidRPr="00175984">
        <w:rPr>
          <w:spacing w:val="-4"/>
          <w:sz w:val="24"/>
          <w:szCs w:val="24"/>
        </w:rPr>
        <w:t xml:space="preserve"> </w:t>
      </w:r>
      <w:r w:rsidRPr="00175984">
        <w:rPr>
          <w:sz w:val="24"/>
          <w:szCs w:val="24"/>
        </w:rPr>
        <w:t>ценные</w:t>
      </w:r>
      <w:r w:rsidRPr="00175984">
        <w:rPr>
          <w:spacing w:val="-4"/>
          <w:sz w:val="24"/>
          <w:szCs w:val="24"/>
        </w:rPr>
        <w:t xml:space="preserve"> </w:t>
      </w:r>
      <w:r w:rsidRPr="00175984">
        <w:rPr>
          <w:sz w:val="24"/>
          <w:szCs w:val="24"/>
        </w:rPr>
        <w:t>бумаги,</w:t>
      </w:r>
      <w:r w:rsidRPr="00175984">
        <w:rPr>
          <w:spacing w:val="-1"/>
          <w:sz w:val="24"/>
          <w:szCs w:val="24"/>
        </w:rPr>
        <w:t xml:space="preserve"> </w:t>
      </w:r>
      <w:r w:rsidRPr="00175984">
        <w:rPr>
          <w:sz w:val="24"/>
          <w:szCs w:val="24"/>
        </w:rPr>
        <w:t>распоряжение</w:t>
      </w:r>
      <w:r w:rsidRPr="00175984">
        <w:rPr>
          <w:spacing w:val="-2"/>
          <w:sz w:val="24"/>
          <w:szCs w:val="24"/>
        </w:rPr>
        <w:t xml:space="preserve"> </w:t>
      </w:r>
      <w:r w:rsidRPr="00175984">
        <w:rPr>
          <w:sz w:val="24"/>
          <w:szCs w:val="24"/>
        </w:rPr>
        <w:t>которыми</w:t>
      </w:r>
      <w:r w:rsidRPr="00175984">
        <w:rPr>
          <w:spacing w:val="1"/>
          <w:sz w:val="24"/>
          <w:szCs w:val="24"/>
        </w:rPr>
        <w:t xml:space="preserve"> </w:t>
      </w:r>
      <w:r w:rsidRPr="00175984">
        <w:rPr>
          <w:sz w:val="24"/>
          <w:szCs w:val="24"/>
        </w:rPr>
        <w:t>ограничено</w:t>
      </w:r>
      <w:r w:rsidR="00CB1505" w:rsidRPr="00175984">
        <w:rPr>
          <w:sz w:val="24"/>
          <w:szCs w:val="24"/>
        </w:rPr>
        <w:t>.</w:t>
      </w:r>
    </w:p>
    <w:p w:rsidR="00B365A4" w:rsidRPr="00175984" w:rsidRDefault="009D13C8" w:rsidP="00E60916">
      <w:pPr>
        <w:pStyle w:val="a7"/>
        <w:widowControl/>
        <w:numPr>
          <w:ilvl w:val="3"/>
          <w:numId w:val="45"/>
        </w:numPr>
        <w:tabs>
          <w:tab w:val="left" w:pos="851"/>
          <w:tab w:val="left" w:pos="1893"/>
          <w:tab w:val="left" w:pos="10034"/>
          <w:tab w:val="left" w:pos="10490"/>
        </w:tabs>
        <w:ind w:left="0" w:firstLine="0"/>
        <w:rPr>
          <w:sz w:val="24"/>
          <w:szCs w:val="24"/>
        </w:rPr>
      </w:pPr>
      <w:r w:rsidRPr="00175984">
        <w:rPr>
          <w:sz w:val="24"/>
          <w:szCs w:val="24"/>
        </w:rPr>
        <w:t>Если ценные бумаги, являющиеся предметом залога, реализуются на торгах во</w:t>
      </w:r>
      <w:r w:rsidRPr="00175984">
        <w:rPr>
          <w:spacing w:val="1"/>
          <w:sz w:val="24"/>
          <w:szCs w:val="24"/>
        </w:rPr>
        <w:t xml:space="preserve"> </w:t>
      </w:r>
      <w:r w:rsidRPr="00175984">
        <w:rPr>
          <w:sz w:val="24"/>
          <w:szCs w:val="24"/>
        </w:rPr>
        <w:t>внесудебном порядке или остаются за Залогодержателем, фиксация (регистрация) факта снятия</w:t>
      </w:r>
      <w:r w:rsidRPr="00175984">
        <w:rPr>
          <w:spacing w:val="1"/>
          <w:sz w:val="24"/>
          <w:szCs w:val="24"/>
        </w:rPr>
        <w:t xml:space="preserve"> </w:t>
      </w:r>
      <w:r w:rsidRPr="00175984">
        <w:rPr>
          <w:sz w:val="24"/>
          <w:szCs w:val="24"/>
        </w:rPr>
        <w:t>ограничения</w:t>
      </w:r>
      <w:r w:rsidRPr="00175984">
        <w:rPr>
          <w:spacing w:val="1"/>
          <w:sz w:val="24"/>
          <w:szCs w:val="24"/>
        </w:rPr>
        <w:t xml:space="preserve"> </w:t>
      </w:r>
      <w:r w:rsidRPr="00175984">
        <w:rPr>
          <w:sz w:val="24"/>
          <w:szCs w:val="24"/>
        </w:rPr>
        <w:t>операций</w:t>
      </w:r>
      <w:r w:rsidRPr="00175984">
        <w:rPr>
          <w:spacing w:val="1"/>
          <w:sz w:val="24"/>
          <w:szCs w:val="24"/>
        </w:rPr>
        <w:t xml:space="preserve"> </w:t>
      </w:r>
      <w:r w:rsidRPr="00175984">
        <w:rPr>
          <w:sz w:val="24"/>
          <w:szCs w:val="24"/>
        </w:rPr>
        <w:t>с</w:t>
      </w:r>
      <w:r w:rsidRPr="00175984">
        <w:rPr>
          <w:spacing w:val="1"/>
          <w:sz w:val="24"/>
          <w:szCs w:val="24"/>
        </w:rPr>
        <w:t xml:space="preserve"> </w:t>
      </w:r>
      <w:r w:rsidRPr="00175984">
        <w:rPr>
          <w:sz w:val="24"/>
          <w:szCs w:val="24"/>
        </w:rPr>
        <w:t>ценными</w:t>
      </w:r>
      <w:r w:rsidRPr="00175984">
        <w:rPr>
          <w:spacing w:val="1"/>
          <w:sz w:val="24"/>
          <w:szCs w:val="24"/>
        </w:rPr>
        <w:t xml:space="preserve"> </w:t>
      </w:r>
      <w:r w:rsidRPr="00175984">
        <w:rPr>
          <w:sz w:val="24"/>
          <w:szCs w:val="24"/>
        </w:rPr>
        <w:t>бумаги</w:t>
      </w:r>
      <w:r w:rsidRPr="00175984">
        <w:rPr>
          <w:spacing w:val="1"/>
          <w:sz w:val="24"/>
          <w:szCs w:val="24"/>
        </w:rPr>
        <w:t xml:space="preserve"> </w:t>
      </w:r>
      <w:r w:rsidRPr="00175984">
        <w:rPr>
          <w:sz w:val="24"/>
          <w:szCs w:val="24"/>
        </w:rPr>
        <w:t>осуществляется</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основании</w:t>
      </w:r>
      <w:r w:rsidRPr="00175984">
        <w:rPr>
          <w:spacing w:val="1"/>
          <w:sz w:val="24"/>
          <w:szCs w:val="24"/>
        </w:rPr>
        <w:t xml:space="preserve"> </w:t>
      </w:r>
      <w:r w:rsidRPr="00175984">
        <w:rPr>
          <w:sz w:val="24"/>
          <w:szCs w:val="24"/>
        </w:rPr>
        <w:t>соответствующего</w:t>
      </w:r>
      <w:r w:rsidRPr="00175984">
        <w:rPr>
          <w:spacing w:val="1"/>
          <w:sz w:val="24"/>
          <w:szCs w:val="24"/>
        </w:rPr>
        <w:t xml:space="preserve"> </w:t>
      </w:r>
      <w:r w:rsidRPr="00175984">
        <w:rPr>
          <w:sz w:val="24"/>
          <w:szCs w:val="24"/>
        </w:rPr>
        <w:t>поручения,</w:t>
      </w:r>
      <w:r w:rsidRPr="00175984">
        <w:rPr>
          <w:spacing w:val="-1"/>
          <w:sz w:val="24"/>
          <w:szCs w:val="24"/>
        </w:rPr>
        <w:t xml:space="preserve"> </w:t>
      </w:r>
      <w:r w:rsidRPr="00175984">
        <w:rPr>
          <w:sz w:val="24"/>
          <w:szCs w:val="24"/>
        </w:rPr>
        <w:t>подписанного</w:t>
      </w:r>
      <w:r w:rsidRPr="00175984">
        <w:rPr>
          <w:spacing w:val="-1"/>
          <w:sz w:val="24"/>
          <w:szCs w:val="24"/>
        </w:rPr>
        <w:t xml:space="preserve"> </w:t>
      </w:r>
      <w:r w:rsidRPr="00175984">
        <w:rPr>
          <w:sz w:val="24"/>
          <w:szCs w:val="24"/>
        </w:rPr>
        <w:t>Залогодержателем</w:t>
      </w:r>
      <w:r w:rsidRPr="00175984">
        <w:rPr>
          <w:spacing w:val="-2"/>
          <w:sz w:val="24"/>
          <w:szCs w:val="24"/>
        </w:rPr>
        <w:t xml:space="preserve"> </w:t>
      </w:r>
      <w:r w:rsidRPr="00175984">
        <w:rPr>
          <w:sz w:val="24"/>
          <w:szCs w:val="24"/>
        </w:rPr>
        <w:t>либо</w:t>
      </w:r>
      <w:r w:rsidRPr="00175984">
        <w:rPr>
          <w:spacing w:val="-1"/>
          <w:sz w:val="24"/>
          <w:szCs w:val="24"/>
        </w:rPr>
        <w:t xml:space="preserve"> </w:t>
      </w:r>
      <w:r w:rsidRPr="00175984">
        <w:rPr>
          <w:sz w:val="24"/>
          <w:szCs w:val="24"/>
        </w:rPr>
        <w:t>Залогодателем</w:t>
      </w:r>
      <w:r w:rsidRPr="00175984">
        <w:rPr>
          <w:spacing w:val="-2"/>
          <w:sz w:val="24"/>
          <w:szCs w:val="24"/>
        </w:rPr>
        <w:t xml:space="preserve"> </w:t>
      </w:r>
      <w:r w:rsidRPr="00175984">
        <w:rPr>
          <w:sz w:val="24"/>
          <w:szCs w:val="24"/>
        </w:rPr>
        <w:t>и Залогодержателем.</w:t>
      </w:r>
    </w:p>
    <w:p w:rsidR="00B365A4" w:rsidRPr="00175984" w:rsidRDefault="009D13C8" w:rsidP="000D3D65">
      <w:pPr>
        <w:pStyle w:val="a3"/>
        <w:widowControl/>
        <w:tabs>
          <w:tab w:val="left" w:pos="851"/>
          <w:tab w:val="left" w:pos="10034"/>
          <w:tab w:val="left" w:pos="10490"/>
        </w:tabs>
        <w:ind w:left="0"/>
        <w:jc w:val="both"/>
      </w:pPr>
      <w:r w:rsidRPr="00175984">
        <w:t>В</w:t>
      </w:r>
      <w:r w:rsidRPr="00175984">
        <w:rPr>
          <w:spacing w:val="-9"/>
        </w:rPr>
        <w:t xml:space="preserve"> </w:t>
      </w:r>
      <w:r w:rsidRPr="00175984">
        <w:t>случае</w:t>
      </w:r>
      <w:r w:rsidRPr="00175984">
        <w:rPr>
          <w:spacing w:val="-5"/>
        </w:rPr>
        <w:t xml:space="preserve"> </w:t>
      </w:r>
      <w:r w:rsidRPr="00175984">
        <w:t>если</w:t>
      </w:r>
      <w:r w:rsidRPr="00175984">
        <w:rPr>
          <w:spacing w:val="-5"/>
        </w:rPr>
        <w:t xml:space="preserve"> </w:t>
      </w:r>
      <w:r w:rsidRPr="00175984">
        <w:t>ценные</w:t>
      </w:r>
      <w:r w:rsidRPr="00175984">
        <w:rPr>
          <w:spacing w:val="-8"/>
        </w:rPr>
        <w:t xml:space="preserve"> </w:t>
      </w:r>
      <w:r w:rsidRPr="00175984">
        <w:t>бумаги,</w:t>
      </w:r>
      <w:r w:rsidRPr="00175984">
        <w:rPr>
          <w:spacing w:val="-6"/>
        </w:rPr>
        <w:t xml:space="preserve"> </w:t>
      </w:r>
      <w:r w:rsidRPr="00175984">
        <w:t>являющиеся</w:t>
      </w:r>
      <w:r w:rsidRPr="00175984">
        <w:rPr>
          <w:spacing w:val="-6"/>
        </w:rPr>
        <w:t xml:space="preserve"> </w:t>
      </w:r>
      <w:r w:rsidRPr="00175984">
        <w:t>предметом</w:t>
      </w:r>
      <w:r w:rsidRPr="00175984">
        <w:rPr>
          <w:spacing w:val="-5"/>
        </w:rPr>
        <w:t xml:space="preserve"> </w:t>
      </w:r>
      <w:r w:rsidRPr="00175984">
        <w:t>залога,</w:t>
      </w:r>
      <w:r w:rsidRPr="00175984">
        <w:rPr>
          <w:spacing w:val="-6"/>
        </w:rPr>
        <w:t xml:space="preserve"> </w:t>
      </w:r>
      <w:r w:rsidRPr="00175984">
        <w:t>на</w:t>
      </w:r>
      <w:r w:rsidRPr="00175984">
        <w:rPr>
          <w:spacing w:val="-7"/>
        </w:rPr>
        <w:t xml:space="preserve"> </w:t>
      </w:r>
      <w:r w:rsidRPr="00175984">
        <w:t>основании</w:t>
      </w:r>
      <w:r w:rsidRPr="00175984">
        <w:rPr>
          <w:spacing w:val="-6"/>
        </w:rPr>
        <w:t xml:space="preserve"> </w:t>
      </w:r>
      <w:r w:rsidRPr="00175984">
        <w:t>решения</w:t>
      </w:r>
      <w:r w:rsidRPr="00175984">
        <w:rPr>
          <w:spacing w:val="-6"/>
        </w:rPr>
        <w:t xml:space="preserve"> </w:t>
      </w:r>
      <w:r w:rsidRPr="00175984">
        <w:t>суда</w:t>
      </w:r>
      <w:r w:rsidR="00572EED" w:rsidRPr="00175984">
        <w:t xml:space="preserve"> </w:t>
      </w:r>
      <w:r w:rsidRPr="00175984">
        <w:rPr>
          <w:spacing w:val="-58"/>
        </w:rPr>
        <w:t xml:space="preserve"> </w:t>
      </w:r>
      <w:r w:rsidRPr="00175984">
        <w:t>реализуются на торгах, фиксация (регистрация) факта снятия ограничения операций с ценными</w:t>
      </w:r>
      <w:r w:rsidRPr="00175984">
        <w:rPr>
          <w:spacing w:val="1"/>
        </w:rPr>
        <w:t xml:space="preserve"> </w:t>
      </w:r>
      <w:r w:rsidRPr="00175984">
        <w:t>бумагами осуществляется на основании соответствующего решения (постановления) судебного</w:t>
      </w:r>
      <w:r w:rsidRPr="00175984">
        <w:rPr>
          <w:spacing w:val="1"/>
        </w:rPr>
        <w:t xml:space="preserve"> </w:t>
      </w:r>
      <w:r w:rsidRPr="00175984">
        <w:t>пристава-исполнителя</w:t>
      </w:r>
      <w:r w:rsidRPr="00175984">
        <w:rPr>
          <w:spacing w:val="-4"/>
        </w:rPr>
        <w:t xml:space="preserve"> </w:t>
      </w:r>
      <w:r w:rsidRPr="00175984">
        <w:t>и</w:t>
      </w:r>
      <w:r w:rsidRPr="00175984">
        <w:rPr>
          <w:spacing w:val="1"/>
        </w:rPr>
        <w:t xml:space="preserve"> </w:t>
      </w:r>
      <w:r w:rsidR="003B06CF" w:rsidRPr="00175984">
        <w:rPr>
          <w:spacing w:val="1"/>
        </w:rPr>
        <w:t>С</w:t>
      </w:r>
      <w:r w:rsidRPr="00175984">
        <w:t xml:space="preserve">лужебного </w:t>
      </w:r>
      <w:r w:rsidR="000E4BA0" w:rsidRPr="00175984">
        <w:t>поручения</w:t>
      </w:r>
      <w:r w:rsidRPr="00175984">
        <w:t xml:space="preserve"> Депозитария.</w:t>
      </w:r>
    </w:p>
    <w:p w:rsidR="00B365A4" w:rsidRPr="00175984" w:rsidRDefault="009D13C8" w:rsidP="00E60916">
      <w:pPr>
        <w:pStyle w:val="a7"/>
        <w:widowControl/>
        <w:numPr>
          <w:ilvl w:val="3"/>
          <w:numId w:val="45"/>
        </w:numPr>
        <w:tabs>
          <w:tab w:val="left" w:pos="851"/>
          <w:tab w:val="left" w:pos="2032"/>
          <w:tab w:val="left" w:pos="10034"/>
          <w:tab w:val="left" w:pos="10490"/>
        </w:tabs>
        <w:ind w:left="0" w:firstLine="0"/>
        <w:rPr>
          <w:sz w:val="24"/>
          <w:szCs w:val="24"/>
        </w:rPr>
      </w:pPr>
      <w:r w:rsidRPr="00175984">
        <w:rPr>
          <w:sz w:val="24"/>
          <w:szCs w:val="24"/>
        </w:rPr>
        <w:t>В</w:t>
      </w:r>
      <w:r w:rsidRPr="00175984">
        <w:rPr>
          <w:spacing w:val="1"/>
          <w:sz w:val="24"/>
          <w:szCs w:val="24"/>
        </w:rPr>
        <w:t xml:space="preserve"> </w:t>
      </w:r>
      <w:r w:rsidRPr="00175984">
        <w:rPr>
          <w:sz w:val="24"/>
          <w:szCs w:val="24"/>
        </w:rPr>
        <w:t>случае,</w:t>
      </w:r>
      <w:r w:rsidRPr="00175984">
        <w:rPr>
          <w:spacing w:val="1"/>
          <w:sz w:val="24"/>
          <w:szCs w:val="24"/>
        </w:rPr>
        <w:t xml:space="preserve"> </w:t>
      </w:r>
      <w:r w:rsidRPr="00175984">
        <w:rPr>
          <w:sz w:val="24"/>
          <w:szCs w:val="24"/>
        </w:rPr>
        <w:t>внесудебного</w:t>
      </w:r>
      <w:r w:rsidRPr="00175984">
        <w:rPr>
          <w:spacing w:val="1"/>
          <w:sz w:val="24"/>
          <w:szCs w:val="24"/>
        </w:rPr>
        <w:t xml:space="preserve"> </w:t>
      </w:r>
      <w:r w:rsidRPr="00175984">
        <w:rPr>
          <w:sz w:val="24"/>
          <w:szCs w:val="24"/>
        </w:rPr>
        <w:t>порядка</w:t>
      </w:r>
      <w:r w:rsidRPr="00175984">
        <w:rPr>
          <w:spacing w:val="1"/>
          <w:sz w:val="24"/>
          <w:szCs w:val="24"/>
        </w:rPr>
        <w:t xml:space="preserve"> </w:t>
      </w:r>
      <w:r w:rsidRPr="00175984">
        <w:rPr>
          <w:sz w:val="24"/>
          <w:szCs w:val="24"/>
        </w:rPr>
        <w:t>обращения</w:t>
      </w:r>
      <w:r w:rsidRPr="00175984">
        <w:rPr>
          <w:spacing w:val="1"/>
          <w:sz w:val="24"/>
          <w:szCs w:val="24"/>
        </w:rPr>
        <w:t xml:space="preserve"> </w:t>
      </w:r>
      <w:r w:rsidRPr="00175984">
        <w:rPr>
          <w:sz w:val="24"/>
          <w:szCs w:val="24"/>
        </w:rPr>
        <w:t>взыскания,</w:t>
      </w:r>
      <w:r w:rsidRPr="00175984">
        <w:rPr>
          <w:spacing w:val="1"/>
          <w:sz w:val="24"/>
          <w:szCs w:val="24"/>
        </w:rPr>
        <w:t xml:space="preserve"> </w:t>
      </w:r>
      <w:r w:rsidRPr="00175984">
        <w:rPr>
          <w:sz w:val="24"/>
          <w:szCs w:val="24"/>
        </w:rPr>
        <w:t>и</w:t>
      </w:r>
      <w:r w:rsidRPr="00175984">
        <w:rPr>
          <w:spacing w:val="1"/>
          <w:sz w:val="24"/>
          <w:szCs w:val="24"/>
        </w:rPr>
        <w:t xml:space="preserve"> </w:t>
      </w:r>
      <w:r w:rsidRPr="00175984">
        <w:rPr>
          <w:sz w:val="24"/>
          <w:szCs w:val="24"/>
        </w:rPr>
        <w:t>подаче</w:t>
      </w:r>
      <w:r w:rsidRPr="00175984">
        <w:rPr>
          <w:spacing w:val="1"/>
          <w:sz w:val="24"/>
          <w:szCs w:val="24"/>
        </w:rPr>
        <w:t xml:space="preserve"> </w:t>
      </w:r>
      <w:r w:rsidRPr="00175984">
        <w:rPr>
          <w:sz w:val="24"/>
          <w:szCs w:val="24"/>
        </w:rPr>
        <w:t>Залогодержателем</w:t>
      </w:r>
      <w:r w:rsidRPr="00175984">
        <w:rPr>
          <w:spacing w:val="55"/>
          <w:sz w:val="24"/>
          <w:szCs w:val="24"/>
        </w:rPr>
        <w:t xml:space="preserve"> </w:t>
      </w:r>
      <w:r w:rsidRPr="00175984">
        <w:rPr>
          <w:sz w:val="24"/>
          <w:szCs w:val="24"/>
        </w:rPr>
        <w:t>Поручения</w:t>
      </w:r>
      <w:r w:rsidRPr="00175984">
        <w:rPr>
          <w:spacing w:val="55"/>
          <w:sz w:val="24"/>
          <w:szCs w:val="24"/>
        </w:rPr>
        <w:t xml:space="preserve"> </w:t>
      </w:r>
      <w:r w:rsidRPr="00175984">
        <w:rPr>
          <w:sz w:val="24"/>
          <w:szCs w:val="24"/>
        </w:rPr>
        <w:t>в</w:t>
      </w:r>
      <w:r w:rsidRPr="00175984">
        <w:rPr>
          <w:spacing w:val="55"/>
          <w:sz w:val="24"/>
          <w:szCs w:val="24"/>
        </w:rPr>
        <w:t xml:space="preserve"> </w:t>
      </w:r>
      <w:r w:rsidRPr="00175984">
        <w:rPr>
          <w:sz w:val="24"/>
          <w:szCs w:val="24"/>
        </w:rPr>
        <w:t>Депозитарий</w:t>
      </w:r>
      <w:r w:rsidRPr="00175984">
        <w:rPr>
          <w:spacing w:val="56"/>
          <w:sz w:val="24"/>
          <w:szCs w:val="24"/>
        </w:rPr>
        <w:t xml:space="preserve"> </w:t>
      </w:r>
      <w:r w:rsidRPr="00175984">
        <w:rPr>
          <w:sz w:val="24"/>
          <w:szCs w:val="24"/>
        </w:rPr>
        <w:t>на</w:t>
      </w:r>
      <w:r w:rsidRPr="00175984">
        <w:rPr>
          <w:spacing w:val="54"/>
          <w:sz w:val="24"/>
          <w:szCs w:val="24"/>
        </w:rPr>
        <w:t xml:space="preserve"> </w:t>
      </w:r>
      <w:r w:rsidRPr="00175984">
        <w:rPr>
          <w:sz w:val="24"/>
          <w:szCs w:val="24"/>
        </w:rPr>
        <w:t>перевод</w:t>
      </w:r>
      <w:r w:rsidRPr="00175984">
        <w:rPr>
          <w:spacing w:val="55"/>
          <w:sz w:val="24"/>
          <w:szCs w:val="24"/>
        </w:rPr>
        <w:t xml:space="preserve"> </w:t>
      </w:r>
      <w:r w:rsidRPr="00175984">
        <w:rPr>
          <w:sz w:val="24"/>
          <w:szCs w:val="24"/>
        </w:rPr>
        <w:t>ценных</w:t>
      </w:r>
      <w:r w:rsidRPr="00175984">
        <w:rPr>
          <w:spacing w:val="58"/>
          <w:sz w:val="24"/>
          <w:szCs w:val="24"/>
        </w:rPr>
        <w:t xml:space="preserve"> </w:t>
      </w:r>
      <w:r w:rsidRPr="00175984">
        <w:rPr>
          <w:sz w:val="24"/>
          <w:szCs w:val="24"/>
        </w:rPr>
        <w:t>бумаг</w:t>
      </w:r>
      <w:r w:rsidRPr="00175984">
        <w:rPr>
          <w:spacing w:val="58"/>
          <w:sz w:val="24"/>
          <w:szCs w:val="24"/>
        </w:rPr>
        <w:t xml:space="preserve"> </w:t>
      </w:r>
      <w:r w:rsidRPr="00175984">
        <w:rPr>
          <w:sz w:val="24"/>
          <w:szCs w:val="24"/>
        </w:rPr>
        <w:t>со</w:t>
      </w:r>
      <w:r w:rsidRPr="00175984">
        <w:rPr>
          <w:spacing w:val="58"/>
          <w:sz w:val="24"/>
          <w:szCs w:val="24"/>
        </w:rPr>
        <w:t xml:space="preserve"> </w:t>
      </w:r>
      <w:r w:rsidRPr="00175984">
        <w:rPr>
          <w:sz w:val="24"/>
          <w:szCs w:val="24"/>
        </w:rPr>
        <w:t>счета</w:t>
      </w:r>
      <w:r w:rsidRPr="00175984">
        <w:rPr>
          <w:spacing w:val="59"/>
          <w:sz w:val="24"/>
          <w:szCs w:val="24"/>
        </w:rPr>
        <w:t xml:space="preserve"> </w:t>
      </w:r>
      <w:r w:rsidRPr="00175984">
        <w:rPr>
          <w:sz w:val="24"/>
          <w:szCs w:val="24"/>
        </w:rPr>
        <w:t>депо</w:t>
      </w:r>
      <w:r w:rsidR="00586356" w:rsidRPr="00175984">
        <w:rPr>
          <w:sz w:val="24"/>
          <w:szCs w:val="24"/>
        </w:rPr>
        <w:t xml:space="preserve"> </w:t>
      </w:r>
      <w:r w:rsidRPr="00175984">
        <w:rPr>
          <w:sz w:val="24"/>
          <w:szCs w:val="24"/>
        </w:rPr>
        <w:t>Залогодателя</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счет</w:t>
      </w:r>
      <w:r w:rsidRPr="00175984">
        <w:rPr>
          <w:spacing w:val="1"/>
          <w:sz w:val="24"/>
          <w:szCs w:val="24"/>
        </w:rPr>
        <w:t xml:space="preserve"> </w:t>
      </w:r>
      <w:r w:rsidRPr="00175984">
        <w:rPr>
          <w:sz w:val="24"/>
          <w:szCs w:val="24"/>
        </w:rPr>
        <w:t>депо</w:t>
      </w:r>
      <w:r w:rsidRPr="00175984">
        <w:rPr>
          <w:spacing w:val="1"/>
          <w:sz w:val="24"/>
          <w:szCs w:val="24"/>
        </w:rPr>
        <w:t xml:space="preserve"> </w:t>
      </w:r>
      <w:r w:rsidRPr="00175984">
        <w:rPr>
          <w:sz w:val="24"/>
          <w:szCs w:val="24"/>
        </w:rPr>
        <w:t>Залогодержателя</w:t>
      </w:r>
      <w:r w:rsidR="00572EED" w:rsidRPr="00175984">
        <w:rPr>
          <w:sz w:val="24"/>
          <w:szCs w:val="24"/>
        </w:rPr>
        <w:t xml:space="preserve"> (Приложение № 1.17</w:t>
      </w:r>
      <w:r w:rsidR="003F09B1" w:rsidRPr="00175984">
        <w:rPr>
          <w:sz w:val="24"/>
          <w:szCs w:val="24"/>
        </w:rPr>
        <w:t xml:space="preserve"> к Условиям</w:t>
      </w:r>
      <w:r w:rsidR="00572EED" w:rsidRPr="00175984">
        <w:rPr>
          <w:sz w:val="24"/>
          <w:szCs w:val="24"/>
        </w:rPr>
        <w:t>)</w:t>
      </w:r>
      <w:r w:rsidRPr="00175984">
        <w:rPr>
          <w:sz w:val="24"/>
          <w:szCs w:val="24"/>
        </w:rPr>
        <w:t>,</w:t>
      </w:r>
      <w:r w:rsidRPr="00175984">
        <w:rPr>
          <w:spacing w:val="1"/>
          <w:sz w:val="24"/>
          <w:szCs w:val="24"/>
        </w:rPr>
        <w:t xml:space="preserve"> </w:t>
      </w:r>
      <w:r w:rsidRPr="00175984">
        <w:rPr>
          <w:sz w:val="24"/>
          <w:szCs w:val="24"/>
        </w:rPr>
        <w:t>Залогодержатель</w:t>
      </w:r>
      <w:r w:rsidRPr="00175984">
        <w:rPr>
          <w:spacing w:val="1"/>
          <w:sz w:val="24"/>
          <w:szCs w:val="24"/>
        </w:rPr>
        <w:t xml:space="preserve"> </w:t>
      </w:r>
      <w:r w:rsidRPr="00175984">
        <w:rPr>
          <w:sz w:val="24"/>
          <w:szCs w:val="24"/>
        </w:rPr>
        <w:t>обязан,</w:t>
      </w:r>
      <w:r w:rsidRPr="00175984">
        <w:rPr>
          <w:spacing w:val="1"/>
          <w:sz w:val="24"/>
          <w:szCs w:val="24"/>
        </w:rPr>
        <w:t xml:space="preserve"> </w:t>
      </w:r>
      <w:r w:rsidRPr="00175984">
        <w:rPr>
          <w:sz w:val="24"/>
          <w:szCs w:val="24"/>
        </w:rPr>
        <w:t>до</w:t>
      </w:r>
      <w:r w:rsidRPr="00175984">
        <w:rPr>
          <w:spacing w:val="1"/>
          <w:sz w:val="24"/>
          <w:szCs w:val="24"/>
        </w:rPr>
        <w:t xml:space="preserve"> </w:t>
      </w:r>
      <w:r w:rsidRPr="00175984">
        <w:rPr>
          <w:sz w:val="24"/>
          <w:szCs w:val="24"/>
        </w:rPr>
        <w:t>момента</w:t>
      </w:r>
      <w:r w:rsidRPr="00175984">
        <w:rPr>
          <w:spacing w:val="1"/>
          <w:sz w:val="24"/>
          <w:szCs w:val="24"/>
        </w:rPr>
        <w:t xml:space="preserve"> </w:t>
      </w:r>
      <w:r w:rsidRPr="00175984">
        <w:rPr>
          <w:sz w:val="24"/>
          <w:szCs w:val="24"/>
        </w:rPr>
        <w:t>подачи</w:t>
      </w:r>
      <w:r w:rsidRPr="00175984">
        <w:rPr>
          <w:spacing w:val="1"/>
          <w:sz w:val="24"/>
          <w:szCs w:val="24"/>
        </w:rPr>
        <w:t xml:space="preserve"> </w:t>
      </w:r>
      <w:r w:rsidRPr="00175984">
        <w:rPr>
          <w:sz w:val="24"/>
          <w:szCs w:val="24"/>
        </w:rPr>
        <w:t>поручения, предоставить в Депозитарий документы на открытие счета депо, в соответствии с</w:t>
      </w:r>
      <w:r w:rsidRPr="00175984">
        <w:rPr>
          <w:spacing w:val="1"/>
          <w:sz w:val="24"/>
          <w:szCs w:val="24"/>
        </w:rPr>
        <w:t xml:space="preserve"> </w:t>
      </w:r>
      <w:r w:rsidR="00DE73FF" w:rsidRPr="00175984">
        <w:rPr>
          <w:sz w:val="24"/>
          <w:szCs w:val="24"/>
        </w:rPr>
        <w:t>пунктами 6.1.4 и 6.3.1</w:t>
      </w:r>
      <w:r w:rsidRPr="00175984">
        <w:rPr>
          <w:sz w:val="24"/>
          <w:szCs w:val="24"/>
        </w:rPr>
        <w:t xml:space="preserve"> Условий.</w:t>
      </w:r>
      <w:r w:rsidRPr="00175984">
        <w:rPr>
          <w:spacing w:val="1"/>
          <w:sz w:val="24"/>
          <w:szCs w:val="24"/>
        </w:rPr>
        <w:t xml:space="preserve"> </w:t>
      </w:r>
      <w:r w:rsidRPr="00175984">
        <w:rPr>
          <w:sz w:val="24"/>
          <w:szCs w:val="24"/>
        </w:rPr>
        <w:t>Предоставление документов на открытие сче</w:t>
      </w:r>
      <w:r w:rsidR="000D3D65" w:rsidRPr="00175984">
        <w:rPr>
          <w:sz w:val="24"/>
          <w:szCs w:val="24"/>
        </w:rPr>
        <w:t xml:space="preserve">та депо осуществляется в случае, если </w:t>
      </w:r>
      <w:r w:rsidRPr="00175984">
        <w:rPr>
          <w:sz w:val="24"/>
          <w:szCs w:val="24"/>
        </w:rPr>
        <w:t>Залогодержатель</w:t>
      </w:r>
      <w:r w:rsidRPr="00175984">
        <w:rPr>
          <w:spacing w:val="-13"/>
          <w:sz w:val="24"/>
          <w:szCs w:val="24"/>
        </w:rPr>
        <w:t xml:space="preserve"> </w:t>
      </w:r>
      <w:r w:rsidRPr="00175984">
        <w:rPr>
          <w:sz w:val="24"/>
          <w:szCs w:val="24"/>
        </w:rPr>
        <w:t>не</w:t>
      </w:r>
      <w:r w:rsidRPr="00175984">
        <w:rPr>
          <w:spacing w:val="-15"/>
          <w:sz w:val="24"/>
          <w:szCs w:val="24"/>
        </w:rPr>
        <w:t xml:space="preserve"> </w:t>
      </w:r>
      <w:r w:rsidRPr="00175984">
        <w:rPr>
          <w:sz w:val="24"/>
          <w:szCs w:val="24"/>
        </w:rPr>
        <w:t>имеет</w:t>
      </w:r>
      <w:r w:rsidRPr="00175984">
        <w:rPr>
          <w:spacing w:val="-13"/>
          <w:sz w:val="24"/>
          <w:szCs w:val="24"/>
        </w:rPr>
        <w:t xml:space="preserve"> </w:t>
      </w:r>
      <w:r w:rsidRPr="00175984">
        <w:rPr>
          <w:sz w:val="24"/>
          <w:szCs w:val="24"/>
        </w:rPr>
        <w:t>счет</w:t>
      </w:r>
      <w:r w:rsidRPr="00175984">
        <w:rPr>
          <w:spacing w:val="-14"/>
          <w:sz w:val="24"/>
          <w:szCs w:val="24"/>
        </w:rPr>
        <w:t xml:space="preserve"> </w:t>
      </w:r>
      <w:r w:rsidRPr="00175984">
        <w:rPr>
          <w:sz w:val="24"/>
          <w:szCs w:val="24"/>
        </w:rPr>
        <w:t>депо</w:t>
      </w:r>
      <w:r w:rsidRPr="00175984">
        <w:rPr>
          <w:spacing w:val="-14"/>
          <w:sz w:val="24"/>
          <w:szCs w:val="24"/>
        </w:rPr>
        <w:t xml:space="preserve"> </w:t>
      </w:r>
      <w:r w:rsidRPr="00175984">
        <w:rPr>
          <w:sz w:val="24"/>
          <w:szCs w:val="24"/>
        </w:rPr>
        <w:t>или</w:t>
      </w:r>
      <w:r w:rsidRPr="00175984">
        <w:rPr>
          <w:spacing w:val="-13"/>
          <w:sz w:val="24"/>
          <w:szCs w:val="24"/>
        </w:rPr>
        <w:t xml:space="preserve"> </w:t>
      </w:r>
      <w:r w:rsidRPr="00175984">
        <w:rPr>
          <w:sz w:val="24"/>
          <w:szCs w:val="24"/>
        </w:rPr>
        <w:t>при</w:t>
      </w:r>
      <w:r w:rsidRPr="00175984">
        <w:rPr>
          <w:spacing w:val="-12"/>
          <w:sz w:val="24"/>
          <w:szCs w:val="24"/>
        </w:rPr>
        <w:t xml:space="preserve"> </w:t>
      </w:r>
      <w:r w:rsidRPr="00175984">
        <w:rPr>
          <w:sz w:val="24"/>
          <w:szCs w:val="24"/>
        </w:rPr>
        <w:t>наличии</w:t>
      </w:r>
      <w:r w:rsidRPr="00175984">
        <w:rPr>
          <w:spacing w:val="-13"/>
          <w:sz w:val="24"/>
          <w:szCs w:val="24"/>
        </w:rPr>
        <w:t xml:space="preserve"> </w:t>
      </w:r>
      <w:r w:rsidRPr="00175984">
        <w:rPr>
          <w:sz w:val="24"/>
          <w:szCs w:val="24"/>
        </w:rPr>
        <w:t>счета</w:t>
      </w:r>
      <w:r w:rsidRPr="00175984">
        <w:rPr>
          <w:spacing w:val="-15"/>
          <w:sz w:val="24"/>
          <w:szCs w:val="24"/>
        </w:rPr>
        <w:t xml:space="preserve"> </w:t>
      </w:r>
      <w:r w:rsidRPr="00175984">
        <w:rPr>
          <w:sz w:val="24"/>
          <w:szCs w:val="24"/>
        </w:rPr>
        <w:t>депо,</w:t>
      </w:r>
      <w:r w:rsidRPr="00175984">
        <w:rPr>
          <w:spacing w:val="-14"/>
          <w:sz w:val="24"/>
          <w:szCs w:val="24"/>
        </w:rPr>
        <w:t xml:space="preserve"> </w:t>
      </w:r>
      <w:r w:rsidRPr="00175984">
        <w:rPr>
          <w:sz w:val="24"/>
          <w:szCs w:val="24"/>
        </w:rPr>
        <w:t>имеющиеся</w:t>
      </w:r>
      <w:r w:rsidRPr="00175984">
        <w:rPr>
          <w:spacing w:val="-13"/>
          <w:sz w:val="24"/>
          <w:szCs w:val="24"/>
        </w:rPr>
        <w:t xml:space="preserve"> </w:t>
      </w:r>
      <w:r w:rsidRPr="00175984">
        <w:rPr>
          <w:sz w:val="24"/>
          <w:szCs w:val="24"/>
        </w:rPr>
        <w:t>в</w:t>
      </w:r>
      <w:r w:rsidR="003D2FD0" w:rsidRPr="00175984">
        <w:rPr>
          <w:spacing w:val="-15"/>
          <w:sz w:val="24"/>
          <w:szCs w:val="24"/>
        </w:rPr>
        <w:t xml:space="preserve"> Депозитарии документы </w:t>
      </w:r>
      <w:r w:rsidRPr="00175984">
        <w:rPr>
          <w:sz w:val="24"/>
          <w:szCs w:val="24"/>
        </w:rPr>
        <w:t>Залогодержателя</w:t>
      </w:r>
      <w:r w:rsidR="003D2FD0" w:rsidRPr="00175984">
        <w:rPr>
          <w:sz w:val="24"/>
          <w:szCs w:val="24"/>
        </w:rPr>
        <w:t>,</w:t>
      </w:r>
      <w:r w:rsidRPr="00175984">
        <w:rPr>
          <w:spacing w:val="2"/>
          <w:sz w:val="24"/>
          <w:szCs w:val="24"/>
        </w:rPr>
        <w:t xml:space="preserve"> </w:t>
      </w:r>
      <w:r w:rsidRPr="00175984">
        <w:rPr>
          <w:sz w:val="24"/>
          <w:szCs w:val="24"/>
        </w:rPr>
        <w:t>утратили</w:t>
      </w:r>
      <w:r w:rsidRPr="00175984">
        <w:rPr>
          <w:spacing w:val="1"/>
          <w:sz w:val="24"/>
          <w:szCs w:val="24"/>
        </w:rPr>
        <w:t xml:space="preserve"> </w:t>
      </w:r>
      <w:r w:rsidRPr="00175984">
        <w:rPr>
          <w:sz w:val="24"/>
          <w:szCs w:val="24"/>
        </w:rPr>
        <w:t>актуальность.</w:t>
      </w:r>
    </w:p>
    <w:p w:rsidR="00B365A4" w:rsidRPr="00175984" w:rsidRDefault="009D13C8" w:rsidP="00E60916">
      <w:pPr>
        <w:pStyle w:val="a7"/>
        <w:widowControl/>
        <w:numPr>
          <w:ilvl w:val="3"/>
          <w:numId w:val="45"/>
        </w:numPr>
        <w:tabs>
          <w:tab w:val="left" w:pos="851"/>
          <w:tab w:val="left" w:pos="1955"/>
          <w:tab w:val="left" w:pos="10034"/>
          <w:tab w:val="left" w:pos="10490"/>
        </w:tabs>
        <w:ind w:left="0" w:firstLine="0"/>
        <w:rPr>
          <w:sz w:val="24"/>
          <w:szCs w:val="24"/>
        </w:rPr>
      </w:pPr>
      <w:r w:rsidRPr="00175984">
        <w:rPr>
          <w:sz w:val="24"/>
          <w:szCs w:val="24"/>
        </w:rPr>
        <w:t>Смена</w:t>
      </w:r>
      <w:r w:rsidRPr="00175984">
        <w:rPr>
          <w:spacing w:val="1"/>
          <w:sz w:val="24"/>
          <w:szCs w:val="24"/>
        </w:rPr>
        <w:t xml:space="preserve"> </w:t>
      </w:r>
      <w:r w:rsidRPr="00175984">
        <w:rPr>
          <w:sz w:val="24"/>
          <w:szCs w:val="24"/>
        </w:rPr>
        <w:t>залогодержателя</w:t>
      </w:r>
      <w:r w:rsidRPr="00175984">
        <w:rPr>
          <w:spacing w:val="1"/>
          <w:sz w:val="24"/>
          <w:szCs w:val="24"/>
        </w:rPr>
        <w:t xml:space="preserve"> </w:t>
      </w:r>
      <w:r w:rsidRPr="00175984">
        <w:rPr>
          <w:sz w:val="24"/>
          <w:szCs w:val="24"/>
        </w:rPr>
        <w:t>по</w:t>
      </w:r>
      <w:r w:rsidRPr="00175984">
        <w:rPr>
          <w:spacing w:val="1"/>
          <w:sz w:val="24"/>
          <w:szCs w:val="24"/>
        </w:rPr>
        <w:t xml:space="preserve"> </w:t>
      </w:r>
      <w:r w:rsidRPr="00175984">
        <w:rPr>
          <w:sz w:val="24"/>
          <w:szCs w:val="24"/>
        </w:rPr>
        <w:t>ценным</w:t>
      </w:r>
      <w:r w:rsidRPr="00175984">
        <w:rPr>
          <w:spacing w:val="1"/>
          <w:sz w:val="24"/>
          <w:szCs w:val="24"/>
        </w:rPr>
        <w:t xml:space="preserve"> </w:t>
      </w:r>
      <w:r w:rsidRPr="00175984">
        <w:rPr>
          <w:sz w:val="24"/>
          <w:szCs w:val="24"/>
        </w:rPr>
        <w:t>бумагам</w:t>
      </w:r>
      <w:r w:rsidRPr="00175984">
        <w:rPr>
          <w:spacing w:val="1"/>
          <w:sz w:val="24"/>
          <w:szCs w:val="24"/>
        </w:rPr>
        <w:t xml:space="preserve"> </w:t>
      </w:r>
      <w:r w:rsidRPr="00175984">
        <w:rPr>
          <w:sz w:val="24"/>
          <w:szCs w:val="24"/>
        </w:rPr>
        <w:t>осуществляется</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основании</w:t>
      </w:r>
      <w:r w:rsidRPr="00175984">
        <w:rPr>
          <w:spacing w:val="1"/>
          <w:sz w:val="24"/>
          <w:szCs w:val="24"/>
        </w:rPr>
        <w:t xml:space="preserve"> </w:t>
      </w:r>
      <w:r w:rsidRPr="00175984">
        <w:rPr>
          <w:sz w:val="24"/>
          <w:szCs w:val="24"/>
        </w:rPr>
        <w:t>Поручения</w:t>
      </w:r>
      <w:r w:rsidRPr="00175984">
        <w:rPr>
          <w:spacing w:val="1"/>
          <w:sz w:val="24"/>
          <w:szCs w:val="24"/>
        </w:rPr>
        <w:t xml:space="preserve"> </w:t>
      </w:r>
      <w:r w:rsidRPr="00175984">
        <w:rPr>
          <w:sz w:val="24"/>
          <w:szCs w:val="24"/>
        </w:rPr>
        <w:t>(Приложение</w:t>
      </w:r>
      <w:r w:rsidRPr="00175984">
        <w:rPr>
          <w:spacing w:val="1"/>
          <w:sz w:val="24"/>
          <w:szCs w:val="24"/>
        </w:rPr>
        <w:t xml:space="preserve"> </w:t>
      </w:r>
      <w:r w:rsidR="003D2FD0" w:rsidRPr="00175984">
        <w:rPr>
          <w:spacing w:val="1"/>
          <w:sz w:val="24"/>
          <w:szCs w:val="24"/>
        </w:rPr>
        <w:t xml:space="preserve">№ </w:t>
      </w:r>
      <w:r w:rsidRPr="00175984">
        <w:rPr>
          <w:sz w:val="24"/>
          <w:szCs w:val="24"/>
        </w:rPr>
        <w:t>1</w:t>
      </w:r>
      <w:r w:rsidR="00AA5478" w:rsidRPr="00175984">
        <w:rPr>
          <w:sz w:val="24"/>
          <w:szCs w:val="24"/>
        </w:rPr>
        <w:t>.</w:t>
      </w:r>
      <w:r w:rsidRPr="00175984">
        <w:rPr>
          <w:sz w:val="24"/>
          <w:szCs w:val="24"/>
        </w:rPr>
        <w:t>1</w:t>
      </w:r>
      <w:r w:rsidR="00AA5478" w:rsidRPr="00175984">
        <w:rPr>
          <w:sz w:val="24"/>
          <w:szCs w:val="24"/>
        </w:rPr>
        <w:t>5</w:t>
      </w:r>
      <w:r w:rsidR="003F09B1" w:rsidRPr="00175984">
        <w:rPr>
          <w:sz w:val="24"/>
          <w:szCs w:val="24"/>
        </w:rPr>
        <w:t xml:space="preserve"> к Условиям</w:t>
      </w:r>
      <w:r w:rsidRPr="00175984">
        <w:rPr>
          <w:sz w:val="24"/>
          <w:szCs w:val="24"/>
        </w:rPr>
        <w:t>),</w:t>
      </w:r>
      <w:r w:rsidRPr="00175984">
        <w:rPr>
          <w:spacing w:val="1"/>
          <w:sz w:val="24"/>
          <w:szCs w:val="24"/>
        </w:rPr>
        <w:t xml:space="preserve"> </w:t>
      </w:r>
      <w:r w:rsidRPr="00175984">
        <w:rPr>
          <w:sz w:val="24"/>
          <w:szCs w:val="24"/>
        </w:rPr>
        <w:t>подписанного</w:t>
      </w:r>
      <w:r w:rsidRPr="00175984">
        <w:rPr>
          <w:spacing w:val="1"/>
          <w:sz w:val="24"/>
          <w:szCs w:val="24"/>
        </w:rPr>
        <w:t xml:space="preserve"> </w:t>
      </w:r>
      <w:r w:rsidRPr="00175984">
        <w:rPr>
          <w:sz w:val="24"/>
          <w:szCs w:val="24"/>
        </w:rPr>
        <w:t>залогодателем,</w:t>
      </w:r>
      <w:r w:rsidRPr="00175984">
        <w:rPr>
          <w:spacing w:val="1"/>
          <w:sz w:val="24"/>
          <w:szCs w:val="24"/>
        </w:rPr>
        <w:t xml:space="preserve"> </w:t>
      </w:r>
      <w:r w:rsidRPr="00175984">
        <w:rPr>
          <w:sz w:val="24"/>
          <w:szCs w:val="24"/>
        </w:rPr>
        <w:t>первоначальным</w:t>
      </w:r>
      <w:r w:rsidRPr="00175984">
        <w:rPr>
          <w:spacing w:val="1"/>
          <w:sz w:val="24"/>
          <w:szCs w:val="24"/>
        </w:rPr>
        <w:t xml:space="preserve"> </w:t>
      </w:r>
      <w:r w:rsidRPr="00175984">
        <w:rPr>
          <w:sz w:val="24"/>
          <w:szCs w:val="24"/>
        </w:rPr>
        <w:t>и</w:t>
      </w:r>
      <w:r w:rsidRPr="00175984">
        <w:rPr>
          <w:spacing w:val="1"/>
          <w:sz w:val="24"/>
          <w:szCs w:val="24"/>
        </w:rPr>
        <w:t xml:space="preserve"> </w:t>
      </w:r>
      <w:r w:rsidRPr="00175984">
        <w:rPr>
          <w:sz w:val="24"/>
          <w:szCs w:val="24"/>
        </w:rPr>
        <w:t>последующим залогодержателями. В Депозитарий должны быть предоставлены документы для</w:t>
      </w:r>
      <w:r w:rsidRPr="00175984">
        <w:rPr>
          <w:spacing w:val="1"/>
          <w:sz w:val="24"/>
          <w:szCs w:val="24"/>
        </w:rPr>
        <w:t xml:space="preserve"> </w:t>
      </w:r>
      <w:r w:rsidRPr="00175984">
        <w:rPr>
          <w:sz w:val="24"/>
          <w:szCs w:val="24"/>
        </w:rPr>
        <w:t>идентификации последующего залогодержателя.</w:t>
      </w:r>
    </w:p>
    <w:p w:rsidR="00B365A4" w:rsidRPr="00175984" w:rsidRDefault="009D13C8" w:rsidP="00E60916">
      <w:pPr>
        <w:pStyle w:val="a7"/>
        <w:widowControl/>
        <w:numPr>
          <w:ilvl w:val="3"/>
          <w:numId w:val="45"/>
        </w:numPr>
        <w:tabs>
          <w:tab w:val="left" w:pos="851"/>
          <w:tab w:val="left" w:pos="1986"/>
          <w:tab w:val="left" w:pos="10034"/>
          <w:tab w:val="left" w:pos="10490"/>
        </w:tabs>
        <w:ind w:left="0" w:firstLine="0"/>
        <w:rPr>
          <w:sz w:val="24"/>
          <w:szCs w:val="24"/>
        </w:rPr>
      </w:pPr>
      <w:r w:rsidRPr="00175984">
        <w:rPr>
          <w:sz w:val="24"/>
          <w:szCs w:val="24"/>
        </w:rPr>
        <w:t>Условием</w:t>
      </w:r>
      <w:r w:rsidRPr="00175984">
        <w:rPr>
          <w:spacing w:val="1"/>
          <w:sz w:val="24"/>
          <w:szCs w:val="24"/>
        </w:rPr>
        <w:t xml:space="preserve"> </w:t>
      </w:r>
      <w:r w:rsidRPr="00175984">
        <w:rPr>
          <w:sz w:val="24"/>
          <w:szCs w:val="24"/>
        </w:rPr>
        <w:t>списания</w:t>
      </w:r>
      <w:r w:rsidRPr="00175984">
        <w:rPr>
          <w:spacing w:val="1"/>
          <w:sz w:val="24"/>
          <w:szCs w:val="24"/>
        </w:rPr>
        <w:t xml:space="preserve"> </w:t>
      </w:r>
      <w:r w:rsidRPr="00175984">
        <w:rPr>
          <w:sz w:val="24"/>
          <w:szCs w:val="24"/>
        </w:rPr>
        <w:t>Депозитарием</w:t>
      </w:r>
      <w:r w:rsidRPr="00175984">
        <w:rPr>
          <w:spacing w:val="1"/>
          <w:sz w:val="24"/>
          <w:szCs w:val="24"/>
        </w:rPr>
        <w:t xml:space="preserve"> </w:t>
      </w:r>
      <w:r w:rsidRPr="00175984">
        <w:rPr>
          <w:sz w:val="24"/>
          <w:szCs w:val="24"/>
        </w:rPr>
        <w:t>ценных</w:t>
      </w:r>
      <w:r w:rsidRPr="00175984">
        <w:rPr>
          <w:spacing w:val="1"/>
          <w:sz w:val="24"/>
          <w:szCs w:val="24"/>
        </w:rPr>
        <w:t xml:space="preserve"> </w:t>
      </w:r>
      <w:r w:rsidRPr="00175984">
        <w:rPr>
          <w:sz w:val="24"/>
          <w:szCs w:val="24"/>
        </w:rPr>
        <w:t>бумаг,</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отношении</w:t>
      </w:r>
      <w:r w:rsidRPr="00175984">
        <w:rPr>
          <w:spacing w:val="1"/>
          <w:sz w:val="24"/>
          <w:szCs w:val="24"/>
        </w:rPr>
        <w:t xml:space="preserve"> </w:t>
      </w:r>
      <w:r w:rsidRPr="00175984">
        <w:rPr>
          <w:sz w:val="24"/>
          <w:szCs w:val="24"/>
        </w:rPr>
        <w:t>которых</w:t>
      </w:r>
      <w:r w:rsidRPr="00175984">
        <w:rPr>
          <w:spacing w:val="1"/>
          <w:sz w:val="24"/>
          <w:szCs w:val="24"/>
        </w:rPr>
        <w:t xml:space="preserve"> </w:t>
      </w:r>
      <w:r w:rsidRPr="00175984">
        <w:rPr>
          <w:sz w:val="24"/>
          <w:szCs w:val="24"/>
        </w:rPr>
        <w:t>зафиксировано (зарегистрировано) право залога, является передача информации об условиях</w:t>
      </w:r>
      <w:r w:rsidRPr="00175984">
        <w:rPr>
          <w:spacing w:val="1"/>
          <w:sz w:val="24"/>
          <w:szCs w:val="24"/>
        </w:rPr>
        <w:t xml:space="preserve"> </w:t>
      </w:r>
      <w:r w:rsidRPr="00175984">
        <w:rPr>
          <w:sz w:val="24"/>
          <w:szCs w:val="24"/>
        </w:rPr>
        <w:t>залога</w:t>
      </w:r>
      <w:r w:rsidRPr="00175984">
        <w:rPr>
          <w:spacing w:val="1"/>
          <w:sz w:val="24"/>
          <w:szCs w:val="24"/>
        </w:rPr>
        <w:t xml:space="preserve"> </w:t>
      </w:r>
      <w:r w:rsidRPr="00175984">
        <w:rPr>
          <w:sz w:val="24"/>
          <w:szCs w:val="24"/>
        </w:rPr>
        <w:t>и</w:t>
      </w:r>
      <w:r w:rsidRPr="00175984">
        <w:rPr>
          <w:spacing w:val="1"/>
          <w:sz w:val="24"/>
          <w:szCs w:val="24"/>
        </w:rPr>
        <w:t xml:space="preserve"> </w:t>
      </w:r>
      <w:r w:rsidRPr="00175984">
        <w:rPr>
          <w:sz w:val="24"/>
          <w:szCs w:val="24"/>
        </w:rPr>
        <w:t>о</w:t>
      </w:r>
      <w:r w:rsidRPr="00175984">
        <w:rPr>
          <w:spacing w:val="1"/>
          <w:sz w:val="24"/>
          <w:szCs w:val="24"/>
        </w:rPr>
        <w:t xml:space="preserve"> </w:t>
      </w:r>
      <w:r w:rsidRPr="00175984">
        <w:rPr>
          <w:sz w:val="24"/>
          <w:szCs w:val="24"/>
        </w:rPr>
        <w:t>залогодержателе</w:t>
      </w:r>
      <w:r w:rsidRPr="00175984">
        <w:rPr>
          <w:spacing w:val="1"/>
          <w:sz w:val="24"/>
          <w:szCs w:val="24"/>
        </w:rPr>
        <w:t xml:space="preserve"> </w:t>
      </w:r>
      <w:r w:rsidRPr="00175984">
        <w:rPr>
          <w:sz w:val="24"/>
          <w:szCs w:val="24"/>
        </w:rPr>
        <w:t>другому</w:t>
      </w:r>
      <w:r w:rsidRPr="00175984">
        <w:rPr>
          <w:spacing w:val="1"/>
          <w:sz w:val="24"/>
          <w:szCs w:val="24"/>
        </w:rPr>
        <w:t xml:space="preserve"> </w:t>
      </w:r>
      <w:r w:rsidRPr="00175984">
        <w:rPr>
          <w:sz w:val="24"/>
          <w:szCs w:val="24"/>
        </w:rPr>
        <w:t>депозитарию</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иному</w:t>
      </w:r>
      <w:r w:rsidRPr="00175984">
        <w:rPr>
          <w:spacing w:val="1"/>
          <w:sz w:val="24"/>
          <w:szCs w:val="24"/>
        </w:rPr>
        <w:t xml:space="preserve"> </w:t>
      </w:r>
      <w:r w:rsidRPr="00175984">
        <w:rPr>
          <w:sz w:val="24"/>
          <w:szCs w:val="24"/>
        </w:rPr>
        <w:t>лицу,</w:t>
      </w:r>
      <w:r w:rsidRPr="00175984">
        <w:rPr>
          <w:spacing w:val="1"/>
          <w:sz w:val="24"/>
          <w:szCs w:val="24"/>
        </w:rPr>
        <w:t xml:space="preserve"> </w:t>
      </w:r>
      <w:r w:rsidRPr="00175984">
        <w:rPr>
          <w:sz w:val="24"/>
          <w:szCs w:val="24"/>
        </w:rPr>
        <w:t>которым</w:t>
      </w:r>
      <w:r w:rsidRPr="00175984">
        <w:rPr>
          <w:spacing w:val="1"/>
          <w:sz w:val="24"/>
          <w:szCs w:val="24"/>
        </w:rPr>
        <w:t xml:space="preserve"> </w:t>
      </w:r>
      <w:r w:rsidRPr="00175984">
        <w:rPr>
          <w:sz w:val="24"/>
          <w:szCs w:val="24"/>
        </w:rPr>
        <w:t>будет</w:t>
      </w:r>
      <w:r w:rsidRPr="00175984">
        <w:rPr>
          <w:spacing w:val="1"/>
          <w:sz w:val="24"/>
          <w:szCs w:val="24"/>
        </w:rPr>
        <w:t xml:space="preserve"> </w:t>
      </w:r>
      <w:r w:rsidRPr="00175984">
        <w:rPr>
          <w:sz w:val="24"/>
          <w:szCs w:val="24"/>
        </w:rPr>
        <w:t>осуществляться</w:t>
      </w:r>
      <w:r w:rsidRPr="00175984">
        <w:rPr>
          <w:spacing w:val="1"/>
          <w:sz w:val="24"/>
          <w:szCs w:val="24"/>
        </w:rPr>
        <w:t xml:space="preserve"> </w:t>
      </w:r>
      <w:r w:rsidRPr="00175984">
        <w:rPr>
          <w:sz w:val="24"/>
          <w:szCs w:val="24"/>
        </w:rPr>
        <w:t>учет</w:t>
      </w:r>
      <w:r w:rsidRPr="00175984">
        <w:rPr>
          <w:spacing w:val="1"/>
          <w:sz w:val="24"/>
          <w:szCs w:val="24"/>
        </w:rPr>
        <w:t xml:space="preserve"> </w:t>
      </w:r>
      <w:r w:rsidRPr="00175984">
        <w:rPr>
          <w:sz w:val="24"/>
          <w:szCs w:val="24"/>
        </w:rPr>
        <w:t>прав</w:t>
      </w:r>
      <w:r w:rsidRPr="00175984">
        <w:rPr>
          <w:spacing w:val="1"/>
          <w:sz w:val="24"/>
          <w:szCs w:val="24"/>
        </w:rPr>
        <w:t xml:space="preserve"> </w:t>
      </w:r>
      <w:r w:rsidRPr="00175984">
        <w:rPr>
          <w:sz w:val="24"/>
          <w:szCs w:val="24"/>
        </w:rPr>
        <w:t>владельца,</w:t>
      </w:r>
      <w:r w:rsidRPr="00175984">
        <w:rPr>
          <w:spacing w:val="1"/>
          <w:sz w:val="24"/>
          <w:szCs w:val="24"/>
        </w:rPr>
        <w:t xml:space="preserve"> </w:t>
      </w:r>
      <w:r w:rsidRPr="00175984">
        <w:rPr>
          <w:sz w:val="24"/>
          <w:szCs w:val="24"/>
        </w:rPr>
        <w:t>доверительного</w:t>
      </w:r>
      <w:r w:rsidRPr="00175984">
        <w:rPr>
          <w:spacing w:val="1"/>
          <w:sz w:val="24"/>
          <w:szCs w:val="24"/>
        </w:rPr>
        <w:t xml:space="preserve"> </w:t>
      </w:r>
      <w:r w:rsidRPr="00175984">
        <w:rPr>
          <w:sz w:val="24"/>
          <w:szCs w:val="24"/>
        </w:rPr>
        <w:t>управляющего</w:t>
      </w:r>
      <w:r w:rsidRPr="00175984">
        <w:rPr>
          <w:spacing w:val="1"/>
          <w:sz w:val="24"/>
          <w:szCs w:val="24"/>
        </w:rPr>
        <w:t xml:space="preserve"> </w:t>
      </w:r>
      <w:r w:rsidRPr="00175984">
        <w:rPr>
          <w:sz w:val="24"/>
          <w:szCs w:val="24"/>
        </w:rPr>
        <w:t>на</w:t>
      </w:r>
      <w:r w:rsidRPr="00175984">
        <w:rPr>
          <w:spacing w:val="-10"/>
          <w:sz w:val="24"/>
          <w:szCs w:val="24"/>
        </w:rPr>
        <w:t xml:space="preserve"> </w:t>
      </w:r>
      <w:r w:rsidRPr="00175984">
        <w:rPr>
          <w:sz w:val="24"/>
          <w:szCs w:val="24"/>
        </w:rPr>
        <w:t>такие</w:t>
      </w:r>
      <w:r w:rsidRPr="00175984">
        <w:rPr>
          <w:spacing w:val="-10"/>
          <w:sz w:val="24"/>
          <w:szCs w:val="24"/>
        </w:rPr>
        <w:t xml:space="preserve"> </w:t>
      </w:r>
      <w:r w:rsidRPr="00175984">
        <w:rPr>
          <w:sz w:val="24"/>
          <w:szCs w:val="24"/>
        </w:rPr>
        <w:t>ценные</w:t>
      </w:r>
      <w:r w:rsidRPr="00175984">
        <w:rPr>
          <w:spacing w:val="-10"/>
          <w:sz w:val="24"/>
          <w:szCs w:val="24"/>
        </w:rPr>
        <w:t xml:space="preserve"> </w:t>
      </w:r>
      <w:r w:rsidRPr="00175984">
        <w:rPr>
          <w:sz w:val="24"/>
          <w:szCs w:val="24"/>
        </w:rPr>
        <w:t>бумаги,</w:t>
      </w:r>
      <w:r w:rsidRPr="00175984">
        <w:rPr>
          <w:spacing w:val="-9"/>
          <w:sz w:val="24"/>
          <w:szCs w:val="24"/>
        </w:rPr>
        <w:t xml:space="preserve"> </w:t>
      </w:r>
      <w:r w:rsidRPr="00175984">
        <w:rPr>
          <w:sz w:val="24"/>
          <w:szCs w:val="24"/>
        </w:rPr>
        <w:t>если</w:t>
      </w:r>
      <w:r w:rsidRPr="00175984">
        <w:rPr>
          <w:spacing w:val="-7"/>
          <w:sz w:val="24"/>
          <w:szCs w:val="24"/>
        </w:rPr>
        <w:t xml:space="preserve"> </w:t>
      </w:r>
      <w:r w:rsidRPr="00175984">
        <w:rPr>
          <w:sz w:val="24"/>
          <w:szCs w:val="24"/>
        </w:rPr>
        <w:t>поручением</w:t>
      </w:r>
      <w:r w:rsidRPr="00175984">
        <w:rPr>
          <w:spacing w:val="-9"/>
          <w:sz w:val="24"/>
          <w:szCs w:val="24"/>
        </w:rPr>
        <w:t xml:space="preserve"> </w:t>
      </w:r>
      <w:r w:rsidRPr="00175984">
        <w:rPr>
          <w:sz w:val="24"/>
          <w:szCs w:val="24"/>
        </w:rPr>
        <w:t>на</w:t>
      </w:r>
      <w:r w:rsidRPr="00175984">
        <w:rPr>
          <w:spacing w:val="-10"/>
          <w:sz w:val="24"/>
          <w:szCs w:val="24"/>
        </w:rPr>
        <w:t xml:space="preserve"> </w:t>
      </w:r>
      <w:r w:rsidRPr="00175984">
        <w:rPr>
          <w:sz w:val="24"/>
          <w:szCs w:val="24"/>
        </w:rPr>
        <w:t>списание</w:t>
      </w:r>
      <w:r w:rsidRPr="00175984">
        <w:rPr>
          <w:spacing w:val="-10"/>
          <w:sz w:val="24"/>
          <w:szCs w:val="24"/>
        </w:rPr>
        <w:t xml:space="preserve"> </w:t>
      </w:r>
      <w:r w:rsidRPr="00175984">
        <w:rPr>
          <w:sz w:val="24"/>
          <w:szCs w:val="24"/>
        </w:rPr>
        <w:t>этих</w:t>
      </w:r>
      <w:r w:rsidRPr="00175984">
        <w:rPr>
          <w:spacing w:val="-6"/>
          <w:sz w:val="24"/>
          <w:szCs w:val="24"/>
        </w:rPr>
        <w:t xml:space="preserve"> </w:t>
      </w:r>
      <w:r w:rsidRPr="00175984">
        <w:rPr>
          <w:sz w:val="24"/>
          <w:szCs w:val="24"/>
        </w:rPr>
        <w:t>ценных</w:t>
      </w:r>
      <w:r w:rsidRPr="00175984">
        <w:rPr>
          <w:spacing w:val="-58"/>
          <w:sz w:val="24"/>
          <w:szCs w:val="24"/>
        </w:rPr>
        <w:t xml:space="preserve"> </w:t>
      </w:r>
      <w:r w:rsidRPr="00175984">
        <w:rPr>
          <w:sz w:val="24"/>
          <w:szCs w:val="24"/>
        </w:rPr>
        <w:t>бумаг</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поручением</w:t>
      </w:r>
      <w:r w:rsidRPr="00175984">
        <w:rPr>
          <w:spacing w:val="1"/>
          <w:sz w:val="24"/>
          <w:szCs w:val="24"/>
        </w:rPr>
        <w:t xml:space="preserve"> </w:t>
      </w:r>
      <w:r w:rsidRPr="00175984">
        <w:rPr>
          <w:sz w:val="24"/>
          <w:szCs w:val="24"/>
        </w:rPr>
        <w:t>о</w:t>
      </w:r>
      <w:r w:rsidRPr="00175984">
        <w:rPr>
          <w:spacing w:val="1"/>
          <w:sz w:val="24"/>
          <w:szCs w:val="24"/>
        </w:rPr>
        <w:t xml:space="preserve"> </w:t>
      </w:r>
      <w:r w:rsidRPr="00175984">
        <w:rPr>
          <w:sz w:val="24"/>
          <w:szCs w:val="24"/>
        </w:rPr>
        <w:t>фиксации</w:t>
      </w:r>
      <w:r w:rsidRPr="00175984">
        <w:rPr>
          <w:spacing w:val="1"/>
          <w:sz w:val="24"/>
          <w:szCs w:val="24"/>
        </w:rPr>
        <w:t xml:space="preserve"> </w:t>
      </w:r>
      <w:r w:rsidRPr="00175984">
        <w:rPr>
          <w:sz w:val="24"/>
          <w:szCs w:val="24"/>
        </w:rPr>
        <w:t>(регистрации)</w:t>
      </w:r>
      <w:r w:rsidRPr="00175984">
        <w:rPr>
          <w:spacing w:val="1"/>
          <w:sz w:val="24"/>
          <w:szCs w:val="24"/>
        </w:rPr>
        <w:t xml:space="preserve"> </w:t>
      </w:r>
      <w:r w:rsidRPr="00175984">
        <w:rPr>
          <w:sz w:val="24"/>
          <w:szCs w:val="24"/>
        </w:rPr>
        <w:t>факта</w:t>
      </w:r>
      <w:r w:rsidRPr="00175984">
        <w:rPr>
          <w:spacing w:val="1"/>
          <w:sz w:val="24"/>
          <w:szCs w:val="24"/>
        </w:rPr>
        <w:t xml:space="preserve"> </w:t>
      </w:r>
      <w:r w:rsidRPr="00175984">
        <w:rPr>
          <w:sz w:val="24"/>
          <w:szCs w:val="24"/>
        </w:rPr>
        <w:t>ограничения</w:t>
      </w:r>
      <w:r w:rsidRPr="00175984">
        <w:rPr>
          <w:spacing w:val="1"/>
          <w:sz w:val="24"/>
          <w:szCs w:val="24"/>
        </w:rPr>
        <w:t xml:space="preserve"> </w:t>
      </w:r>
      <w:r w:rsidRPr="00175984">
        <w:rPr>
          <w:sz w:val="24"/>
          <w:szCs w:val="24"/>
        </w:rPr>
        <w:t>операций</w:t>
      </w:r>
      <w:r w:rsidRPr="00175984">
        <w:rPr>
          <w:spacing w:val="1"/>
          <w:sz w:val="24"/>
          <w:szCs w:val="24"/>
        </w:rPr>
        <w:t xml:space="preserve"> </w:t>
      </w:r>
      <w:r w:rsidRPr="00175984">
        <w:rPr>
          <w:sz w:val="24"/>
          <w:szCs w:val="24"/>
        </w:rPr>
        <w:t>с</w:t>
      </w:r>
      <w:r w:rsidRPr="00175984">
        <w:rPr>
          <w:spacing w:val="1"/>
          <w:sz w:val="24"/>
          <w:szCs w:val="24"/>
        </w:rPr>
        <w:t xml:space="preserve"> </w:t>
      </w:r>
      <w:r w:rsidRPr="00175984">
        <w:rPr>
          <w:sz w:val="24"/>
          <w:szCs w:val="24"/>
        </w:rPr>
        <w:t>ценными</w:t>
      </w:r>
      <w:r w:rsidRPr="00175984">
        <w:rPr>
          <w:spacing w:val="1"/>
          <w:sz w:val="24"/>
          <w:szCs w:val="24"/>
        </w:rPr>
        <w:t xml:space="preserve"> </w:t>
      </w:r>
      <w:r w:rsidRPr="00175984">
        <w:rPr>
          <w:sz w:val="24"/>
          <w:szCs w:val="24"/>
        </w:rPr>
        <w:t>бумагами не предусмотрено иное. При этом поручение на списание ценных бумаг должно быть</w:t>
      </w:r>
      <w:r w:rsidRPr="00175984">
        <w:rPr>
          <w:spacing w:val="1"/>
          <w:sz w:val="24"/>
          <w:szCs w:val="24"/>
        </w:rPr>
        <w:t xml:space="preserve"> </w:t>
      </w:r>
      <w:r w:rsidRPr="00175984">
        <w:rPr>
          <w:sz w:val="24"/>
          <w:szCs w:val="24"/>
        </w:rPr>
        <w:t>также</w:t>
      </w:r>
      <w:r w:rsidRPr="00175984">
        <w:rPr>
          <w:spacing w:val="-2"/>
          <w:sz w:val="24"/>
          <w:szCs w:val="24"/>
        </w:rPr>
        <w:t xml:space="preserve"> </w:t>
      </w:r>
      <w:r w:rsidRPr="00175984">
        <w:rPr>
          <w:sz w:val="24"/>
          <w:szCs w:val="24"/>
        </w:rPr>
        <w:t>подписано</w:t>
      </w:r>
      <w:r w:rsidRPr="00175984">
        <w:rPr>
          <w:spacing w:val="-3"/>
          <w:sz w:val="24"/>
          <w:szCs w:val="24"/>
        </w:rPr>
        <w:t xml:space="preserve"> </w:t>
      </w:r>
      <w:r w:rsidRPr="00175984">
        <w:rPr>
          <w:sz w:val="24"/>
          <w:szCs w:val="24"/>
        </w:rPr>
        <w:t>залогодержателем.</w:t>
      </w:r>
    </w:p>
    <w:p w:rsidR="00B365A4" w:rsidRPr="00175984" w:rsidRDefault="009D13C8" w:rsidP="00E60916">
      <w:pPr>
        <w:pStyle w:val="a7"/>
        <w:widowControl/>
        <w:numPr>
          <w:ilvl w:val="3"/>
          <w:numId w:val="45"/>
        </w:numPr>
        <w:tabs>
          <w:tab w:val="left" w:pos="851"/>
          <w:tab w:val="left" w:pos="1725"/>
          <w:tab w:val="left" w:pos="10034"/>
          <w:tab w:val="left" w:pos="10490"/>
        </w:tabs>
        <w:ind w:left="0" w:firstLine="0"/>
        <w:rPr>
          <w:sz w:val="24"/>
          <w:szCs w:val="24"/>
        </w:rPr>
      </w:pPr>
      <w:r w:rsidRPr="00175984">
        <w:rPr>
          <w:sz w:val="24"/>
          <w:szCs w:val="24"/>
        </w:rPr>
        <w:t>Операция прекращения обременения ценных бумаг обязательствами и внесение</w:t>
      </w:r>
      <w:r w:rsidRPr="00175984">
        <w:rPr>
          <w:spacing w:val="1"/>
          <w:sz w:val="24"/>
          <w:szCs w:val="24"/>
        </w:rPr>
        <w:t xml:space="preserve"> </w:t>
      </w:r>
      <w:r w:rsidRPr="00175984">
        <w:rPr>
          <w:sz w:val="24"/>
          <w:szCs w:val="24"/>
        </w:rPr>
        <w:t>соответствующих записей по счету депо осуществляются на основании одного из следующих</w:t>
      </w:r>
      <w:r w:rsidRPr="00175984">
        <w:rPr>
          <w:spacing w:val="1"/>
          <w:sz w:val="24"/>
          <w:szCs w:val="24"/>
        </w:rPr>
        <w:t xml:space="preserve"> </w:t>
      </w:r>
      <w:r w:rsidRPr="00175984">
        <w:rPr>
          <w:sz w:val="24"/>
          <w:szCs w:val="24"/>
        </w:rPr>
        <w:t>документов:</w:t>
      </w:r>
    </w:p>
    <w:p w:rsidR="00B365A4" w:rsidRPr="00175984" w:rsidRDefault="009D13C8" w:rsidP="00E60916">
      <w:pPr>
        <w:pStyle w:val="a7"/>
        <w:widowControl/>
        <w:numPr>
          <w:ilvl w:val="0"/>
          <w:numId w:val="5"/>
        </w:numPr>
        <w:tabs>
          <w:tab w:val="left" w:pos="567"/>
          <w:tab w:val="left" w:pos="961"/>
          <w:tab w:val="left" w:pos="10034"/>
          <w:tab w:val="left" w:pos="10490"/>
        </w:tabs>
        <w:ind w:left="0" w:firstLine="0"/>
        <w:rPr>
          <w:sz w:val="24"/>
          <w:szCs w:val="24"/>
        </w:rPr>
      </w:pPr>
      <w:r w:rsidRPr="00175984">
        <w:rPr>
          <w:sz w:val="24"/>
          <w:szCs w:val="24"/>
        </w:rPr>
        <w:t xml:space="preserve">Поручения Депонента (Приложение </w:t>
      </w:r>
      <w:r w:rsidR="003D2FD0" w:rsidRPr="00175984">
        <w:rPr>
          <w:sz w:val="24"/>
          <w:szCs w:val="24"/>
        </w:rPr>
        <w:t xml:space="preserve">№ </w:t>
      </w:r>
      <w:r w:rsidRPr="00175984">
        <w:rPr>
          <w:sz w:val="24"/>
          <w:szCs w:val="24"/>
        </w:rPr>
        <w:t>1</w:t>
      </w:r>
      <w:r w:rsidR="00AA5478" w:rsidRPr="00175984">
        <w:rPr>
          <w:sz w:val="24"/>
          <w:szCs w:val="24"/>
        </w:rPr>
        <w:t>.</w:t>
      </w:r>
      <w:r w:rsidRPr="00175984">
        <w:rPr>
          <w:sz w:val="24"/>
          <w:szCs w:val="24"/>
        </w:rPr>
        <w:t>1</w:t>
      </w:r>
      <w:r w:rsidR="00AA5478" w:rsidRPr="00175984">
        <w:rPr>
          <w:sz w:val="24"/>
          <w:szCs w:val="24"/>
        </w:rPr>
        <w:t>5</w:t>
      </w:r>
      <w:r w:rsidR="003F09B1" w:rsidRPr="00175984">
        <w:rPr>
          <w:sz w:val="24"/>
          <w:szCs w:val="24"/>
        </w:rPr>
        <w:t xml:space="preserve"> к Условиям</w:t>
      </w:r>
      <w:r w:rsidRPr="00175984">
        <w:rPr>
          <w:sz w:val="24"/>
          <w:szCs w:val="24"/>
        </w:rPr>
        <w:t>),</w:t>
      </w:r>
      <w:r w:rsidRPr="00175984">
        <w:rPr>
          <w:spacing w:val="1"/>
          <w:sz w:val="24"/>
          <w:szCs w:val="24"/>
        </w:rPr>
        <w:t xml:space="preserve"> </w:t>
      </w:r>
      <w:r w:rsidRPr="00175984">
        <w:rPr>
          <w:sz w:val="24"/>
          <w:szCs w:val="24"/>
        </w:rPr>
        <w:t>подписанного Залогодателем и</w:t>
      </w:r>
      <w:r w:rsidRPr="00175984">
        <w:rPr>
          <w:spacing w:val="1"/>
          <w:sz w:val="24"/>
          <w:szCs w:val="24"/>
        </w:rPr>
        <w:t xml:space="preserve"> </w:t>
      </w:r>
      <w:r w:rsidRPr="00175984">
        <w:rPr>
          <w:sz w:val="24"/>
          <w:szCs w:val="24"/>
        </w:rPr>
        <w:t>Залогодержателем.</w:t>
      </w:r>
    </w:p>
    <w:p w:rsidR="00B365A4" w:rsidRPr="00175984" w:rsidRDefault="009D13C8" w:rsidP="00E60916">
      <w:pPr>
        <w:pStyle w:val="a7"/>
        <w:widowControl/>
        <w:numPr>
          <w:ilvl w:val="0"/>
          <w:numId w:val="5"/>
        </w:numPr>
        <w:tabs>
          <w:tab w:val="left" w:pos="567"/>
          <w:tab w:val="left" w:pos="961"/>
          <w:tab w:val="left" w:pos="10034"/>
          <w:tab w:val="left" w:pos="10490"/>
        </w:tabs>
        <w:ind w:left="0" w:firstLine="0"/>
        <w:rPr>
          <w:sz w:val="24"/>
          <w:szCs w:val="24"/>
        </w:rPr>
      </w:pPr>
      <w:r w:rsidRPr="00175984">
        <w:rPr>
          <w:sz w:val="24"/>
          <w:szCs w:val="24"/>
        </w:rPr>
        <w:t>Поручения</w:t>
      </w:r>
      <w:r w:rsidRPr="00175984">
        <w:rPr>
          <w:spacing w:val="-5"/>
          <w:sz w:val="24"/>
          <w:szCs w:val="24"/>
        </w:rPr>
        <w:t xml:space="preserve"> </w:t>
      </w:r>
      <w:r w:rsidRPr="00175984">
        <w:rPr>
          <w:sz w:val="24"/>
          <w:szCs w:val="24"/>
        </w:rPr>
        <w:t>Залогодержателя</w:t>
      </w:r>
      <w:r w:rsidRPr="00175984">
        <w:rPr>
          <w:spacing w:val="-5"/>
          <w:sz w:val="24"/>
          <w:szCs w:val="24"/>
        </w:rPr>
        <w:t xml:space="preserve"> </w:t>
      </w:r>
      <w:r w:rsidRPr="00175984">
        <w:rPr>
          <w:sz w:val="24"/>
          <w:szCs w:val="24"/>
        </w:rPr>
        <w:t>на</w:t>
      </w:r>
      <w:r w:rsidRPr="00175984">
        <w:rPr>
          <w:spacing w:val="-6"/>
          <w:sz w:val="24"/>
          <w:szCs w:val="24"/>
        </w:rPr>
        <w:t xml:space="preserve"> </w:t>
      </w:r>
      <w:r w:rsidRPr="00175984">
        <w:rPr>
          <w:sz w:val="24"/>
          <w:szCs w:val="24"/>
        </w:rPr>
        <w:t>перевод</w:t>
      </w:r>
      <w:r w:rsidRPr="00175984">
        <w:rPr>
          <w:spacing w:val="-4"/>
          <w:sz w:val="24"/>
          <w:szCs w:val="24"/>
        </w:rPr>
        <w:t xml:space="preserve"> </w:t>
      </w:r>
      <w:r w:rsidRPr="00175984">
        <w:rPr>
          <w:sz w:val="24"/>
          <w:szCs w:val="24"/>
        </w:rPr>
        <w:t>ценных</w:t>
      </w:r>
      <w:r w:rsidRPr="00175984">
        <w:rPr>
          <w:spacing w:val="-2"/>
          <w:sz w:val="24"/>
          <w:szCs w:val="24"/>
        </w:rPr>
        <w:t xml:space="preserve"> </w:t>
      </w:r>
      <w:r w:rsidRPr="00175984">
        <w:rPr>
          <w:sz w:val="24"/>
          <w:szCs w:val="24"/>
        </w:rPr>
        <w:t>бумаг</w:t>
      </w:r>
      <w:r w:rsidRPr="00175984">
        <w:rPr>
          <w:spacing w:val="-5"/>
          <w:sz w:val="24"/>
          <w:szCs w:val="24"/>
        </w:rPr>
        <w:t xml:space="preserve"> </w:t>
      </w:r>
      <w:r w:rsidRPr="00175984">
        <w:rPr>
          <w:sz w:val="24"/>
          <w:szCs w:val="24"/>
        </w:rPr>
        <w:t>со</w:t>
      </w:r>
      <w:r w:rsidRPr="00175984">
        <w:rPr>
          <w:spacing w:val="-2"/>
          <w:sz w:val="24"/>
          <w:szCs w:val="24"/>
        </w:rPr>
        <w:t xml:space="preserve"> </w:t>
      </w:r>
      <w:r w:rsidRPr="00175984">
        <w:rPr>
          <w:sz w:val="24"/>
          <w:szCs w:val="24"/>
        </w:rPr>
        <w:t>счета</w:t>
      </w:r>
      <w:r w:rsidRPr="00175984">
        <w:rPr>
          <w:spacing w:val="-5"/>
          <w:sz w:val="24"/>
          <w:szCs w:val="24"/>
        </w:rPr>
        <w:t xml:space="preserve"> </w:t>
      </w:r>
      <w:r w:rsidRPr="00175984">
        <w:rPr>
          <w:sz w:val="24"/>
          <w:szCs w:val="24"/>
        </w:rPr>
        <w:t>депо</w:t>
      </w:r>
      <w:r w:rsidRPr="00175984">
        <w:rPr>
          <w:spacing w:val="-5"/>
          <w:sz w:val="24"/>
          <w:szCs w:val="24"/>
        </w:rPr>
        <w:t xml:space="preserve"> </w:t>
      </w:r>
      <w:r w:rsidRPr="00175984">
        <w:rPr>
          <w:sz w:val="24"/>
          <w:szCs w:val="24"/>
        </w:rPr>
        <w:t>Залогодателя</w:t>
      </w:r>
      <w:r w:rsidRPr="00175984">
        <w:rPr>
          <w:spacing w:val="-5"/>
          <w:sz w:val="24"/>
          <w:szCs w:val="24"/>
        </w:rPr>
        <w:t xml:space="preserve"> </w:t>
      </w:r>
      <w:r w:rsidRPr="00175984">
        <w:rPr>
          <w:sz w:val="24"/>
          <w:szCs w:val="24"/>
        </w:rPr>
        <w:t>на</w:t>
      </w:r>
      <w:r w:rsidR="003D2FD0" w:rsidRPr="00175984">
        <w:rPr>
          <w:spacing w:val="-6"/>
          <w:sz w:val="24"/>
          <w:szCs w:val="24"/>
        </w:rPr>
        <w:t xml:space="preserve"> счет </w:t>
      </w:r>
      <w:r w:rsidRPr="00175984">
        <w:rPr>
          <w:sz w:val="24"/>
          <w:szCs w:val="24"/>
        </w:rPr>
        <w:t xml:space="preserve">депо Залогодержателя (Приложение </w:t>
      </w:r>
      <w:r w:rsidR="003D2FD0" w:rsidRPr="00175984">
        <w:rPr>
          <w:sz w:val="24"/>
          <w:szCs w:val="24"/>
        </w:rPr>
        <w:t xml:space="preserve">№ </w:t>
      </w:r>
      <w:r w:rsidRPr="00175984">
        <w:rPr>
          <w:sz w:val="24"/>
          <w:szCs w:val="24"/>
        </w:rPr>
        <w:t>1</w:t>
      </w:r>
      <w:r w:rsidR="00AA5478" w:rsidRPr="00175984">
        <w:rPr>
          <w:sz w:val="24"/>
          <w:szCs w:val="24"/>
        </w:rPr>
        <w:t>.</w:t>
      </w:r>
      <w:r w:rsidRPr="00175984">
        <w:rPr>
          <w:sz w:val="24"/>
          <w:szCs w:val="24"/>
        </w:rPr>
        <w:t>1</w:t>
      </w:r>
      <w:r w:rsidR="00AA5478" w:rsidRPr="00175984">
        <w:rPr>
          <w:sz w:val="24"/>
          <w:szCs w:val="24"/>
        </w:rPr>
        <w:t>5</w:t>
      </w:r>
      <w:r w:rsidR="003F09B1" w:rsidRPr="00175984">
        <w:rPr>
          <w:sz w:val="24"/>
          <w:szCs w:val="24"/>
        </w:rPr>
        <w:t xml:space="preserve"> к Условиям</w:t>
      </w:r>
      <w:r w:rsidRPr="00175984">
        <w:rPr>
          <w:sz w:val="24"/>
          <w:szCs w:val="24"/>
        </w:rPr>
        <w:t>), подписанного только Залогодержателем,</w:t>
      </w:r>
      <w:r w:rsidR="003D2FD0" w:rsidRPr="00175984">
        <w:rPr>
          <w:spacing w:val="1"/>
          <w:sz w:val="24"/>
          <w:szCs w:val="24"/>
        </w:rPr>
        <w:t xml:space="preserve"> а </w:t>
      </w:r>
      <w:r w:rsidRPr="00175984">
        <w:rPr>
          <w:sz w:val="24"/>
          <w:szCs w:val="24"/>
        </w:rPr>
        <w:t>также</w:t>
      </w:r>
      <w:r w:rsidRPr="00175984">
        <w:rPr>
          <w:spacing w:val="1"/>
          <w:sz w:val="24"/>
          <w:szCs w:val="24"/>
        </w:rPr>
        <w:t xml:space="preserve"> </w:t>
      </w:r>
      <w:r w:rsidR="00F673CC" w:rsidRPr="00175984">
        <w:rPr>
          <w:sz w:val="24"/>
          <w:szCs w:val="24"/>
        </w:rPr>
        <w:t>документов,</w:t>
      </w:r>
      <w:r w:rsidRPr="00175984">
        <w:rPr>
          <w:spacing w:val="1"/>
          <w:sz w:val="24"/>
          <w:szCs w:val="24"/>
        </w:rPr>
        <w:t xml:space="preserve"> </w:t>
      </w:r>
      <w:r w:rsidRPr="00175984">
        <w:rPr>
          <w:sz w:val="24"/>
          <w:szCs w:val="24"/>
        </w:rPr>
        <w:t>предусмотренных</w:t>
      </w:r>
      <w:r w:rsidRPr="00175984">
        <w:rPr>
          <w:spacing w:val="1"/>
          <w:sz w:val="24"/>
          <w:szCs w:val="24"/>
        </w:rPr>
        <w:t xml:space="preserve"> </w:t>
      </w:r>
      <w:r w:rsidRPr="00175984">
        <w:rPr>
          <w:sz w:val="24"/>
          <w:szCs w:val="24"/>
        </w:rPr>
        <w:t>договором</w:t>
      </w:r>
      <w:r w:rsidRPr="00175984">
        <w:rPr>
          <w:spacing w:val="1"/>
          <w:sz w:val="24"/>
          <w:szCs w:val="24"/>
        </w:rPr>
        <w:t xml:space="preserve"> </w:t>
      </w:r>
      <w:r w:rsidRPr="00175984">
        <w:rPr>
          <w:sz w:val="24"/>
          <w:szCs w:val="24"/>
        </w:rPr>
        <w:t>залога</w:t>
      </w:r>
      <w:r w:rsidRPr="00175984">
        <w:rPr>
          <w:spacing w:val="1"/>
          <w:sz w:val="24"/>
          <w:szCs w:val="24"/>
        </w:rPr>
        <w:t xml:space="preserve"> </w:t>
      </w:r>
      <w:r w:rsidRPr="00175984">
        <w:rPr>
          <w:sz w:val="24"/>
          <w:szCs w:val="24"/>
        </w:rPr>
        <w:t>и</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соглашением</w:t>
      </w:r>
      <w:r w:rsidRPr="00175984">
        <w:rPr>
          <w:spacing w:val="1"/>
          <w:sz w:val="24"/>
          <w:szCs w:val="24"/>
        </w:rPr>
        <w:t xml:space="preserve"> </w:t>
      </w:r>
      <w:r w:rsidRPr="00175984">
        <w:rPr>
          <w:sz w:val="24"/>
          <w:szCs w:val="24"/>
        </w:rPr>
        <w:t>об</w:t>
      </w:r>
      <w:r w:rsidRPr="00175984">
        <w:rPr>
          <w:spacing w:val="1"/>
          <w:sz w:val="24"/>
          <w:szCs w:val="24"/>
        </w:rPr>
        <w:t xml:space="preserve"> </w:t>
      </w:r>
      <w:r w:rsidR="003D2FD0" w:rsidRPr="00175984">
        <w:rPr>
          <w:sz w:val="24"/>
          <w:szCs w:val="24"/>
        </w:rPr>
        <w:t xml:space="preserve">обращении </w:t>
      </w:r>
      <w:r w:rsidRPr="00175984">
        <w:rPr>
          <w:sz w:val="24"/>
          <w:szCs w:val="24"/>
        </w:rPr>
        <w:t>взыскания на заложенные ценные бумаги,</w:t>
      </w:r>
      <w:r w:rsidRPr="00175984">
        <w:rPr>
          <w:spacing w:val="1"/>
          <w:sz w:val="24"/>
          <w:szCs w:val="24"/>
        </w:rPr>
        <w:t xml:space="preserve"> </w:t>
      </w:r>
      <w:r w:rsidRPr="00175984">
        <w:rPr>
          <w:sz w:val="24"/>
          <w:szCs w:val="24"/>
        </w:rPr>
        <w:t>при</w:t>
      </w:r>
      <w:r w:rsidRPr="00175984">
        <w:rPr>
          <w:spacing w:val="1"/>
          <w:sz w:val="24"/>
          <w:szCs w:val="24"/>
        </w:rPr>
        <w:t xml:space="preserve"> </w:t>
      </w:r>
      <w:r w:rsidRPr="00175984">
        <w:rPr>
          <w:sz w:val="24"/>
          <w:szCs w:val="24"/>
        </w:rPr>
        <w:t>внесудебном порядке обращения взыскания, в</w:t>
      </w:r>
      <w:r w:rsidRPr="00175984">
        <w:rPr>
          <w:spacing w:val="1"/>
          <w:sz w:val="24"/>
          <w:szCs w:val="24"/>
        </w:rPr>
        <w:t xml:space="preserve"> </w:t>
      </w:r>
      <w:r w:rsidRPr="00175984">
        <w:rPr>
          <w:sz w:val="24"/>
          <w:szCs w:val="24"/>
        </w:rPr>
        <w:t>порядке</w:t>
      </w:r>
      <w:r w:rsidRPr="00175984">
        <w:rPr>
          <w:spacing w:val="-2"/>
          <w:sz w:val="24"/>
          <w:szCs w:val="24"/>
        </w:rPr>
        <w:t xml:space="preserve"> </w:t>
      </w:r>
      <w:r w:rsidRPr="00175984">
        <w:rPr>
          <w:sz w:val="24"/>
          <w:szCs w:val="24"/>
        </w:rPr>
        <w:t>и</w:t>
      </w:r>
      <w:r w:rsidRPr="00175984">
        <w:rPr>
          <w:spacing w:val="1"/>
          <w:sz w:val="24"/>
          <w:szCs w:val="24"/>
        </w:rPr>
        <w:t xml:space="preserve"> </w:t>
      </w:r>
      <w:r w:rsidRPr="00175984">
        <w:rPr>
          <w:sz w:val="24"/>
          <w:szCs w:val="24"/>
        </w:rPr>
        <w:t>в</w:t>
      </w:r>
      <w:r w:rsidRPr="00175984">
        <w:rPr>
          <w:spacing w:val="-1"/>
          <w:sz w:val="24"/>
          <w:szCs w:val="24"/>
        </w:rPr>
        <w:t xml:space="preserve"> </w:t>
      </w:r>
      <w:r w:rsidRPr="00175984">
        <w:rPr>
          <w:sz w:val="24"/>
          <w:szCs w:val="24"/>
        </w:rPr>
        <w:t>соответствии</w:t>
      </w:r>
      <w:r w:rsidRPr="00175984">
        <w:rPr>
          <w:spacing w:val="1"/>
          <w:sz w:val="24"/>
          <w:szCs w:val="24"/>
        </w:rPr>
        <w:t xml:space="preserve"> </w:t>
      </w:r>
      <w:r w:rsidRPr="00175984">
        <w:rPr>
          <w:sz w:val="24"/>
          <w:szCs w:val="24"/>
        </w:rPr>
        <w:t>с</w:t>
      </w:r>
      <w:r w:rsidRPr="00175984">
        <w:rPr>
          <w:spacing w:val="-1"/>
          <w:sz w:val="24"/>
          <w:szCs w:val="24"/>
        </w:rPr>
        <w:t xml:space="preserve"> </w:t>
      </w:r>
      <w:r w:rsidRPr="00175984">
        <w:rPr>
          <w:sz w:val="24"/>
          <w:szCs w:val="24"/>
        </w:rPr>
        <w:t>действующим</w:t>
      </w:r>
      <w:r w:rsidRPr="00175984">
        <w:rPr>
          <w:spacing w:val="-2"/>
          <w:sz w:val="24"/>
          <w:szCs w:val="24"/>
        </w:rPr>
        <w:t xml:space="preserve"> </w:t>
      </w:r>
      <w:r w:rsidRPr="00175984">
        <w:rPr>
          <w:sz w:val="24"/>
          <w:szCs w:val="24"/>
        </w:rPr>
        <w:t>законодательством</w:t>
      </w:r>
      <w:r w:rsidRPr="00175984">
        <w:rPr>
          <w:spacing w:val="-1"/>
          <w:sz w:val="24"/>
          <w:szCs w:val="24"/>
        </w:rPr>
        <w:t xml:space="preserve"> </w:t>
      </w:r>
      <w:r w:rsidRPr="00175984">
        <w:rPr>
          <w:sz w:val="24"/>
          <w:szCs w:val="24"/>
        </w:rPr>
        <w:t>РФ.</w:t>
      </w:r>
    </w:p>
    <w:p w:rsidR="00EB40ED" w:rsidRPr="00175984" w:rsidRDefault="009D13C8" w:rsidP="00E60916">
      <w:pPr>
        <w:pStyle w:val="a7"/>
        <w:widowControl/>
        <w:numPr>
          <w:ilvl w:val="0"/>
          <w:numId w:val="5"/>
        </w:numPr>
        <w:tabs>
          <w:tab w:val="left" w:pos="567"/>
          <w:tab w:val="left" w:pos="820"/>
          <w:tab w:val="left" w:pos="10034"/>
          <w:tab w:val="left" w:pos="10490"/>
        </w:tabs>
        <w:ind w:left="0" w:firstLine="0"/>
        <w:rPr>
          <w:sz w:val="24"/>
          <w:szCs w:val="24"/>
        </w:rPr>
      </w:pPr>
      <w:r w:rsidRPr="00175984">
        <w:rPr>
          <w:sz w:val="24"/>
          <w:szCs w:val="24"/>
        </w:rPr>
        <w:t xml:space="preserve">Служебного </w:t>
      </w:r>
      <w:r w:rsidR="000E4BA0" w:rsidRPr="00175984">
        <w:rPr>
          <w:sz w:val="24"/>
          <w:szCs w:val="24"/>
        </w:rPr>
        <w:t>поручени</w:t>
      </w:r>
      <w:r w:rsidR="00CB1505" w:rsidRPr="00175984">
        <w:rPr>
          <w:sz w:val="24"/>
          <w:szCs w:val="24"/>
        </w:rPr>
        <w:t>я</w:t>
      </w:r>
      <w:r w:rsidRPr="00175984">
        <w:rPr>
          <w:sz w:val="24"/>
          <w:szCs w:val="24"/>
        </w:rPr>
        <w:t xml:space="preserve"> при обращении взыскания в судебном порядке на заложенные</w:t>
      </w:r>
      <w:r w:rsidRPr="00175984">
        <w:rPr>
          <w:spacing w:val="1"/>
          <w:sz w:val="24"/>
          <w:szCs w:val="24"/>
        </w:rPr>
        <w:t xml:space="preserve"> </w:t>
      </w:r>
      <w:r w:rsidRPr="00175984">
        <w:rPr>
          <w:sz w:val="24"/>
          <w:szCs w:val="24"/>
        </w:rPr>
        <w:t>ценные</w:t>
      </w:r>
      <w:r w:rsidRPr="00175984">
        <w:rPr>
          <w:spacing w:val="1"/>
          <w:sz w:val="24"/>
          <w:szCs w:val="24"/>
        </w:rPr>
        <w:t xml:space="preserve"> </w:t>
      </w:r>
      <w:r w:rsidRPr="00175984">
        <w:rPr>
          <w:sz w:val="24"/>
          <w:szCs w:val="24"/>
        </w:rPr>
        <w:t>бумаги</w:t>
      </w:r>
      <w:r w:rsidRPr="00175984">
        <w:rPr>
          <w:spacing w:val="1"/>
          <w:sz w:val="24"/>
          <w:szCs w:val="24"/>
        </w:rPr>
        <w:t xml:space="preserve"> </w:t>
      </w:r>
      <w:r w:rsidRPr="00175984">
        <w:rPr>
          <w:sz w:val="24"/>
          <w:szCs w:val="24"/>
        </w:rPr>
        <w:t>на</w:t>
      </w:r>
      <w:r w:rsidRPr="00175984">
        <w:rPr>
          <w:spacing w:val="1"/>
          <w:sz w:val="24"/>
          <w:szCs w:val="24"/>
        </w:rPr>
        <w:t xml:space="preserve"> </w:t>
      </w:r>
      <w:r w:rsidRPr="00175984">
        <w:rPr>
          <w:sz w:val="24"/>
          <w:szCs w:val="24"/>
        </w:rPr>
        <w:t>основании</w:t>
      </w:r>
      <w:r w:rsidRPr="00175984">
        <w:rPr>
          <w:spacing w:val="1"/>
          <w:sz w:val="24"/>
          <w:szCs w:val="24"/>
        </w:rPr>
        <w:t xml:space="preserve"> </w:t>
      </w:r>
      <w:r w:rsidRPr="00175984">
        <w:rPr>
          <w:sz w:val="24"/>
          <w:szCs w:val="24"/>
        </w:rPr>
        <w:t>надлежаще</w:t>
      </w:r>
      <w:r w:rsidRPr="00175984">
        <w:rPr>
          <w:spacing w:val="1"/>
          <w:sz w:val="24"/>
          <w:szCs w:val="24"/>
        </w:rPr>
        <w:t xml:space="preserve"> </w:t>
      </w:r>
      <w:r w:rsidRPr="00175984">
        <w:rPr>
          <w:sz w:val="24"/>
          <w:szCs w:val="24"/>
        </w:rPr>
        <w:t>заверенной</w:t>
      </w:r>
      <w:r w:rsidRPr="00175984">
        <w:rPr>
          <w:spacing w:val="1"/>
          <w:sz w:val="24"/>
          <w:szCs w:val="24"/>
        </w:rPr>
        <w:t xml:space="preserve"> </w:t>
      </w:r>
      <w:r w:rsidRPr="00175984">
        <w:rPr>
          <w:sz w:val="24"/>
          <w:szCs w:val="24"/>
        </w:rPr>
        <w:t>копии</w:t>
      </w:r>
      <w:r w:rsidRPr="00175984">
        <w:rPr>
          <w:spacing w:val="1"/>
          <w:sz w:val="24"/>
          <w:szCs w:val="24"/>
        </w:rPr>
        <w:t xml:space="preserve"> </w:t>
      </w:r>
      <w:r w:rsidRPr="00175984">
        <w:rPr>
          <w:sz w:val="24"/>
          <w:szCs w:val="24"/>
        </w:rPr>
        <w:t>решения</w:t>
      </w:r>
      <w:r w:rsidRPr="00175984">
        <w:rPr>
          <w:spacing w:val="1"/>
          <w:sz w:val="24"/>
          <w:szCs w:val="24"/>
        </w:rPr>
        <w:t xml:space="preserve"> </w:t>
      </w:r>
      <w:r w:rsidRPr="00175984">
        <w:rPr>
          <w:sz w:val="24"/>
          <w:szCs w:val="24"/>
        </w:rPr>
        <w:t>суда</w:t>
      </w:r>
      <w:r w:rsidRPr="00175984">
        <w:rPr>
          <w:spacing w:val="1"/>
          <w:sz w:val="24"/>
          <w:szCs w:val="24"/>
        </w:rPr>
        <w:t xml:space="preserve"> </w:t>
      </w:r>
      <w:r w:rsidRPr="00175984">
        <w:rPr>
          <w:sz w:val="24"/>
          <w:szCs w:val="24"/>
        </w:rPr>
        <w:t>или</w:t>
      </w:r>
      <w:r w:rsidRPr="00175984">
        <w:rPr>
          <w:spacing w:val="1"/>
          <w:sz w:val="24"/>
          <w:szCs w:val="24"/>
        </w:rPr>
        <w:t xml:space="preserve"> </w:t>
      </w:r>
      <w:r w:rsidRPr="00175984">
        <w:rPr>
          <w:sz w:val="24"/>
          <w:szCs w:val="24"/>
        </w:rPr>
        <w:t>других</w:t>
      </w:r>
      <w:r w:rsidRPr="00175984">
        <w:rPr>
          <w:spacing w:val="1"/>
          <w:sz w:val="24"/>
          <w:szCs w:val="24"/>
        </w:rPr>
        <w:t xml:space="preserve"> </w:t>
      </w:r>
      <w:r w:rsidRPr="00175984">
        <w:rPr>
          <w:sz w:val="24"/>
          <w:szCs w:val="24"/>
        </w:rPr>
        <w:t>исполнительных</w:t>
      </w:r>
      <w:r w:rsidRPr="00175984">
        <w:rPr>
          <w:spacing w:val="1"/>
          <w:sz w:val="24"/>
          <w:szCs w:val="24"/>
        </w:rPr>
        <w:t xml:space="preserve"> </w:t>
      </w:r>
      <w:r w:rsidRPr="00175984">
        <w:rPr>
          <w:sz w:val="24"/>
          <w:szCs w:val="24"/>
        </w:rPr>
        <w:t>документов.</w:t>
      </w:r>
    </w:p>
    <w:p w:rsidR="00B365A4" w:rsidRPr="00175984" w:rsidRDefault="009D13C8" w:rsidP="003F09B1">
      <w:pPr>
        <w:pStyle w:val="1"/>
        <w:numPr>
          <w:ilvl w:val="1"/>
          <w:numId w:val="45"/>
        </w:numPr>
        <w:tabs>
          <w:tab w:val="left" w:pos="567"/>
          <w:tab w:val="left" w:pos="993"/>
          <w:tab w:val="left" w:pos="10034"/>
          <w:tab w:val="left" w:pos="10490"/>
        </w:tabs>
        <w:ind w:left="0" w:firstLine="0"/>
      </w:pPr>
      <w:bookmarkStart w:id="312" w:name="_Toc142998116"/>
      <w:r w:rsidRPr="00175984">
        <w:t>Особенности</w:t>
      </w:r>
      <w:r w:rsidRPr="00175984">
        <w:rPr>
          <w:spacing w:val="-1"/>
        </w:rPr>
        <w:t xml:space="preserve"> </w:t>
      </w:r>
      <w:r w:rsidRPr="00175984">
        <w:t>депозитарных</w:t>
      </w:r>
      <w:r w:rsidRPr="00175984">
        <w:rPr>
          <w:spacing w:val="-2"/>
        </w:rPr>
        <w:t xml:space="preserve"> </w:t>
      </w:r>
      <w:r w:rsidRPr="00175984">
        <w:t>операций</w:t>
      </w:r>
      <w:r w:rsidRPr="00175984">
        <w:rPr>
          <w:spacing w:val="-1"/>
        </w:rPr>
        <w:t xml:space="preserve"> </w:t>
      </w:r>
      <w:r w:rsidRPr="00175984">
        <w:t>с</w:t>
      </w:r>
      <w:r w:rsidRPr="00175984">
        <w:rPr>
          <w:spacing w:val="-6"/>
        </w:rPr>
        <w:t xml:space="preserve"> </w:t>
      </w:r>
      <w:r w:rsidRPr="00175984">
        <w:t>наследуемыми</w:t>
      </w:r>
      <w:r w:rsidRPr="00175984">
        <w:rPr>
          <w:spacing w:val="-1"/>
        </w:rPr>
        <w:t xml:space="preserve"> </w:t>
      </w:r>
      <w:r w:rsidRPr="00175984">
        <w:t>ценными</w:t>
      </w:r>
      <w:r w:rsidRPr="00175984">
        <w:rPr>
          <w:spacing w:val="-1"/>
        </w:rPr>
        <w:t xml:space="preserve"> </w:t>
      </w:r>
      <w:r w:rsidRPr="00175984">
        <w:t>бумагами</w:t>
      </w:r>
      <w:bookmarkEnd w:id="312"/>
    </w:p>
    <w:p w:rsidR="00B365A4" w:rsidRPr="00175984" w:rsidRDefault="009D13C8" w:rsidP="00E60916">
      <w:pPr>
        <w:pStyle w:val="a7"/>
        <w:widowControl/>
        <w:numPr>
          <w:ilvl w:val="2"/>
          <w:numId w:val="45"/>
        </w:numPr>
        <w:tabs>
          <w:tab w:val="left" w:pos="567"/>
          <w:tab w:val="left" w:pos="1688"/>
          <w:tab w:val="left" w:pos="10034"/>
          <w:tab w:val="left" w:pos="10490"/>
        </w:tabs>
        <w:ind w:left="0" w:firstLine="0"/>
        <w:rPr>
          <w:sz w:val="24"/>
          <w:szCs w:val="24"/>
        </w:rPr>
      </w:pPr>
      <w:r w:rsidRPr="00175984">
        <w:rPr>
          <w:sz w:val="24"/>
          <w:szCs w:val="24"/>
        </w:rPr>
        <w:lastRenderedPageBreak/>
        <w:t>Основанием для осуществления перевода ценных бумаг со счета депо Депонента</w:t>
      </w:r>
      <w:r w:rsidR="001E7220" w:rsidRPr="00175984">
        <w:rPr>
          <w:sz w:val="24"/>
          <w:szCs w:val="24"/>
        </w:rPr>
        <w:t xml:space="preserve"> </w:t>
      </w:r>
      <w:r w:rsidRPr="00175984">
        <w:rPr>
          <w:sz w:val="24"/>
          <w:szCs w:val="24"/>
        </w:rPr>
        <w:t>-</w:t>
      </w:r>
      <w:r w:rsidRPr="00175984">
        <w:rPr>
          <w:spacing w:val="1"/>
          <w:sz w:val="24"/>
          <w:szCs w:val="24"/>
        </w:rPr>
        <w:t xml:space="preserve"> </w:t>
      </w:r>
      <w:r w:rsidRPr="00175984">
        <w:rPr>
          <w:sz w:val="24"/>
          <w:szCs w:val="24"/>
        </w:rPr>
        <w:t>наследодателя на счет депо наследника являются следующие документы, содержащие указание</w:t>
      </w:r>
      <w:r w:rsidRPr="00175984">
        <w:rPr>
          <w:spacing w:val="1"/>
          <w:sz w:val="24"/>
          <w:szCs w:val="24"/>
        </w:rPr>
        <w:t xml:space="preserve"> </w:t>
      </w:r>
      <w:r w:rsidRPr="00175984">
        <w:rPr>
          <w:sz w:val="24"/>
          <w:szCs w:val="24"/>
        </w:rPr>
        <w:t>на</w:t>
      </w:r>
      <w:r w:rsidRPr="00175984">
        <w:rPr>
          <w:spacing w:val="-2"/>
          <w:sz w:val="24"/>
          <w:szCs w:val="24"/>
        </w:rPr>
        <w:t xml:space="preserve"> </w:t>
      </w:r>
      <w:r w:rsidRPr="00175984">
        <w:rPr>
          <w:sz w:val="24"/>
          <w:szCs w:val="24"/>
        </w:rPr>
        <w:t>долю наследства, выделенную каждому</w:t>
      </w:r>
      <w:r w:rsidRPr="00175984">
        <w:rPr>
          <w:spacing w:val="-5"/>
          <w:sz w:val="24"/>
          <w:szCs w:val="24"/>
        </w:rPr>
        <w:t xml:space="preserve"> </w:t>
      </w:r>
      <w:r w:rsidRPr="00175984">
        <w:rPr>
          <w:sz w:val="24"/>
          <w:szCs w:val="24"/>
        </w:rPr>
        <w:t>из</w:t>
      </w:r>
      <w:r w:rsidRPr="00175984">
        <w:rPr>
          <w:spacing w:val="1"/>
          <w:sz w:val="24"/>
          <w:szCs w:val="24"/>
        </w:rPr>
        <w:t xml:space="preserve"> </w:t>
      </w:r>
      <w:r w:rsidRPr="00175984">
        <w:rPr>
          <w:sz w:val="24"/>
          <w:szCs w:val="24"/>
        </w:rPr>
        <w:t>наследников:</w:t>
      </w:r>
    </w:p>
    <w:p w:rsidR="00B365A4" w:rsidRPr="00E271EF" w:rsidRDefault="009D13C8" w:rsidP="00E60916">
      <w:pPr>
        <w:pStyle w:val="a7"/>
        <w:widowControl/>
        <w:numPr>
          <w:ilvl w:val="0"/>
          <w:numId w:val="20"/>
        </w:numPr>
        <w:tabs>
          <w:tab w:val="left" w:pos="567"/>
          <w:tab w:val="left" w:pos="10034"/>
          <w:tab w:val="left" w:pos="10490"/>
        </w:tabs>
        <w:ind w:left="0" w:firstLine="0"/>
        <w:rPr>
          <w:sz w:val="24"/>
          <w:szCs w:val="24"/>
        </w:rPr>
      </w:pPr>
      <w:r w:rsidRPr="00175984">
        <w:rPr>
          <w:sz w:val="24"/>
          <w:szCs w:val="24"/>
        </w:rPr>
        <w:t>свидетельство о</w:t>
      </w:r>
      <w:r w:rsidRPr="00E271EF">
        <w:rPr>
          <w:sz w:val="24"/>
          <w:szCs w:val="24"/>
        </w:rPr>
        <w:t xml:space="preserve"> праве на наследство по завещанию или закону, выданное нотариусом или</w:t>
      </w:r>
      <w:r w:rsidRPr="00E271EF">
        <w:rPr>
          <w:spacing w:val="1"/>
          <w:sz w:val="24"/>
          <w:szCs w:val="24"/>
        </w:rPr>
        <w:t xml:space="preserve"> </w:t>
      </w:r>
      <w:r w:rsidRPr="00E271EF">
        <w:rPr>
          <w:sz w:val="24"/>
          <w:szCs w:val="24"/>
        </w:rPr>
        <w:t>должностным</w:t>
      </w:r>
      <w:r w:rsidRPr="00E271EF">
        <w:rPr>
          <w:spacing w:val="1"/>
          <w:sz w:val="24"/>
          <w:szCs w:val="24"/>
        </w:rPr>
        <w:t xml:space="preserve"> </w:t>
      </w:r>
      <w:r w:rsidRPr="00E271EF">
        <w:rPr>
          <w:sz w:val="24"/>
          <w:szCs w:val="24"/>
        </w:rPr>
        <w:t>лицом</w:t>
      </w:r>
      <w:r w:rsidRPr="00E271EF">
        <w:rPr>
          <w:spacing w:val="1"/>
          <w:sz w:val="24"/>
          <w:szCs w:val="24"/>
        </w:rPr>
        <w:t xml:space="preserve"> </w:t>
      </w:r>
      <w:r w:rsidRPr="00E271EF">
        <w:rPr>
          <w:sz w:val="24"/>
          <w:szCs w:val="24"/>
        </w:rPr>
        <w:t>консульских</w:t>
      </w:r>
      <w:r w:rsidRPr="00E271EF">
        <w:rPr>
          <w:spacing w:val="1"/>
          <w:sz w:val="24"/>
          <w:szCs w:val="24"/>
        </w:rPr>
        <w:t xml:space="preserve"> </w:t>
      </w:r>
      <w:r w:rsidRPr="00E271EF">
        <w:rPr>
          <w:sz w:val="24"/>
          <w:szCs w:val="24"/>
        </w:rPr>
        <w:t>учреждений</w:t>
      </w:r>
      <w:r w:rsidRPr="00E271EF">
        <w:rPr>
          <w:spacing w:val="1"/>
          <w:sz w:val="24"/>
          <w:szCs w:val="24"/>
        </w:rPr>
        <w:t xml:space="preserve"> </w:t>
      </w:r>
      <w:r w:rsidRPr="00E271EF">
        <w:rPr>
          <w:sz w:val="24"/>
          <w:szCs w:val="24"/>
        </w:rPr>
        <w:t>РФ</w:t>
      </w:r>
      <w:r w:rsidRPr="00E271EF">
        <w:rPr>
          <w:spacing w:val="1"/>
          <w:sz w:val="24"/>
          <w:szCs w:val="24"/>
        </w:rPr>
        <w:t xml:space="preserve"> </w:t>
      </w:r>
      <w:r w:rsidRPr="00E271EF">
        <w:rPr>
          <w:sz w:val="24"/>
          <w:szCs w:val="24"/>
        </w:rPr>
        <w:t>(оригинал</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нотариально</w:t>
      </w:r>
      <w:r w:rsidRPr="00E271EF">
        <w:rPr>
          <w:spacing w:val="1"/>
          <w:sz w:val="24"/>
          <w:szCs w:val="24"/>
        </w:rPr>
        <w:t xml:space="preserve"> </w:t>
      </w:r>
      <w:r w:rsidRPr="00E271EF">
        <w:rPr>
          <w:sz w:val="24"/>
          <w:szCs w:val="24"/>
        </w:rPr>
        <w:t>удостоверенная</w:t>
      </w:r>
      <w:r w:rsidRPr="00E271EF">
        <w:rPr>
          <w:spacing w:val="-1"/>
          <w:sz w:val="24"/>
          <w:szCs w:val="24"/>
        </w:rPr>
        <w:t xml:space="preserve"> </w:t>
      </w:r>
      <w:r w:rsidRPr="00E271EF">
        <w:rPr>
          <w:sz w:val="24"/>
          <w:szCs w:val="24"/>
        </w:rPr>
        <w:t>копия);</w:t>
      </w:r>
    </w:p>
    <w:p w:rsidR="00B365A4" w:rsidRPr="00E271EF" w:rsidRDefault="009D13C8" w:rsidP="00E60916">
      <w:pPr>
        <w:pStyle w:val="a7"/>
        <w:widowControl/>
        <w:numPr>
          <w:ilvl w:val="0"/>
          <w:numId w:val="20"/>
        </w:numPr>
        <w:tabs>
          <w:tab w:val="left" w:pos="567"/>
          <w:tab w:val="left" w:pos="10034"/>
          <w:tab w:val="left" w:pos="10490"/>
        </w:tabs>
        <w:ind w:left="0" w:firstLine="0"/>
        <w:rPr>
          <w:sz w:val="24"/>
          <w:szCs w:val="24"/>
        </w:rPr>
      </w:pPr>
      <w:r w:rsidRPr="00E271EF">
        <w:rPr>
          <w:sz w:val="24"/>
          <w:szCs w:val="24"/>
        </w:rPr>
        <w:t>оригинал или нотариально удостоверенная копия соглашения о разделе наследственного</w:t>
      </w:r>
      <w:r w:rsidRPr="00E271EF">
        <w:rPr>
          <w:spacing w:val="1"/>
          <w:sz w:val="24"/>
          <w:szCs w:val="24"/>
        </w:rPr>
        <w:t xml:space="preserve"> </w:t>
      </w:r>
      <w:r w:rsidRPr="00E271EF">
        <w:rPr>
          <w:sz w:val="24"/>
          <w:szCs w:val="24"/>
        </w:rPr>
        <w:t>имущества с приложением свидетельства о праве на наследство (подлинность подписей на</w:t>
      </w:r>
      <w:r w:rsidRPr="00E271EF">
        <w:rPr>
          <w:spacing w:val="1"/>
          <w:sz w:val="24"/>
          <w:szCs w:val="24"/>
        </w:rPr>
        <w:t xml:space="preserve"> </w:t>
      </w:r>
      <w:r w:rsidRPr="00E271EF">
        <w:rPr>
          <w:sz w:val="24"/>
          <w:szCs w:val="24"/>
        </w:rPr>
        <w:t>соглашении должна быть засвидетельствована нотариально, в противном случае подписи на</w:t>
      </w:r>
      <w:r w:rsidRPr="00E271EF">
        <w:rPr>
          <w:spacing w:val="-58"/>
          <w:sz w:val="24"/>
          <w:szCs w:val="24"/>
        </w:rPr>
        <w:t xml:space="preserve"> </w:t>
      </w:r>
      <w:r w:rsidRPr="00E271EF">
        <w:rPr>
          <w:sz w:val="24"/>
          <w:szCs w:val="24"/>
        </w:rPr>
        <w:t>соглашении</w:t>
      </w:r>
      <w:r w:rsidRPr="00E271EF">
        <w:rPr>
          <w:spacing w:val="-1"/>
          <w:sz w:val="24"/>
          <w:szCs w:val="24"/>
        </w:rPr>
        <w:t xml:space="preserve"> </w:t>
      </w:r>
      <w:r w:rsidRPr="00E271EF">
        <w:rPr>
          <w:sz w:val="24"/>
          <w:szCs w:val="24"/>
        </w:rPr>
        <w:t>должны</w:t>
      </w:r>
      <w:r w:rsidRPr="00E271EF">
        <w:rPr>
          <w:spacing w:val="-2"/>
          <w:sz w:val="24"/>
          <w:szCs w:val="24"/>
        </w:rPr>
        <w:t xml:space="preserve"> </w:t>
      </w:r>
      <w:r w:rsidRPr="00E271EF">
        <w:rPr>
          <w:sz w:val="24"/>
          <w:szCs w:val="24"/>
        </w:rPr>
        <w:t>быть поставлены</w:t>
      </w:r>
      <w:r w:rsidRPr="00E271EF">
        <w:rPr>
          <w:spacing w:val="-2"/>
          <w:sz w:val="24"/>
          <w:szCs w:val="24"/>
        </w:rPr>
        <w:t xml:space="preserve"> </w:t>
      </w:r>
      <w:r w:rsidRPr="00E271EF">
        <w:rPr>
          <w:sz w:val="24"/>
          <w:szCs w:val="24"/>
        </w:rPr>
        <w:t>в</w:t>
      </w:r>
      <w:r w:rsidRPr="00E271EF">
        <w:rPr>
          <w:spacing w:val="-2"/>
          <w:sz w:val="24"/>
          <w:szCs w:val="24"/>
        </w:rPr>
        <w:t xml:space="preserve"> </w:t>
      </w:r>
      <w:r w:rsidRPr="00E271EF">
        <w:rPr>
          <w:sz w:val="24"/>
          <w:szCs w:val="24"/>
        </w:rPr>
        <w:t>присутствии должностного</w:t>
      </w:r>
      <w:r w:rsidRPr="00E271EF">
        <w:rPr>
          <w:spacing w:val="-1"/>
          <w:sz w:val="24"/>
          <w:szCs w:val="24"/>
        </w:rPr>
        <w:t xml:space="preserve"> </w:t>
      </w:r>
      <w:r w:rsidRPr="00E271EF">
        <w:rPr>
          <w:sz w:val="24"/>
          <w:szCs w:val="24"/>
        </w:rPr>
        <w:t>лица</w:t>
      </w:r>
      <w:r w:rsidRPr="00E271EF">
        <w:rPr>
          <w:spacing w:val="-2"/>
          <w:sz w:val="24"/>
          <w:szCs w:val="24"/>
        </w:rPr>
        <w:t xml:space="preserve"> </w:t>
      </w:r>
      <w:r w:rsidRPr="00E271EF">
        <w:rPr>
          <w:sz w:val="24"/>
          <w:szCs w:val="24"/>
        </w:rPr>
        <w:t>Депозитария);</w:t>
      </w:r>
    </w:p>
    <w:p w:rsidR="00B365A4" w:rsidRPr="00E271EF" w:rsidRDefault="009D13C8" w:rsidP="00E60916">
      <w:pPr>
        <w:pStyle w:val="a7"/>
        <w:widowControl/>
        <w:numPr>
          <w:ilvl w:val="0"/>
          <w:numId w:val="20"/>
        </w:numPr>
        <w:tabs>
          <w:tab w:val="left" w:pos="567"/>
          <w:tab w:val="left" w:pos="10034"/>
          <w:tab w:val="left" w:pos="10490"/>
        </w:tabs>
        <w:ind w:left="0" w:firstLine="0"/>
        <w:rPr>
          <w:sz w:val="24"/>
          <w:szCs w:val="24"/>
        </w:rPr>
      </w:pPr>
      <w:r w:rsidRPr="00E271EF">
        <w:rPr>
          <w:sz w:val="24"/>
          <w:szCs w:val="24"/>
        </w:rPr>
        <w:t>свидетельство</w:t>
      </w:r>
      <w:r w:rsidRPr="00E271EF">
        <w:rPr>
          <w:spacing w:val="1"/>
          <w:sz w:val="24"/>
          <w:szCs w:val="24"/>
        </w:rPr>
        <w:t xml:space="preserve"> </w:t>
      </w:r>
      <w:r w:rsidRPr="00E271EF">
        <w:rPr>
          <w:sz w:val="24"/>
          <w:szCs w:val="24"/>
        </w:rPr>
        <w:t>об</w:t>
      </w:r>
      <w:r w:rsidRPr="00E271EF">
        <w:rPr>
          <w:spacing w:val="1"/>
          <w:sz w:val="24"/>
          <w:szCs w:val="24"/>
        </w:rPr>
        <w:t xml:space="preserve"> </w:t>
      </w:r>
      <w:r w:rsidRPr="00E271EF">
        <w:rPr>
          <w:sz w:val="24"/>
          <w:szCs w:val="24"/>
        </w:rPr>
        <w:t>удостоверении</w:t>
      </w:r>
      <w:r w:rsidRPr="00E271EF">
        <w:rPr>
          <w:spacing w:val="1"/>
          <w:sz w:val="24"/>
          <w:szCs w:val="24"/>
        </w:rPr>
        <w:t xml:space="preserve"> </w:t>
      </w:r>
      <w:r w:rsidRPr="00E271EF">
        <w:rPr>
          <w:sz w:val="24"/>
          <w:szCs w:val="24"/>
        </w:rPr>
        <w:t>полномочий</w:t>
      </w:r>
      <w:r w:rsidRPr="00E271EF">
        <w:rPr>
          <w:spacing w:val="1"/>
          <w:sz w:val="24"/>
          <w:szCs w:val="24"/>
        </w:rPr>
        <w:t xml:space="preserve"> </w:t>
      </w:r>
      <w:r w:rsidRPr="00E271EF">
        <w:rPr>
          <w:sz w:val="24"/>
          <w:szCs w:val="24"/>
        </w:rPr>
        <w:t>исполнителя</w:t>
      </w:r>
      <w:r w:rsidRPr="00E271EF">
        <w:rPr>
          <w:spacing w:val="1"/>
          <w:sz w:val="24"/>
          <w:szCs w:val="24"/>
        </w:rPr>
        <w:t xml:space="preserve"> </w:t>
      </w:r>
      <w:r w:rsidRPr="00E271EF">
        <w:rPr>
          <w:sz w:val="24"/>
          <w:szCs w:val="24"/>
        </w:rPr>
        <w:t>завещания,</w:t>
      </w:r>
      <w:r w:rsidRPr="00E271EF">
        <w:rPr>
          <w:spacing w:val="1"/>
          <w:sz w:val="24"/>
          <w:szCs w:val="24"/>
        </w:rPr>
        <w:t xml:space="preserve"> </w:t>
      </w:r>
      <w:r w:rsidRPr="00E271EF">
        <w:rPr>
          <w:sz w:val="24"/>
          <w:szCs w:val="24"/>
        </w:rPr>
        <w:t>выданного</w:t>
      </w:r>
      <w:r w:rsidRPr="00E271EF">
        <w:rPr>
          <w:spacing w:val="-57"/>
          <w:sz w:val="24"/>
          <w:szCs w:val="24"/>
        </w:rPr>
        <w:t xml:space="preserve"> </w:t>
      </w:r>
      <w:r w:rsidRPr="00E271EF">
        <w:rPr>
          <w:sz w:val="24"/>
          <w:szCs w:val="24"/>
        </w:rPr>
        <w:t>нотариусом</w:t>
      </w:r>
      <w:r w:rsidRPr="00E271EF">
        <w:rPr>
          <w:spacing w:val="-2"/>
          <w:sz w:val="24"/>
          <w:szCs w:val="24"/>
        </w:rPr>
        <w:t xml:space="preserve"> </w:t>
      </w:r>
      <w:r w:rsidRPr="00E271EF">
        <w:rPr>
          <w:sz w:val="24"/>
          <w:szCs w:val="24"/>
        </w:rPr>
        <w:t>(оригинал или</w:t>
      </w:r>
      <w:r w:rsidRPr="00E271EF">
        <w:rPr>
          <w:spacing w:val="-2"/>
          <w:sz w:val="24"/>
          <w:szCs w:val="24"/>
        </w:rPr>
        <w:t xml:space="preserve"> </w:t>
      </w:r>
      <w:r w:rsidRPr="00E271EF">
        <w:rPr>
          <w:sz w:val="24"/>
          <w:szCs w:val="24"/>
        </w:rPr>
        <w:t>нотариально</w:t>
      </w:r>
      <w:r w:rsidRPr="00E271EF">
        <w:rPr>
          <w:spacing w:val="2"/>
          <w:sz w:val="24"/>
          <w:szCs w:val="24"/>
        </w:rPr>
        <w:t xml:space="preserve"> </w:t>
      </w:r>
      <w:r w:rsidRPr="00E271EF">
        <w:rPr>
          <w:sz w:val="24"/>
          <w:szCs w:val="24"/>
        </w:rPr>
        <w:t>удостоверенная копия);</w:t>
      </w:r>
    </w:p>
    <w:p w:rsidR="00B365A4" w:rsidRPr="00E271EF" w:rsidRDefault="009D13C8" w:rsidP="00E60916">
      <w:pPr>
        <w:pStyle w:val="a7"/>
        <w:widowControl/>
        <w:numPr>
          <w:ilvl w:val="0"/>
          <w:numId w:val="20"/>
        </w:numPr>
        <w:tabs>
          <w:tab w:val="left" w:pos="567"/>
          <w:tab w:val="left" w:pos="10034"/>
          <w:tab w:val="left" w:pos="10490"/>
        </w:tabs>
        <w:ind w:left="0" w:firstLine="0"/>
        <w:rPr>
          <w:sz w:val="24"/>
          <w:szCs w:val="24"/>
        </w:rPr>
      </w:pPr>
      <w:r w:rsidRPr="00E271EF">
        <w:rPr>
          <w:sz w:val="24"/>
          <w:szCs w:val="24"/>
        </w:rPr>
        <w:t>свидетельство о праве собственности на долю в имуществе, находившемся в совместной</w:t>
      </w:r>
      <w:r w:rsidRPr="00E271EF">
        <w:rPr>
          <w:spacing w:val="1"/>
          <w:sz w:val="24"/>
          <w:szCs w:val="24"/>
        </w:rPr>
        <w:t xml:space="preserve"> </w:t>
      </w:r>
      <w:r w:rsidRPr="00E271EF">
        <w:rPr>
          <w:sz w:val="24"/>
          <w:szCs w:val="24"/>
        </w:rPr>
        <w:t>собственности супругов, выданное пережившему супругу нотариусом или должностным</w:t>
      </w:r>
      <w:r w:rsidRPr="00E271EF">
        <w:rPr>
          <w:spacing w:val="1"/>
          <w:sz w:val="24"/>
          <w:szCs w:val="24"/>
        </w:rPr>
        <w:t xml:space="preserve"> </w:t>
      </w:r>
      <w:r w:rsidRPr="00E271EF">
        <w:rPr>
          <w:sz w:val="24"/>
          <w:szCs w:val="24"/>
        </w:rPr>
        <w:t>лицом</w:t>
      </w:r>
      <w:r w:rsidRPr="00E271EF">
        <w:rPr>
          <w:spacing w:val="-3"/>
          <w:sz w:val="24"/>
          <w:szCs w:val="24"/>
        </w:rPr>
        <w:t xml:space="preserve"> </w:t>
      </w:r>
      <w:r w:rsidRPr="00E271EF">
        <w:rPr>
          <w:sz w:val="24"/>
          <w:szCs w:val="24"/>
        </w:rPr>
        <w:t>консульских</w:t>
      </w:r>
      <w:r w:rsidRPr="00E271EF">
        <w:rPr>
          <w:spacing w:val="3"/>
          <w:sz w:val="24"/>
          <w:szCs w:val="24"/>
        </w:rPr>
        <w:t xml:space="preserve"> </w:t>
      </w:r>
      <w:r w:rsidRPr="00E271EF">
        <w:rPr>
          <w:sz w:val="24"/>
          <w:szCs w:val="24"/>
        </w:rPr>
        <w:t>учреждений РФ</w:t>
      </w:r>
      <w:r w:rsidRPr="00E271EF">
        <w:rPr>
          <w:spacing w:val="-1"/>
          <w:sz w:val="24"/>
          <w:szCs w:val="24"/>
        </w:rPr>
        <w:t xml:space="preserve"> </w:t>
      </w:r>
      <w:r w:rsidRPr="00E271EF">
        <w:rPr>
          <w:sz w:val="24"/>
          <w:szCs w:val="24"/>
        </w:rPr>
        <w:t>(оригинал</w:t>
      </w:r>
      <w:r w:rsidRPr="00E271EF">
        <w:rPr>
          <w:spacing w:val="-4"/>
          <w:sz w:val="24"/>
          <w:szCs w:val="24"/>
        </w:rPr>
        <w:t xml:space="preserve"> </w:t>
      </w:r>
      <w:r w:rsidRPr="00E271EF">
        <w:rPr>
          <w:sz w:val="24"/>
          <w:szCs w:val="24"/>
        </w:rPr>
        <w:t>или</w:t>
      </w:r>
      <w:r w:rsidRPr="00E271EF">
        <w:rPr>
          <w:spacing w:val="-3"/>
          <w:sz w:val="24"/>
          <w:szCs w:val="24"/>
        </w:rPr>
        <w:t xml:space="preserve"> </w:t>
      </w:r>
      <w:r w:rsidRPr="00E271EF">
        <w:rPr>
          <w:sz w:val="24"/>
          <w:szCs w:val="24"/>
        </w:rPr>
        <w:t>нотариально удостоверенная</w:t>
      </w:r>
      <w:r w:rsidRPr="00E271EF">
        <w:rPr>
          <w:spacing w:val="-1"/>
          <w:sz w:val="24"/>
          <w:szCs w:val="24"/>
        </w:rPr>
        <w:t xml:space="preserve"> </w:t>
      </w:r>
      <w:r w:rsidRPr="00E271EF">
        <w:rPr>
          <w:sz w:val="24"/>
          <w:szCs w:val="24"/>
        </w:rPr>
        <w:t>копия);</w:t>
      </w:r>
    </w:p>
    <w:p w:rsidR="00B365A4" w:rsidRPr="00E271EF" w:rsidRDefault="009D13C8" w:rsidP="00E60916">
      <w:pPr>
        <w:pStyle w:val="a7"/>
        <w:widowControl/>
        <w:numPr>
          <w:ilvl w:val="0"/>
          <w:numId w:val="20"/>
        </w:numPr>
        <w:tabs>
          <w:tab w:val="left" w:pos="567"/>
          <w:tab w:val="left" w:pos="10034"/>
          <w:tab w:val="left" w:pos="10490"/>
        </w:tabs>
        <w:ind w:left="0" w:firstLine="0"/>
        <w:rPr>
          <w:sz w:val="24"/>
          <w:szCs w:val="24"/>
        </w:rPr>
      </w:pPr>
      <w:r w:rsidRPr="00E271EF">
        <w:rPr>
          <w:sz w:val="24"/>
          <w:szCs w:val="24"/>
        </w:rPr>
        <w:t>копия соответствующего решения суда (о признании гражданина наследником, о признании</w:t>
      </w:r>
      <w:r w:rsidRPr="00E271EF">
        <w:rPr>
          <w:spacing w:val="-58"/>
          <w:sz w:val="24"/>
          <w:szCs w:val="24"/>
        </w:rPr>
        <w:t xml:space="preserve"> </w:t>
      </w:r>
      <w:r w:rsidRPr="00E271EF">
        <w:rPr>
          <w:sz w:val="24"/>
          <w:szCs w:val="24"/>
        </w:rPr>
        <w:t>гражданина</w:t>
      </w:r>
      <w:r w:rsidRPr="00E271EF">
        <w:rPr>
          <w:spacing w:val="1"/>
          <w:sz w:val="24"/>
          <w:szCs w:val="24"/>
        </w:rPr>
        <w:t xml:space="preserve"> </w:t>
      </w:r>
      <w:r w:rsidRPr="00E271EF">
        <w:rPr>
          <w:sz w:val="24"/>
          <w:szCs w:val="24"/>
        </w:rPr>
        <w:t>наследником</w:t>
      </w:r>
      <w:r w:rsidRPr="00E271EF">
        <w:rPr>
          <w:spacing w:val="1"/>
          <w:sz w:val="24"/>
          <w:szCs w:val="24"/>
        </w:rPr>
        <w:t xml:space="preserve"> </w:t>
      </w:r>
      <w:r w:rsidRPr="00E271EF">
        <w:rPr>
          <w:sz w:val="24"/>
          <w:szCs w:val="24"/>
        </w:rPr>
        <w:t>первой,</w:t>
      </w:r>
      <w:r w:rsidRPr="00E271EF">
        <w:rPr>
          <w:spacing w:val="1"/>
          <w:sz w:val="24"/>
          <w:szCs w:val="24"/>
        </w:rPr>
        <w:t xml:space="preserve"> </w:t>
      </w:r>
      <w:r w:rsidRPr="00E271EF">
        <w:rPr>
          <w:sz w:val="24"/>
          <w:szCs w:val="24"/>
        </w:rPr>
        <w:t>второй</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третьей</w:t>
      </w:r>
      <w:r w:rsidRPr="00E271EF">
        <w:rPr>
          <w:spacing w:val="1"/>
          <w:sz w:val="24"/>
          <w:szCs w:val="24"/>
        </w:rPr>
        <w:t xml:space="preserve"> </w:t>
      </w:r>
      <w:r w:rsidRPr="00E271EF">
        <w:rPr>
          <w:sz w:val="24"/>
          <w:szCs w:val="24"/>
        </w:rPr>
        <w:t>очереди,</w:t>
      </w:r>
      <w:r w:rsidRPr="00E271EF">
        <w:rPr>
          <w:spacing w:val="1"/>
          <w:sz w:val="24"/>
          <w:szCs w:val="24"/>
        </w:rPr>
        <w:t xml:space="preserve"> </w:t>
      </w:r>
      <w:r w:rsidRPr="00E271EF">
        <w:rPr>
          <w:sz w:val="24"/>
          <w:szCs w:val="24"/>
        </w:rPr>
        <w:t>о</w:t>
      </w:r>
      <w:r w:rsidRPr="00E271EF">
        <w:rPr>
          <w:spacing w:val="1"/>
          <w:sz w:val="24"/>
          <w:szCs w:val="24"/>
        </w:rPr>
        <w:t xml:space="preserve"> </w:t>
      </w:r>
      <w:r w:rsidRPr="00E271EF">
        <w:rPr>
          <w:sz w:val="24"/>
          <w:szCs w:val="24"/>
        </w:rPr>
        <w:t>вступлении</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права</w:t>
      </w:r>
      <w:r w:rsidRPr="00E271EF">
        <w:rPr>
          <w:spacing w:val="1"/>
          <w:sz w:val="24"/>
          <w:szCs w:val="24"/>
        </w:rPr>
        <w:t xml:space="preserve"> </w:t>
      </w:r>
      <w:r w:rsidRPr="00E271EF">
        <w:rPr>
          <w:sz w:val="24"/>
          <w:szCs w:val="24"/>
        </w:rPr>
        <w:t>наследства</w:t>
      </w:r>
      <w:r w:rsidRPr="00E271EF">
        <w:rPr>
          <w:spacing w:val="-1"/>
          <w:sz w:val="24"/>
          <w:szCs w:val="24"/>
        </w:rPr>
        <w:t xml:space="preserve"> </w:t>
      </w:r>
      <w:r w:rsidRPr="00E271EF">
        <w:rPr>
          <w:sz w:val="24"/>
          <w:szCs w:val="24"/>
        </w:rPr>
        <w:t>и</w:t>
      </w:r>
      <w:r w:rsidRPr="00E271EF">
        <w:rPr>
          <w:spacing w:val="2"/>
          <w:sz w:val="24"/>
          <w:szCs w:val="24"/>
        </w:rPr>
        <w:t xml:space="preserve"> </w:t>
      </w:r>
      <w:r w:rsidRPr="00E271EF">
        <w:rPr>
          <w:sz w:val="24"/>
          <w:szCs w:val="24"/>
        </w:rPr>
        <w:t>т.д.),</w:t>
      </w:r>
      <w:r w:rsidRPr="00E271EF">
        <w:rPr>
          <w:spacing w:val="5"/>
          <w:sz w:val="24"/>
          <w:szCs w:val="24"/>
        </w:rPr>
        <w:t xml:space="preserve"> </w:t>
      </w:r>
      <w:r w:rsidRPr="00E271EF">
        <w:rPr>
          <w:sz w:val="24"/>
          <w:szCs w:val="24"/>
        </w:rPr>
        <w:t>удостоверенная</w:t>
      </w:r>
      <w:r w:rsidRPr="00E271EF">
        <w:rPr>
          <w:spacing w:val="1"/>
          <w:sz w:val="24"/>
          <w:szCs w:val="24"/>
        </w:rPr>
        <w:t xml:space="preserve"> </w:t>
      </w:r>
      <w:r w:rsidRPr="00E271EF">
        <w:rPr>
          <w:sz w:val="24"/>
          <w:szCs w:val="24"/>
        </w:rPr>
        <w:t>судом,</w:t>
      </w:r>
      <w:r w:rsidRPr="00E271EF">
        <w:rPr>
          <w:spacing w:val="3"/>
          <w:sz w:val="24"/>
          <w:szCs w:val="24"/>
        </w:rPr>
        <w:t xml:space="preserve"> </w:t>
      </w:r>
      <w:r w:rsidRPr="00E271EF">
        <w:rPr>
          <w:sz w:val="24"/>
          <w:szCs w:val="24"/>
        </w:rPr>
        <w:t>с</w:t>
      </w:r>
      <w:r w:rsidRPr="00E271EF">
        <w:rPr>
          <w:spacing w:val="-1"/>
          <w:sz w:val="24"/>
          <w:szCs w:val="24"/>
        </w:rPr>
        <w:t xml:space="preserve"> </w:t>
      </w:r>
      <w:r w:rsidRPr="00E271EF">
        <w:rPr>
          <w:sz w:val="24"/>
          <w:szCs w:val="24"/>
        </w:rPr>
        <w:t>отметкой</w:t>
      </w:r>
      <w:r w:rsidRPr="00E271EF">
        <w:rPr>
          <w:spacing w:val="2"/>
          <w:sz w:val="24"/>
          <w:szCs w:val="24"/>
        </w:rPr>
        <w:t xml:space="preserve"> </w:t>
      </w:r>
      <w:r w:rsidRPr="00E271EF">
        <w:rPr>
          <w:sz w:val="24"/>
          <w:szCs w:val="24"/>
        </w:rPr>
        <w:t>о</w:t>
      </w:r>
      <w:r w:rsidRPr="00E271EF">
        <w:rPr>
          <w:spacing w:val="1"/>
          <w:sz w:val="24"/>
          <w:szCs w:val="24"/>
        </w:rPr>
        <w:t xml:space="preserve"> </w:t>
      </w:r>
      <w:r w:rsidRPr="00E271EF">
        <w:rPr>
          <w:sz w:val="24"/>
          <w:szCs w:val="24"/>
        </w:rPr>
        <w:t>вступлении</w:t>
      </w:r>
      <w:r w:rsidRPr="00E271EF">
        <w:rPr>
          <w:spacing w:val="1"/>
          <w:sz w:val="24"/>
          <w:szCs w:val="24"/>
        </w:rPr>
        <w:t xml:space="preserve"> </w:t>
      </w:r>
      <w:r w:rsidRPr="00E271EF">
        <w:rPr>
          <w:sz w:val="24"/>
          <w:szCs w:val="24"/>
        </w:rPr>
        <w:t>его</w:t>
      </w:r>
      <w:r w:rsidRPr="00E271EF">
        <w:rPr>
          <w:spacing w:val="1"/>
          <w:sz w:val="24"/>
          <w:szCs w:val="24"/>
        </w:rPr>
        <w:t xml:space="preserve"> </w:t>
      </w:r>
      <w:r w:rsidRPr="00E271EF">
        <w:rPr>
          <w:sz w:val="24"/>
          <w:szCs w:val="24"/>
        </w:rPr>
        <w:t>в законную</w:t>
      </w:r>
      <w:r w:rsidRPr="00E271EF">
        <w:rPr>
          <w:spacing w:val="3"/>
          <w:sz w:val="24"/>
          <w:szCs w:val="24"/>
        </w:rPr>
        <w:t xml:space="preserve"> </w:t>
      </w:r>
      <w:r w:rsidRPr="00E271EF">
        <w:rPr>
          <w:sz w:val="24"/>
          <w:szCs w:val="24"/>
        </w:rPr>
        <w:t>силу</w:t>
      </w:r>
      <w:r w:rsidRPr="00E271EF">
        <w:rPr>
          <w:spacing w:val="-4"/>
          <w:sz w:val="24"/>
          <w:szCs w:val="24"/>
        </w:rPr>
        <w:t xml:space="preserve"> </w:t>
      </w:r>
      <w:r w:rsidRPr="00E271EF">
        <w:rPr>
          <w:sz w:val="24"/>
          <w:szCs w:val="24"/>
        </w:rPr>
        <w:t>или</w:t>
      </w:r>
      <w:r w:rsidR="00586356" w:rsidRPr="00E271EF">
        <w:rPr>
          <w:sz w:val="24"/>
          <w:szCs w:val="24"/>
        </w:rPr>
        <w:t xml:space="preserve"> </w:t>
      </w:r>
      <w:r w:rsidRPr="00E271EF">
        <w:rPr>
          <w:sz w:val="24"/>
          <w:szCs w:val="24"/>
        </w:rPr>
        <w:t>оригинал</w:t>
      </w:r>
      <w:r w:rsidRPr="00E271EF">
        <w:rPr>
          <w:spacing w:val="-5"/>
          <w:sz w:val="24"/>
          <w:szCs w:val="24"/>
        </w:rPr>
        <w:t xml:space="preserve"> </w:t>
      </w:r>
      <w:r w:rsidRPr="00E271EF">
        <w:rPr>
          <w:sz w:val="24"/>
          <w:szCs w:val="24"/>
        </w:rPr>
        <w:t>исполнительного</w:t>
      </w:r>
      <w:r w:rsidRPr="00E271EF">
        <w:rPr>
          <w:spacing w:val="-1"/>
          <w:sz w:val="24"/>
          <w:szCs w:val="24"/>
        </w:rPr>
        <w:t xml:space="preserve"> </w:t>
      </w:r>
      <w:r w:rsidRPr="00E271EF">
        <w:rPr>
          <w:sz w:val="24"/>
          <w:szCs w:val="24"/>
        </w:rPr>
        <w:t>листа</w:t>
      </w:r>
      <w:r w:rsidRPr="00E271EF">
        <w:rPr>
          <w:spacing w:val="-2"/>
          <w:sz w:val="24"/>
          <w:szCs w:val="24"/>
        </w:rPr>
        <w:t xml:space="preserve"> </w:t>
      </w:r>
      <w:r w:rsidRPr="00E271EF">
        <w:rPr>
          <w:sz w:val="24"/>
          <w:szCs w:val="24"/>
        </w:rPr>
        <w:t>в</w:t>
      </w:r>
      <w:r w:rsidRPr="00E271EF">
        <w:rPr>
          <w:spacing w:val="-3"/>
          <w:sz w:val="24"/>
          <w:szCs w:val="24"/>
        </w:rPr>
        <w:t xml:space="preserve"> </w:t>
      </w:r>
      <w:r w:rsidRPr="00E271EF">
        <w:rPr>
          <w:sz w:val="24"/>
          <w:szCs w:val="24"/>
        </w:rPr>
        <w:t>случае</w:t>
      </w:r>
      <w:r w:rsidRPr="00E271EF">
        <w:rPr>
          <w:spacing w:val="-2"/>
          <w:sz w:val="24"/>
          <w:szCs w:val="24"/>
        </w:rPr>
        <w:t xml:space="preserve"> </w:t>
      </w:r>
      <w:r w:rsidRPr="00E271EF">
        <w:rPr>
          <w:sz w:val="24"/>
          <w:szCs w:val="24"/>
        </w:rPr>
        <w:t>рассмотрения</w:t>
      </w:r>
      <w:r w:rsidRPr="00E271EF">
        <w:rPr>
          <w:spacing w:val="-1"/>
          <w:sz w:val="24"/>
          <w:szCs w:val="24"/>
        </w:rPr>
        <w:t xml:space="preserve"> </w:t>
      </w:r>
      <w:r w:rsidRPr="00E271EF">
        <w:rPr>
          <w:sz w:val="24"/>
          <w:szCs w:val="24"/>
        </w:rPr>
        <w:t>дела</w:t>
      </w:r>
      <w:r w:rsidRPr="00E271EF">
        <w:rPr>
          <w:spacing w:val="-3"/>
          <w:sz w:val="24"/>
          <w:szCs w:val="24"/>
        </w:rPr>
        <w:t xml:space="preserve"> </w:t>
      </w:r>
      <w:r w:rsidRPr="00E271EF">
        <w:rPr>
          <w:sz w:val="24"/>
          <w:szCs w:val="24"/>
        </w:rPr>
        <w:t>в</w:t>
      </w:r>
      <w:r w:rsidRPr="00E271EF">
        <w:rPr>
          <w:spacing w:val="-2"/>
          <w:sz w:val="24"/>
          <w:szCs w:val="24"/>
        </w:rPr>
        <w:t xml:space="preserve"> </w:t>
      </w:r>
      <w:r w:rsidRPr="00E271EF">
        <w:rPr>
          <w:sz w:val="24"/>
          <w:szCs w:val="24"/>
        </w:rPr>
        <w:t>судебном</w:t>
      </w:r>
      <w:r w:rsidRPr="00E271EF">
        <w:rPr>
          <w:spacing w:val="-2"/>
          <w:sz w:val="24"/>
          <w:szCs w:val="24"/>
        </w:rPr>
        <w:t xml:space="preserve"> </w:t>
      </w:r>
      <w:r w:rsidRPr="00E271EF">
        <w:rPr>
          <w:sz w:val="24"/>
          <w:szCs w:val="24"/>
        </w:rPr>
        <w:t>порядке;</w:t>
      </w:r>
    </w:p>
    <w:p w:rsidR="00B365A4" w:rsidRPr="00E271EF" w:rsidRDefault="009D13C8" w:rsidP="00E60916">
      <w:pPr>
        <w:pStyle w:val="a7"/>
        <w:widowControl/>
        <w:numPr>
          <w:ilvl w:val="0"/>
          <w:numId w:val="48"/>
        </w:numPr>
        <w:tabs>
          <w:tab w:val="left" w:pos="567"/>
          <w:tab w:val="left" w:pos="10034"/>
          <w:tab w:val="left" w:pos="10490"/>
        </w:tabs>
        <w:ind w:hanging="720"/>
        <w:rPr>
          <w:sz w:val="24"/>
          <w:szCs w:val="24"/>
        </w:rPr>
      </w:pPr>
      <w:r w:rsidRPr="00E271EF">
        <w:rPr>
          <w:sz w:val="24"/>
          <w:szCs w:val="24"/>
        </w:rPr>
        <w:t>иные</w:t>
      </w:r>
      <w:r w:rsidRPr="00E271EF">
        <w:rPr>
          <w:spacing w:val="-4"/>
          <w:sz w:val="24"/>
          <w:szCs w:val="24"/>
        </w:rPr>
        <w:t xml:space="preserve"> </w:t>
      </w:r>
      <w:r w:rsidRPr="00E271EF">
        <w:rPr>
          <w:sz w:val="24"/>
          <w:szCs w:val="24"/>
        </w:rPr>
        <w:t>документы,</w:t>
      </w:r>
      <w:r w:rsidRPr="00E271EF">
        <w:rPr>
          <w:spacing w:val="-2"/>
          <w:sz w:val="24"/>
          <w:szCs w:val="24"/>
        </w:rPr>
        <w:t xml:space="preserve"> </w:t>
      </w:r>
      <w:r w:rsidRPr="00E271EF">
        <w:rPr>
          <w:sz w:val="24"/>
          <w:szCs w:val="24"/>
        </w:rPr>
        <w:t>предусмотренные</w:t>
      </w:r>
      <w:r w:rsidRPr="00E271EF">
        <w:rPr>
          <w:spacing w:val="-3"/>
          <w:sz w:val="24"/>
          <w:szCs w:val="24"/>
        </w:rPr>
        <w:t xml:space="preserve"> </w:t>
      </w:r>
      <w:r w:rsidRPr="00E271EF">
        <w:rPr>
          <w:sz w:val="24"/>
          <w:szCs w:val="24"/>
        </w:rPr>
        <w:t>действующим</w:t>
      </w:r>
      <w:r w:rsidRPr="00E271EF">
        <w:rPr>
          <w:spacing w:val="-3"/>
          <w:sz w:val="24"/>
          <w:szCs w:val="24"/>
        </w:rPr>
        <w:t xml:space="preserve"> </w:t>
      </w:r>
      <w:r w:rsidRPr="00E271EF">
        <w:rPr>
          <w:sz w:val="24"/>
          <w:szCs w:val="24"/>
        </w:rPr>
        <w:t>законодательством</w:t>
      </w:r>
      <w:r w:rsidRPr="00E271EF">
        <w:rPr>
          <w:spacing w:val="-4"/>
          <w:sz w:val="24"/>
          <w:szCs w:val="24"/>
        </w:rPr>
        <w:t xml:space="preserve"> </w:t>
      </w:r>
      <w:r w:rsidRPr="00E271EF">
        <w:rPr>
          <w:sz w:val="24"/>
          <w:szCs w:val="24"/>
        </w:rPr>
        <w:t>РФ.</w:t>
      </w:r>
    </w:p>
    <w:p w:rsidR="00B365A4" w:rsidRPr="00E271EF" w:rsidRDefault="009D13C8" w:rsidP="00E60916">
      <w:pPr>
        <w:pStyle w:val="a7"/>
        <w:widowControl/>
        <w:numPr>
          <w:ilvl w:val="2"/>
          <w:numId w:val="45"/>
        </w:numPr>
        <w:tabs>
          <w:tab w:val="left" w:pos="567"/>
          <w:tab w:val="left" w:pos="1693"/>
          <w:tab w:val="left" w:pos="10034"/>
          <w:tab w:val="left" w:pos="10490"/>
        </w:tabs>
        <w:ind w:left="0" w:firstLine="0"/>
        <w:rPr>
          <w:sz w:val="24"/>
          <w:szCs w:val="24"/>
        </w:rPr>
      </w:pPr>
      <w:r w:rsidRPr="00E271EF">
        <w:rPr>
          <w:sz w:val="24"/>
          <w:szCs w:val="24"/>
        </w:rPr>
        <w:t>Перевод</w:t>
      </w:r>
      <w:r w:rsidRPr="00E271EF">
        <w:rPr>
          <w:spacing w:val="-3"/>
          <w:sz w:val="24"/>
          <w:szCs w:val="24"/>
        </w:rPr>
        <w:t xml:space="preserve"> </w:t>
      </w:r>
      <w:r w:rsidRPr="00E271EF">
        <w:rPr>
          <w:sz w:val="24"/>
          <w:szCs w:val="24"/>
        </w:rPr>
        <w:t>ценных</w:t>
      </w:r>
      <w:r w:rsidRPr="00E271EF">
        <w:rPr>
          <w:spacing w:val="-3"/>
          <w:sz w:val="24"/>
          <w:szCs w:val="24"/>
        </w:rPr>
        <w:t xml:space="preserve"> </w:t>
      </w:r>
      <w:r w:rsidRPr="00E271EF">
        <w:rPr>
          <w:sz w:val="24"/>
          <w:szCs w:val="24"/>
        </w:rPr>
        <w:t>бумаг</w:t>
      </w:r>
      <w:r w:rsidRPr="00E271EF">
        <w:rPr>
          <w:spacing w:val="-2"/>
          <w:sz w:val="24"/>
          <w:szCs w:val="24"/>
        </w:rPr>
        <w:t xml:space="preserve"> </w:t>
      </w:r>
      <w:r w:rsidRPr="00E271EF">
        <w:rPr>
          <w:sz w:val="24"/>
          <w:szCs w:val="24"/>
        </w:rPr>
        <w:t>со</w:t>
      </w:r>
      <w:r w:rsidRPr="00E271EF">
        <w:rPr>
          <w:spacing w:val="-1"/>
          <w:sz w:val="24"/>
          <w:szCs w:val="24"/>
        </w:rPr>
        <w:t xml:space="preserve"> </w:t>
      </w:r>
      <w:r w:rsidRPr="00E271EF">
        <w:rPr>
          <w:sz w:val="24"/>
          <w:szCs w:val="24"/>
        </w:rPr>
        <w:t>счета</w:t>
      </w:r>
      <w:r w:rsidRPr="00E271EF">
        <w:rPr>
          <w:spacing w:val="-4"/>
          <w:sz w:val="24"/>
          <w:szCs w:val="24"/>
        </w:rPr>
        <w:t xml:space="preserve"> </w:t>
      </w:r>
      <w:r w:rsidRPr="00E271EF">
        <w:rPr>
          <w:sz w:val="24"/>
          <w:szCs w:val="24"/>
        </w:rPr>
        <w:t>наследодателя</w:t>
      </w:r>
      <w:r w:rsidRPr="00E271EF">
        <w:rPr>
          <w:spacing w:val="-2"/>
          <w:sz w:val="24"/>
          <w:szCs w:val="24"/>
        </w:rPr>
        <w:t xml:space="preserve"> </w:t>
      </w:r>
      <w:r w:rsidRPr="00E271EF">
        <w:rPr>
          <w:sz w:val="24"/>
          <w:szCs w:val="24"/>
        </w:rPr>
        <w:t>на</w:t>
      </w:r>
      <w:r w:rsidRPr="00E271EF">
        <w:rPr>
          <w:spacing w:val="-4"/>
          <w:sz w:val="24"/>
          <w:szCs w:val="24"/>
        </w:rPr>
        <w:t xml:space="preserve"> </w:t>
      </w:r>
      <w:r w:rsidRPr="00E271EF">
        <w:rPr>
          <w:sz w:val="24"/>
          <w:szCs w:val="24"/>
        </w:rPr>
        <w:t>счет</w:t>
      </w:r>
      <w:r w:rsidRPr="00E271EF">
        <w:rPr>
          <w:spacing w:val="-3"/>
          <w:sz w:val="24"/>
          <w:szCs w:val="24"/>
        </w:rPr>
        <w:t xml:space="preserve"> </w:t>
      </w:r>
      <w:r w:rsidRPr="00E271EF">
        <w:rPr>
          <w:sz w:val="24"/>
          <w:szCs w:val="24"/>
        </w:rPr>
        <w:t>наследника</w:t>
      </w:r>
      <w:r w:rsidR="000E4BA0" w:rsidRPr="00E271EF">
        <w:rPr>
          <w:spacing w:val="-3"/>
          <w:sz w:val="24"/>
          <w:szCs w:val="24"/>
        </w:rPr>
        <w:t xml:space="preserve"> осуществляется </w:t>
      </w:r>
      <w:r w:rsidRPr="00E271EF">
        <w:rPr>
          <w:sz w:val="24"/>
          <w:szCs w:val="24"/>
        </w:rPr>
        <w:t>на</w:t>
      </w:r>
      <w:r w:rsidRPr="00E271EF">
        <w:rPr>
          <w:spacing w:val="-2"/>
          <w:sz w:val="24"/>
          <w:szCs w:val="24"/>
        </w:rPr>
        <w:t xml:space="preserve"> </w:t>
      </w:r>
      <w:r w:rsidRPr="00E271EF">
        <w:rPr>
          <w:sz w:val="24"/>
          <w:szCs w:val="24"/>
        </w:rPr>
        <w:t>основании</w:t>
      </w:r>
      <w:r w:rsidRPr="00E271EF">
        <w:rPr>
          <w:spacing w:val="1"/>
          <w:sz w:val="24"/>
          <w:szCs w:val="24"/>
        </w:rPr>
        <w:t xml:space="preserve"> </w:t>
      </w:r>
      <w:r w:rsidR="00C21494" w:rsidRPr="00E271EF">
        <w:rPr>
          <w:spacing w:val="1"/>
          <w:sz w:val="24"/>
          <w:szCs w:val="24"/>
        </w:rPr>
        <w:t>С</w:t>
      </w:r>
      <w:r w:rsidRPr="00E271EF">
        <w:rPr>
          <w:sz w:val="24"/>
          <w:szCs w:val="24"/>
        </w:rPr>
        <w:t xml:space="preserve">лужебного </w:t>
      </w:r>
      <w:r w:rsidR="000E4BA0" w:rsidRPr="00E271EF">
        <w:rPr>
          <w:sz w:val="24"/>
          <w:szCs w:val="24"/>
        </w:rPr>
        <w:t>поручения</w:t>
      </w:r>
      <w:r w:rsidRPr="00E271EF">
        <w:rPr>
          <w:sz w:val="24"/>
          <w:szCs w:val="24"/>
        </w:rPr>
        <w:t xml:space="preserve"> Депозитария</w:t>
      </w:r>
      <w:r w:rsidR="000E4BA0" w:rsidRPr="00E271EF">
        <w:rPr>
          <w:sz w:val="24"/>
          <w:szCs w:val="24"/>
        </w:rPr>
        <w:t>.</w:t>
      </w:r>
      <w:r w:rsidR="00A4416A" w:rsidRPr="00E271EF">
        <w:rPr>
          <w:sz w:val="24"/>
          <w:szCs w:val="24"/>
        </w:rPr>
        <w:t xml:space="preserve"> </w:t>
      </w:r>
    </w:p>
    <w:p w:rsidR="00B365A4" w:rsidRPr="00E271EF" w:rsidRDefault="009D13C8" w:rsidP="003D2FD0">
      <w:pPr>
        <w:pStyle w:val="a3"/>
        <w:widowControl/>
        <w:tabs>
          <w:tab w:val="left" w:pos="567"/>
          <w:tab w:val="left" w:pos="10034"/>
          <w:tab w:val="left" w:pos="10490"/>
        </w:tabs>
        <w:ind w:left="0"/>
        <w:jc w:val="both"/>
      </w:pPr>
      <w:r w:rsidRPr="00E271EF">
        <w:t>При</w:t>
      </w:r>
      <w:r w:rsidRPr="00E271EF">
        <w:rPr>
          <w:spacing w:val="1"/>
        </w:rPr>
        <w:t xml:space="preserve"> </w:t>
      </w:r>
      <w:r w:rsidRPr="00E271EF">
        <w:t>этом</w:t>
      </w:r>
      <w:r w:rsidRPr="00E271EF">
        <w:rPr>
          <w:spacing w:val="1"/>
        </w:rPr>
        <w:t xml:space="preserve"> </w:t>
      </w:r>
      <w:r w:rsidRPr="00E271EF">
        <w:t>наследникам</w:t>
      </w:r>
      <w:r w:rsidRPr="00E271EF">
        <w:rPr>
          <w:spacing w:val="1"/>
        </w:rPr>
        <w:t xml:space="preserve"> </w:t>
      </w:r>
      <w:r w:rsidRPr="00E271EF">
        <w:t>должны</w:t>
      </w:r>
      <w:r w:rsidRPr="00E271EF">
        <w:rPr>
          <w:spacing w:val="1"/>
        </w:rPr>
        <w:t xml:space="preserve"> </w:t>
      </w:r>
      <w:r w:rsidRPr="00E271EF">
        <w:t>быть</w:t>
      </w:r>
      <w:r w:rsidRPr="00E271EF">
        <w:rPr>
          <w:spacing w:val="1"/>
        </w:rPr>
        <w:t xml:space="preserve"> </w:t>
      </w:r>
      <w:r w:rsidRPr="00E271EF">
        <w:t>открыты</w:t>
      </w:r>
      <w:r w:rsidRPr="00E271EF">
        <w:rPr>
          <w:spacing w:val="1"/>
        </w:rPr>
        <w:t xml:space="preserve"> </w:t>
      </w:r>
      <w:r w:rsidRPr="00E271EF">
        <w:t>счета</w:t>
      </w:r>
      <w:r w:rsidRPr="00E271EF">
        <w:rPr>
          <w:spacing w:val="1"/>
        </w:rPr>
        <w:t xml:space="preserve"> </w:t>
      </w:r>
      <w:r w:rsidRPr="00E271EF">
        <w:t>депо</w:t>
      </w:r>
      <w:r w:rsidRPr="00E271EF">
        <w:rPr>
          <w:spacing w:val="1"/>
        </w:rPr>
        <w:t xml:space="preserve"> </w:t>
      </w:r>
      <w:r w:rsidRPr="00E271EF">
        <w:t>владельца</w:t>
      </w:r>
      <w:r w:rsidRPr="00E271EF">
        <w:rPr>
          <w:spacing w:val="1"/>
        </w:rPr>
        <w:t xml:space="preserve"> </w:t>
      </w:r>
      <w:r w:rsidRPr="00E271EF">
        <w:t>в</w:t>
      </w:r>
      <w:r w:rsidRPr="00E271EF">
        <w:rPr>
          <w:spacing w:val="1"/>
        </w:rPr>
        <w:t xml:space="preserve"> </w:t>
      </w:r>
      <w:r w:rsidRPr="00E271EF">
        <w:t>порядке,</w:t>
      </w:r>
      <w:r w:rsidRPr="00E271EF">
        <w:rPr>
          <w:spacing w:val="1"/>
        </w:rPr>
        <w:t xml:space="preserve"> </w:t>
      </w:r>
      <w:r w:rsidRPr="00E271EF">
        <w:t xml:space="preserve">предусмотренном </w:t>
      </w:r>
      <w:r w:rsidR="00DE73FF" w:rsidRPr="00E271EF">
        <w:t>пунктами 6.1.4. и 6.3.2.</w:t>
      </w:r>
      <w:r w:rsidRPr="00E271EF">
        <w:t>Условий, при предоставлении соответствующего комплекта</w:t>
      </w:r>
      <w:r w:rsidRPr="00E271EF">
        <w:rPr>
          <w:spacing w:val="1"/>
        </w:rPr>
        <w:t xml:space="preserve"> </w:t>
      </w:r>
      <w:r w:rsidRPr="00E271EF">
        <w:t>документов.</w:t>
      </w:r>
    </w:p>
    <w:p w:rsidR="00B365A4" w:rsidRPr="00E271EF" w:rsidRDefault="009D13C8" w:rsidP="00E60916">
      <w:pPr>
        <w:pStyle w:val="a7"/>
        <w:widowControl/>
        <w:numPr>
          <w:ilvl w:val="2"/>
          <w:numId w:val="45"/>
        </w:numPr>
        <w:tabs>
          <w:tab w:val="left" w:pos="567"/>
          <w:tab w:val="left" w:pos="1741"/>
          <w:tab w:val="left" w:pos="10034"/>
          <w:tab w:val="left" w:pos="10490"/>
        </w:tabs>
        <w:ind w:left="0" w:firstLine="0"/>
        <w:rPr>
          <w:sz w:val="24"/>
          <w:szCs w:val="24"/>
        </w:rPr>
      </w:pPr>
      <w:r w:rsidRPr="00E271EF">
        <w:rPr>
          <w:sz w:val="24"/>
          <w:szCs w:val="24"/>
        </w:rPr>
        <w:t>При наличии задолженности Депонента-наследодателя перед Депозитарием по</w:t>
      </w:r>
      <w:r w:rsidRPr="00E271EF">
        <w:rPr>
          <w:spacing w:val="1"/>
          <w:sz w:val="24"/>
          <w:szCs w:val="24"/>
        </w:rPr>
        <w:t xml:space="preserve"> </w:t>
      </w:r>
      <w:r w:rsidRPr="00E271EF">
        <w:rPr>
          <w:sz w:val="24"/>
          <w:szCs w:val="24"/>
        </w:rPr>
        <w:t>оплате</w:t>
      </w:r>
      <w:r w:rsidRPr="00E271EF">
        <w:rPr>
          <w:spacing w:val="1"/>
          <w:sz w:val="24"/>
          <w:szCs w:val="24"/>
        </w:rPr>
        <w:t xml:space="preserve"> </w:t>
      </w:r>
      <w:r w:rsidRPr="00E271EF">
        <w:rPr>
          <w:sz w:val="24"/>
          <w:szCs w:val="24"/>
        </w:rPr>
        <w:t>услуг</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возмещению</w:t>
      </w:r>
      <w:r w:rsidRPr="00E271EF">
        <w:rPr>
          <w:spacing w:val="1"/>
          <w:sz w:val="24"/>
          <w:szCs w:val="24"/>
        </w:rPr>
        <w:t xml:space="preserve"> </w:t>
      </w:r>
      <w:r w:rsidRPr="00E271EF">
        <w:rPr>
          <w:sz w:val="24"/>
          <w:szCs w:val="24"/>
        </w:rPr>
        <w:t>расходов</w:t>
      </w:r>
      <w:r w:rsidRPr="00E271EF">
        <w:rPr>
          <w:spacing w:val="1"/>
          <w:sz w:val="24"/>
          <w:szCs w:val="24"/>
        </w:rPr>
        <w:t xml:space="preserve"> </w:t>
      </w:r>
      <w:r w:rsidRPr="00E271EF">
        <w:rPr>
          <w:sz w:val="24"/>
          <w:szCs w:val="24"/>
        </w:rPr>
        <w:t>счета</w:t>
      </w:r>
      <w:r w:rsidRPr="00E271EF">
        <w:rPr>
          <w:spacing w:val="1"/>
          <w:sz w:val="24"/>
          <w:szCs w:val="24"/>
        </w:rPr>
        <w:t xml:space="preserve"> </w:t>
      </w:r>
      <w:r w:rsidRPr="00E271EF">
        <w:rPr>
          <w:sz w:val="24"/>
          <w:szCs w:val="24"/>
        </w:rPr>
        <w:t>Депозитария</w:t>
      </w:r>
      <w:r w:rsidRPr="00E271EF">
        <w:rPr>
          <w:spacing w:val="1"/>
          <w:sz w:val="24"/>
          <w:szCs w:val="24"/>
        </w:rPr>
        <w:t xml:space="preserve"> </w:t>
      </w:r>
      <w:r w:rsidRPr="00E271EF">
        <w:rPr>
          <w:sz w:val="24"/>
          <w:szCs w:val="24"/>
        </w:rPr>
        <w:t>должны</w:t>
      </w:r>
      <w:r w:rsidRPr="00E271EF">
        <w:rPr>
          <w:spacing w:val="1"/>
          <w:sz w:val="24"/>
          <w:szCs w:val="24"/>
        </w:rPr>
        <w:t xml:space="preserve"> </w:t>
      </w:r>
      <w:r w:rsidRPr="00E271EF">
        <w:rPr>
          <w:sz w:val="24"/>
          <w:szCs w:val="24"/>
        </w:rPr>
        <w:t>быть</w:t>
      </w:r>
      <w:r w:rsidRPr="00E271EF">
        <w:rPr>
          <w:spacing w:val="1"/>
          <w:sz w:val="24"/>
          <w:szCs w:val="24"/>
        </w:rPr>
        <w:t xml:space="preserve"> </w:t>
      </w:r>
      <w:r w:rsidRPr="00E271EF">
        <w:rPr>
          <w:sz w:val="24"/>
          <w:szCs w:val="24"/>
        </w:rPr>
        <w:t>оплачены</w:t>
      </w:r>
      <w:r w:rsidRPr="00E271EF">
        <w:rPr>
          <w:spacing w:val="1"/>
          <w:sz w:val="24"/>
          <w:szCs w:val="24"/>
        </w:rPr>
        <w:t xml:space="preserve"> </w:t>
      </w:r>
      <w:r w:rsidRPr="00E271EF">
        <w:rPr>
          <w:sz w:val="24"/>
          <w:szCs w:val="24"/>
        </w:rPr>
        <w:t>наследниками до момента подачи в Депозитарий поручения на перевод ценных бумаг со счета</w:t>
      </w:r>
      <w:r w:rsidRPr="00E271EF">
        <w:rPr>
          <w:spacing w:val="1"/>
          <w:sz w:val="24"/>
          <w:szCs w:val="24"/>
        </w:rPr>
        <w:t xml:space="preserve"> </w:t>
      </w:r>
      <w:r w:rsidRPr="00E271EF">
        <w:rPr>
          <w:sz w:val="24"/>
          <w:szCs w:val="24"/>
        </w:rPr>
        <w:t>депо Депонента-наследодателя на счет депо наследника/ счета депо наследников. Оплата может</w:t>
      </w:r>
      <w:r w:rsidR="00B469E7" w:rsidRPr="00E271EF">
        <w:rPr>
          <w:sz w:val="24"/>
          <w:szCs w:val="24"/>
        </w:rPr>
        <w:t xml:space="preserve"> </w:t>
      </w:r>
      <w:r w:rsidRPr="00E271EF">
        <w:rPr>
          <w:spacing w:val="-57"/>
          <w:sz w:val="24"/>
          <w:szCs w:val="24"/>
        </w:rPr>
        <w:t xml:space="preserve"> </w:t>
      </w:r>
      <w:r w:rsidRPr="00E271EF">
        <w:rPr>
          <w:sz w:val="24"/>
          <w:szCs w:val="24"/>
        </w:rPr>
        <w:t>быть произведена</w:t>
      </w:r>
      <w:r w:rsidRPr="00E271EF">
        <w:rPr>
          <w:spacing w:val="-2"/>
          <w:sz w:val="24"/>
          <w:szCs w:val="24"/>
        </w:rPr>
        <w:t xml:space="preserve"> </w:t>
      </w:r>
      <w:r w:rsidRPr="00E271EF">
        <w:rPr>
          <w:sz w:val="24"/>
          <w:szCs w:val="24"/>
        </w:rPr>
        <w:t>как всеми наследниками совместно,</w:t>
      </w:r>
      <w:r w:rsidRPr="00E271EF">
        <w:rPr>
          <w:spacing w:val="-1"/>
          <w:sz w:val="24"/>
          <w:szCs w:val="24"/>
        </w:rPr>
        <w:t xml:space="preserve"> </w:t>
      </w:r>
      <w:r w:rsidRPr="00E271EF">
        <w:rPr>
          <w:sz w:val="24"/>
          <w:szCs w:val="24"/>
        </w:rPr>
        <w:t>так и любым</w:t>
      </w:r>
      <w:r w:rsidRPr="00E271EF">
        <w:rPr>
          <w:spacing w:val="-1"/>
          <w:sz w:val="24"/>
          <w:szCs w:val="24"/>
        </w:rPr>
        <w:t xml:space="preserve"> </w:t>
      </w:r>
      <w:r w:rsidRPr="00E271EF">
        <w:rPr>
          <w:sz w:val="24"/>
          <w:szCs w:val="24"/>
        </w:rPr>
        <w:t>из</w:t>
      </w:r>
      <w:r w:rsidRPr="00E271EF">
        <w:rPr>
          <w:spacing w:val="-3"/>
          <w:sz w:val="24"/>
          <w:szCs w:val="24"/>
        </w:rPr>
        <w:t xml:space="preserve"> </w:t>
      </w:r>
      <w:r w:rsidRPr="00E271EF">
        <w:rPr>
          <w:sz w:val="24"/>
          <w:szCs w:val="24"/>
        </w:rPr>
        <w:t>них</w:t>
      </w:r>
      <w:r w:rsidRPr="00E271EF">
        <w:rPr>
          <w:spacing w:val="1"/>
          <w:sz w:val="24"/>
          <w:szCs w:val="24"/>
        </w:rPr>
        <w:t xml:space="preserve"> </w:t>
      </w:r>
      <w:r w:rsidRPr="00E271EF">
        <w:rPr>
          <w:sz w:val="24"/>
          <w:szCs w:val="24"/>
        </w:rPr>
        <w:t>в</w:t>
      </w:r>
      <w:r w:rsidRPr="00E271EF">
        <w:rPr>
          <w:spacing w:val="-2"/>
          <w:sz w:val="24"/>
          <w:szCs w:val="24"/>
        </w:rPr>
        <w:t xml:space="preserve"> </w:t>
      </w:r>
      <w:r w:rsidRPr="00E271EF">
        <w:rPr>
          <w:sz w:val="24"/>
          <w:szCs w:val="24"/>
        </w:rPr>
        <w:t>отдельности.</w:t>
      </w:r>
    </w:p>
    <w:p w:rsidR="00B365A4" w:rsidRPr="00E271EF" w:rsidRDefault="009D13C8" w:rsidP="00E60916">
      <w:pPr>
        <w:pStyle w:val="a7"/>
        <w:widowControl/>
        <w:numPr>
          <w:ilvl w:val="2"/>
          <w:numId w:val="45"/>
        </w:numPr>
        <w:tabs>
          <w:tab w:val="left" w:pos="567"/>
          <w:tab w:val="left" w:pos="1847"/>
          <w:tab w:val="left" w:pos="10034"/>
          <w:tab w:val="left" w:pos="10490"/>
        </w:tabs>
        <w:ind w:left="0" w:firstLine="0"/>
        <w:rPr>
          <w:sz w:val="24"/>
          <w:szCs w:val="24"/>
        </w:rPr>
      </w:pPr>
      <w:r w:rsidRPr="00E271EF">
        <w:rPr>
          <w:sz w:val="24"/>
          <w:szCs w:val="24"/>
        </w:rPr>
        <w:t>Расчет</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перечисление</w:t>
      </w:r>
      <w:r w:rsidRPr="00E271EF">
        <w:rPr>
          <w:spacing w:val="1"/>
          <w:sz w:val="24"/>
          <w:szCs w:val="24"/>
        </w:rPr>
        <w:t xml:space="preserve"> </w:t>
      </w:r>
      <w:r w:rsidRPr="00E271EF">
        <w:rPr>
          <w:sz w:val="24"/>
          <w:szCs w:val="24"/>
        </w:rPr>
        <w:t>доходов</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ценным</w:t>
      </w:r>
      <w:r w:rsidRPr="00E271EF">
        <w:rPr>
          <w:spacing w:val="1"/>
          <w:sz w:val="24"/>
          <w:szCs w:val="24"/>
        </w:rPr>
        <w:t xml:space="preserve"> </w:t>
      </w:r>
      <w:r w:rsidRPr="00E271EF">
        <w:rPr>
          <w:sz w:val="24"/>
          <w:szCs w:val="24"/>
        </w:rPr>
        <w:t>бумагам,</w:t>
      </w:r>
      <w:r w:rsidRPr="00E271EF">
        <w:rPr>
          <w:spacing w:val="1"/>
          <w:sz w:val="24"/>
          <w:szCs w:val="24"/>
        </w:rPr>
        <w:t xml:space="preserve"> </w:t>
      </w:r>
      <w:r w:rsidRPr="00E271EF">
        <w:rPr>
          <w:sz w:val="24"/>
          <w:szCs w:val="24"/>
        </w:rPr>
        <w:t>принадлежавшим</w:t>
      </w:r>
      <w:r w:rsidRPr="00E271EF">
        <w:rPr>
          <w:spacing w:val="1"/>
          <w:sz w:val="24"/>
          <w:szCs w:val="24"/>
        </w:rPr>
        <w:t xml:space="preserve"> </w:t>
      </w:r>
      <w:r w:rsidRPr="00E271EF">
        <w:rPr>
          <w:sz w:val="24"/>
          <w:szCs w:val="24"/>
        </w:rPr>
        <w:t xml:space="preserve">наследодателю, осуществляется наследникам в течение </w:t>
      </w:r>
      <w:r w:rsidR="00905DE1" w:rsidRPr="00E271EF">
        <w:rPr>
          <w:sz w:val="24"/>
          <w:szCs w:val="24"/>
        </w:rPr>
        <w:t>5 (</w:t>
      </w:r>
      <w:r w:rsidRPr="00E271EF">
        <w:rPr>
          <w:sz w:val="24"/>
          <w:szCs w:val="24"/>
        </w:rPr>
        <w:t>пяти</w:t>
      </w:r>
      <w:r w:rsidR="00905DE1" w:rsidRPr="00E271EF">
        <w:rPr>
          <w:sz w:val="24"/>
          <w:szCs w:val="24"/>
        </w:rPr>
        <w:t>)</w:t>
      </w:r>
      <w:r w:rsidRPr="00E271EF">
        <w:rPr>
          <w:sz w:val="24"/>
          <w:szCs w:val="24"/>
        </w:rPr>
        <w:t xml:space="preserve"> рабочих дней с даты получения</w:t>
      </w:r>
      <w:r w:rsidRPr="00E271EF">
        <w:rPr>
          <w:spacing w:val="1"/>
          <w:sz w:val="24"/>
          <w:szCs w:val="24"/>
        </w:rPr>
        <w:t xml:space="preserve"> </w:t>
      </w:r>
      <w:r w:rsidRPr="00E271EF">
        <w:rPr>
          <w:sz w:val="24"/>
          <w:szCs w:val="24"/>
        </w:rPr>
        <w:t>Депозитарием</w:t>
      </w:r>
      <w:r w:rsidRPr="00E271EF">
        <w:rPr>
          <w:spacing w:val="1"/>
          <w:sz w:val="24"/>
          <w:szCs w:val="24"/>
        </w:rPr>
        <w:t xml:space="preserve"> </w:t>
      </w:r>
      <w:r w:rsidRPr="00E271EF">
        <w:rPr>
          <w:sz w:val="24"/>
          <w:szCs w:val="24"/>
        </w:rPr>
        <w:t>всех</w:t>
      </w:r>
      <w:r w:rsidRPr="00E271EF">
        <w:rPr>
          <w:spacing w:val="1"/>
          <w:sz w:val="24"/>
          <w:szCs w:val="24"/>
        </w:rPr>
        <w:t xml:space="preserve"> </w:t>
      </w:r>
      <w:r w:rsidRPr="00E271EF">
        <w:rPr>
          <w:sz w:val="24"/>
          <w:szCs w:val="24"/>
        </w:rPr>
        <w:t>требуемых</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соответствии</w:t>
      </w:r>
      <w:r w:rsidRPr="00E271EF">
        <w:rPr>
          <w:spacing w:val="1"/>
          <w:sz w:val="24"/>
          <w:szCs w:val="24"/>
        </w:rPr>
        <w:t xml:space="preserve"> </w:t>
      </w:r>
      <w:r w:rsidRPr="00E271EF">
        <w:rPr>
          <w:sz w:val="24"/>
          <w:szCs w:val="24"/>
        </w:rPr>
        <w:t>с</w:t>
      </w:r>
      <w:r w:rsidRPr="00E271EF">
        <w:rPr>
          <w:spacing w:val="1"/>
          <w:sz w:val="24"/>
          <w:szCs w:val="24"/>
        </w:rPr>
        <w:t xml:space="preserve"> </w:t>
      </w:r>
      <w:r w:rsidRPr="00E271EF">
        <w:rPr>
          <w:sz w:val="24"/>
          <w:szCs w:val="24"/>
        </w:rPr>
        <w:t>настоящими</w:t>
      </w:r>
      <w:r w:rsidRPr="00E271EF">
        <w:rPr>
          <w:spacing w:val="1"/>
          <w:sz w:val="24"/>
          <w:szCs w:val="24"/>
        </w:rPr>
        <w:t xml:space="preserve"> </w:t>
      </w:r>
      <w:r w:rsidRPr="00E271EF">
        <w:rPr>
          <w:sz w:val="24"/>
          <w:szCs w:val="24"/>
        </w:rPr>
        <w:t>Условиями</w:t>
      </w:r>
      <w:r w:rsidRPr="00E271EF">
        <w:rPr>
          <w:spacing w:val="1"/>
          <w:sz w:val="24"/>
          <w:szCs w:val="24"/>
        </w:rPr>
        <w:t xml:space="preserve"> </w:t>
      </w:r>
      <w:r w:rsidRPr="00E271EF">
        <w:rPr>
          <w:sz w:val="24"/>
          <w:szCs w:val="24"/>
        </w:rPr>
        <w:t>документов,</w:t>
      </w:r>
      <w:r w:rsidRPr="00E271EF">
        <w:rPr>
          <w:spacing w:val="1"/>
          <w:sz w:val="24"/>
          <w:szCs w:val="24"/>
        </w:rPr>
        <w:t xml:space="preserve"> </w:t>
      </w:r>
      <w:r w:rsidRPr="00E271EF">
        <w:rPr>
          <w:sz w:val="24"/>
          <w:szCs w:val="24"/>
        </w:rPr>
        <w:t>подтверждающих</w:t>
      </w:r>
      <w:r w:rsidRPr="00E271EF">
        <w:rPr>
          <w:spacing w:val="1"/>
          <w:sz w:val="24"/>
          <w:szCs w:val="24"/>
        </w:rPr>
        <w:t xml:space="preserve"> </w:t>
      </w:r>
      <w:r w:rsidRPr="00E271EF">
        <w:rPr>
          <w:sz w:val="24"/>
          <w:szCs w:val="24"/>
        </w:rPr>
        <w:t>право</w:t>
      </w:r>
      <w:r w:rsidRPr="00E271EF">
        <w:rPr>
          <w:spacing w:val="1"/>
          <w:sz w:val="24"/>
          <w:szCs w:val="24"/>
        </w:rPr>
        <w:t xml:space="preserve"> </w:t>
      </w:r>
      <w:r w:rsidRPr="00E271EF">
        <w:rPr>
          <w:sz w:val="24"/>
          <w:szCs w:val="24"/>
        </w:rPr>
        <w:t>собственности</w:t>
      </w:r>
      <w:r w:rsidRPr="00E271EF">
        <w:rPr>
          <w:spacing w:val="1"/>
          <w:sz w:val="24"/>
          <w:szCs w:val="24"/>
        </w:rPr>
        <w:t xml:space="preserve"> </w:t>
      </w:r>
      <w:r w:rsidRPr="00E271EF">
        <w:rPr>
          <w:sz w:val="24"/>
          <w:szCs w:val="24"/>
        </w:rPr>
        <w:t>наследников</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наследуемое</w:t>
      </w:r>
      <w:r w:rsidRPr="00E271EF">
        <w:rPr>
          <w:spacing w:val="1"/>
          <w:sz w:val="24"/>
          <w:szCs w:val="24"/>
        </w:rPr>
        <w:t xml:space="preserve"> </w:t>
      </w:r>
      <w:r w:rsidRPr="00E271EF">
        <w:rPr>
          <w:sz w:val="24"/>
          <w:szCs w:val="24"/>
        </w:rPr>
        <w:t>имущество</w:t>
      </w:r>
      <w:r w:rsidR="0014460E" w:rsidRPr="00E271EF">
        <w:rPr>
          <w:spacing w:val="1"/>
          <w:sz w:val="24"/>
          <w:szCs w:val="24"/>
        </w:rPr>
        <w:t xml:space="preserve"> соразмерно долям </w:t>
      </w:r>
      <w:r w:rsidRPr="00E271EF">
        <w:rPr>
          <w:sz w:val="24"/>
          <w:szCs w:val="24"/>
        </w:rPr>
        <w:t>наследников</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наследуемом</w:t>
      </w:r>
      <w:r w:rsidRPr="00E271EF">
        <w:rPr>
          <w:spacing w:val="1"/>
          <w:sz w:val="24"/>
          <w:szCs w:val="24"/>
        </w:rPr>
        <w:t xml:space="preserve"> </w:t>
      </w:r>
      <w:r w:rsidRPr="00E271EF">
        <w:rPr>
          <w:sz w:val="24"/>
          <w:szCs w:val="24"/>
        </w:rPr>
        <w:t>имуществе,</w:t>
      </w:r>
      <w:r w:rsidRPr="00E271EF">
        <w:rPr>
          <w:spacing w:val="1"/>
          <w:sz w:val="24"/>
          <w:szCs w:val="24"/>
        </w:rPr>
        <w:t xml:space="preserve"> </w:t>
      </w:r>
      <w:r w:rsidRPr="00E271EF">
        <w:rPr>
          <w:sz w:val="24"/>
          <w:szCs w:val="24"/>
        </w:rPr>
        <w:t>если</w:t>
      </w:r>
      <w:r w:rsidRPr="00E271EF">
        <w:rPr>
          <w:spacing w:val="1"/>
          <w:sz w:val="24"/>
          <w:szCs w:val="24"/>
        </w:rPr>
        <w:t xml:space="preserve"> </w:t>
      </w:r>
      <w:r w:rsidRPr="00E271EF">
        <w:rPr>
          <w:sz w:val="24"/>
          <w:szCs w:val="24"/>
        </w:rPr>
        <w:t>иное</w:t>
      </w:r>
      <w:r w:rsidRPr="00E271EF">
        <w:rPr>
          <w:spacing w:val="1"/>
          <w:sz w:val="24"/>
          <w:szCs w:val="24"/>
        </w:rPr>
        <w:t xml:space="preserve"> </w:t>
      </w:r>
      <w:r w:rsidRPr="00E271EF">
        <w:rPr>
          <w:sz w:val="24"/>
          <w:szCs w:val="24"/>
        </w:rPr>
        <w:t>не</w:t>
      </w:r>
      <w:r w:rsidRPr="00E271EF">
        <w:rPr>
          <w:spacing w:val="1"/>
          <w:sz w:val="24"/>
          <w:szCs w:val="24"/>
        </w:rPr>
        <w:t xml:space="preserve"> </w:t>
      </w:r>
      <w:r w:rsidRPr="00E271EF">
        <w:rPr>
          <w:sz w:val="24"/>
          <w:szCs w:val="24"/>
        </w:rPr>
        <w:t>установлено</w:t>
      </w:r>
      <w:r w:rsidR="003D2FD0" w:rsidRPr="00E271EF">
        <w:rPr>
          <w:spacing w:val="1"/>
          <w:sz w:val="24"/>
          <w:szCs w:val="24"/>
        </w:rPr>
        <w:t xml:space="preserve"> указанными </w:t>
      </w:r>
      <w:r w:rsidRPr="00E271EF">
        <w:rPr>
          <w:sz w:val="24"/>
          <w:szCs w:val="24"/>
        </w:rPr>
        <w:t>документами.</w:t>
      </w:r>
    </w:p>
    <w:p w:rsidR="00B365A4" w:rsidRPr="00E271EF" w:rsidRDefault="009D13C8" w:rsidP="00E60916">
      <w:pPr>
        <w:pStyle w:val="1"/>
        <w:numPr>
          <w:ilvl w:val="1"/>
          <w:numId w:val="45"/>
        </w:numPr>
        <w:tabs>
          <w:tab w:val="left" w:pos="567"/>
          <w:tab w:val="left" w:pos="1549"/>
          <w:tab w:val="left" w:pos="10034"/>
          <w:tab w:val="left" w:pos="10490"/>
        </w:tabs>
        <w:ind w:left="0" w:firstLine="0"/>
      </w:pPr>
      <w:bookmarkStart w:id="313" w:name="_Toc142998117"/>
      <w:r w:rsidRPr="00E271EF">
        <w:t>Операции с ценными бумагами, предназначенные для квалифицированных</w:t>
      </w:r>
      <w:r w:rsidRPr="00E271EF">
        <w:rPr>
          <w:spacing w:val="1"/>
        </w:rPr>
        <w:t xml:space="preserve"> </w:t>
      </w:r>
      <w:r w:rsidRPr="00E271EF">
        <w:t>инвесторов</w:t>
      </w:r>
      <w:bookmarkEnd w:id="313"/>
      <w:r w:rsidR="00777A1D" w:rsidRPr="00E271EF">
        <w:t xml:space="preserve"> </w:t>
      </w:r>
    </w:p>
    <w:p w:rsidR="00A4416A" w:rsidRPr="00E271EF" w:rsidRDefault="009D13C8" w:rsidP="00EB3BD0">
      <w:pPr>
        <w:widowControl/>
        <w:tabs>
          <w:tab w:val="left" w:pos="10034"/>
          <w:tab w:val="left" w:pos="10490"/>
        </w:tabs>
        <w:adjustRightInd w:val="0"/>
        <w:jc w:val="both"/>
        <w:rPr>
          <w:rFonts w:eastAsiaTheme="minorHAnsi"/>
          <w:sz w:val="24"/>
          <w:szCs w:val="24"/>
        </w:rPr>
      </w:pPr>
      <w:r w:rsidRPr="00E271EF">
        <w:rPr>
          <w:sz w:val="24"/>
          <w:szCs w:val="24"/>
        </w:rPr>
        <w:t>Депозитарий</w:t>
      </w:r>
      <w:r w:rsidRPr="00E271EF">
        <w:rPr>
          <w:spacing w:val="-9"/>
          <w:sz w:val="24"/>
          <w:szCs w:val="24"/>
        </w:rPr>
        <w:t xml:space="preserve"> </w:t>
      </w:r>
      <w:r w:rsidRPr="00E271EF">
        <w:rPr>
          <w:sz w:val="24"/>
          <w:szCs w:val="24"/>
        </w:rPr>
        <w:t>оказывает</w:t>
      </w:r>
      <w:r w:rsidRPr="00E271EF">
        <w:rPr>
          <w:spacing w:val="-7"/>
          <w:sz w:val="24"/>
          <w:szCs w:val="24"/>
        </w:rPr>
        <w:t xml:space="preserve"> </w:t>
      </w:r>
      <w:r w:rsidRPr="00E271EF">
        <w:rPr>
          <w:sz w:val="24"/>
          <w:szCs w:val="24"/>
        </w:rPr>
        <w:t>услуги</w:t>
      </w:r>
      <w:r w:rsidRPr="00E271EF">
        <w:rPr>
          <w:spacing w:val="-9"/>
          <w:sz w:val="24"/>
          <w:szCs w:val="24"/>
        </w:rPr>
        <w:t xml:space="preserve"> </w:t>
      </w:r>
      <w:r w:rsidRPr="00E271EF">
        <w:rPr>
          <w:sz w:val="24"/>
          <w:szCs w:val="24"/>
        </w:rPr>
        <w:t>по</w:t>
      </w:r>
      <w:r w:rsidRPr="00E271EF">
        <w:rPr>
          <w:spacing w:val="-7"/>
          <w:sz w:val="24"/>
          <w:szCs w:val="24"/>
        </w:rPr>
        <w:t xml:space="preserve"> </w:t>
      </w:r>
      <w:r w:rsidRPr="00E271EF">
        <w:rPr>
          <w:sz w:val="24"/>
          <w:szCs w:val="24"/>
        </w:rPr>
        <w:t>учету</w:t>
      </w:r>
      <w:r w:rsidRPr="00E271EF">
        <w:rPr>
          <w:spacing w:val="-14"/>
          <w:sz w:val="24"/>
          <w:szCs w:val="24"/>
        </w:rPr>
        <w:t xml:space="preserve"> </w:t>
      </w:r>
      <w:r w:rsidRPr="00E271EF">
        <w:rPr>
          <w:sz w:val="24"/>
          <w:szCs w:val="24"/>
        </w:rPr>
        <w:t>и</w:t>
      </w:r>
      <w:r w:rsidRPr="00E271EF">
        <w:rPr>
          <w:spacing w:val="-9"/>
          <w:sz w:val="24"/>
          <w:szCs w:val="24"/>
        </w:rPr>
        <w:t xml:space="preserve"> </w:t>
      </w:r>
      <w:r w:rsidRPr="00E271EF">
        <w:rPr>
          <w:sz w:val="24"/>
          <w:szCs w:val="24"/>
        </w:rPr>
        <w:t>переходу</w:t>
      </w:r>
      <w:r w:rsidRPr="00E271EF">
        <w:rPr>
          <w:spacing w:val="-14"/>
          <w:sz w:val="24"/>
          <w:szCs w:val="24"/>
        </w:rPr>
        <w:t xml:space="preserve"> </w:t>
      </w:r>
      <w:r w:rsidRPr="00E271EF">
        <w:rPr>
          <w:sz w:val="24"/>
          <w:szCs w:val="24"/>
        </w:rPr>
        <w:t>прав</w:t>
      </w:r>
      <w:r w:rsidRPr="00E271EF">
        <w:rPr>
          <w:spacing w:val="-8"/>
          <w:sz w:val="24"/>
          <w:szCs w:val="24"/>
        </w:rPr>
        <w:t xml:space="preserve"> </w:t>
      </w:r>
      <w:r w:rsidRPr="00E271EF">
        <w:rPr>
          <w:sz w:val="24"/>
          <w:szCs w:val="24"/>
        </w:rPr>
        <w:t>собственности</w:t>
      </w:r>
      <w:r w:rsidRPr="00E271EF">
        <w:rPr>
          <w:spacing w:val="-9"/>
          <w:sz w:val="24"/>
          <w:szCs w:val="24"/>
        </w:rPr>
        <w:t xml:space="preserve"> </w:t>
      </w:r>
      <w:r w:rsidRPr="00E271EF">
        <w:rPr>
          <w:sz w:val="24"/>
          <w:szCs w:val="24"/>
        </w:rPr>
        <w:t>на</w:t>
      </w:r>
      <w:r w:rsidRPr="00E271EF">
        <w:rPr>
          <w:spacing w:val="-11"/>
          <w:sz w:val="24"/>
          <w:szCs w:val="24"/>
        </w:rPr>
        <w:t xml:space="preserve"> </w:t>
      </w:r>
      <w:r w:rsidRPr="00E271EF">
        <w:rPr>
          <w:sz w:val="24"/>
          <w:szCs w:val="24"/>
        </w:rPr>
        <w:t>ценные</w:t>
      </w:r>
      <w:r w:rsidR="00ED4D7F" w:rsidRPr="00E271EF">
        <w:rPr>
          <w:sz w:val="24"/>
          <w:szCs w:val="24"/>
        </w:rPr>
        <w:t xml:space="preserve"> </w:t>
      </w:r>
      <w:r w:rsidRPr="00E271EF">
        <w:rPr>
          <w:spacing w:val="-58"/>
          <w:sz w:val="24"/>
          <w:szCs w:val="24"/>
        </w:rPr>
        <w:t xml:space="preserve"> </w:t>
      </w:r>
      <w:r w:rsidRPr="00E271EF">
        <w:rPr>
          <w:sz w:val="24"/>
          <w:szCs w:val="24"/>
        </w:rPr>
        <w:t xml:space="preserve">бумаги, на </w:t>
      </w:r>
      <w:r w:rsidR="00E5551A" w:rsidRPr="00E271EF">
        <w:rPr>
          <w:sz w:val="24"/>
          <w:szCs w:val="24"/>
        </w:rPr>
        <w:t xml:space="preserve">размещение и </w:t>
      </w:r>
      <w:r w:rsidRPr="00E271EF">
        <w:rPr>
          <w:sz w:val="24"/>
          <w:szCs w:val="24"/>
        </w:rPr>
        <w:t>обращение которых распространяются требования и ограничения, установленные</w:t>
      </w:r>
      <w:r w:rsidRPr="00E271EF">
        <w:rPr>
          <w:spacing w:val="1"/>
          <w:sz w:val="24"/>
          <w:szCs w:val="24"/>
        </w:rPr>
        <w:t xml:space="preserve"> </w:t>
      </w:r>
      <w:r w:rsidRPr="00E271EF">
        <w:rPr>
          <w:sz w:val="24"/>
          <w:szCs w:val="24"/>
        </w:rPr>
        <w:t>законодательством</w:t>
      </w:r>
      <w:r w:rsidRPr="00E271EF">
        <w:rPr>
          <w:spacing w:val="-6"/>
          <w:sz w:val="24"/>
          <w:szCs w:val="24"/>
        </w:rPr>
        <w:t xml:space="preserve"> </w:t>
      </w:r>
      <w:r w:rsidRPr="00E271EF">
        <w:rPr>
          <w:sz w:val="24"/>
          <w:szCs w:val="24"/>
        </w:rPr>
        <w:t>РФ</w:t>
      </w:r>
      <w:r w:rsidRPr="00E271EF">
        <w:rPr>
          <w:spacing w:val="-10"/>
          <w:sz w:val="24"/>
          <w:szCs w:val="24"/>
        </w:rPr>
        <w:t xml:space="preserve"> </w:t>
      </w:r>
      <w:r w:rsidRPr="00E271EF">
        <w:rPr>
          <w:sz w:val="24"/>
          <w:szCs w:val="24"/>
        </w:rPr>
        <w:t>для</w:t>
      </w:r>
      <w:r w:rsidRPr="00E271EF">
        <w:rPr>
          <w:spacing w:val="-6"/>
          <w:sz w:val="24"/>
          <w:szCs w:val="24"/>
        </w:rPr>
        <w:t xml:space="preserve"> </w:t>
      </w:r>
      <w:r w:rsidR="00E5551A" w:rsidRPr="00E271EF">
        <w:rPr>
          <w:spacing w:val="-6"/>
          <w:sz w:val="24"/>
          <w:szCs w:val="24"/>
        </w:rPr>
        <w:t xml:space="preserve">размещения и </w:t>
      </w:r>
      <w:r w:rsidRPr="00E271EF">
        <w:rPr>
          <w:sz w:val="24"/>
          <w:szCs w:val="24"/>
        </w:rPr>
        <w:t>обращения</w:t>
      </w:r>
      <w:r w:rsidRPr="00E271EF">
        <w:rPr>
          <w:spacing w:val="-7"/>
          <w:sz w:val="24"/>
          <w:szCs w:val="24"/>
        </w:rPr>
        <w:t xml:space="preserve"> </w:t>
      </w:r>
      <w:r w:rsidRPr="00E271EF">
        <w:rPr>
          <w:sz w:val="24"/>
          <w:szCs w:val="24"/>
        </w:rPr>
        <w:t>ценных</w:t>
      </w:r>
      <w:r w:rsidRPr="00E271EF">
        <w:rPr>
          <w:spacing w:val="-5"/>
          <w:sz w:val="24"/>
          <w:szCs w:val="24"/>
        </w:rPr>
        <w:t xml:space="preserve"> </w:t>
      </w:r>
      <w:r w:rsidRPr="00E271EF">
        <w:rPr>
          <w:sz w:val="24"/>
          <w:szCs w:val="24"/>
        </w:rPr>
        <w:t>бумаг,</w:t>
      </w:r>
      <w:r w:rsidRPr="00E271EF">
        <w:rPr>
          <w:spacing w:val="-6"/>
          <w:sz w:val="24"/>
          <w:szCs w:val="24"/>
        </w:rPr>
        <w:t xml:space="preserve"> </w:t>
      </w:r>
      <w:r w:rsidRPr="00E271EF">
        <w:rPr>
          <w:sz w:val="24"/>
          <w:szCs w:val="24"/>
        </w:rPr>
        <w:t>предназначенных</w:t>
      </w:r>
      <w:r w:rsidRPr="00E271EF">
        <w:rPr>
          <w:spacing w:val="-3"/>
          <w:sz w:val="24"/>
          <w:szCs w:val="24"/>
        </w:rPr>
        <w:t xml:space="preserve"> </w:t>
      </w:r>
      <w:r w:rsidRPr="00E271EF">
        <w:rPr>
          <w:sz w:val="24"/>
          <w:szCs w:val="24"/>
        </w:rPr>
        <w:t>для</w:t>
      </w:r>
      <w:r w:rsidRPr="00E271EF">
        <w:rPr>
          <w:spacing w:val="-5"/>
          <w:sz w:val="24"/>
          <w:szCs w:val="24"/>
        </w:rPr>
        <w:t xml:space="preserve"> </w:t>
      </w:r>
      <w:r w:rsidRPr="00E271EF">
        <w:rPr>
          <w:sz w:val="24"/>
          <w:szCs w:val="24"/>
        </w:rPr>
        <w:t>квалифицированных</w:t>
      </w:r>
      <w:r w:rsidR="001A3831" w:rsidRPr="00E271EF">
        <w:rPr>
          <w:sz w:val="24"/>
          <w:szCs w:val="24"/>
        </w:rPr>
        <w:t xml:space="preserve"> </w:t>
      </w:r>
      <w:r w:rsidRPr="00E271EF">
        <w:rPr>
          <w:spacing w:val="-58"/>
          <w:sz w:val="24"/>
          <w:szCs w:val="24"/>
        </w:rPr>
        <w:t xml:space="preserve"> </w:t>
      </w:r>
      <w:r w:rsidRPr="00E271EF">
        <w:rPr>
          <w:sz w:val="24"/>
          <w:szCs w:val="24"/>
        </w:rPr>
        <w:t>инвесторов</w:t>
      </w:r>
      <w:r w:rsidR="00E5551A" w:rsidRPr="00E271EF">
        <w:rPr>
          <w:sz w:val="24"/>
          <w:szCs w:val="24"/>
        </w:rPr>
        <w:t>,</w:t>
      </w:r>
      <w:r w:rsidRPr="00E271EF">
        <w:rPr>
          <w:sz w:val="24"/>
          <w:szCs w:val="24"/>
        </w:rPr>
        <w:t xml:space="preserve"> </w:t>
      </w:r>
      <w:r w:rsidR="00E5551A" w:rsidRPr="00E271EF">
        <w:rPr>
          <w:rFonts w:eastAsiaTheme="minorHAnsi"/>
          <w:sz w:val="24"/>
          <w:szCs w:val="24"/>
        </w:rPr>
        <w:t>только если депонент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w:t>
      </w:r>
      <w:r w:rsidR="00ED4D7F" w:rsidRPr="00E271EF">
        <w:rPr>
          <w:rFonts w:eastAsiaTheme="minorHAnsi"/>
          <w:sz w:val="24"/>
          <w:szCs w:val="24"/>
        </w:rPr>
        <w:t xml:space="preserve"> </w:t>
      </w:r>
    </w:p>
    <w:p w:rsidR="00B365A4" w:rsidRPr="00E271EF" w:rsidRDefault="009D13C8" w:rsidP="00EB3BD0">
      <w:pPr>
        <w:widowControl/>
        <w:tabs>
          <w:tab w:val="left" w:pos="10034"/>
          <w:tab w:val="left" w:pos="10490"/>
        </w:tabs>
        <w:adjustRightInd w:val="0"/>
        <w:jc w:val="both"/>
        <w:rPr>
          <w:sz w:val="24"/>
          <w:szCs w:val="24"/>
        </w:rPr>
      </w:pPr>
      <w:r w:rsidRPr="00E271EF">
        <w:rPr>
          <w:sz w:val="24"/>
          <w:szCs w:val="24"/>
        </w:rPr>
        <w:t>Депозитарий зачисляет ценные бумаги, ограниченные в обороте, на счета депо</w:t>
      </w:r>
      <w:r w:rsidRPr="00E271EF">
        <w:rPr>
          <w:spacing w:val="1"/>
          <w:sz w:val="24"/>
          <w:szCs w:val="24"/>
        </w:rPr>
        <w:t xml:space="preserve"> </w:t>
      </w:r>
      <w:r w:rsidRPr="00E271EF">
        <w:rPr>
          <w:spacing w:val="-1"/>
          <w:sz w:val="24"/>
          <w:szCs w:val="24"/>
        </w:rPr>
        <w:t>номинальных</w:t>
      </w:r>
      <w:r w:rsidRPr="00E271EF">
        <w:rPr>
          <w:spacing w:val="-10"/>
          <w:sz w:val="24"/>
          <w:szCs w:val="24"/>
        </w:rPr>
        <w:t xml:space="preserve"> </w:t>
      </w:r>
      <w:r w:rsidRPr="00E271EF">
        <w:rPr>
          <w:spacing w:val="-1"/>
          <w:sz w:val="24"/>
          <w:szCs w:val="24"/>
        </w:rPr>
        <w:t>держателей,</w:t>
      </w:r>
      <w:r w:rsidRPr="00E271EF">
        <w:rPr>
          <w:spacing w:val="-11"/>
          <w:sz w:val="24"/>
          <w:szCs w:val="24"/>
        </w:rPr>
        <w:t xml:space="preserve"> </w:t>
      </w:r>
      <w:r w:rsidRPr="00E271EF">
        <w:rPr>
          <w:spacing w:val="-1"/>
          <w:sz w:val="24"/>
          <w:szCs w:val="24"/>
        </w:rPr>
        <w:t>открытые</w:t>
      </w:r>
      <w:r w:rsidRPr="00E271EF">
        <w:rPr>
          <w:spacing w:val="-12"/>
          <w:sz w:val="24"/>
          <w:szCs w:val="24"/>
        </w:rPr>
        <w:t xml:space="preserve"> </w:t>
      </w:r>
      <w:r w:rsidRPr="00E271EF">
        <w:rPr>
          <w:sz w:val="24"/>
          <w:szCs w:val="24"/>
        </w:rPr>
        <w:t>другим</w:t>
      </w:r>
      <w:r w:rsidRPr="00E271EF">
        <w:rPr>
          <w:spacing w:val="-13"/>
          <w:sz w:val="24"/>
          <w:szCs w:val="24"/>
        </w:rPr>
        <w:t xml:space="preserve"> </w:t>
      </w:r>
      <w:r w:rsidRPr="00E271EF">
        <w:rPr>
          <w:sz w:val="24"/>
          <w:szCs w:val="24"/>
        </w:rPr>
        <w:t>депозитариям,</w:t>
      </w:r>
      <w:r w:rsidRPr="00E271EF">
        <w:rPr>
          <w:spacing w:val="-11"/>
          <w:sz w:val="24"/>
          <w:szCs w:val="24"/>
        </w:rPr>
        <w:t xml:space="preserve"> </w:t>
      </w:r>
      <w:r w:rsidRPr="00E271EF">
        <w:rPr>
          <w:sz w:val="24"/>
          <w:szCs w:val="24"/>
        </w:rPr>
        <w:t>а</w:t>
      </w:r>
      <w:r w:rsidRPr="00E271EF">
        <w:rPr>
          <w:spacing w:val="-12"/>
          <w:sz w:val="24"/>
          <w:szCs w:val="24"/>
        </w:rPr>
        <w:t xml:space="preserve"> </w:t>
      </w:r>
      <w:r w:rsidRPr="00E271EF">
        <w:rPr>
          <w:sz w:val="24"/>
          <w:szCs w:val="24"/>
        </w:rPr>
        <w:t>также</w:t>
      </w:r>
      <w:r w:rsidRPr="00E271EF">
        <w:rPr>
          <w:spacing w:val="-13"/>
          <w:sz w:val="24"/>
          <w:szCs w:val="24"/>
        </w:rPr>
        <w:t xml:space="preserve"> </w:t>
      </w:r>
      <w:r w:rsidRPr="00E271EF">
        <w:rPr>
          <w:sz w:val="24"/>
          <w:szCs w:val="24"/>
        </w:rPr>
        <w:t>на</w:t>
      </w:r>
      <w:r w:rsidRPr="00E271EF">
        <w:rPr>
          <w:spacing w:val="-15"/>
          <w:sz w:val="24"/>
          <w:szCs w:val="24"/>
        </w:rPr>
        <w:t xml:space="preserve"> </w:t>
      </w:r>
      <w:r w:rsidRPr="00E271EF">
        <w:rPr>
          <w:sz w:val="24"/>
          <w:szCs w:val="24"/>
        </w:rPr>
        <w:t>счета</w:t>
      </w:r>
      <w:r w:rsidRPr="00E271EF">
        <w:rPr>
          <w:spacing w:val="-12"/>
          <w:sz w:val="24"/>
          <w:szCs w:val="24"/>
        </w:rPr>
        <w:t xml:space="preserve"> </w:t>
      </w:r>
      <w:r w:rsidR="000D5F91" w:rsidRPr="00E271EF">
        <w:rPr>
          <w:sz w:val="24"/>
          <w:szCs w:val="24"/>
        </w:rPr>
        <w:t>депо доверительного управляющего</w:t>
      </w:r>
      <w:r w:rsidR="001A3831" w:rsidRPr="00E271EF">
        <w:rPr>
          <w:sz w:val="24"/>
          <w:szCs w:val="24"/>
        </w:rPr>
        <w:t>.</w:t>
      </w:r>
    </w:p>
    <w:p w:rsidR="00BC7220" w:rsidRPr="00E271EF" w:rsidRDefault="009D13C8" w:rsidP="00E60916">
      <w:pPr>
        <w:pStyle w:val="a7"/>
        <w:widowControl/>
        <w:numPr>
          <w:ilvl w:val="2"/>
          <w:numId w:val="45"/>
        </w:numPr>
        <w:tabs>
          <w:tab w:val="left" w:pos="567"/>
          <w:tab w:val="left" w:pos="1708"/>
          <w:tab w:val="left" w:pos="10034"/>
          <w:tab w:val="left" w:pos="10490"/>
        </w:tabs>
        <w:ind w:left="0" w:firstLine="0"/>
        <w:rPr>
          <w:sz w:val="24"/>
          <w:szCs w:val="24"/>
        </w:rPr>
      </w:pPr>
      <w:r w:rsidRPr="00E271EF">
        <w:rPr>
          <w:sz w:val="24"/>
          <w:szCs w:val="24"/>
        </w:rPr>
        <w:t>Депозитарий вправе зачислить ценные бумаги, ограниченные в обороте, на счета</w:t>
      </w:r>
      <w:r w:rsidRPr="00E271EF">
        <w:rPr>
          <w:spacing w:val="1"/>
          <w:sz w:val="24"/>
          <w:szCs w:val="24"/>
        </w:rPr>
        <w:t xml:space="preserve"> </w:t>
      </w:r>
      <w:r w:rsidRPr="00E271EF">
        <w:rPr>
          <w:sz w:val="24"/>
          <w:szCs w:val="24"/>
        </w:rPr>
        <w:t>депо</w:t>
      </w:r>
      <w:r w:rsidRPr="00E271EF">
        <w:rPr>
          <w:spacing w:val="-1"/>
          <w:sz w:val="24"/>
          <w:szCs w:val="24"/>
        </w:rPr>
        <w:t xml:space="preserve"> </w:t>
      </w:r>
      <w:r w:rsidRPr="00E271EF">
        <w:rPr>
          <w:sz w:val="24"/>
          <w:szCs w:val="24"/>
        </w:rPr>
        <w:t>владельца, если:</w:t>
      </w:r>
      <w:r w:rsidR="00BC7220" w:rsidRPr="00E271EF">
        <w:rPr>
          <w:sz w:val="24"/>
          <w:szCs w:val="24"/>
        </w:rPr>
        <w:t xml:space="preserve"> </w:t>
      </w:r>
    </w:p>
    <w:p w:rsidR="00B365A4" w:rsidRPr="00E271EF" w:rsidRDefault="009D13C8" w:rsidP="00EB3BD0">
      <w:pPr>
        <w:pStyle w:val="a7"/>
        <w:widowControl/>
        <w:tabs>
          <w:tab w:val="left" w:pos="1708"/>
          <w:tab w:val="left" w:pos="10034"/>
          <w:tab w:val="left" w:pos="10490"/>
        </w:tabs>
        <w:ind w:left="0" w:firstLine="0"/>
        <w:rPr>
          <w:sz w:val="24"/>
          <w:szCs w:val="24"/>
        </w:rPr>
      </w:pPr>
      <w:r w:rsidRPr="00E271EF">
        <w:rPr>
          <w:sz w:val="24"/>
          <w:szCs w:val="24"/>
        </w:rPr>
        <w:t>а) счет депо владельца открыт лицу, которое являетс</w:t>
      </w:r>
      <w:r w:rsidR="002A245C" w:rsidRPr="00E271EF">
        <w:rPr>
          <w:sz w:val="24"/>
          <w:szCs w:val="24"/>
        </w:rPr>
        <w:t xml:space="preserve">я квалифицированным инвестором в </w:t>
      </w:r>
      <w:r w:rsidRPr="00E271EF">
        <w:rPr>
          <w:sz w:val="24"/>
          <w:szCs w:val="24"/>
        </w:rPr>
        <w:t>силу</w:t>
      </w:r>
      <w:r w:rsidRPr="00E271EF">
        <w:rPr>
          <w:spacing w:val="-5"/>
          <w:sz w:val="24"/>
          <w:szCs w:val="24"/>
        </w:rPr>
        <w:t xml:space="preserve"> </w:t>
      </w:r>
      <w:r w:rsidRPr="00E271EF">
        <w:rPr>
          <w:sz w:val="24"/>
          <w:szCs w:val="24"/>
        </w:rPr>
        <w:t>федерального закона;</w:t>
      </w:r>
    </w:p>
    <w:p w:rsidR="00B365A4" w:rsidRPr="00E271EF" w:rsidRDefault="009D13C8" w:rsidP="00EB3BD0">
      <w:pPr>
        <w:pStyle w:val="a3"/>
        <w:widowControl/>
        <w:tabs>
          <w:tab w:val="left" w:pos="10034"/>
          <w:tab w:val="left" w:pos="10490"/>
        </w:tabs>
        <w:ind w:left="0"/>
        <w:jc w:val="both"/>
      </w:pPr>
      <w:r w:rsidRPr="00E271EF">
        <w:t>б)</w:t>
      </w:r>
      <w:r w:rsidRPr="00E271EF">
        <w:rPr>
          <w:spacing w:val="48"/>
        </w:rPr>
        <w:t xml:space="preserve"> </w:t>
      </w:r>
      <w:r w:rsidRPr="00E271EF">
        <w:t>ценные</w:t>
      </w:r>
      <w:r w:rsidRPr="00E271EF">
        <w:rPr>
          <w:spacing w:val="48"/>
        </w:rPr>
        <w:t xml:space="preserve"> </w:t>
      </w:r>
      <w:r w:rsidRPr="00E271EF">
        <w:t>бумаги</w:t>
      </w:r>
      <w:r w:rsidRPr="00E271EF">
        <w:rPr>
          <w:spacing w:val="50"/>
        </w:rPr>
        <w:t xml:space="preserve"> </w:t>
      </w:r>
      <w:r w:rsidRPr="00E271EF">
        <w:t>приобретены</w:t>
      </w:r>
      <w:r w:rsidRPr="00E271EF">
        <w:rPr>
          <w:spacing w:val="49"/>
        </w:rPr>
        <w:t xml:space="preserve"> </w:t>
      </w:r>
      <w:r w:rsidRPr="00E271EF">
        <w:t>через</w:t>
      </w:r>
      <w:r w:rsidRPr="00E271EF">
        <w:rPr>
          <w:spacing w:val="50"/>
        </w:rPr>
        <w:t xml:space="preserve"> </w:t>
      </w:r>
      <w:r w:rsidRPr="00E271EF">
        <w:t>брокера</w:t>
      </w:r>
      <w:r w:rsidRPr="00E271EF">
        <w:rPr>
          <w:spacing w:val="48"/>
        </w:rPr>
        <w:t xml:space="preserve"> </w:t>
      </w:r>
      <w:r w:rsidRPr="00E271EF">
        <w:t>или</w:t>
      </w:r>
      <w:r w:rsidRPr="00E271EF">
        <w:rPr>
          <w:spacing w:val="50"/>
        </w:rPr>
        <w:t xml:space="preserve"> </w:t>
      </w:r>
      <w:r w:rsidRPr="00E271EF">
        <w:t>доверительным</w:t>
      </w:r>
      <w:r w:rsidRPr="00E271EF">
        <w:rPr>
          <w:spacing w:val="48"/>
        </w:rPr>
        <w:t xml:space="preserve"> </w:t>
      </w:r>
      <w:r w:rsidRPr="00E271EF">
        <w:t>управляющим</w:t>
      </w:r>
      <w:r w:rsidRPr="00E271EF">
        <w:rPr>
          <w:spacing w:val="48"/>
        </w:rPr>
        <w:t xml:space="preserve"> </w:t>
      </w:r>
      <w:r w:rsidRPr="00E271EF">
        <w:t>при</w:t>
      </w:r>
      <w:r w:rsidR="007F5683" w:rsidRPr="00E271EF">
        <w:t xml:space="preserve"> </w:t>
      </w:r>
      <w:r w:rsidRPr="00E271EF">
        <w:rPr>
          <w:spacing w:val="-57"/>
        </w:rPr>
        <w:t xml:space="preserve"> </w:t>
      </w:r>
      <w:r w:rsidRPr="00E271EF">
        <w:t>осуществлении доверительного</w:t>
      </w:r>
      <w:r w:rsidRPr="00E271EF">
        <w:rPr>
          <w:spacing w:val="2"/>
        </w:rPr>
        <w:t xml:space="preserve"> </w:t>
      </w:r>
      <w:r w:rsidRPr="00E271EF">
        <w:t>управления;</w:t>
      </w:r>
    </w:p>
    <w:p w:rsidR="00B365A4" w:rsidRPr="00E271EF" w:rsidRDefault="009D13C8" w:rsidP="00EB3BD0">
      <w:pPr>
        <w:pStyle w:val="a3"/>
        <w:widowControl/>
        <w:tabs>
          <w:tab w:val="left" w:pos="10034"/>
          <w:tab w:val="left" w:pos="10490"/>
        </w:tabs>
        <w:ind w:left="0"/>
        <w:jc w:val="both"/>
      </w:pPr>
      <w:r w:rsidRPr="00E271EF">
        <w:t>в)</w:t>
      </w:r>
      <w:r w:rsidRPr="00E271EF">
        <w:rPr>
          <w:spacing w:val="-3"/>
        </w:rPr>
        <w:t xml:space="preserve"> </w:t>
      </w:r>
      <w:r w:rsidRPr="00E271EF">
        <w:t>ценные</w:t>
      </w:r>
      <w:r w:rsidRPr="00E271EF">
        <w:rPr>
          <w:spacing w:val="-3"/>
        </w:rPr>
        <w:t xml:space="preserve"> </w:t>
      </w:r>
      <w:r w:rsidRPr="00E271EF">
        <w:t>бумаги</w:t>
      </w:r>
      <w:r w:rsidRPr="00E271EF">
        <w:rPr>
          <w:spacing w:val="-1"/>
        </w:rPr>
        <w:t xml:space="preserve"> </w:t>
      </w:r>
      <w:r w:rsidRPr="00E271EF">
        <w:t>приобретены:</w:t>
      </w:r>
    </w:p>
    <w:p w:rsidR="00B365A4" w:rsidRPr="00E271EF" w:rsidRDefault="009D13C8" w:rsidP="00E60916">
      <w:pPr>
        <w:pStyle w:val="a7"/>
        <w:widowControl/>
        <w:numPr>
          <w:ilvl w:val="1"/>
          <w:numId w:val="20"/>
        </w:numPr>
        <w:tabs>
          <w:tab w:val="left" w:pos="567"/>
          <w:tab w:val="left" w:pos="1332"/>
          <w:tab w:val="left" w:pos="1333"/>
          <w:tab w:val="left" w:pos="10034"/>
          <w:tab w:val="left" w:pos="10490"/>
        </w:tabs>
        <w:ind w:left="0" w:firstLine="0"/>
        <w:rPr>
          <w:sz w:val="24"/>
          <w:szCs w:val="24"/>
        </w:rPr>
      </w:pPr>
      <w:r w:rsidRPr="00E271EF">
        <w:rPr>
          <w:sz w:val="24"/>
          <w:szCs w:val="24"/>
        </w:rPr>
        <w:t>эмитентом</w:t>
      </w:r>
      <w:r w:rsidRPr="00E271EF">
        <w:rPr>
          <w:spacing w:val="-4"/>
          <w:sz w:val="24"/>
          <w:szCs w:val="24"/>
        </w:rPr>
        <w:t xml:space="preserve"> </w:t>
      </w:r>
      <w:r w:rsidRPr="00E271EF">
        <w:rPr>
          <w:sz w:val="24"/>
          <w:szCs w:val="24"/>
        </w:rPr>
        <w:t>указанных</w:t>
      </w:r>
      <w:r w:rsidRPr="00E271EF">
        <w:rPr>
          <w:spacing w:val="-2"/>
          <w:sz w:val="24"/>
          <w:szCs w:val="24"/>
        </w:rPr>
        <w:t xml:space="preserve"> </w:t>
      </w:r>
      <w:r w:rsidRPr="00E271EF">
        <w:rPr>
          <w:sz w:val="24"/>
          <w:szCs w:val="24"/>
        </w:rPr>
        <w:t>ценных</w:t>
      </w:r>
      <w:r w:rsidRPr="00E271EF">
        <w:rPr>
          <w:spacing w:val="-3"/>
          <w:sz w:val="24"/>
          <w:szCs w:val="24"/>
        </w:rPr>
        <w:t xml:space="preserve"> </w:t>
      </w:r>
      <w:r w:rsidRPr="00E271EF">
        <w:rPr>
          <w:sz w:val="24"/>
          <w:szCs w:val="24"/>
        </w:rPr>
        <w:t>бумаг;</w:t>
      </w:r>
    </w:p>
    <w:p w:rsidR="00B365A4" w:rsidRPr="00E271EF" w:rsidRDefault="009D13C8" w:rsidP="00E60916">
      <w:pPr>
        <w:pStyle w:val="a7"/>
        <w:widowControl/>
        <w:numPr>
          <w:ilvl w:val="1"/>
          <w:numId w:val="20"/>
        </w:numPr>
        <w:tabs>
          <w:tab w:val="left" w:pos="567"/>
          <w:tab w:val="left" w:pos="1332"/>
          <w:tab w:val="left" w:pos="1333"/>
          <w:tab w:val="left" w:pos="10034"/>
          <w:tab w:val="left" w:pos="10490"/>
        </w:tabs>
        <w:ind w:left="0" w:firstLine="0"/>
        <w:rPr>
          <w:sz w:val="24"/>
          <w:szCs w:val="24"/>
        </w:rPr>
      </w:pPr>
      <w:r w:rsidRPr="00E271EF">
        <w:rPr>
          <w:sz w:val="24"/>
          <w:szCs w:val="24"/>
        </w:rPr>
        <w:t>иностранными</w:t>
      </w:r>
      <w:r w:rsidRPr="00E271EF">
        <w:rPr>
          <w:spacing w:val="-4"/>
          <w:sz w:val="24"/>
          <w:szCs w:val="24"/>
        </w:rPr>
        <w:t xml:space="preserve"> </w:t>
      </w:r>
      <w:r w:rsidRPr="00E271EF">
        <w:rPr>
          <w:sz w:val="24"/>
          <w:szCs w:val="24"/>
        </w:rPr>
        <w:t>юридическими лицами;</w:t>
      </w:r>
    </w:p>
    <w:p w:rsidR="00B365A4" w:rsidRPr="00E271EF" w:rsidRDefault="009D13C8" w:rsidP="00E60916">
      <w:pPr>
        <w:pStyle w:val="a7"/>
        <w:widowControl/>
        <w:numPr>
          <w:ilvl w:val="1"/>
          <w:numId w:val="20"/>
        </w:numPr>
        <w:tabs>
          <w:tab w:val="left" w:pos="567"/>
          <w:tab w:val="left" w:pos="1333"/>
          <w:tab w:val="left" w:pos="10034"/>
          <w:tab w:val="left" w:pos="10490"/>
        </w:tabs>
        <w:ind w:left="0" w:firstLine="0"/>
        <w:rPr>
          <w:sz w:val="24"/>
          <w:szCs w:val="24"/>
        </w:rPr>
      </w:pPr>
      <w:r w:rsidRPr="00E271EF">
        <w:rPr>
          <w:sz w:val="24"/>
          <w:szCs w:val="24"/>
        </w:rPr>
        <w:t>в</w:t>
      </w:r>
      <w:r w:rsidRPr="00E271EF">
        <w:rPr>
          <w:spacing w:val="-6"/>
          <w:sz w:val="24"/>
          <w:szCs w:val="24"/>
        </w:rPr>
        <w:t xml:space="preserve"> </w:t>
      </w:r>
      <w:r w:rsidRPr="00E271EF">
        <w:rPr>
          <w:sz w:val="24"/>
          <w:szCs w:val="24"/>
        </w:rPr>
        <w:t>результате</w:t>
      </w:r>
      <w:r w:rsidRPr="00E271EF">
        <w:rPr>
          <w:spacing w:val="-6"/>
          <w:sz w:val="24"/>
          <w:szCs w:val="24"/>
        </w:rPr>
        <w:t xml:space="preserve"> </w:t>
      </w:r>
      <w:r w:rsidRPr="00E271EF">
        <w:rPr>
          <w:sz w:val="24"/>
          <w:szCs w:val="24"/>
        </w:rPr>
        <w:t>обмена</w:t>
      </w:r>
      <w:r w:rsidRPr="00E271EF">
        <w:rPr>
          <w:spacing w:val="-7"/>
          <w:sz w:val="24"/>
          <w:szCs w:val="24"/>
        </w:rPr>
        <w:t xml:space="preserve"> </w:t>
      </w:r>
      <w:r w:rsidRPr="00E271EF">
        <w:rPr>
          <w:sz w:val="24"/>
          <w:szCs w:val="24"/>
        </w:rPr>
        <w:t>(конвертации)</w:t>
      </w:r>
      <w:r w:rsidRPr="00E271EF">
        <w:rPr>
          <w:spacing w:val="-8"/>
          <w:sz w:val="24"/>
          <w:szCs w:val="24"/>
        </w:rPr>
        <w:t xml:space="preserve"> </w:t>
      </w:r>
      <w:r w:rsidRPr="00E271EF">
        <w:rPr>
          <w:sz w:val="24"/>
          <w:szCs w:val="24"/>
        </w:rPr>
        <w:t>на</w:t>
      </w:r>
      <w:r w:rsidRPr="00E271EF">
        <w:rPr>
          <w:spacing w:val="-3"/>
          <w:sz w:val="24"/>
          <w:szCs w:val="24"/>
        </w:rPr>
        <w:t xml:space="preserve"> </w:t>
      </w:r>
      <w:r w:rsidRPr="00E271EF">
        <w:rPr>
          <w:sz w:val="24"/>
          <w:szCs w:val="24"/>
        </w:rPr>
        <w:t>указанные</w:t>
      </w:r>
      <w:r w:rsidRPr="00E271EF">
        <w:rPr>
          <w:spacing w:val="-7"/>
          <w:sz w:val="24"/>
          <w:szCs w:val="24"/>
        </w:rPr>
        <w:t xml:space="preserve"> </w:t>
      </w:r>
      <w:r w:rsidRPr="00E271EF">
        <w:rPr>
          <w:sz w:val="24"/>
          <w:szCs w:val="24"/>
        </w:rPr>
        <w:t>ценные</w:t>
      </w:r>
      <w:r w:rsidRPr="00E271EF">
        <w:rPr>
          <w:spacing w:val="-6"/>
          <w:sz w:val="24"/>
          <w:szCs w:val="24"/>
        </w:rPr>
        <w:t xml:space="preserve"> </w:t>
      </w:r>
      <w:r w:rsidRPr="00E271EF">
        <w:rPr>
          <w:sz w:val="24"/>
          <w:szCs w:val="24"/>
        </w:rPr>
        <w:t>бумаги</w:t>
      </w:r>
      <w:r w:rsidRPr="00E271EF">
        <w:rPr>
          <w:spacing w:val="-4"/>
          <w:sz w:val="24"/>
          <w:szCs w:val="24"/>
        </w:rPr>
        <w:t xml:space="preserve"> </w:t>
      </w:r>
      <w:r w:rsidRPr="00E271EF">
        <w:rPr>
          <w:sz w:val="24"/>
          <w:szCs w:val="24"/>
        </w:rPr>
        <w:t>других</w:t>
      </w:r>
      <w:r w:rsidRPr="00E271EF">
        <w:rPr>
          <w:spacing w:val="-6"/>
          <w:sz w:val="24"/>
          <w:szCs w:val="24"/>
        </w:rPr>
        <w:t xml:space="preserve"> </w:t>
      </w:r>
      <w:r w:rsidRPr="00E271EF">
        <w:rPr>
          <w:sz w:val="24"/>
          <w:szCs w:val="24"/>
        </w:rPr>
        <w:t>ценных</w:t>
      </w:r>
      <w:r w:rsidR="000D5F91" w:rsidRPr="00E271EF">
        <w:rPr>
          <w:spacing w:val="-5"/>
          <w:sz w:val="24"/>
          <w:szCs w:val="24"/>
        </w:rPr>
        <w:t xml:space="preserve"> бумаг того </w:t>
      </w:r>
      <w:r w:rsidRPr="00E271EF">
        <w:rPr>
          <w:sz w:val="24"/>
          <w:szCs w:val="24"/>
        </w:rPr>
        <w:t>же эмитента (лица, обязанного по ценной бумаге) по решению эмитента (лица, обязанного</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ценной</w:t>
      </w:r>
      <w:r w:rsidRPr="00E271EF">
        <w:rPr>
          <w:spacing w:val="1"/>
          <w:sz w:val="24"/>
          <w:szCs w:val="24"/>
        </w:rPr>
        <w:t xml:space="preserve"> </w:t>
      </w:r>
      <w:r w:rsidRPr="00E271EF">
        <w:rPr>
          <w:sz w:val="24"/>
          <w:szCs w:val="24"/>
        </w:rPr>
        <w:t>бумаге);</w:t>
      </w:r>
    </w:p>
    <w:p w:rsidR="00B365A4" w:rsidRPr="00E271EF" w:rsidRDefault="009D13C8" w:rsidP="00E60916">
      <w:pPr>
        <w:pStyle w:val="a7"/>
        <w:widowControl/>
        <w:numPr>
          <w:ilvl w:val="1"/>
          <w:numId w:val="20"/>
        </w:numPr>
        <w:tabs>
          <w:tab w:val="left" w:pos="567"/>
          <w:tab w:val="left" w:pos="1333"/>
          <w:tab w:val="left" w:pos="10034"/>
          <w:tab w:val="left" w:pos="10490"/>
        </w:tabs>
        <w:ind w:left="0" w:firstLine="0"/>
        <w:rPr>
          <w:sz w:val="24"/>
          <w:szCs w:val="24"/>
        </w:rPr>
      </w:pPr>
      <w:r w:rsidRPr="00E271EF">
        <w:rPr>
          <w:sz w:val="24"/>
          <w:szCs w:val="24"/>
        </w:rPr>
        <w:lastRenderedPageBreak/>
        <w:t>в</w:t>
      </w:r>
      <w:r w:rsidRPr="00E271EF">
        <w:rPr>
          <w:spacing w:val="-3"/>
          <w:sz w:val="24"/>
          <w:szCs w:val="24"/>
        </w:rPr>
        <w:t xml:space="preserve"> </w:t>
      </w:r>
      <w:r w:rsidRPr="00E271EF">
        <w:rPr>
          <w:sz w:val="24"/>
          <w:szCs w:val="24"/>
        </w:rPr>
        <w:t>результате</w:t>
      </w:r>
      <w:r w:rsidRPr="00E271EF">
        <w:rPr>
          <w:spacing w:val="-3"/>
          <w:sz w:val="24"/>
          <w:szCs w:val="24"/>
        </w:rPr>
        <w:t xml:space="preserve"> </w:t>
      </w:r>
      <w:r w:rsidRPr="00E271EF">
        <w:rPr>
          <w:sz w:val="24"/>
          <w:szCs w:val="24"/>
        </w:rPr>
        <w:t>реорганизации</w:t>
      </w:r>
      <w:r w:rsidRPr="00E271EF">
        <w:rPr>
          <w:spacing w:val="-1"/>
          <w:sz w:val="24"/>
          <w:szCs w:val="24"/>
        </w:rPr>
        <w:t xml:space="preserve"> </w:t>
      </w:r>
      <w:r w:rsidRPr="00E271EF">
        <w:rPr>
          <w:sz w:val="24"/>
          <w:szCs w:val="24"/>
        </w:rPr>
        <w:t>эмитента</w:t>
      </w:r>
      <w:r w:rsidRPr="00E271EF">
        <w:rPr>
          <w:spacing w:val="-3"/>
          <w:sz w:val="24"/>
          <w:szCs w:val="24"/>
        </w:rPr>
        <w:t xml:space="preserve"> </w:t>
      </w:r>
      <w:r w:rsidRPr="00E271EF">
        <w:rPr>
          <w:sz w:val="24"/>
          <w:szCs w:val="24"/>
        </w:rPr>
        <w:t>(лица,</w:t>
      </w:r>
      <w:r w:rsidRPr="00E271EF">
        <w:rPr>
          <w:spacing w:val="-2"/>
          <w:sz w:val="24"/>
          <w:szCs w:val="24"/>
        </w:rPr>
        <w:t xml:space="preserve"> </w:t>
      </w:r>
      <w:r w:rsidRPr="00E271EF">
        <w:rPr>
          <w:sz w:val="24"/>
          <w:szCs w:val="24"/>
        </w:rPr>
        <w:t>обязанного</w:t>
      </w:r>
      <w:r w:rsidRPr="00E271EF">
        <w:rPr>
          <w:spacing w:val="-5"/>
          <w:sz w:val="24"/>
          <w:szCs w:val="24"/>
        </w:rPr>
        <w:t xml:space="preserve"> </w:t>
      </w:r>
      <w:r w:rsidRPr="00E271EF">
        <w:rPr>
          <w:sz w:val="24"/>
          <w:szCs w:val="24"/>
        </w:rPr>
        <w:t>по</w:t>
      </w:r>
      <w:r w:rsidRPr="00E271EF">
        <w:rPr>
          <w:spacing w:val="-2"/>
          <w:sz w:val="24"/>
          <w:szCs w:val="24"/>
        </w:rPr>
        <w:t xml:space="preserve"> </w:t>
      </w:r>
      <w:r w:rsidRPr="00E271EF">
        <w:rPr>
          <w:sz w:val="24"/>
          <w:szCs w:val="24"/>
        </w:rPr>
        <w:t>ценной</w:t>
      </w:r>
      <w:r w:rsidRPr="00E271EF">
        <w:rPr>
          <w:spacing w:val="-1"/>
          <w:sz w:val="24"/>
          <w:szCs w:val="24"/>
        </w:rPr>
        <w:t xml:space="preserve"> </w:t>
      </w:r>
      <w:r w:rsidRPr="00E271EF">
        <w:rPr>
          <w:sz w:val="24"/>
          <w:szCs w:val="24"/>
        </w:rPr>
        <w:t>бумаге);</w:t>
      </w:r>
    </w:p>
    <w:p w:rsidR="00B365A4" w:rsidRPr="00E271EF" w:rsidRDefault="009D13C8" w:rsidP="00E60916">
      <w:pPr>
        <w:pStyle w:val="a7"/>
        <w:widowControl/>
        <w:numPr>
          <w:ilvl w:val="1"/>
          <w:numId w:val="20"/>
        </w:numPr>
        <w:tabs>
          <w:tab w:val="left" w:pos="567"/>
          <w:tab w:val="left" w:pos="1333"/>
          <w:tab w:val="left" w:pos="10034"/>
          <w:tab w:val="left" w:pos="10490"/>
        </w:tabs>
        <w:ind w:left="0" w:firstLine="0"/>
        <w:rPr>
          <w:sz w:val="24"/>
          <w:szCs w:val="24"/>
        </w:rPr>
      </w:pPr>
      <w:r w:rsidRPr="00E271EF">
        <w:rPr>
          <w:sz w:val="24"/>
          <w:szCs w:val="24"/>
        </w:rPr>
        <w:t>в результате распределения дополнительных ценных бумаг среди владельцев таких</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p>
    <w:p w:rsidR="00B365A4" w:rsidRPr="00E271EF" w:rsidRDefault="009D13C8" w:rsidP="00E60916">
      <w:pPr>
        <w:pStyle w:val="a7"/>
        <w:widowControl/>
        <w:numPr>
          <w:ilvl w:val="1"/>
          <w:numId w:val="20"/>
        </w:numPr>
        <w:tabs>
          <w:tab w:val="left" w:pos="567"/>
          <w:tab w:val="left" w:pos="1333"/>
          <w:tab w:val="left" w:pos="10034"/>
          <w:tab w:val="left" w:pos="10490"/>
        </w:tabs>
        <w:ind w:left="0" w:firstLine="0"/>
        <w:rPr>
          <w:sz w:val="24"/>
          <w:szCs w:val="24"/>
        </w:rPr>
      </w:pPr>
      <w:r w:rsidRPr="00E271EF">
        <w:rPr>
          <w:sz w:val="24"/>
          <w:szCs w:val="24"/>
        </w:rPr>
        <w:t>в результате реализации преимущественного права приобретения ценных бумаг того</w:t>
      </w:r>
      <w:r w:rsidRPr="00E271EF">
        <w:rPr>
          <w:spacing w:val="1"/>
          <w:sz w:val="24"/>
          <w:szCs w:val="24"/>
        </w:rPr>
        <w:t xml:space="preserve"> </w:t>
      </w:r>
      <w:r w:rsidRPr="00E271EF">
        <w:rPr>
          <w:sz w:val="24"/>
          <w:szCs w:val="24"/>
        </w:rPr>
        <w:t>же</w:t>
      </w:r>
      <w:r w:rsidRPr="00E271EF">
        <w:rPr>
          <w:spacing w:val="-2"/>
          <w:sz w:val="24"/>
          <w:szCs w:val="24"/>
        </w:rPr>
        <w:t xml:space="preserve"> </w:t>
      </w:r>
      <w:r w:rsidRPr="00E271EF">
        <w:rPr>
          <w:sz w:val="24"/>
          <w:szCs w:val="24"/>
        </w:rPr>
        <w:t>эмитента</w:t>
      </w:r>
      <w:r w:rsidRPr="00E271EF">
        <w:rPr>
          <w:spacing w:val="-1"/>
          <w:sz w:val="24"/>
          <w:szCs w:val="24"/>
        </w:rPr>
        <w:t xml:space="preserve"> </w:t>
      </w:r>
      <w:r w:rsidRPr="00E271EF">
        <w:rPr>
          <w:sz w:val="24"/>
          <w:szCs w:val="24"/>
        </w:rPr>
        <w:t>(лица, обязанного</w:t>
      </w:r>
      <w:r w:rsidRPr="00E271EF">
        <w:rPr>
          <w:spacing w:val="-3"/>
          <w:sz w:val="24"/>
          <w:szCs w:val="24"/>
        </w:rPr>
        <w:t xml:space="preserve"> </w:t>
      </w:r>
      <w:r w:rsidRPr="00E271EF">
        <w:rPr>
          <w:sz w:val="24"/>
          <w:szCs w:val="24"/>
        </w:rPr>
        <w:t>по ценной</w:t>
      </w:r>
      <w:r w:rsidRPr="00E271EF">
        <w:rPr>
          <w:spacing w:val="1"/>
          <w:sz w:val="24"/>
          <w:szCs w:val="24"/>
        </w:rPr>
        <w:t xml:space="preserve"> </w:t>
      </w:r>
      <w:r w:rsidRPr="00E271EF">
        <w:rPr>
          <w:sz w:val="24"/>
          <w:szCs w:val="24"/>
        </w:rPr>
        <w:t>бумаге);</w:t>
      </w:r>
    </w:p>
    <w:p w:rsidR="00586356" w:rsidRPr="00E271EF" w:rsidRDefault="009D13C8" w:rsidP="00E60916">
      <w:pPr>
        <w:pStyle w:val="a7"/>
        <w:widowControl/>
        <w:numPr>
          <w:ilvl w:val="1"/>
          <w:numId w:val="20"/>
        </w:numPr>
        <w:tabs>
          <w:tab w:val="left" w:pos="567"/>
          <w:tab w:val="left" w:pos="1333"/>
          <w:tab w:val="left" w:pos="10034"/>
          <w:tab w:val="left" w:pos="10490"/>
        </w:tabs>
        <w:ind w:left="0" w:firstLine="0"/>
        <w:rPr>
          <w:sz w:val="24"/>
          <w:szCs w:val="24"/>
        </w:rPr>
      </w:pPr>
      <w:r w:rsidRPr="00E271EF">
        <w:rPr>
          <w:sz w:val="24"/>
          <w:szCs w:val="24"/>
        </w:rPr>
        <w:t>в</w:t>
      </w:r>
      <w:r w:rsidRPr="00E271EF">
        <w:rPr>
          <w:spacing w:val="1"/>
          <w:sz w:val="24"/>
          <w:szCs w:val="24"/>
        </w:rPr>
        <w:t xml:space="preserve"> </w:t>
      </w:r>
      <w:r w:rsidRPr="00E271EF">
        <w:rPr>
          <w:sz w:val="24"/>
          <w:szCs w:val="24"/>
        </w:rPr>
        <w:t>результате</w:t>
      </w:r>
      <w:r w:rsidRPr="00E271EF">
        <w:rPr>
          <w:spacing w:val="1"/>
          <w:sz w:val="24"/>
          <w:szCs w:val="24"/>
        </w:rPr>
        <w:t xml:space="preserve"> </w:t>
      </w:r>
      <w:r w:rsidRPr="00E271EF">
        <w:rPr>
          <w:sz w:val="24"/>
          <w:szCs w:val="24"/>
        </w:rPr>
        <w:t>размещения</w:t>
      </w:r>
      <w:r w:rsidRPr="00E271EF">
        <w:rPr>
          <w:spacing w:val="1"/>
          <w:sz w:val="24"/>
          <w:szCs w:val="24"/>
        </w:rPr>
        <w:t xml:space="preserve"> </w:t>
      </w:r>
      <w:r w:rsidRPr="00E271EF">
        <w:rPr>
          <w:sz w:val="24"/>
          <w:szCs w:val="24"/>
        </w:rPr>
        <w:t>дополнительных</w:t>
      </w:r>
      <w:r w:rsidRPr="00E271EF">
        <w:rPr>
          <w:spacing w:val="1"/>
          <w:sz w:val="24"/>
          <w:szCs w:val="24"/>
        </w:rPr>
        <w:t xml:space="preserve"> </w:t>
      </w:r>
      <w:r w:rsidRPr="00E271EF">
        <w:rPr>
          <w:sz w:val="24"/>
          <w:szCs w:val="24"/>
        </w:rPr>
        <w:t>акций</w:t>
      </w:r>
      <w:r w:rsidRPr="00E271EF">
        <w:rPr>
          <w:spacing w:val="1"/>
          <w:sz w:val="24"/>
          <w:szCs w:val="24"/>
        </w:rPr>
        <w:t xml:space="preserve"> </w:t>
      </w:r>
      <w:r w:rsidRPr="00E271EF">
        <w:rPr>
          <w:sz w:val="24"/>
          <w:szCs w:val="24"/>
        </w:rPr>
        <w:t>эмитента,</w:t>
      </w:r>
      <w:r w:rsidRPr="00E271EF">
        <w:rPr>
          <w:spacing w:val="1"/>
          <w:sz w:val="24"/>
          <w:szCs w:val="24"/>
        </w:rPr>
        <w:t xml:space="preserve"> </w:t>
      </w:r>
      <w:r w:rsidRPr="00E271EF">
        <w:rPr>
          <w:sz w:val="24"/>
          <w:szCs w:val="24"/>
        </w:rPr>
        <w:t>если</w:t>
      </w:r>
      <w:r w:rsidRPr="00E271EF">
        <w:rPr>
          <w:spacing w:val="1"/>
          <w:sz w:val="24"/>
          <w:szCs w:val="24"/>
        </w:rPr>
        <w:t xml:space="preserve"> </w:t>
      </w:r>
      <w:r w:rsidRPr="00E271EF">
        <w:rPr>
          <w:sz w:val="24"/>
          <w:szCs w:val="24"/>
        </w:rPr>
        <w:t>приобретателем</w:t>
      </w:r>
      <w:r w:rsidRPr="00E271EF">
        <w:rPr>
          <w:spacing w:val="1"/>
          <w:sz w:val="24"/>
          <w:szCs w:val="24"/>
        </w:rPr>
        <w:t xml:space="preserve"> </w:t>
      </w:r>
      <w:r w:rsidRPr="00E271EF">
        <w:rPr>
          <w:sz w:val="24"/>
          <w:szCs w:val="24"/>
        </w:rPr>
        <w:t>указанных ценных бумаг является основное общество, владеющее более 50% акций того же</w:t>
      </w:r>
      <w:r w:rsidRPr="00E271EF">
        <w:rPr>
          <w:spacing w:val="1"/>
          <w:sz w:val="24"/>
          <w:szCs w:val="24"/>
        </w:rPr>
        <w:t xml:space="preserve"> </w:t>
      </w:r>
      <w:r w:rsidRPr="00E271EF">
        <w:rPr>
          <w:sz w:val="24"/>
          <w:szCs w:val="24"/>
        </w:rPr>
        <w:t>эмитента;</w:t>
      </w:r>
    </w:p>
    <w:p w:rsidR="00B365A4" w:rsidRPr="00E271EF" w:rsidRDefault="009D13C8" w:rsidP="00E60916">
      <w:pPr>
        <w:pStyle w:val="a7"/>
        <w:widowControl/>
        <w:numPr>
          <w:ilvl w:val="1"/>
          <w:numId w:val="20"/>
        </w:numPr>
        <w:tabs>
          <w:tab w:val="left" w:pos="567"/>
          <w:tab w:val="left" w:pos="1333"/>
          <w:tab w:val="left" w:pos="10034"/>
          <w:tab w:val="left" w:pos="10490"/>
        </w:tabs>
        <w:ind w:left="0" w:firstLine="0"/>
        <w:rPr>
          <w:sz w:val="24"/>
          <w:szCs w:val="24"/>
        </w:rPr>
      </w:pPr>
      <w:r w:rsidRPr="00E271EF">
        <w:rPr>
          <w:sz w:val="24"/>
          <w:szCs w:val="24"/>
        </w:rPr>
        <w:t>в</w:t>
      </w:r>
      <w:r w:rsidRPr="00E271EF">
        <w:rPr>
          <w:spacing w:val="1"/>
          <w:sz w:val="24"/>
          <w:szCs w:val="24"/>
        </w:rPr>
        <w:t xml:space="preserve"> </w:t>
      </w:r>
      <w:r w:rsidRPr="00E271EF">
        <w:rPr>
          <w:sz w:val="24"/>
          <w:szCs w:val="24"/>
        </w:rPr>
        <w:t>результате</w:t>
      </w:r>
      <w:r w:rsidRPr="00E271EF">
        <w:rPr>
          <w:spacing w:val="1"/>
          <w:sz w:val="24"/>
          <w:szCs w:val="24"/>
        </w:rPr>
        <w:t xml:space="preserve"> </w:t>
      </w:r>
      <w:r w:rsidRPr="00E271EF">
        <w:rPr>
          <w:sz w:val="24"/>
          <w:szCs w:val="24"/>
        </w:rPr>
        <w:t>универсального</w:t>
      </w:r>
      <w:r w:rsidRPr="00E271EF">
        <w:rPr>
          <w:spacing w:val="1"/>
          <w:sz w:val="24"/>
          <w:szCs w:val="24"/>
        </w:rPr>
        <w:t xml:space="preserve"> </w:t>
      </w:r>
      <w:r w:rsidRPr="00E271EF">
        <w:rPr>
          <w:sz w:val="24"/>
          <w:szCs w:val="24"/>
        </w:rPr>
        <w:t>правопреемства</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распределения</w:t>
      </w:r>
      <w:r w:rsidRPr="00E271EF">
        <w:rPr>
          <w:spacing w:val="1"/>
          <w:sz w:val="24"/>
          <w:szCs w:val="24"/>
        </w:rPr>
        <w:t xml:space="preserve"> </w:t>
      </w:r>
      <w:r w:rsidRPr="00E271EF">
        <w:rPr>
          <w:sz w:val="24"/>
          <w:szCs w:val="24"/>
        </w:rPr>
        <w:t>имущества</w:t>
      </w:r>
      <w:r w:rsidRPr="00E271EF">
        <w:rPr>
          <w:spacing w:val="1"/>
          <w:sz w:val="24"/>
          <w:szCs w:val="24"/>
        </w:rPr>
        <w:t xml:space="preserve"> </w:t>
      </w:r>
      <w:r w:rsidRPr="00E271EF">
        <w:rPr>
          <w:sz w:val="24"/>
          <w:szCs w:val="24"/>
        </w:rPr>
        <w:t>ликвидируемого</w:t>
      </w:r>
      <w:r w:rsidRPr="00E271EF">
        <w:rPr>
          <w:spacing w:val="-1"/>
          <w:sz w:val="24"/>
          <w:szCs w:val="24"/>
        </w:rPr>
        <w:t xml:space="preserve"> </w:t>
      </w:r>
      <w:r w:rsidRPr="00E271EF">
        <w:rPr>
          <w:sz w:val="24"/>
          <w:szCs w:val="24"/>
        </w:rPr>
        <w:t>юридического лица;</w:t>
      </w:r>
    </w:p>
    <w:p w:rsidR="00B365A4" w:rsidRPr="00E271EF" w:rsidRDefault="009D13C8" w:rsidP="00E60916">
      <w:pPr>
        <w:pStyle w:val="a7"/>
        <w:widowControl/>
        <w:numPr>
          <w:ilvl w:val="1"/>
          <w:numId w:val="20"/>
        </w:numPr>
        <w:tabs>
          <w:tab w:val="left" w:pos="567"/>
          <w:tab w:val="left" w:pos="1333"/>
          <w:tab w:val="left" w:pos="10034"/>
          <w:tab w:val="left" w:pos="10490"/>
        </w:tabs>
        <w:ind w:left="0" w:firstLine="0"/>
        <w:rPr>
          <w:sz w:val="24"/>
          <w:szCs w:val="24"/>
        </w:rPr>
      </w:pPr>
      <w:r w:rsidRPr="00E271EF">
        <w:rPr>
          <w:sz w:val="24"/>
          <w:szCs w:val="24"/>
        </w:rPr>
        <w:t>в результате исполнения требований закона и (или) условий договора доверительного</w:t>
      </w:r>
      <w:r w:rsidR="007F5683" w:rsidRPr="00E271EF">
        <w:rPr>
          <w:sz w:val="24"/>
          <w:szCs w:val="24"/>
        </w:rPr>
        <w:t xml:space="preserve"> </w:t>
      </w:r>
      <w:r w:rsidRPr="00E271EF">
        <w:rPr>
          <w:spacing w:val="-57"/>
          <w:sz w:val="24"/>
          <w:szCs w:val="24"/>
        </w:rPr>
        <w:t xml:space="preserve"> </w:t>
      </w:r>
      <w:r w:rsidRPr="00E271EF">
        <w:rPr>
          <w:sz w:val="24"/>
          <w:szCs w:val="24"/>
        </w:rPr>
        <w:t>управления</w:t>
      </w:r>
      <w:r w:rsidR="007F5683" w:rsidRPr="00E271EF">
        <w:rPr>
          <w:sz w:val="24"/>
          <w:szCs w:val="24"/>
        </w:rPr>
        <w:t xml:space="preserve"> </w:t>
      </w:r>
      <w:r w:rsidRPr="00E271EF">
        <w:rPr>
          <w:sz w:val="24"/>
          <w:szCs w:val="24"/>
        </w:rPr>
        <w:t>о передаче</w:t>
      </w:r>
      <w:r w:rsidRPr="00E271EF">
        <w:rPr>
          <w:spacing w:val="1"/>
          <w:sz w:val="24"/>
          <w:szCs w:val="24"/>
        </w:rPr>
        <w:t xml:space="preserve"> </w:t>
      </w:r>
      <w:r w:rsidRPr="00E271EF">
        <w:rPr>
          <w:sz w:val="24"/>
          <w:szCs w:val="24"/>
        </w:rPr>
        <w:t>имущества</w:t>
      </w:r>
      <w:r w:rsidRPr="00E271EF">
        <w:rPr>
          <w:spacing w:val="2"/>
          <w:sz w:val="24"/>
          <w:szCs w:val="24"/>
        </w:rPr>
        <w:t xml:space="preserve"> </w:t>
      </w:r>
      <w:r w:rsidRPr="00E271EF">
        <w:rPr>
          <w:sz w:val="24"/>
          <w:szCs w:val="24"/>
        </w:rPr>
        <w:t>учредителю</w:t>
      </w:r>
      <w:r w:rsidRPr="00E271EF">
        <w:rPr>
          <w:spacing w:val="3"/>
          <w:sz w:val="24"/>
          <w:szCs w:val="24"/>
        </w:rPr>
        <w:t xml:space="preserve"> </w:t>
      </w:r>
      <w:r w:rsidRPr="00E271EF">
        <w:rPr>
          <w:sz w:val="24"/>
          <w:szCs w:val="24"/>
        </w:rPr>
        <w:t>управления.</w:t>
      </w:r>
    </w:p>
    <w:p w:rsidR="00B365A4" w:rsidRPr="00E271EF" w:rsidRDefault="009D13C8" w:rsidP="00EB3BD0">
      <w:pPr>
        <w:pStyle w:val="a3"/>
        <w:widowControl/>
        <w:tabs>
          <w:tab w:val="left" w:pos="10034"/>
          <w:tab w:val="left" w:pos="10490"/>
        </w:tabs>
        <w:ind w:left="0"/>
        <w:jc w:val="both"/>
      </w:pPr>
      <w:r w:rsidRPr="00E271EF">
        <w:t>г)</w:t>
      </w:r>
      <w:r w:rsidRPr="00E271EF">
        <w:rPr>
          <w:spacing w:val="-11"/>
        </w:rPr>
        <w:t xml:space="preserve"> </w:t>
      </w:r>
      <w:r w:rsidRPr="00E271EF">
        <w:t>Депонент</w:t>
      </w:r>
      <w:r w:rsidRPr="00E271EF">
        <w:rPr>
          <w:spacing w:val="-9"/>
        </w:rPr>
        <w:t xml:space="preserve"> </w:t>
      </w:r>
      <w:r w:rsidRPr="00E271EF">
        <w:t>представил</w:t>
      </w:r>
      <w:r w:rsidRPr="00E271EF">
        <w:rPr>
          <w:spacing w:val="-13"/>
        </w:rPr>
        <w:t xml:space="preserve"> </w:t>
      </w:r>
      <w:r w:rsidRPr="00E271EF">
        <w:t>документ,</w:t>
      </w:r>
      <w:r w:rsidRPr="00E271EF">
        <w:rPr>
          <w:spacing w:val="-10"/>
        </w:rPr>
        <w:t xml:space="preserve"> </w:t>
      </w:r>
      <w:r w:rsidRPr="00E271EF">
        <w:t>подтверждающий,</w:t>
      </w:r>
      <w:r w:rsidRPr="00E271EF">
        <w:rPr>
          <w:spacing w:val="-11"/>
        </w:rPr>
        <w:t xml:space="preserve"> </w:t>
      </w:r>
      <w:r w:rsidRPr="00E271EF">
        <w:t>что</w:t>
      </w:r>
      <w:r w:rsidRPr="00E271EF">
        <w:rPr>
          <w:spacing w:val="-10"/>
        </w:rPr>
        <w:t xml:space="preserve"> </w:t>
      </w:r>
      <w:r w:rsidRPr="00E271EF">
        <w:t>он</w:t>
      </w:r>
      <w:r w:rsidRPr="00E271EF">
        <w:rPr>
          <w:spacing w:val="-10"/>
        </w:rPr>
        <w:t xml:space="preserve"> </w:t>
      </w:r>
      <w:r w:rsidRPr="00E271EF">
        <w:t>являлся</w:t>
      </w:r>
      <w:r w:rsidRPr="00E271EF">
        <w:rPr>
          <w:spacing w:val="-10"/>
        </w:rPr>
        <w:t xml:space="preserve"> </w:t>
      </w:r>
      <w:r w:rsidRPr="00E271EF">
        <w:t>квалифицированным</w:t>
      </w:r>
      <w:r w:rsidR="007F5683" w:rsidRPr="00E271EF">
        <w:t xml:space="preserve"> </w:t>
      </w:r>
      <w:r w:rsidRPr="00E271EF">
        <w:rPr>
          <w:spacing w:val="-58"/>
        </w:rPr>
        <w:t xml:space="preserve"> </w:t>
      </w:r>
      <w:r w:rsidRPr="00E271EF">
        <w:t>инвестором</w:t>
      </w:r>
      <w:r w:rsidRPr="00E271EF">
        <w:rPr>
          <w:spacing w:val="-2"/>
        </w:rPr>
        <w:t xml:space="preserve"> </w:t>
      </w:r>
      <w:r w:rsidRPr="00E271EF">
        <w:t>на</w:t>
      </w:r>
      <w:r w:rsidRPr="00E271EF">
        <w:rPr>
          <w:spacing w:val="-1"/>
        </w:rPr>
        <w:t xml:space="preserve"> </w:t>
      </w:r>
      <w:r w:rsidRPr="00E271EF">
        <w:t>дату</w:t>
      </w:r>
      <w:r w:rsidRPr="00E271EF">
        <w:rPr>
          <w:spacing w:val="-6"/>
        </w:rPr>
        <w:t xml:space="preserve"> </w:t>
      </w:r>
      <w:r w:rsidRPr="00E271EF">
        <w:t>заключения сделки</w:t>
      </w:r>
      <w:r w:rsidRPr="00E271EF">
        <w:rPr>
          <w:spacing w:val="1"/>
        </w:rPr>
        <w:t xml:space="preserve"> </w:t>
      </w:r>
      <w:r w:rsidRPr="00E271EF">
        <w:t>с указанными</w:t>
      </w:r>
      <w:r w:rsidRPr="00E271EF">
        <w:rPr>
          <w:spacing w:val="1"/>
        </w:rPr>
        <w:t xml:space="preserve"> </w:t>
      </w:r>
      <w:r w:rsidRPr="00E271EF">
        <w:t>ценными</w:t>
      </w:r>
      <w:r w:rsidRPr="00E271EF">
        <w:rPr>
          <w:spacing w:val="1"/>
        </w:rPr>
        <w:t xml:space="preserve"> </w:t>
      </w:r>
      <w:r w:rsidRPr="00E271EF">
        <w:t>бумагами.</w:t>
      </w:r>
    </w:p>
    <w:p w:rsidR="00B365A4" w:rsidRPr="00E271EF" w:rsidRDefault="009D13C8" w:rsidP="00EB3BD0">
      <w:pPr>
        <w:pStyle w:val="a3"/>
        <w:widowControl/>
        <w:tabs>
          <w:tab w:val="left" w:pos="10034"/>
          <w:tab w:val="left" w:pos="10490"/>
        </w:tabs>
        <w:ind w:left="0"/>
        <w:jc w:val="both"/>
      </w:pPr>
      <w:r w:rsidRPr="00E271EF">
        <w:t>д)</w:t>
      </w:r>
      <w:r w:rsidRPr="00E271EF">
        <w:rPr>
          <w:spacing w:val="1"/>
        </w:rPr>
        <w:t xml:space="preserve"> </w:t>
      </w:r>
      <w:r w:rsidRPr="00E271EF">
        <w:t>Депонент</w:t>
      </w:r>
      <w:r w:rsidRPr="00E271EF">
        <w:rPr>
          <w:spacing w:val="1"/>
        </w:rPr>
        <w:t xml:space="preserve"> </w:t>
      </w:r>
      <w:r w:rsidRPr="00E271EF">
        <w:t>признан</w:t>
      </w:r>
      <w:r w:rsidRPr="00E271EF">
        <w:rPr>
          <w:spacing w:val="1"/>
        </w:rPr>
        <w:t xml:space="preserve"> </w:t>
      </w:r>
      <w:r w:rsidRPr="00E271EF">
        <w:t>Банком</w:t>
      </w:r>
      <w:r w:rsidRPr="00E271EF">
        <w:rPr>
          <w:spacing w:val="1"/>
        </w:rPr>
        <w:t xml:space="preserve"> </w:t>
      </w:r>
      <w:r w:rsidRPr="00E271EF">
        <w:t>квалифицированным</w:t>
      </w:r>
      <w:r w:rsidRPr="00E271EF">
        <w:rPr>
          <w:spacing w:val="1"/>
        </w:rPr>
        <w:t xml:space="preserve"> </w:t>
      </w:r>
      <w:r w:rsidRPr="00E271EF">
        <w:t>инвестором</w:t>
      </w:r>
      <w:r w:rsidRPr="00E271EF">
        <w:rPr>
          <w:spacing w:val="1"/>
        </w:rPr>
        <w:t xml:space="preserve"> </w:t>
      </w:r>
      <w:r w:rsidRPr="00E271EF">
        <w:t>в</w:t>
      </w:r>
      <w:r w:rsidRPr="00E271EF">
        <w:rPr>
          <w:spacing w:val="1"/>
        </w:rPr>
        <w:t xml:space="preserve"> </w:t>
      </w:r>
      <w:r w:rsidRPr="00E271EF">
        <w:t>соответствии</w:t>
      </w:r>
      <w:r w:rsidRPr="00E271EF">
        <w:rPr>
          <w:spacing w:val="1"/>
        </w:rPr>
        <w:t xml:space="preserve"> </w:t>
      </w:r>
      <w:r w:rsidRPr="00E271EF">
        <w:t>с</w:t>
      </w:r>
      <w:r w:rsidRPr="00E271EF">
        <w:rPr>
          <w:spacing w:val="1"/>
        </w:rPr>
        <w:t xml:space="preserve"> </w:t>
      </w:r>
      <w:r w:rsidRPr="00E271EF">
        <w:t>Регламентом</w:t>
      </w:r>
      <w:r w:rsidRPr="00E271EF">
        <w:rPr>
          <w:spacing w:val="-3"/>
        </w:rPr>
        <w:t xml:space="preserve"> </w:t>
      </w:r>
      <w:r w:rsidRPr="00E271EF">
        <w:t>признания</w:t>
      </w:r>
      <w:r w:rsidRPr="00E271EF">
        <w:rPr>
          <w:spacing w:val="-1"/>
        </w:rPr>
        <w:t xml:space="preserve"> </w:t>
      </w:r>
      <w:r w:rsidRPr="00E271EF">
        <w:t>лиц квалифицированными инвесторами, утвержденного</w:t>
      </w:r>
      <w:r w:rsidRPr="00E271EF">
        <w:rPr>
          <w:spacing w:val="-1"/>
        </w:rPr>
        <w:t xml:space="preserve"> </w:t>
      </w:r>
      <w:r w:rsidRPr="00E271EF">
        <w:t>в</w:t>
      </w:r>
      <w:r w:rsidRPr="00E271EF">
        <w:rPr>
          <w:spacing w:val="-2"/>
        </w:rPr>
        <w:t xml:space="preserve"> </w:t>
      </w:r>
      <w:r w:rsidRPr="00E271EF">
        <w:t>Банке.</w:t>
      </w:r>
    </w:p>
    <w:p w:rsidR="00B365A4" w:rsidRPr="00E271EF" w:rsidRDefault="009D13C8" w:rsidP="00E60916">
      <w:pPr>
        <w:pStyle w:val="a7"/>
        <w:widowControl/>
        <w:numPr>
          <w:ilvl w:val="2"/>
          <w:numId w:val="45"/>
        </w:numPr>
        <w:tabs>
          <w:tab w:val="left" w:pos="567"/>
          <w:tab w:val="left" w:pos="1612"/>
          <w:tab w:val="left" w:pos="10034"/>
          <w:tab w:val="left" w:pos="10490"/>
        </w:tabs>
        <w:ind w:left="0" w:firstLine="0"/>
        <w:rPr>
          <w:sz w:val="24"/>
          <w:szCs w:val="24"/>
        </w:rPr>
      </w:pPr>
      <w:r w:rsidRPr="00E271EF">
        <w:rPr>
          <w:sz w:val="24"/>
          <w:szCs w:val="24"/>
        </w:rPr>
        <w:t>Депозитарий отказывает в приеме и (или) исполнении поручения на зачисление</w:t>
      </w:r>
      <w:r w:rsidRPr="00E271EF">
        <w:rPr>
          <w:spacing w:val="1"/>
          <w:sz w:val="24"/>
          <w:szCs w:val="24"/>
        </w:rPr>
        <w:t xml:space="preserve"> </w:t>
      </w:r>
      <w:r w:rsidRPr="00E271EF">
        <w:rPr>
          <w:sz w:val="24"/>
          <w:szCs w:val="24"/>
        </w:rPr>
        <w:t>ценных бумаг, предназначенных для квалифицированных инвесторов и иностранных ценных</w:t>
      </w:r>
      <w:r w:rsidRPr="00E271EF">
        <w:rPr>
          <w:spacing w:val="1"/>
          <w:sz w:val="24"/>
          <w:szCs w:val="24"/>
        </w:rPr>
        <w:t xml:space="preserve"> </w:t>
      </w:r>
      <w:r w:rsidRPr="00E271EF">
        <w:rPr>
          <w:spacing w:val="-1"/>
          <w:sz w:val="24"/>
          <w:szCs w:val="24"/>
        </w:rPr>
        <w:t>бумаг,</w:t>
      </w:r>
      <w:r w:rsidRPr="00E271EF">
        <w:rPr>
          <w:spacing w:val="-10"/>
          <w:sz w:val="24"/>
          <w:szCs w:val="24"/>
        </w:rPr>
        <w:t xml:space="preserve"> </w:t>
      </w:r>
      <w:r w:rsidRPr="00E271EF">
        <w:rPr>
          <w:spacing w:val="-1"/>
          <w:sz w:val="24"/>
          <w:szCs w:val="24"/>
        </w:rPr>
        <w:t>не</w:t>
      </w:r>
      <w:r w:rsidRPr="00E271EF">
        <w:rPr>
          <w:spacing w:val="-11"/>
          <w:sz w:val="24"/>
          <w:szCs w:val="24"/>
        </w:rPr>
        <w:t xml:space="preserve"> </w:t>
      </w:r>
      <w:r w:rsidRPr="00E271EF">
        <w:rPr>
          <w:spacing w:val="-1"/>
          <w:sz w:val="24"/>
          <w:szCs w:val="24"/>
        </w:rPr>
        <w:t>допущенных</w:t>
      </w:r>
      <w:r w:rsidRPr="00E271EF">
        <w:rPr>
          <w:spacing w:val="-9"/>
          <w:sz w:val="24"/>
          <w:szCs w:val="24"/>
        </w:rPr>
        <w:t xml:space="preserve"> </w:t>
      </w:r>
      <w:r w:rsidRPr="00E271EF">
        <w:rPr>
          <w:sz w:val="24"/>
          <w:szCs w:val="24"/>
        </w:rPr>
        <w:t>к</w:t>
      </w:r>
      <w:r w:rsidRPr="00E271EF">
        <w:rPr>
          <w:spacing w:val="-9"/>
          <w:sz w:val="24"/>
          <w:szCs w:val="24"/>
        </w:rPr>
        <w:t xml:space="preserve"> </w:t>
      </w:r>
      <w:r w:rsidRPr="00E271EF">
        <w:rPr>
          <w:sz w:val="24"/>
          <w:szCs w:val="24"/>
        </w:rPr>
        <w:t>публичному</w:t>
      </w:r>
      <w:r w:rsidRPr="00E271EF">
        <w:rPr>
          <w:spacing w:val="-15"/>
          <w:sz w:val="24"/>
          <w:szCs w:val="24"/>
        </w:rPr>
        <w:t xml:space="preserve"> </w:t>
      </w:r>
      <w:r w:rsidRPr="00E271EF">
        <w:rPr>
          <w:sz w:val="24"/>
          <w:szCs w:val="24"/>
        </w:rPr>
        <w:t>размещению</w:t>
      </w:r>
      <w:r w:rsidRPr="00E271EF">
        <w:rPr>
          <w:spacing w:val="-12"/>
          <w:sz w:val="24"/>
          <w:szCs w:val="24"/>
        </w:rPr>
        <w:t xml:space="preserve"> </w:t>
      </w:r>
      <w:r w:rsidRPr="00E271EF">
        <w:rPr>
          <w:sz w:val="24"/>
          <w:szCs w:val="24"/>
        </w:rPr>
        <w:t>или</w:t>
      </w:r>
      <w:r w:rsidRPr="00E271EF">
        <w:rPr>
          <w:spacing w:val="-8"/>
          <w:sz w:val="24"/>
          <w:szCs w:val="24"/>
        </w:rPr>
        <w:t xml:space="preserve"> </w:t>
      </w:r>
      <w:r w:rsidRPr="00E271EF">
        <w:rPr>
          <w:sz w:val="24"/>
          <w:szCs w:val="24"/>
        </w:rPr>
        <w:t>обращению</w:t>
      </w:r>
      <w:r w:rsidRPr="00E271EF">
        <w:rPr>
          <w:spacing w:val="-9"/>
          <w:sz w:val="24"/>
          <w:szCs w:val="24"/>
        </w:rPr>
        <w:t xml:space="preserve"> </w:t>
      </w:r>
      <w:r w:rsidRPr="00E271EF">
        <w:rPr>
          <w:sz w:val="24"/>
          <w:szCs w:val="24"/>
        </w:rPr>
        <w:t>в</w:t>
      </w:r>
      <w:r w:rsidRPr="00E271EF">
        <w:rPr>
          <w:spacing w:val="-13"/>
          <w:sz w:val="24"/>
          <w:szCs w:val="24"/>
        </w:rPr>
        <w:t xml:space="preserve"> </w:t>
      </w:r>
      <w:r w:rsidRPr="00E271EF">
        <w:rPr>
          <w:sz w:val="24"/>
          <w:szCs w:val="24"/>
        </w:rPr>
        <w:t>РФ</w:t>
      </w:r>
      <w:r w:rsidRPr="00E271EF">
        <w:rPr>
          <w:spacing w:val="-9"/>
          <w:sz w:val="24"/>
          <w:szCs w:val="24"/>
        </w:rPr>
        <w:t xml:space="preserve"> </w:t>
      </w:r>
      <w:r w:rsidRPr="00E271EF">
        <w:rPr>
          <w:sz w:val="24"/>
          <w:szCs w:val="24"/>
        </w:rPr>
        <w:t>на</w:t>
      </w:r>
      <w:r w:rsidRPr="00E271EF">
        <w:rPr>
          <w:spacing w:val="-11"/>
          <w:sz w:val="24"/>
          <w:szCs w:val="24"/>
        </w:rPr>
        <w:t xml:space="preserve"> </w:t>
      </w:r>
      <w:r w:rsidRPr="00E271EF">
        <w:rPr>
          <w:sz w:val="24"/>
          <w:szCs w:val="24"/>
        </w:rPr>
        <w:t>счет</w:t>
      </w:r>
      <w:r w:rsidRPr="00E271EF">
        <w:rPr>
          <w:spacing w:val="-9"/>
          <w:sz w:val="24"/>
          <w:szCs w:val="24"/>
        </w:rPr>
        <w:t xml:space="preserve"> </w:t>
      </w:r>
      <w:r w:rsidRPr="00E271EF">
        <w:rPr>
          <w:sz w:val="24"/>
          <w:szCs w:val="24"/>
        </w:rPr>
        <w:t>депо</w:t>
      </w:r>
      <w:r w:rsidRPr="00E271EF">
        <w:rPr>
          <w:spacing w:val="-9"/>
          <w:sz w:val="24"/>
          <w:szCs w:val="24"/>
        </w:rPr>
        <w:t xml:space="preserve"> </w:t>
      </w:r>
      <w:r w:rsidRPr="00E271EF">
        <w:rPr>
          <w:sz w:val="24"/>
          <w:szCs w:val="24"/>
        </w:rPr>
        <w:t>Депонента,</w:t>
      </w:r>
      <w:r w:rsidRPr="00E271EF">
        <w:rPr>
          <w:spacing w:val="-58"/>
          <w:sz w:val="24"/>
          <w:szCs w:val="24"/>
        </w:rPr>
        <w:t xml:space="preserve"> </w:t>
      </w:r>
      <w:r w:rsidRPr="00E271EF">
        <w:rPr>
          <w:sz w:val="24"/>
          <w:szCs w:val="24"/>
        </w:rPr>
        <w:t>если</w:t>
      </w:r>
      <w:r w:rsidRPr="00E271EF">
        <w:rPr>
          <w:spacing w:val="-9"/>
          <w:sz w:val="24"/>
          <w:szCs w:val="24"/>
        </w:rPr>
        <w:t xml:space="preserve"> </w:t>
      </w:r>
      <w:r w:rsidRPr="00E271EF">
        <w:rPr>
          <w:sz w:val="24"/>
          <w:szCs w:val="24"/>
        </w:rPr>
        <w:t>такое</w:t>
      </w:r>
      <w:r w:rsidRPr="00E271EF">
        <w:rPr>
          <w:spacing w:val="-12"/>
          <w:sz w:val="24"/>
          <w:szCs w:val="24"/>
        </w:rPr>
        <w:t xml:space="preserve"> </w:t>
      </w:r>
      <w:r w:rsidRPr="00E271EF">
        <w:rPr>
          <w:sz w:val="24"/>
          <w:szCs w:val="24"/>
        </w:rPr>
        <w:t>зачисление</w:t>
      </w:r>
      <w:r w:rsidRPr="00E271EF">
        <w:rPr>
          <w:spacing w:val="-11"/>
          <w:sz w:val="24"/>
          <w:szCs w:val="24"/>
        </w:rPr>
        <w:t xml:space="preserve"> </w:t>
      </w:r>
      <w:r w:rsidRPr="00E271EF">
        <w:rPr>
          <w:sz w:val="24"/>
          <w:szCs w:val="24"/>
        </w:rPr>
        <w:t>противоречит</w:t>
      </w:r>
      <w:r w:rsidRPr="00E271EF">
        <w:rPr>
          <w:spacing w:val="-10"/>
          <w:sz w:val="24"/>
          <w:szCs w:val="24"/>
        </w:rPr>
        <w:t xml:space="preserve"> </w:t>
      </w:r>
      <w:r w:rsidRPr="00E271EF">
        <w:rPr>
          <w:sz w:val="24"/>
          <w:szCs w:val="24"/>
        </w:rPr>
        <w:t>требованиям</w:t>
      </w:r>
      <w:r w:rsidRPr="00E271EF">
        <w:rPr>
          <w:spacing w:val="-10"/>
          <w:sz w:val="24"/>
          <w:szCs w:val="24"/>
        </w:rPr>
        <w:t xml:space="preserve"> </w:t>
      </w:r>
      <w:r w:rsidRPr="00E271EF">
        <w:rPr>
          <w:sz w:val="24"/>
          <w:szCs w:val="24"/>
        </w:rPr>
        <w:t>действующего</w:t>
      </w:r>
      <w:r w:rsidRPr="00E271EF">
        <w:rPr>
          <w:spacing w:val="-11"/>
          <w:sz w:val="24"/>
          <w:szCs w:val="24"/>
        </w:rPr>
        <w:t xml:space="preserve"> </w:t>
      </w:r>
      <w:r w:rsidRPr="00E271EF">
        <w:rPr>
          <w:sz w:val="24"/>
          <w:szCs w:val="24"/>
        </w:rPr>
        <w:t>законодательства</w:t>
      </w:r>
      <w:r w:rsidRPr="00E271EF">
        <w:rPr>
          <w:spacing w:val="-11"/>
          <w:sz w:val="24"/>
          <w:szCs w:val="24"/>
        </w:rPr>
        <w:t xml:space="preserve"> </w:t>
      </w:r>
      <w:r w:rsidRPr="00E271EF">
        <w:rPr>
          <w:sz w:val="24"/>
          <w:szCs w:val="24"/>
        </w:rPr>
        <w:t>РФ.</w:t>
      </w:r>
      <w:r w:rsidRPr="00E271EF">
        <w:rPr>
          <w:spacing w:val="-11"/>
          <w:sz w:val="24"/>
          <w:szCs w:val="24"/>
        </w:rPr>
        <w:t xml:space="preserve"> </w:t>
      </w:r>
      <w:r w:rsidRPr="00E271EF">
        <w:rPr>
          <w:sz w:val="24"/>
          <w:szCs w:val="24"/>
        </w:rPr>
        <w:t>При</w:t>
      </w:r>
      <w:r w:rsidRPr="00E271EF">
        <w:rPr>
          <w:spacing w:val="-8"/>
          <w:sz w:val="24"/>
          <w:szCs w:val="24"/>
        </w:rPr>
        <w:t xml:space="preserve"> </w:t>
      </w:r>
      <w:r w:rsidRPr="00E271EF">
        <w:rPr>
          <w:sz w:val="24"/>
          <w:szCs w:val="24"/>
        </w:rPr>
        <w:t>этом</w:t>
      </w:r>
      <w:r w:rsidR="00E5551A" w:rsidRPr="00E271EF">
        <w:rPr>
          <w:sz w:val="24"/>
          <w:szCs w:val="24"/>
        </w:rPr>
        <w:t xml:space="preserve">, </w:t>
      </w:r>
      <w:r w:rsidRPr="00E271EF">
        <w:rPr>
          <w:sz w:val="24"/>
          <w:szCs w:val="24"/>
        </w:rPr>
        <w:t>Депозитарий обязан перевести (возвратить) указанные ценные бумаги на счет, с которого эти</w:t>
      </w:r>
      <w:r w:rsidRPr="00E271EF">
        <w:rPr>
          <w:spacing w:val="1"/>
          <w:sz w:val="24"/>
          <w:szCs w:val="24"/>
        </w:rPr>
        <w:t xml:space="preserve"> </w:t>
      </w:r>
      <w:r w:rsidRPr="00E271EF">
        <w:rPr>
          <w:sz w:val="24"/>
          <w:szCs w:val="24"/>
        </w:rPr>
        <w:t>ценные</w:t>
      </w:r>
      <w:r w:rsidRPr="00E271EF">
        <w:rPr>
          <w:spacing w:val="1"/>
          <w:sz w:val="24"/>
          <w:szCs w:val="24"/>
        </w:rPr>
        <w:t xml:space="preserve"> </w:t>
      </w:r>
      <w:r w:rsidRPr="00E271EF">
        <w:rPr>
          <w:sz w:val="24"/>
          <w:szCs w:val="24"/>
        </w:rPr>
        <w:t>бумаги</w:t>
      </w:r>
      <w:r w:rsidRPr="00E271EF">
        <w:rPr>
          <w:spacing w:val="1"/>
          <w:sz w:val="24"/>
          <w:szCs w:val="24"/>
        </w:rPr>
        <w:t xml:space="preserve"> </w:t>
      </w:r>
      <w:r w:rsidRPr="00E271EF">
        <w:rPr>
          <w:sz w:val="24"/>
          <w:szCs w:val="24"/>
        </w:rPr>
        <w:t>были</w:t>
      </w:r>
      <w:r w:rsidRPr="00E271EF">
        <w:rPr>
          <w:spacing w:val="1"/>
          <w:sz w:val="24"/>
          <w:szCs w:val="24"/>
        </w:rPr>
        <w:t xml:space="preserve"> </w:t>
      </w:r>
      <w:r w:rsidRPr="00E271EF">
        <w:rPr>
          <w:sz w:val="24"/>
          <w:szCs w:val="24"/>
        </w:rPr>
        <w:t>списаны</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счет</w:t>
      </w:r>
      <w:r w:rsidRPr="00E271EF">
        <w:rPr>
          <w:spacing w:val="1"/>
          <w:sz w:val="24"/>
          <w:szCs w:val="24"/>
        </w:rPr>
        <w:t xml:space="preserve"> </w:t>
      </w:r>
      <w:r w:rsidRPr="00E271EF">
        <w:rPr>
          <w:sz w:val="24"/>
          <w:szCs w:val="24"/>
        </w:rPr>
        <w:t>номинального</w:t>
      </w:r>
      <w:r w:rsidRPr="00E271EF">
        <w:rPr>
          <w:spacing w:val="1"/>
          <w:sz w:val="24"/>
          <w:szCs w:val="24"/>
        </w:rPr>
        <w:t xml:space="preserve"> </w:t>
      </w:r>
      <w:r w:rsidRPr="00E271EF">
        <w:rPr>
          <w:sz w:val="24"/>
          <w:szCs w:val="24"/>
        </w:rPr>
        <w:t>держателя,</w:t>
      </w:r>
      <w:r w:rsidRPr="00E271EF">
        <w:rPr>
          <w:spacing w:val="1"/>
          <w:sz w:val="24"/>
          <w:szCs w:val="24"/>
        </w:rPr>
        <w:t xml:space="preserve"> </w:t>
      </w:r>
      <w:r w:rsidRPr="00E271EF">
        <w:rPr>
          <w:sz w:val="24"/>
          <w:szCs w:val="24"/>
        </w:rPr>
        <w:t>открытый</w:t>
      </w:r>
      <w:r w:rsidRPr="00E271EF">
        <w:rPr>
          <w:spacing w:val="1"/>
          <w:sz w:val="24"/>
          <w:szCs w:val="24"/>
        </w:rPr>
        <w:t xml:space="preserve"> </w:t>
      </w:r>
      <w:r w:rsidRPr="00E271EF">
        <w:rPr>
          <w:sz w:val="24"/>
          <w:szCs w:val="24"/>
        </w:rPr>
        <w:t>Депозитарию,</w:t>
      </w:r>
      <w:r w:rsidRPr="00E271EF">
        <w:rPr>
          <w:spacing w:val="1"/>
          <w:sz w:val="24"/>
          <w:szCs w:val="24"/>
        </w:rPr>
        <w:t xml:space="preserve"> </w:t>
      </w:r>
      <w:r w:rsidRPr="00E271EF">
        <w:rPr>
          <w:sz w:val="24"/>
          <w:szCs w:val="24"/>
        </w:rPr>
        <w:t>и</w:t>
      </w:r>
      <w:r w:rsidR="000D5F91" w:rsidRPr="00E271EF">
        <w:rPr>
          <w:sz w:val="24"/>
          <w:szCs w:val="24"/>
        </w:rPr>
        <w:t xml:space="preserve"> </w:t>
      </w:r>
      <w:r w:rsidRPr="00E271EF">
        <w:rPr>
          <w:sz w:val="24"/>
          <w:szCs w:val="24"/>
        </w:rPr>
        <w:t>уведомить Депонента об отказе в зачислении на его счет ценных бумаг в порядке и сроки,</w:t>
      </w:r>
      <w:r w:rsidRPr="00E271EF">
        <w:rPr>
          <w:spacing w:val="1"/>
          <w:sz w:val="24"/>
          <w:szCs w:val="24"/>
        </w:rPr>
        <w:t xml:space="preserve"> </w:t>
      </w:r>
      <w:r w:rsidRPr="00E271EF">
        <w:rPr>
          <w:sz w:val="24"/>
          <w:szCs w:val="24"/>
        </w:rPr>
        <w:t>установленные</w:t>
      </w:r>
      <w:r w:rsidRPr="00E271EF">
        <w:rPr>
          <w:spacing w:val="-2"/>
          <w:sz w:val="24"/>
          <w:szCs w:val="24"/>
        </w:rPr>
        <w:t xml:space="preserve"> </w:t>
      </w:r>
      <w:r w:rsidRPr="00E271EF">
        <w:rPr>
          <w:sz w:val="24"/>
          <w:szCs w:val="24"/>
        </w:rPr>
        <w:t>Условиями.</w:t>
      </w:r>
    </w:p>
    <w:p w:rsidR="00B365A4" w:rsidRPr="00E271EF" w:rsidRDefault="009D13C8" w:rsidP="00E60916">
      <w:pPr>
        <w:pStyle w:val="1"/>
        <w:numPr>
          <w:ilvl w:val="1"/>
          <w:numId w:val="45"/>
        </w:numPr>
        <w:tabs>
          <w:tab w:val="left" w:pos="567"/>
          <w:tab w:val="left" w:pos="1501"/>
          <w:tab w:val="left" w:pos="10034"/>
          <w:tab w:val="left" w:pos="10490"/>
        </w:tabs>
        <w:ind w:left="0" w:firstLine="0"/>
      </w:pPr>
      <w:bookmarkStart w:id="314" w:name="_Toc142998118"/>
      <w:r w:rsidRPr="00E271EF">
        <w:t>Отмена</w:t>
      </w:r>
      <w:r w:rsidRPr="00E271EF">
        <w:rPr>
          <w:spacing w:val="-1"/>
        </w:rPr>
        <w:t xml:space="preserve"> </w:t>
      </w:r>
      <w:r w:rsidRPr="00E271EF">
        <w:t>поручений</w:t>
      </w:r>
      <w:r w:rsidRPr="00E271EF">
        <w:rPr>
          <w:spacing w:val="1"/>
        </w:rPr>
        <w:t xml:space="preserve"> </w:t>
      </w:r>
      <w:r w:rsidRPr="00E271EF">
        <w:t>по счету депо</w:t>
      </w:r>
      <w:bookmarkEnd w:id="314"/>
    </w:p>
    <w:p w:rsidR="00B365A4" w:rsidRPr="00E271EF" w:rsidRDefault="009D13C8" w:rsidP="00E60916">
      <w:pPr>
        <w:pStyle w:val="a7"/>
        <w:widowControl/>
        <w:numPr>
          <w:ilvl w:val="2"/>
          <w:numId w:val="45"/>
        </w:numPr>
        <w:tabs>
          <w:tab w:val="left" w:pos="567"/>
          <w:tab w:val="left" w:pos="1660"/>
          <w:tab w:val="left" w:pos="10034"/>
          <w:tab w:val="left" w:pos="10490"/>
        </w:tabs>
        <w:ind w:left="0" w:firstLine="0"/>
        <w:rPr>
          <w:sz w:val="24"/>
          <w:szCs w:val="24"/>
        </w:rPr>
      </w:pPr>
      <w:r w:rsidRPr="00E271EF">
        <w:rPr>
          <w:spacing w:val="-5"/>
          <w:sz w:val="24"/>
          <w:szCs w:val="24"/>
        </w:rPr>
        <w:t>Депонент</w:t>
      </w:r>
      <w:r w:rsidRPr="00E271EF">
        <w:rPr>
          <w:spacing w:val="-8"/>
          <w:sz w:val="24"/>
          <w:szCs w:val="24"/>
        </w:rPr>
        <w:t xml:space="preserve"> </w:t>
      </w:r>
      <w:r w:rsidRPr="00E271EF">
        <w:rPr>
          <w:spacing w:val="-4"/>
          <w:sz w:val="24"/>
          <w:szCs w:val="24"/>
        </w:rPr>
        <w:t>вправе</w:t>
      </w:r>
      <w:r w:rsidRPr="00E271EF">
        <w:rPr>
          <w:spacing w:val="-11"/>
          <w:sz w:val="24"/>
          <w:szCs w:val="24"/>
        </w:rPr>
        <w:t xml:space="preserve"> </w:t>
      </w:r>
      <w:r w:rsidRPr="00E271EF">
        <w:rPr>
          <w:spacing w:val="-4"/>
          <w:sz w:val="24"/>
          <w:szCs w:val="24"/>
        </w:rPr>
        <w:t>отменить</w:t>
      </w:r>
      <w:r w:rsidRPr="00E271EF">
        <w:rPr>
          <w:spacing w:val="-9"/>
          <w:sz w:val="24"/>
          <w:szCs w:val="24"/>
        </w:rPr>
        <w:t xml:space="preserve"> </w:t>
      </w:r>
      <w:r w:rsidRPr="00E271EF">
        <w:rPr>
          <w:spacing w:val="-4"/>
          <w:sz w:val="24"/>
          <w:szCs w:val="24"/>
        </w:rPr>
        <w:t>поданное</w:t>
      </w:r>
      <w:r w:rsidRPr="00E271EF">
        <w:rPr>
          <w:spacing w:val="-11"/>
          <w:sz w:val="24"/>
          <w:szCs w:val="24"/>
        </w:rPr>
        <w:t xml:space="preserve"> </w:t>
      </w:r>
      <w:r w:rsidRPr="00E271EF">
        <w:rPr>
          <w:spacing w:val="-4"/>
          <w:sz w:val="24"/>
          <w:szCs w:val="24"/>
        </w:rPr>
        <w:t>им</w:t>
      </w:r>
      <w:r w:rsidRPr="00E271EF">
        <w:rPr>
          <w:spacing w:val="-10"/>
          <w:sz w:val="24"/>
          <w:szCs w:val="24"/>
        </w:rPr>
        <w:t xml:space="preserve"> </w:t>
      </w:r>
      <w:r w:rsidRPr="00E271EF">
        <w:rPr>
          <w:spacing w:val="-4"/>
          <w:sz w:val="24"/>
          <w:szCs w:val="24"/>
        </w:rPr>
        <w:t>поручение</w:t>
      </w:r>
      <w:r w:rsidRPr="00E271EF">
        <w:rPr>
          <w:spacing w:val="-9"/>
          <w:sz w:val="24"/>
          <w:szCs w:val="24"/>
        </w:rPr>
        <w:t xml:space="preserve"> </w:t>
      </w:r>
      <w:r w:rsidRPr="00E271EF">
        <w:rPr>
          <w:spacing w:val="-4"/>
          <w:sz w:val="24"/>
          <w:szCs w:val="24"/>
        </w:rPr>
        <w:t>до</w:t>
      </w:r>
      <w:r w:rsidRPr="00E271EF">
        <w:rPr>
          <w:spacing w:val="-7"/>
          <w:sz w:val="24"/>
          <w:szCs w:val="24"/>
        </w:rPr>
        <w:t xml:space="preserve"> </w:t>
      </w:r>
      <w:r w:rsidRPr="00E271EF">
        <w:rPr>
          <w:spacing w:val="-4"/>
          <w:sz w:val="24"/>
          <w:szCs w:val="24"/>
        </w:rPr>
        <w:t>момента</w:t>
      </w:r>
      <w:r w:rsidRPr="00E271EF">
        <w:rPr>
          <w:spacing w:val="-11"/>
          <w:sz w:val="24"/>
          <w:szCs w:val="24"/>
        </w:rPr>
        <w:t xml:space="preserve"> </w:t>
      </w:r>
      <w:r w:rsidRPr="00E271EF">
        <w:rPr>
          <w:spacing w:val="-4"/>
          <w:sz w:val="24"/>
          <w:szCs w:val="24"/>
        </w:rPr>
        <w:t>начала</w:t>
      </w:r>
      <w:r w:rsidRPr="00E271EF">
        <w:rPr>
          <w:spacing w:val="-9"/>
          <w:sz w:val="24"/>
          <w:szCs w:val="24"/>
        </w:rPr>
        <w:t xml:space="preserve"> </w:t>
      </w:r>
      <w:r w:rsidRPr="00E271EF">
        <w:rPr>
          <w:spacing w:val="-4"/>
          <w:sz w:val="24"/>
          <w:szCs w:val="24"/>
        </w:rPr>
        <w:t>исполнения</w:t>
      </w:r>
      <w:r w:rsidRPr="00E271EF">
        <w:rPr>
          <w:spacing w:val="-8"/>
          <w:sz w:val="24"/>
          <w:szCs w:val="24"/>
        </w:rPr>
        <w:t xml:space="preserve"> </w:t>
      </w:r>
      <w:r w:rsidRPr="00E271EF">
        <w:rPr>
          <w:spacing w:val="-4"/>
          <w:sz w:val="24"/>
          <w:szCs w:val="24"/>
        </w:rPr>
        <w:t>его</w:t>
      </w:r>
      <w:r w:rsidRPr="00E271EF">
        <w:rPr>
          <w:spacing w:val="-57"/>
          <w:sz w:val="24"/>
          <w:szCs w:val="24"/>
        </w:rPr>
        <w:t xml:space="preserve"> </w:t>
      </w:r>
      <w:r w:rsidRPr="00E271EF">
        <w:rPr>
          <w:sz w:val="24"/>
          <w:szCs w:val="24"/>
        </w:rPr>
        <w:t>Депозитарием.</w:t>
      </w:r>
    </w:p>
    <w:p w:rsidR="00B365A4" w:rsidRPr="00E271EF" w:rsidRDefault="009D13C8" w:rsidP="00E60916">
      <w:pPr>
        <w:pStyle w:val="a7"/>
        <w:widowControl/>
        <w:numPr>
          <w:ilvl w:val="2"/>
          <w:numId w:val="45"/>
        </w:numPr>
        <w:tabs>
          <w:tab w:val="left" w:pos="567"/>
          <w:tab w:val="left" w:pos="1662"/>
          <w:tab w:val="left" w:pos="10034"/>
          <w:tab w:val="left" w:pos="10490"/>
        </w:tabs>
        <w:ind w:left="0" w:firstLine="0"/>
        <w:rPr>
          <w:sz w:val="24"/>
          <w:szCs w:val="24"/>
        </w:rPr>
      </w:pPr>
      <w:r w:rsidRPr="00E271EF">
        <w:rPr>
          <w:spacing w:val="-5"/>
          <w:sz w:val="24"/>
          <w:szCs w:val="24"/>
        </w:rPr>
        <w:t>Для</w:t>
      </w:r>
      <w:r w:rsidRPr="00E271EF">
        <w:rPr>
          <w:spacing w:val="-8"/>
          <w:sz w:val="24"/>
          <w:szCs w:val="24"/>
        </w:rPr>
        <w:t xml:space="preserve"> </w:t>
      </w:r>
      <w:r w:rsidRPr="00E271EF">
        <w:rPr>
          <w:spacing w:val="-5"/>
          <w:sz w:val="24"/>
          <w:szCs w:val="24"/>
        </w:rPr>
        <w:t>отмены</w:t>
      </w:r>
      <w:r w:rsidRPr="00E271EF">
        <w:rPr>
          <w:spacing w:val="-10"/>
          <w:sz w:val="24"/>
          <w:szCs w:val="24"/>
        </w:rPr>
        <w:t xml:space="preserve"> </w:t>
      </w:r>
      <w:r w:rsidRPr="00E271EF">
        <w:rPr>
          <w:spacing w:val="-5"/>
          <w:sz w:val="24"/>
          <w:szCs w:val="24"/>
        </w:rPr>
        <w:t>поданного</w:t>
      </w:r>
      <w:r w:rsidRPr="00E271EF">
        <w:rPr>
          <w:spacing w:val="-8"/>
          <w:sz w:val="24"/>
          <w:szCs w:val="24"/>
        </w:rPr>
        <w:t xml:space="preserve"> </w:t>
      </w:r>
      <w:r w:rsidRPr="00E271EF">
        <w:rPr>
          <w:spacing w:val="-4"/>
          <w:sz w:val="24"/>
          <w:szCs w:val="24"/>
        </w:rPr>
        <w:t>на</w:t>
      </w:r>
      <w:r w:rsidRPr="00E271EF">
        <w:rPr>
          <w:spacing w:val="-9"/>
          <w:sz w:val="24"/>
          <w:szCs w:val="24"/>
        </w:rPr>
        <w:t xml:space="preserve"> </w:t>
      </w:r>
      <w:r w:rsidRPr="00E271EF">
        <w:rPr>
          <w:spacing w:val="-4"/>
          <w:sz w:val="24"/>
          <w:szCs w:val="24"/>
        </w:rPr>
        <w:t>исполнение</w:t>
      </w:r>
      <w:r w:rsidRPr="00E271EF">
        <w:rPr>
          <w:spacing w:val="-10"/>
          <w:sz w:val="24"/>
          <w:szCs w:val="24"/>
        </w:rPr>
        <w:t xml:space="preserve"> </w:t>
      </w:r>
      <w:r w:rsidRPr="00E271EF">
        <w:rPr>
          <w:spacing w:val="-4"/>
          <w:sz w:val="24"/>
          <w:szCs w:val="24"/>
        </w:rPr>
        <w:t>поручения</w:t>
      </w:r>
      <w:r w:rsidRPr="00E271EF">
        <w:rPr>
          <w:spacing w:val="-8"/>
          <w:sz w:val="24"/>
          <w:szCs w:val="24"/>
        </w:rPr>
        <w:t xml:space="preserve"> </w:t>
      </w:r>
      <w:r w:rsidRPr="00E271EF">
        <w:rPr>
          <w:spacing w:val="-4"/>
          <w:sz w:val="24"/>
          <w:szCs w:val="24"/>
        </w:rPr>
        <w:t>Депонент</w:t>
      </w:r>
      <w:r w:rsidRPr="00E271EF">
        <w:rPr>
          <w:spacing w:val="-9"/>
          <w:sz w:val="24"/>
          <w:szCs w:val="24"/>
        </w:rPr>
        <w:t xml:space="preserve"> </w:t>
      </w:r>
      <w:r w:rsidRPr="00E271EF">
        <w:rPr>
          <w:spacing w:val="-4"/>
          <w:sz w:val="24"/>
          <w:szCs w:val="24"/>
        </w:rPr>
        <w:t>направляет</w:t>
      </w:r>
      <w:r w:rsidRPr="00E271EF">
        <w:rPr>
          <w:spacing w:val="-7"/>
          <w:sz w:val="24"/>
          <w:szCs w:val="24"/>
        </w:rPr>
        <w:t xml:space="preserve"> </w:t>
      </w:r>
      <w:r w:rsidRPr="00E271EF">
        <w:rPr>
          <w:spacing w:val="-4"/>
          <w:sz w:val="24"/>
          <w:szCs w:val="24"/>
        </w:rPr>
        <w:t>в</w:t>
      </w:r>
      <w:r w:rsidR="000D5F91" w:rsidRPr="00E271EF">
        <w:rPr>
          <w:spacing w:val="-10"/>
          <w:sz w:val="24"/>
          <w:szCs w:val="24"/>
        </w:rPr>
        <w:t xml:space="preserve"> Депозитарий поручение </w:t>
      </w:r>
      <w:r w:rsidRPr="00E271EF">
        <w:rPr>
          <w:spacing w:val="-7"/>
          <w:sz w:val="24"/>
          <w:szCs w:val="24"/>
        </w:rPr>
        <w:t>на</w:t>
      </w:r>
      <w:r w:rsidRPr="00E271EF">
        <w:rPr>
          <w:spacing w:val="-18"/>
          <w:sz w:val="24"/>
          <w:szCs w:val="24"/>
        </w:rPr>
        <w:t xml:space="preserve"> </w:t>
      </w:r>
      <w:r w:rsidRPr="00E271EF">
        <w:rPr>
          <w:spacing w:val="-7"/>
          <w:sz w:val="24"/>
          <w:szCs w:val="24"/>
        </w:rPr>
        <w:t>отмену</w:t>
      </w:r>
      <w:r w:rsidRPr="00E271EF">
        <w:rPr>
          <w:spacing w:val="-22"/>
          <w:sz w:val="24"/>
          <w:szCs w:val="24"/>
        </w:rPr>
        <w:t xml:space="preserve"> </w:t>
      </w:r>
      <w:r w:rsidRPr="00E271EF">
        <w:rPr>
          <w:spacing w:val="-7"/>
          <w:sz w:val="24"/>
          <w:szCs w:val="24"/>
        </w:rPr>
        <w:t>ранее</w:t>
      </w:r>
      <w:r w:rsidRPr="00E271EF">
        <w:rPr>
          <w:spacing w:val="-16"/>
          <w:sz w:val="24"/>
          <w:szCs w:val="24"/>
        </w:rPr>
        <w:t xml:space="preserve"> </w:t>
      </w:r>
      <w:r w:rsidRPr="00E271EF">
        <w:rPr>
          <w:spacing w:val="-7"/>
          <w:sz w:val="24"/>
          <w:szCs w:val="24"/>
        </w:rPr>
        <w:t>предоставленного</w:t>
      </w:r>
      <w:r w:rsidRPr="00E271EF">
        <w:rPr>
          <w:spacing w:val="-17"/>
          <w:sz w:val="24"/>
          <w:szCs w:val="24"/>
        </w:rPr>
        <w:t xml:space="preserve"> </w:t>
      </w:r>
      <w:r w:rsidRPr="00E271EF">
        <w:rPr>
          <w:spacing w:val="-7"/>
          <w:sz w:val="24"/>
          <w:szCs w:val="24"/>
        </w:rPr>
        <w:t>поручения</w:t>
      </w:r>
      <w:r w:rsidRPr="00E271EF">
        <w:rPr>
          <w:spacing w:val="-17"/>
          <w:sz w:val="24"/>
          <w:szCs w:val="24"/>
        </w:rPr>
        <w:t xml:space="preserve"> </w:t>
      </w:r>
      <w:r w:rsidRPr="00E271EF">
        <w:rPr>
          <w:spacing w:val="-7"/>
          <w:sz w:val="24"/>
          <w:szCs w:val="24"/>
        </w:rPr>
        <w:t>(Приложение</w:t>
      </w:r>
      <w:r w:rsidRPr="00E271EF">
        <w:rPr>
          <w:spacing w:val="-18"/>
          <w:sz w:val="24"/>
          <w:szCs w:val="24"/>
        </w:rPr>
        <w:t xml:space="preserve"> </w:t>
      </w:r>
      <w:r w:rsidR="000D5F91" w:rsidRPr="00E271EF">
        <w:rPr>
          <w:spacing w:val="-18"/>
          <w:sz w:val="24"/>
          <w:szCs w:val="24"/>
        </w:rPr>
        <w:t xml:space="preserve">№ </w:t>
      </w:r>
      <w:r w:rsidR="00AA5478" w:rsidRPr="00E271EF">
        <w:rPr>
          <w:spacing w:val="-7"/>
          <w:sz w:val="24"/>
          <w:szCs w:val="24"/>
        </w:rPr>
        <w:t>1.19</w:t>
      </w:r>
      <w:r w:rsidR="003F09B1" w:rsidRPr="00E271EF">
        <w:rPr>
          <w:sz w:val="24"/>
          <w:szCs w:val="24"/>
        </w:rPr>
        <w:t xml:space="preserve"> к Условиям</w:t>
      </w:r>
      <w:r w:rsidRPr="00E271EF">
        <w:rPr>
          <w:spacing w:val="-7"/>
          <w:sz w:val="24"/>
          <w:szCs w:val="24"/>
        </w:rPr>
        <w:t>).</w:t>
      </w:r>
    </w:p>
    <w:p w:rsidR="00B365A4" w:rsidRPr="00E271EF" w:rsidRDefault="009D13C8" w:rsidP="00E60916">
      <w:pPr>
        <w:pStyle w:val="a7"/>
        <w:widowControl/>
        <w:numPr>
          <w:ilvl w:val="2"/>
          <w:numId w:val="45"/>
        </w:numPr>
        <w:tabs>
          <w:tab w:val="left" w:pos="567"/>
          <w:tab w:val="left" w:pos="1857"/>
          <w:tab w:val="left" w:pos="10034"/>
          <w:tab w:val="left" w:pos="10490"/>
        </w:tabs>
        <w:ind w:left="0" w:firstLine="0"/>
        <w:rPr>
          <w:sz w:val="24"/>
          <w:szCs w:val="24"/>
        </w:rPr>
      </w:pPr>
      <w:r w:rsidRPr="00E271EF">
        <w:rPr>
          <w:sz w:val="24"/>
          <w:szCs w:val="24"/>
        </w:rPr>
        <w:t>Поручение</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не</w:t>
      </w:r>
      <w:r w:rsidRPr="00E271EF">
        <w:rPr>
          <w:spacing w:val="1"/>
          <w:sz w:val="24"/>
          <w:szCs w:val="24"/>
        </w:rPr>
        <w:t xml:space="preserve"> </w:t>
      </w:r>
      <w:r w:rsidRPr="00E271EF">
        <w:rPr>
          <w:sz w:val="24"/>
          <w:szCs w:val="24"/>
        </w:rPr>
        <w:t>отмененн</w:t>
      </w:r>
      <w:r w:rsidR="00E0110B" w:rsidRPr="00E271EF">
        <w:rPr>
          <w:sz w:val="24"/>
          <w:szCs w:val="24"/>
        </w:rPr>
        <w:t>о</w:t>
      </w:r>
      <w:r w:rsidRPr="00E271EF">
        <w:rPr>
          <w:sz w:val="24"/>
          <w:szCs w:val="24"/>
        </w:rPr>
        <w:t>е</w:t>
      </w:r>
      <w:r w:rsidRPr="00E271EF">
        <w:rPr>
          <w:spacing w:val="1"/>
          <w:sz w:val="24"/>
          <w:szCs w:val="24"/>
        </w:rPr>
        <w:t xml:space="preserve"> </w:t>
      </w:r>
      <w:r w:rsidRPr="00E271EF">
        <w:rPr>
          <w:sz w:val="24"/>
          <w:szCs w:val="24"/>
        </w:rPr>
        <w:t>Депонентом</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неисполненн</w:t>
      </w:r>
      <w:r w:rsidR="00E0110B" w:rsidRPr="00E271EF">
        <w:rPr>
          <w:sz w:val="24"/>
          <w:szCs w:val="24"/>
        </w:rPr>
        <w:t>о</w:t>
      </w:r>
      <w:r w:rsidRPr="00E271EF">
        <w:rPr>
          <w:sz w:val="24"/>
          <w:szCs w:val="24"/>
        </w:rPr>
        <w:t>е</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z w:val="24"/>
          <w:szCs w:val="24"/>
        </w:rPr>
        <w:t>независящим от Депозитария причинам в течении срока исполнения, указанного Депонентом в</w:t>
      </w:r>
      <w:r w:rsidRPr="00E271EF">
        <w:rPr>
          <w:spacing w:val="1"/>
          <w:sz w:val="24"/>
          <w:szCs w:val="24"/>
        </w:rPr>
        <w:t xml:space="preserve"> </w:t>
      </w:r>
      <w:r w:rsidRPr="00E271EF">
        <w:rPr>
          <w:sz w:val="24"/>
          <w:szCs w:val="24"/>
        </w:rPr>
        <w:t>Поручении,</w:t>
      </w:r>
      <w:r w:rsidRPr="00E271EF">
        <w:rPr>
          <w:spacing w:val="-1"/>
          <w:sz w:val="24"/>
          <w:szCs w:val="24"/>
        </w:rPr>
        <w:t xml:space="preserve"> </w:t>
      </w:r>
      <w:r w:rsidRPr="00E271EF">
        <w:rPr>
          <w:sz w:val="24"/>
          <w:szCs w:val="24"/>
        </w:rPr>
        <w:t>аннулируются по истечении</w:t>
      </w:r>
      <w:r w:rsidRPr="00E271EF">
        <w:rPr>
          <w:spacing w:val="1"/>
          <w:sz w:val="24"/>
          <w:szCs w:val="24"/>
        </w:rPr>
        <w:t xml:space="preserve"> </w:t>
      </w:r>
      <w:r w:rsidRPr="00E271EF">
        <w:rPr>
          <w:sz w:val="24"/>
          <w:szCs w:val="24"/>
        </w:rPr>
        <w:t>срока</w:t>
      </w:r>
      <w:r w:rsidRPr="00E271EF">
        <w:rPr>
          <w:spacing w:val="-4"/>
          <w:sz w:val="24"/>
          <w:szCs w:val="24"/>
        </w:rPr>
        <w:t xml:space="preserve"> </w:t>
      </w:r>
      <w:r w:rsidRPr="00E271EF">
        <w:rPr>
          <w:sz w:val="24"/>
          <w:szCs w:val="24"/>
        </w:rPr>
        <w:t>его исполнения.</w:t>
      </w:r>
    </w:p>
    <w:p w:rsidR="00B365A4" w:rsidRPr="00E271EF" w:rsidRDefault="009D13C8" w:rsidP="00E60916">
      <w:pPr>
        <w:pStyle w:val="a7"/>
        <w:widowControl/>
        <w:numPr>
          <w:ilvl w:val="2"/>
          <w:numId w:val="45"/>
        </w:numPr>
        <w:tabs>
          <w:tab w:val="left" w:pos="567"/>
          <w:tab w:val="left" w:pos="1715"/>
          <w:tab w:val="left" w:pos="10034"/>
          <w:tab w:val="left" w:pos="10490"/>
        </w:tabs>
        <w:ind w:left="0" w:firstLine="0"/>
        <w:rPr>
          <w:sz w:val="24"/>
          <w:szCs w:val="24"/>
        </w:rPr>
      </w:pPr>
      <w:r w:rsidRPr="00E271EF">
        <w:rPr>
          <w:spacing w:val="-1"/>
          <w:sz w:val="24"/>
          <w:szCs w:val="24"/>
        </w:rPr>
        <w:t>Поручения</w:t>
      </w:r>
      <w:r w:rsidRPr="00E271EF">
        <w:rPr>
          <w:spacing w:val="-12"/>
          <w:sz w:val="24"/>
          <w:szCs w:val="24"/>
        </w:rPr>
        <w:t xml:space="preserve"> </w:t>
      </w:r>
      <w:r w:rsidRPr="00E271EF">
        <w:rPr>
          <w:spacing w:val="-1"/>
          <w:sz w:val="24"/>
          <w:szCs w:val="24"/>
        </w:rPr>
        <w:t>Депонента</w:t>
      </w:r>
      <w:r w:rsidRPr="00E271EF">
        <w:rPr>
          <w:spacing w:val="-15"/>
          <w:sz w:val="24"/>
          <w:szCs w:val="24"/>
        </w:rPr>
        <w:t xml:space="preserve"> </w:t>
      </w:r>
      <w:r w:rsidRPr="00E271EF">
        <w:rPr>
          <w:spacing w:val="-1"/>
          <w:sz w:val="24"/>
          <w:szCs w:val="24"/>
        </w:rPr>
        <w:t>без</w:t>
      </w:r>
      <w:r w:rsidRPr="00E271EF">
        <w:rPr>
          <w:spacing w:val="-9"/>
          <w:sz w:val="24"/>
          <w:szCs w:val="24"/>
        </w:rPr>
        <w:t xml:space="preserve"> </w:t>
      </w:r>
      <w:r w:rsidRPr="00E271EF">
        <w:rPr>
          <w:sz w:val="24"/>
          <w:szCs w:val="24"/>
        </w:rPr>
        <w:t>указания</w:t>
      </w:r>
      <w:r w:rsidRPr="00E271EF">
        <w:rPr>
          <w:spacing w:val="-12"/>
          <w:sz w:val="24"/>
          <w:szCs w:val="24"/>
        </w:rPr>
        <w:t xml:space="preserve"> </w:t>
      </w:r>
      <w:r w:rsidRPr="00E271EF">
        <w:rPr>
          <w:sz w:val="24"/>
          <w:szCs w:val="24"/>
        </w:rPr>
        <w:t>срока</w:t>
      </w:r>
      <w:r w:rsidRPr="00E271EF">
        <w:rPr>
          <w:spacing w:val="-13"/>
          <w:sz w:val="24"/>
          <w:szCs w:val="24"/>
        </w:rPr>
        <w:t xml:space="preserve"> </w:t>
      </w:r>
      <w:r w:rsidRPr="00E271EF">
        <w:rPr>
          <w:sz w:val="24"/>
          <w:szCs w:val="24"/>
        </w:rPr>
        <w:t>исполнения,</w:t>
      </w:r>
      <w:r w:rsidRPr="00E271EF">
        <w:rPr>
          <w:spacing w:val="-15"/>
          <w:sz w:val="24"/>
          <w:szCs w:val="24"/>
        </w:rPr>
        <w:t xml:space="preserve"> </w:t>
      </w:r>
      <w:r w:rsidRPr="00E271EF">
        <w:rPr>
          <w:sz w:val="24"/>
          <w:szCs w:val="24"/>
        </w:rPr>
        <w:t>не</w:t>
      </w:r>
      <w:r w:rsidRPr="00E271EF">
        <w:rPr>
          <w:spacing w:val="-12"/>
          <w:sz w:val="24"/>
          <w:szCs w:val="24"/>
        </w:rPr>
        <w:t xml:space="preserve"> </w:t>
      </w:r>
      <w:r w:rsidRPr="00E271EF">
        <w:rPr>
          <w:sz w:val="24"/>
          <w:szCs w:val="24"/>
        </w:rPr>
        <w:t>отмененные</w:t>
      </w:r>
      <w:r w:rsidRPr="00E271EF">
        <w:rPr>
          <w:spacing w:val="-13"/>
          <w:sz w:val="24"/>
          <w:szCs w:val="24"/>
        </w:rPr>
        <w:t xml:space="preserve"> </w:t>
      </w:r>
      <w:r w:rsidRPr="00E271EF">
        <w:rPr>
          <w:sz w:val="24"/>
          <w:szCs w:val="24"/>
        </w:rPr>
        <w:t>Депонентом</w:t>
      </w:r>
      <w:r w:rsidRPr="00E271EF">
        <w:rPr>
          <w:spacing w:val="-58"/>
          <w:sz w:val="24"/>
          <w:szCs w:val="24"/>
        </w:rPr>
        <w:t xml:space="preserve"> </w:t>
      </w:r>
      <w:r w:rsidRPr="00E271EF">
        <w:rPr>
          <w:sz w:val="24"/>
          <w:szCs w:val="24"/>
        </w:rPr>
        <w:t>и неисполненные по независящим от Депозитария причинам, аннулируется Депозитарием по</w:t>
      </w:r>
      <w:r w:rsidRPr="00E271EF">
        <w:rPr>
          <w:spacing w:val="1"/>
          <w:sz w:val="24"/>
          <w:szCs w:val="24"/>
        </w:rPr>
        <w:t xml:space="preserve"> </w:t>
      </w:r>
      <w:r w:rsidRPr="00E271EF">
        <w:rPr>
          <w:sz w:val="24"/>
          <w:szCs w:val="24"/>
        </w:rPr>
        <w:t>истечении 30</w:t>
      </w:r>
      <w:r w:rsidRPr="00E271EF">
        <w:rPr>
          <w:spacing w:val="-1"/>
          <w:sz w:val="24"/>
          <w:szCs w:val="24"/>
        </w:rPr>
        <w:t xml:space="preserve"> </w:t>
      </w:r>
      <w:r w:rsidRPr="00E271EF">
        <w:rPr>
          <w:sz w:val="24"/>
          <w:szCs w:val="24"/>
        </w:rPr>
        <w:t>(тридцати)</w:t>
      </w:r>
      <w:r w:rsidRPr="00E271EF">
        <w:rPr>
          <w:spacing w:val="-2"/>
          <w:sz w:val="24"/>
          <w:szCs w:val="24"/>
        </w:rPr>
        <w:t xml:space="preserve"> </w:t>
      </w:r>
      <w:r w:rsidRPr="00E271EF">
        <w:rPr>
          <w:sz w:val="24"/>
          <w:szCs w:val="24"/>
        </w:rPr>
        <w:t>календарных</w:t>
      </w:r>
      <w:r w:rsidRPr="00E271EF">
        <w:rPr>
          <w:spacing w:val="1"/>
          <w:sz w:val="24"/>
          <w:szCs w:val="24"/>
        </w:rPr>
        <w:t xml:space="preserve"> </w:t>
      </w:r>
      <w:r w:rsidRPr="00E271EF">
        <w:rPr>
          <w:sz w:val="24"/>
          <w:szCs w:val="24"/>
        </w:rPr>
        <w:t>дней с</w:t>
      </w:r>
      <w:r w:rsidRPr="00E271EF">
        <w:rPr>
          <w:spacing w:val="-2"/>
          <w:sz w:val="24"/>
          <w:szCs w:val="24"/>
        </w:rPr>
        <w:t xml:space="preserve"> </w:t>
      </w:r>
      <w:r w:rsidRPr="00E271EF">
        <w:rPr>
          <w:sz w:val="24"/>
          <w:szCs w:val="24"/>
        </w:rPr>
        <w:t>даты</w:t>
      </w:r>
      <w:r w:rsidRPr="00E271EF">
        <w:rPr>
          <w:spacing w:val="-2"/>
          <w:sz w:val="24"/>
          <w:szCs w:val="24"/>
        </w:rPr>
        <w:t xml:space="preserve"> </w:t>
      </w:r>
      <w:r w:rsidRPr="00E271EF">
        <w:rPr>
          <w:sz w:val="24"/>
          <w:szCs w:val="24"/>
        </w:rPr>
        <w:t>получения</w:t>
      </w:r>
      <w:r w:rsidRPr="00E271EF">
        <w:rPr>
          <w:spacing w:val="-1"/>
          <w:sz w:val="24"/>
          <w:szCs w:val="24"/>
        </w:rPr>
        <w:t xml:space="preserve"> </w:t>
      </w:r>
      <w:r w:rsidRPr="00E271EF">
        <w:rPr>
          <w:sz w:val="24"/>
          <w:szCs w:val="24"/>
        </w:rPr>
        <w:t>Поручения</w:t>
      </w:r>
      <w:r w:rsidRPr="00E271EF">
        <w:rPr>
          <w:spacing w:val="-1"/>
          <w:sz w:val="24"/>
          <w:szCs w:val="24"/>
        </w:rPr>
        <w:t xml:space="preserve"> </w:t>
      </w:r>
      <w:r w:rsidRPr="00E271EF">
        <w:rPr>
          <w:sz w:val="24"/>
          <w:szCs w:val="24"/>
        </w:rPr>
        <w:t>Депозитарием.</w:t>
      </w:r>
    </w:p>
    <w:p w:rsidR="00B365A4" w:rsidRPr="00E271EF" w:rsidRDefault="009D13C8" w:rsidP="00E60916">
      <w:pPr>
        <w:pStyle w:val="a7"/>
        <w:widowControl/>
        <w:numPr>
          <w:ilvl w:val="2"/>
          <w:numId w:val="45"/>
        </w:numPr>
        <w:tabs>
          <w:tab w:val="left" w:pos="567"/>
          <w:tab w:val="left" w:pos="1631"/>
          <w:tab w:val="left" w:pos="10034"/>
          <w:tab w:val="left" w:pos="10490"/>
        </w:tabs>
        <w:ind w:left="0" w:firstLine="0"/>
        <w:rPr>
          <w:sz w:val="24"/>
          <w:szCs w:val="24"/>
        </w:rPr>
      </w:pPr>
      <w:r w:rsidRPr="00E271EF">
        <w:rPr>
          <w:spacing w:val="-8"/>
          <w:sz w:val="24"/>
          <w:szCs w:val="24"/>
        </w:rPr>
        <w:t>Поручения</w:t>
      </w:r>
      <w:r w:rsidRPr="00E271EF">
        <w:rPr>
          <w:spacing w:val="-17"/>
          <w:sz w:val="24"/>
          <w:szCs w:val="24"/>
        </w:rPr>
        <w:t xml:space="preserve"> </w:t>
      </w:r>
      <w:r w:rsidRPr="00E271EF">
        <w:rPr>
          <w:spacing w:val="-7"/>
          <w:sz w:val="24"/>
          <w:szCs w:val="24"/>
        </w:rPr>
        <w:t>на</w:t>
      </w:r>
      <w:r w:rsidRPr="00E271EF">
        <w:rPr>
          <w:spacing w:val="-17"/>
          <w:sz w:val="24"/>
          <w:szCs w:val="24"/>
        </w:rPr>
        <w:t xml:space="preserve"> </w:t>
      </w:r>
      <w:r w:rsidRPr="00E271EF">
        <w:rPr>
          <w:spacing w:val="-7"/>
          <w:sz w:val="24"/>
          <w:szCs w:val="24"/>
        </w:rPr>
        <w:t>отмену</w:t>
      </w:r>
      <w:r w:rsidRPr="00E271EF">
        <w:rPr>
          <w:spacing w:val="-22"/>
          <w:sz w:val="24"/>
          <w:szCs w:val="24"/>
        </w:rPr>
        <w:t xml:space="preserve"> </w:t>
      </w:r>
      <w:r w:rsidRPr="00E271EF">
        <w:rPr>
          <w:spacing w:val="-7"/>
          <w:sz w:val="24"/>
          <w:szCs w:val="24"/>
        </w:rPr>
        <w:t>инструкций</w:t>
      </w:r>
      <w:r w:rsidRPr="00E271EF">
        <w:rPr>
          <w:spacing w:val="-16"/>
          <w:sz w:val="24"/>
          <w:szCs w:val="24"/>
        </w:rPr>
        <w:t xml:space="preserve"> </w:t>
      </w:r>
      <w:r w:rsidRPr="00E271EF">
        <w:rPr>
          <w:spacing w:val="-7"/>
          <w:sz w:val="24"/>
          <w:szCs w:val="24"/>
        </w:rPr>
        <w:t>на</w:t>
      </w:r>
      <w:r w:rsidRPr="00E271EF">
        <w:rPr>
          <w:spacing w:val="-15"/>
          <w:sz w:val="24"/>
          <w:szCs w:val="24"/>
        </w:rPr>
        <w:t xml:space="preserve"> </w:t>
      </w:r>
      <w:r w:rsidRPr="00E271EF">
        <w:rPr>
          <w:spacing w:val="-7"/>
          <w:sz w:val="24"/>
          <w:szCs w:val="24"/>
        </w:rPr>
        <w:t>участие</w:t>
      </w:r>
      <w:r w:rsidRPr="00E271EF">
        <w:rPr>
          <w:spacing w:val="-15"/>
          <w:sz w:val="24"/>
          <w:szCs w:val="24"/>
        </w:rPr>
        <w:t xml:space="preserve"> </w:t>
      </w:r>
      <w:r w:rsidRPr="00E271EF">
        <w:rPr>
          <w:spacing w:val="-7"/>
          <w:sz w:val="24"/>
          <w:szCs w:val="24"/>
        </w:rPr>
        <w:t>в</w:t>
      </w:r>
      <w:r w:rsidRPr="00E271EF">
        <w:rPr>
          <w:spacing w:val="-20"/>
          <w:sz w:val="24"/>
          <w:szCs w:val="24"/>
        </w:rPr>
        <w:t xml:space="preserve"> </w:t>
      </w:r>
      <w:r w:rsidRPr="00E271EF">
        <w:rPr>
          <w:spacing w:val="-7"/>
          <w:sz w:val="24"/>
          <w:szCs w:val="24"/>
        </w:rPr>
        <w:t>корпоративном</w:t>
      </w:r>
      <w:r w:rsidRPr="00E271EF">
        <w:rPr>
          <w:spacing w:val="-18"/>
          <w:sz w:val="24"/>
          <w:szCs w:val="24"/>
        </w:rPr>
        <w:t xml:space="preserve"> </w:t>
      </w:r>
      <w:r w:rsidRPr="00E271EF">
        <w:rPr>
          <w:spacing w:val="-7"/>
          <w:sz w:val="24"/>
          <w:szCs w:val="24"/>
        </w:rPr>
        <w:t>действии</w:t>
      </w:r>
      <w:r w:rsidRPr="00E271EF">
        <w:rPr>
          <w:spacing w:val="-17"/>
          <w:sz w:val="24"/>
          <w:szCs w:val="24"/>
        </w:rPr>
        <w:t xml:space="preserve"> </w:t>
      </w:r>
      <w:r w:rsidRPr="00E271EF">
        <w:rPr>
          <w:spacing w:val="-7"/>
          <w:sz w:val="24"/>
          <w:szCs w:val="24"/>
        </w:rPr>
        <w:t>принимаются</w:t>
      </w:r>
      <w:r w:rsidRPr="00E271EF">
        <w:rPr>
          <w:spacing w:val="-17"/>
          <w:sz w:val="24"/>
          <w:szCs w:val="24"/>
        </w:rPr>
        <w:t xml:space="preserve"> </w:t>
      </w:r>
      <w:r w:rsidRPr="00E271EF">
        <w:rPr>
          <w:sz w:val="24"/>
          <w:szCs w:val="24"/>
        </w:rPr>
        <w:t>до</w:t>
      </w:r>
      <w:r w:rsidR="009D7AA5" w:rsidRPr="00E271EF">
        <w:rPr>
          <w:sz w:val="24"/>
          <w:szCs w:val="24"/>
        </w:rPr>
        <w:t xml:space="preserve"> </w:t>
      </w:r>
      <w:r w:rsidRPr="00E271EF">
        <w:rPr>
          <w:sz w:val="24"/>
          <w:szCs w:val="24"/>
        </w:rPr>
        <w:t>11 часов 00 минут рабочего дня, предшествующего дню истечения срока принятия заявлений акционеров на участие в корпоративном действии, или в соответствии со сроками, указанными в условиях проведения корпоративного действия</w:t>
      </w:r>
      <w:r w:rsidR="00BF7651" w:rsidRPr="00E271EF">
        <w:rPr>
          <w:sz w:val="24"/>
          <w:szCs w:val="24"/>
        </w:rPr>
        <w:t>, если такой срок наступает ранее</w:t>
      </w:r>
      <w:r w:rsidRPr="00E271EF">
        <w:rPr>
          <w:sz w:val="24"/>
          <w:szCs w:val="24"/>
        </w:rPr>
        <w:t>.</w:t>
      </w:r>
    </w:p>
    <w:p w:rsidR="00B365A4" w:rsidRPr="00E271EF" w:rsidRDefault="009D13C8" w:rsidP="00E60916">
      <w:pPr>
        <w:pStyle w:val="1"/>
        <w:numPr>
          <w:ilvl w:val="1"/>
          <w:numId w:val="45"/>
        </w:numPr>
        <w:tabs>
          <w:tab w:val="left" w:pos="567"/>
          <w:tab w:val="left" w:pos="1501"/>
          <w:tab w:val="left" w:pos="10034"/>
          <w:tab w:val="left" w:pos="10490"/>
        </w:tabs>
        <w:ind w:left="0" w:firstLine="0"/>
      </w:pPr>
      <w:bookmarkStart w:id="315" w:name="_Toc142998119"/>
      <w:r w:rsidRPr="00E271EF">
        <w:t>Порядок</w:t>
      </w:r>
      <w:r w:rsidRPr="00E271EF">
        <w:rPr>
          <w:spacing w:val="-3"/>
        </w:rPr>
        <w:t xml:space="preserve"> </w:t>
      </w:r>
      <w:r w:rsidRPr="00E271EF">
        <w:t>предоставления</w:t>
      </w:r>
      <w:r w:rsidRPr="00E271EF">
        <w:rPr>
          <w:spacing w:val="-2"/>
        </w:rPr>
        <w:t xml:space="preserve"> </w:t>
      </w:r>
      <w:r w:rsidRPr="00E271EF">
        <w:t>Депонентам</w:t>
      </w:r>
      <w:r w:rsidRPr="00E271EF">
        <w:rPr>
          <w:spacing w:val="-2"/>
        </w:rPr>
        <w:t xml:space="preserve"> </w:t>
      </w:r>
      <w:r w:rsidRPr="00E271EF">
        <w:t>отчетов</w:t>
      </w:r>
      <w:r w:rsidRPr="00E271EF">
        <w:rPr>
          <w:spacing w:val="-1"/>
        </w:rPr>
        <w:t xml:space="preserve"> </w:t>
      </w:r>
      <w:r w:rsidRPr="00E271EF">
        <w:t>и выписок по</w:t>
      </w:r>
      <w:r w:rsidRPr="00E271EF">
        <w:rPr>
          <w:spacing w:val="-1"/>
        </w:rPr>
        <w:t xml:space="preserve"> </w:t>
      </w:r>
      <w:r w:rsidRPr="00E271EF">
        <w:t>счетам</w:t>
      </w:r>
      <w:r w:rsidRPr="00E271EF">
        <w:rPr>
          <w:spacing w:val="-2"/>
        </w:rPr>
        <w:t xml:space="preserve"> </w:t>
      </w:r>
      <w:r w:rsidRPr="00E271EF">
        <w:t>депо</w:t>
      </w:r>
      <w:bookmarkEnd w:id="315"/>
    </w:p>
    <w:p w:rsidR="00B365A4" w:rsidRPr="00E271EF" w:rsidRDefault="009D13C8" w:rsidP="00E60916">
      <w:pPr>
        <w:pStyle w:val="a7"/>
        <w:widowControl/>
        <w:numPr>
          <w:ilvl w:val="2"/>
          <w:numId w:val="45"/>
        </w:numPr>
        <w:tabs>
          <w:tab w:val="left" w:pos="567"/>
          <w:tab w:val="left" w:pos="1724"/>
          <w:tab w:val="left" w:pos="10034"/>
          <w:tab w:val="left" w:pos="10490"/>
        </w:tabs>
        <w:ind w:left="0" w:firstLine="0"/>
        <w:rPr>
          <w:sz w:val="24"/>
          <w:szCs w:val="24"/>
        </w:rPr>
      </w:pPr>
      <w:r w:rsidRPr="00E271EF">
        <w:rPr>
          <w:sz w:val="24"/>
          <w:szCs w:val="24"/>
        </w:rPr>
        <w:t>Депозитарий</w:t>
      </w:r>
      <w:r w:rsidRPr="00E271EF">
        <w:rPr>
          <w:spacing w:val="1"/>
          <w:sz w:val="24"/>
          <w:szCs w:val="24"/>
        </w:rPr>
        <w:t xml:space="preserve"> </w:t>
      </w:r>
      <w:r w:rsidRPr="00E271EF">
        <w:rPr>
          <w:sz w:val="24"/>
          <w:szCs w:val="24"/>
        </w:rPr>
        <w:t>формирует</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предоставляет</w:t>
      </w:r>
      <w:r w:rsidRPr="00E271EF">
        <w:rPr>
          <w:spacing w:val="1"/>
          <w:sz w:val="24"/>
          <w:szCs w:val="24"/>
        </w:rPr>
        <w:t xml:space="preserve"> </w:t>
      </w:r>
      <w:r w:rsidRPr="00E271EF">
        <w:rPr>
          <w:sz w:val="24"/>
          <w:szCs w:val="24"/>
        </w:rPr>
        <w:t>Депоненту/Уполномоченному</w:t>
      </w:r>
      <w:r w:rsidRPr="00E271EF">
        <w:rPr>
          <w:spacing w:val="1"/>
          <w:sz w:val="24"/>
          <w:szCs w:val="24"/>
        </w:rPr>
        <w:t xml:space="preserve"> </w:t>
      </w:r>
      <w:r w:rsidRPr="00E271EF">
        <w:rPr>
          <w:sz w:val="24"/>
          <w:szCs w:val="24"/>
        </w:rPr>
        <w:t>представителю</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информацию о проведенных операциях по счету депо, а также информацию о состоянии счета</w:t>
      </w:r>
      <w:r w:rsidRPr="00E271EF">
        <w:rPr>
          <w:spacing w:val="1"/>
          <w:sz w:val="24"/>
          <w:szCs w:val="24"/>
        </w:rPr>
        <w:t xml:space="preserve"> </w:t>
      </w:r>
      <w:r w:rsidRPr="00E271EF">
        <w:rPr>
          <w:sz w:val="24"/>
          <w:szCs w:val="24"/>
        </w:rPr>
        <w:t>депо в</w:t>
      </w:r>
      <w:r w:rsidRPr="00E271EF">
        <w:rPr>
          <w:spacing w:val="-1"/>
          <w:sz w:val="24"/>
          <w:szCs w:val="24"/>
        </w:rPr>
        <w:t xml:space="preserve"> </w:t>
      </w:r>
      <w:r w:rsidRPr="00E271EF">
        <w:rPr>
          <w:sz w:val="24"/>
          <w:szCs w:val="24"/>
        </w:rPr>
        <w:t>виде</w:t>
      </w:r>
      <w:r w:rsidRPr="00E271EF">
        <w:rPr>
          <w:spacing w:val="-1"/>
          <w:sz w:val="24"/>
          <w:szCs w:val="24"/>
        </w:rPr>
        <w:t xml:space="preserve"> </w:t>
      </w:r>
      <w:r w:rsidRPr="00E271EF">
        <w:rPr>
          <w:sz w:val="24"/>
          <w:szCs w:val="24"/>
        </w:rPr>
        <w:t>выписки</w:t>
      </w:r>
      <w:r w:rsidRPr="00E271EF">
        <w:rPr>
          <w:spacing w:val="1"/>
          <w:sz w:val="24"/>
          <w:szCs w:val="24"/>
        </w:rPr>
        <w:t xml:space="preserve"> </w:t>
      </w:r>
      <w:r w:rsidRPr="00E271EF">
        <w:rPr>
          <w:sz w:val="24"/>
          <w:szCs w:val="24"/>
        </w:rPr>
        <w:t>по</w:t>
      </w:r>
      <w:r w:rsidRPr="00E271EF">
        <w:rPr>
          <w:spacing w:val="-3"/>
          <w:sz w:val="24"/>
          <w:szCs w:val="24"/>
        </w:rPr>
        <w:t xml:space="preserve"> </w:t>
      </w:r>
      <w:r w:rsidRPr="00E271EF">
        <w:rPr>
          <w:sz w:val="24"/>
          <w:szCs w:val="24"/>
        </w:rPr>
        <w:t>счету</w:t>
      </w:r>
      <w:r w:rsidRPr="00E271EF">
        <w:rPr>
          <w:spacing w:val="-5"/>
          <w:sz w:val="24"/>
          <w:szCs w:val="24"/>
        </w:rPr>
        <w:t xml:space="preserve"> </w:t>
      </w:r>
      <w:r w:rsidRPr="00E271EF">
        <w:rPr>
          <w:sz w:val="24"/>
          <w:szCs w:val="24"/>
        </w:rPr>
        <w:t>депо.</w:t>
      </w:r>
    </w:p>
    <w:p w:rsidR="00B365A4" w:rsidRPr="00E271EF" w:rsidRDefault="009D13C8" w:rsidP="000D5F91">
      <w:pPr>
        <w:pStyle w:val="a3"/>
        <w:widowControl/>
        <w:tabs>
          <w:tab w:val="left" w:pos="567"/>
          <w:tab w:val="left" w:pos="10034"/>
          <w:tab w:val="left" w:pos="10490"/>
        </w:tabs>
        <w:ind w:left="0"/>
        <w:jc w:val="both"/>
      </w:pPr>
      <w:r w:rsidRPr="00E271EF">
        <w:rPr>
          <w:spacing w:val="-8"/>
        </w:rPr>
        <w:t>Основаниями</w:t>
      </w:r>
      <w:r w:rsidRPr="00E271EF">
        <w:rPr>
          <w:spacing w:val="-16"/>
        </w:rPr>
        <w:t xml:space="preserve"> </w:t>
      </w:r>
      <w:r w:rsidRPr="00E271EF">
        <w:rPr>
          <w:spacing w:val="-8"/>
        </w:rPr>
        <w:t>для</w:t>
      </w:r>
      <w:r w:rsidRPr="00E271EF">
        <w:rPr>
          <w:spacing w:val="-16"/>
        </w:rPr>
        <w:t xml:space="preserve"> </w:t>
      </w:r>
      <w:r w:rsidRPr="00E271EF">
        <w:rPr>
          <w:spacing w:val="-8"/>
        </w:rPr>
        <w:t>предоставления</w:t>
      </w:r>
      <w:r w:rsidRPr="00E271EF">
        <w:rPr>
          <w:spacing w:val="-17"/>
        </w:rPr>
        <w:t xml:space="preserve"> </w:t>
      </w:r>
      <w:r w:rsidRPr="00E271EF">
        <w:rPr>
          <w:spacing w:val="-8"/>
        </w:rPr>
        <w:t>отчетов</w:t>
      </w:r>
      <w:r w:rsidRPr="00E271EF">
        <w:rPr>
          <w:spacing w:val="-17"/>
        </w:rPr>
        <w:t xml:space="preserve"> </w:t>
      </w:r>
      <w:r w:rsidRPr="00E271EF">
        <w:rPr>
          <w:spacing w:val="-7"/>
        </w:rPr>
        <w:t>(выписок)</w:t>
      </w:r>
      <w:r w:rsidRPr="00E271EF">
        <w:rPr>
          <w:spacing w:val="-17"/>
        </w:rPr>
        <w:t xml:space="preserve"> </w:t>
      </w:r>
      <w:r w:rsidRPr="00E271EF">
        <w:rPr>
          <w:spacing w:val="-7"/>
        </w:rPr>
        <w:t>являются:</w:t>
      </w:r>
    </w:p>
    <w:p w:rsidR="00B365A4" w:rsidRPr="00E271EF" w:rsidRDefault="009D13C8" w:rsidP="000D5F91">
      <w:pPr>
        <w:pStyle w:val="a7"/>
        <w:widowControl/>
        <w:numPr>
          <w:ilvl w:val="0"/>
          <w:numId w:val="1"/>
        </w:numPr>
        <w:tabs>
          <w:tab w:val="left" w:pos="567"/>
          <w:tab w:val="left" w:pos="1333"/>
          <w:tab w:val="left" w:pos="10034"/>
          <w:tab w:val="left" w:pos="10490"/>
        </w:tabs>
        <w:ind w:left="0" w:firstLine="0"/>
        <w:rPr>
          <w:sz w:val="24"/>
          <w:szCs w:val="24"/>
        </w:rPr>
      </w:pPr>
      <w:r w:rsidRPr="00E271EF">
        <w:rPr>
          <w:sz w:val="24"/>
          <w:szCs w:val="24"/>
        </w:rPr>
        <w:t>завершение исполнения депозитарной операции по счету депо, в том числе открытие</w:t>
      </w:r>
      <w:r w:rsidRPr="00E271EF">
        <w:rPr>
          <w:spacing w:val="1"/>
          <w:sz w:val="24"/>
          <w:szCs w:val="24"/>
        </w:rPr>
        <w:t xml:space="preserve"> </w:t>
      </w:r>
      <w:r w:rsidRPr="00E271EF">
        <w:rPr>
          <w:sz w:val="24"/>
          <w:szCs w:val="24"/>
        </w:rPr>
        <w:t>и закрытие</w:t>
      </w:r>
      <w:r w:rsidRPr="00E271EF">
        <w:rPr>
          <w:spacing w:val="-1"/>
          <w:sz w:val="24"/>
          <w:szCs w:val="24"/>
        </w:rPr>
        <w:t xml:space="preserve"> </w:t>
      </w:r>
      <w:r w:rsidRPr="00E271EF">
        <w:rPr>
          <w:sz w:val="24"/>
          <w:szCs w:val="24"/>
        </w:rPr>
        <w:t>счета</w:t>
      </w:r>
      <w:r w:rsidRPr="00E271EF">
        <w:rPr>
          <w:spacing w:val="-1"/>
          <w:sz w:val="24"/>
          <w:szCs w:val="24"/>
        </w:rPr>
        <w:t xml:space="preserve"> </w:t>
      </w:r>
      <w:r w:rsidRPr="00E271EF">
        <w:rPr>
          <w:sz w:val="24"/>
          <w:szCs w:val="24"/>
        </w:rPr>
        <w:t>депо,</w:t>
      </w:r>
      <w:r w:rsidRPr="00E271EF">
        <w:rPr>
          <w:spacing w:val="1"/>
          <w:sz w:val="24"/>
          <w:szCs w:val="24"/>
        </w:rPr>
        <w:t xml:space="preserve"> </w:t>
      </w:r>
      <w:r w:rsidRPr="00E271EF">
        <w:rPr>
          <w:sz w:val="24"/>
          <w:szCs w:val="24"/>
        </w:rPr>
        <w:t>внесение</w:t>
      </w:r>
      <w:r w:rsidRPr="00E271EF">
        <w:rPr>
          <w:spacing w:val="-1"/>
          <w:sz w:val="24"/>
          <w:szCs w:val="24"/>
        </w:rPr>
        <w:t xml:space="preserve"> </w:t>
      </w:r>
      <w:r w:rsidRPr="00E271EF">
        <w:rPr>
          <w:sz w:val="24"/>
          <w:szCs w:val="24"/>
        </w:rPr>
        <w:t>изменение</w:t>
      </w:r>
      <w:r w:rsidRPr="00E271EF">
        <w:rPr>
          <w:spacing w:val="-1"/>
          <w:sz w:val="24"/>
          <w:szCs w:val="24"/>
        </w:rPr>
        <w:t xml:space="preserve"> </w:t>
      </w:r>
      <w:r w:rsidRPr="00E271EF">
        <w:rPr>
          <w:sz w:val="24"/>
          <w:szCs w:val="24"/>
        </w:rPr>
        <w:t>в</w:t>
      </w:r>
      <w:r w:rsidRPr="00E271EF">
        <w:rPr>
          <w:spacing w:val="-2"/>
          <w:sz w:val="24"/>
          <w:szCs w:val="24"/>
        </w:rPr>
        <w:t xml:space="preserve"> </w:t>
      </w:r>
      <w:r w:rsidRPr="00E271EF">
        <w:rPr>
          <w:sz w:val="24"/>
          <w:szCs w:val="24"/>
        </w:rPr>
        <w:t>реквизиты</w:t>
      </w:r>
      <w:r w:rsidRPr="00E271EF">
        <w:rPr>
          <w:spacing w:val="-1"/>
          <w:sz w:val="24"/>
          <w:szCs w:val="24"/>
        </w:rPr>
        <w:t xml:space="preserve"> </w:t>
      </w:r>
      <w:r w:rsidRPr="00E271EF">
        <w:rPr>
          <w:sz w:val="24"/>
          <w:szCs w:val="24"/>
        </w:rPr>
        <w:t>анкеты</w:t>
      </w:r>
      <w:r w:rsidRPr="00E271EF">
        <w:rPr>
          <w:spacing w:val="-1"/>
          <w:sz w:val="24"/>
          <w:szCs w:val="24"/>
        </w:rPr>
        <w:t xml:space="preserve"> </w:t>
      </w:r>
      <w:r w:rsidRPr="00E271EF">
        <w:rPr>
          <w:sz w:val="24"/>
          <w:szCs w:val="24"/>
        </w:rPr>
        <w:t>Депонента;</w:t>
      </w:r>
    </w:p>
    <w:p w:rsidR="00B365A4" w:rsidRPr="00E271EF" w:rsidRDefault="00FA5381" w:rsidP="000D5F91">
      <w:pPr>
        <w:pStyle w:val="a7"/>
        <w:widowControl/>
        <w:numPr>
          <w:ilvl w:val="0"/>
          <w:numId w:val="1"/>
        </w:numPr>
        <w:tabs>
          <w:tab w:val="left" w:pos="567"/>
          <w:tab w:val="left" w:pos="1333"/>
          <w:tab w:val="left" w:pos="10034"/>
          <w:tab w:val="left" w:pos="10490"/>
        </w:tabs>
        <w:ind w:left="0" w:firstLine="0"/>
        <w:rPr>
          <w:sz w:val="24"/>
          <w:szCs w:val="24"/>
        </w:rPr>
      </w:pPr>
      <w:r w:rsidRPr="00E271EF">
        <w:rPr>
          <w:sz w:val="24"/>
          <w:szCs w:val="24"/>
        </w:rPr>
        <w:t xml:space="preserve">поручение на предоставление </w:t>
      </w:r>
      <w:r w:rsidR="009D13C8" w:rsidRPr="00E271EF">
        <w:rPr>
          <w:sz w:val="24"/>
          <w:szCs w:val="24"/>
        </w:rPr>
        <w:t xml:space="preserve">информации </w:t>
      </w:r>
      <w:r w:rsidR="0061759E" w:rsidRPr="00E271EF">
        <w:rPr>
          <w:sz w:val="24"/>
          <w:szCs w:val="24"/>
        </w:rPr>
        <w:t xml:space="preserve">от </w:t>
      </w:r>
      <w:r w:rsidR="009D13C8" w:rsidRPr="00E271EF">
        <w:rPr>
          <w:sz w:val="24"/>
          <w:szCs w:val="24"/>
        </w:rPr>
        <w:t>Депонента или лица, уполномоченного</w:t>
      </w:r>
      <w:r w:rsidR="009D13C8" w:rsidRPr="00E271EF">
        <w:rPr>
          <w:spacing w:val="1"/>
          <w:sz w:val="24"/>
          <w:szCs w:val="24"/>
        </w:rPr>
        <w:t xml:space="preserve"> </w:t>
      </w:r>
      <w:r w:rsidR="009D13C8" w:rsidRPr="00E271EF">
        <w:rPr>
          <w:sz w:val="24"/>
          <w:szCs w:val="24"/>
        </w:rPr>
        <w:t>Депонентом</w:t>
      </w:r>
      <w:r w:rsidR="00AA5478" w:rsidRPr="00E271EF">
        <w:rPr>
          <w:spacing w:val="-2"/>
          <w:sz w:val="24"/>
          <w:szCs w:val="24"/>
        </w:rPr>
        <w:t>.</w:t>
      </w:r>
    </w:p>
    <w:p w:rsidR="00B365A4" w:rsidRPr="00E271EF" w:rsidRDefault="009D13C8" w:rsidP="00E60916">
      <w:pPr>
        <w:pStyle w:val="a7"/>
        <w:widowControl/>
        <w:numPr>
          <w:ilvl w:val="2"/>
          <w:numId w:val="45"/>
        </w:numPr>
        <w:tabs>
          <w:tab w:val="left" w:pos="567"/>
          <w:tab w:val="left" w:pos="1631"/>
          <w:tab w:val="left" w:pos="10034"/>
          <w:tab w:val="left" w:pos="10490"/>
        </w:tabs>
        <w:ind w:left="0" w:firstLine="0"/>
        <w:rPr>
          <w:sz w:val="24"/>
          <w:szCs w:val="24"/>
        </w:rPr>
      </w:pPr>
      <w:r w:rsidRPr="00E271EF">
        <w:rPr>
          <w:spacing w:val="-8"/>
          <w:sz w:val="24"/>
          <w:szCs w:val="24"/>
        </w:rPr>
        <w:t>Депозитарием</w:t>
      </w:r>
      <w:r w:rsidRPr="00E271EF">
        <w:rPr>
          <w:spacing w:val="-18"/>
          <w:sz w:val="24"/>
          <w:szCs w:val="24"/>
        </w:rPr>
        <w:t xml:space="preserve"> </w:t>
      </w:r>
      <w:r w:rsidRPr="00E271EF">
        <w:rPr>
          <w:spacing w:val="-8"/>
          <w:sz w:val="24"/>
          <w:szCs w:val="24"/>
        </w:rPr>
        <w:t>предоставляются</w:t>
      </w:r>
      <w:r w:rsidRPr="00E271EF">
        <w:rPr>
          <w:spacing w:val="-15"/>
          <w:sz w:val="24"/>
          <w:szCs w:val="24"/>
        </w:rPr>
        <w:t xml:space="preserve"> </w:t>
      </w:r>
      <w:r w:rsidRPr="00E271EF">
        <w:rPr>
          <w:spacing w:val="-7"/>
          <w:sz w:val="24"/>
          <w:szCs w:val="24"/>
        </w:rPr>
        <w:t>следующие</w:t>
      </w:r>
      <w:r w:rsidRPr="00E271EF">
        <w:rPr>
          <w:spacing w:val="-15"/>
          <w:sz w:val="24"/>
          <w:szCs w:val="24"/>
        </w:rPr>
        <w:t xml:space="preserve"> </w:t>
      </w:r>
      <w:r w:rsidRPr="00E271EF">
        <w:rPr>
          <w:spacing w:val="-7"/>
          <w:sz w:val="24"/>
          <w:szCs w:val="24"/>
        </w:rPr>
        <w:t>типы</w:t>
      </w:r>
      <w:r w:rsidRPr="00E271EF">
        <w:rPr>
          <w:spacing w:val="-15"/>
          <w:sz w:val="24"/>
          <w:szCs w:val="24"/>
        </w:rPr>
        <w:t xml:space="preserve"> </w:t>
      </w:r>
      <w:r w:rsidRPr="00E271EF">
        <w:rPr>
          <w:spacing w:val="-7"/>
          <w:sz w:val="24"/>
          <w:szCs w:val="24"/>
        </w:rPr>
        <w:t>отчетов</w:t>
      </w:r>
      <w:r w:rsidRPr="00E271EF">
        <w:rPr>
          <w:spacing w:val="-15"/>
          <w:sz w:val="24"/>
          <w:szCs w:val="24"/>
        </w:rPr>
        <w:t xml:space="preserve"> </w:t>
      </w:r>
      <w:r w:rsidRPr="00E271EF">
        <w:rPr>
          <w:spacing w:val="-7"/>
          <w:sz w:val="24"/>
          <w:szCs w:val="24"/>
        </w:rPr>
        <w:t>(выписок)</w:t>
      </w:r>
      <w:r w:rsidRPr="00E271EF">
        <w:rPr>
          <w:spacing w:val="-17"/>
          <w:sz w:val="24"/>
          <w:szCs w:val="24"/>
        </w:rPr>
        <w:t xml:space="preserve"> </w:t>
      </w:r>
      <w:r w:rsidRPr="00E271EF">
        <w:rPr>
          <w:spacing w:val="-7"/>
          <w:sz w:val="24"/>
          <w:szCs w:val="24"/>
        </w:rPr>
        <w:t>по</w:t>
      </w:r>
      <w:r w:rsidRPr="00E271EF">
        <w:rPr>
          <w:spacing w:val="-17"/>
          <w:sz w:val="24"/>
          <w:szCs w:val="24"/>
        </w:rPr>
        <w:t xml:space="preserve"> </w:t>
      </w:r>
      <w:r w:rsidRPr="00E271EF">
        <w:rPr>
          <w:spacing w:val="-7"/>
          <w:sz w:val="24"/>
          <w:szCs w:val="24"/>
        </w:rPr>
        <w:t>счету</w:t>
      </w:r>
      <w:r w:rsidRPr="00E271EF">
        <w:rPr>
          <w:spacing w:val="-22"/>
          <w:sz w:val="24"/>
          <w:szCs w:val="24"/>
        </w:rPr>
        <w:t xml:space="preserve"> </w:t>
      </w:r>
      <w:r w:rsidRPr="00E271EF">
        <w:rPr>
          <w:spacing w:val="-7"/>
          <w:sz w:val="24"/>
          <w:szCs w:val="24"/>
        </w:rPr>
        <w:t>депо:</w:t>
      </w:r>
    </w:p>
    <w:p w:rsidR="00B365A4" w:rsidRPr="00E271EF" w:rsidRDefault="00320EDC" w:rsidP="000D5F91">
      <w:pPr>
        <w:pStyle w:val="a7"/>
        <w:widowControl/>
        <w:numPr>
          <w:ilvl w:val="0"/>
          <w:numId w:val="1"/>
        </w:numPr>
        <w:tabs>
          <w:tab w:val="left" w:pos="284"/>
          <w:tab w:val="left" w:pos="1333"/>
          <w:tab w:val="left" w:pos="10034"/>
          <w:tab w:val="left" w:pos="10490"/>
        </w:tabs>
        <w:ind w:left="0" w:firstLine="0"/>
        <w:rPr>
          <w:sz w:val="24"/>
          <w:szCs w:val="24"/>
        </w:rPr>
      </w:pPr>
      <w:r w:rsidRPr="00E271EF">
        <w:rPr>
          <w:sz w:val="24"/>
          <w:szCs w:val="24"/>
        </w:rPr>
        <w:t>«Выписка по счету депо (по состоянию на дату)»</w:t>
      </w:r>
      <w:r w:rsidR="009D13C8" w:rsidRPr="00E271EF">
        <w:rPr>
          <w:sz w:val="24"/>
          <w:szCs w:val="24"/>
        </w:rPr>
        <w:t xml:space="preserve"> (Приложение </w:t>
      </w:r>
      <w:r w:rsidR="00FC44BD" w:rsidRPr="00E271EF">
        <w:rPr>
          <w:sz w:val="24"/>
          <w:szCs w:val="24"/>
        </w:rPr>
        <w:t xml:space="preserve">№ </w:t>
      </w:r>
      <w:r w:rsidR="00667560" w:rsidRPr="00E271EF">
        <w:rPr>
          <w:sz w:val="24"/>
          <w:szCs w:val="24"/>
        </w:rPr>
        <w:t>1.2</w:t>
      </w:r>
      <w:r w:rsidR="00831F17">
        <w:rPr>
          <w:sz w:val="24"/>
          <w:szCs w:val="24"/>
        </w:rPr>
        <w:t>8</w:t>
      </w:r>
      <w:r w:rsidR="003F09B1" w:rsidRPr="00E271EF">
        <w:rPr>
          <w:sz w:val="24"/>
          <w:szCs w:val="24"/>
        </w:rPr>
        <w:t xml:space="preserve"> к Условиям</w:t>
      </w:r>
      <w:r w:rsidR="009D13C8" w:rsidRPr="00E271EF">
        <w:rPr>
          <w:sz w:val="24"/>
          <w:szCs w:val="24"/>
        </w:rPr>
        <w:t>). Выписка</w:t>
      </w:r>
      <w:r w:rsidR="009D13C8" w:rsidRPr="00E271EF">
        <w:rPr>
          <w:spacing w:val="1"/>
          <w:sz w:val="24"/>
          <w:szCs w:val="24"/>
        </w:rPr>
        <w:t xml:space="preserve"> </w:t>
      </w:r>
      <w:r w:rsidR="009D13C8" w:rsidRPr="00E271EF">
        <w:rPr>
          <w:sz w:val="24"/>
          <w:szCs w:val="24"/>
        </w:rPr>
        <w:t>может быть сформирована по ценным бумагам всех эмитентов, учитываемых на счете депо, или</w:t>
      </w:r>
      <w:r w:rsidR="009D13C8" w:rsidRPr="00E271EF">
        <w:rPr>
          <w:spacing w:val="-57"/>
          <w:sz w:val="24"/>
          <w:szCs w:val="24"/>
        </w:rPr>
        <w:t xml:space="preserve"> </w:t>
      </w:r>
      <w:r w:rsidR="00D259DB" w:rsidRPr="00E271EF">
        <w:rPr>
          <w:spacing w:val="-57"/>
          <w:sz w:val="24"/>
          <w:szCs w:val="24"/>
        </w:rPr>
        <w:t xml:space="preserve">  </w:t>
      </w:r>
      <w:r w:rsidR="00D259DB" w:rsidRPr="00E271EF">
        <w:rPr>
          <w:sz w:val="24"/>
          <w:szCs w:val="24"/>
        </w:rPr>
        <w:t xml:space="preserve"> </w:t>
      </w:r>
      <w:r w:rsidR="009D13C8" w:rsidRPr="00E271EF">
        <w:rPr>
          <w:sz w:val="24"/>
          <w:szCs w:val="24"/>
        </w:rPr>
        <w:t>по</w:t>
      </w:r>
      <w:r w:rsidR="009D13C8" w:rsidRPr="00E271EF">
        <w:rPr>
          <w:spacing w:val="-1"/>
          <w:sz w:val="24"/>
          <w:szCs w:val="24"/>
        </w:rPr>
        <w:t xml:space="preserve"> </w:t>
      </w:r>
      <w:r w:rsidR="009D13C8" w:rsidRPr="00E271EF">
        <w:rPr>
          <w:sz w:val="24"/>
          <w:szCs w:val="24"/>
        </w:rPr>
        <w:t>одному</w:t>
      </w:r>
      <w:r w:rsidR="009D13C8" w:rsidRPr="00E271EF">
        <w:rPr>
          <w:spacing w:val="-8"/>
          <w:sz w:val="24"/>
          <w:szCs w:val="24"/>
        </w:rPr>
        <w:t xml:space="preserve"> </w:t>
      </w:r>
      <w:r w:rsidR="009D13C8" w:rsidRPr="00E271EF">
        <w:rPr>
          <w:sz w:val="24"/>
          <w:szCs w:val="24"/>
        </w:rPr>
        <w:t>из</w:t>
      </w:r>
      <w:r w:rsidR="009D13C8" w:rsidRPr="00E271EF">
        <w:rPr>
          <w:spacing w:val="1"/>
          <w:sz w:val="24"/>
          <w:szCs w:val="24"/>
        </w:rPr>
        <w:t xml:space="preserve"> </w:t>
      </w:r>
      <w:r w:rsidR="009D13C8" w:rsidRPr="00E271EF">
        <w:rPr>
          <w:sz w:val="24"/>
          <w:szCs w:val="24"/>
        </w:rPr>
        <w:t>эмитентов</w:t>
      </w:r>
      <w:r w:rsidR="009D13C8" w:rsidRPr="00E271EF">
        <w:rPr>
          <w:spacing w:val="-1"/>
          <w:sz w:val="24"/>
          <w:szCs w:val="24"/>
        </w:rPr>
        <w:t xml:space="preserve"> </w:t>
      </w:r>
      <w:r w:rsidR="009D13C8" w:rsidRPr="00E271EF">
        <w:rPr>
          <w:sz w:val="24"/>
          <w:szCs w:val="24"/>
        </w:rPr>
        <w:t>только на</w:t>
      </w:r>
      <w:r w:rsidR="009D13C8" w:rsidRPr="00E271EF">
        <w:rPr>
          <w:spacing w:val="-1"/>
          <w:sz w:val="24"/>
          <w:szCs w:val="24"/>
        </w:rPr>
        <w:t xml:space="preserve"> </w:t>
      </w:r>
      <w:r w:rsidR="009D13C8" w:rsidRPr="00E271EF">
        <w:rPr>
          <w:sz w:val="24"/>
          <w:szCs w:val="24"/>
        </w:rPr>
        <w:t>конец</w:t>
      </w:r>
      <w:r w:rsidR="009D13C8" w:rsidRPr="00E271EF">
        <w:rPr>
          <w:spacing w:val="1"/>
          <w:sz w:val="24"/>
          <w:szCs w:val="24"/>
        </w:rPr>
        <w:t xml:space="preserve"> </w:t>
      </w:r>
      <w:r w:rsidR="009D13C8" w:rsidRPr="00E271EF">
        <w:rPr>
          <w:sz w:val="24"/>
          <w:szCs w:val="24"/>
        </w:rPr>
        <w:t>операционного дня</w:t>
      </w:r>
      <w:r w:rsidR="007C634F" w:rsidRPr="00E271EF">
        <w:rPr>
          <w:sz w:val="24"/>
          <w:szCs w:val="24"/>
        </w:rPr>
        <w:t xml:space="preserve">. </w:t>
      </w:r>
      <w:r w:rsidR="007C634F" w:rsidRPr="00E271EF">
        <w:rPr>
          <w:spacing w:val="-7"/>
          <w:sz w:val="24"/>
          <w:szCs w:val="24"/>
        </w:rPr>
        <w:t>предоставляются</w:t>
      </w:r>
      <w:r w:rsidR="007C634F" w:rsidRPr="00E271EF">
        <w:rPr>
          <w:spacing w:val="-21"/>
          <w:sz w:val="24"/>
          <w:szCs w:val="24"/>
        </w:rPr>
        <w:t xml:space="preserve"> </w:t>
      </w:r>
      <w:r w:rsidR="007C634F" w:rsidRPr="00E271EF">
        <w:rPr>
          <w:spacing w:val="-7"/>
          <w:sz w:val="24"/>
          <w:szCs w:val="24"/>
        </w:rPr>
        <w:t>по</w:t>
      </w:r>
      <w:r w:rsidR="007C634F" w:rsidRPr="00E271EF">
        <w:rPr>
          <w:spacing w:val="-20"/>
          <w:sz w:val="24"/>
          <w:szCs w:val="24"/>
        </w:rPr>
        <w:t xml:space="preserve"> </w:t>
      </w:r>
      <w:r w:rsidR="007C634F" w:rsidRPr="00E271EF">
        <w:rPr>
          <w:spacing w:val="-7"/>
          <w:sz w:val="24"/>
          <w:szCs w:val="24"/>
        </w:rPr>
        <w:t>Поручению</w:t>
      </w:r>
      <w:r w:rsidR="007C634F" w:rsidRPr="00E271EF">
        <w:rPr>
          <w:spacing w:val="-19"/>
          <w:sz w:val="24"/>
          <w:szCs w:val="24"/>
        </w:rPr>
        <w:t xml:space="preserve"> </w:t>
      </w:r>
      <w:r w:rsidR="00FC44BD" w:rsidRPr="00E271EF">
        <w:rPr>
          <w:spacing w:val="-7"/>
          <w:sz w:val="24"/>
          <w:szCs w:val="24"/>
        </w:rPr>
        <w:t xml:space="preserve">Депонента не </w:t>
      </w:r>
      <w:r w:rsidR="007C634F" w:rsidRPr="00E271EF">
        <w:rPr>
          <w:spacing w:val="-8"/>
          <w:sz w:val="24"/>
          <w:szCs w:val="24"/>
        </w:rPr>
        <w:t>позднее</w:t>
      </w:r>
      <w:r w:rsidR="007C634F" w:rsidRPr="00E271EF">
        <w:rPr>
          <w:spacing w:val="-18"/>
          <w:sz w:val="24"/>
          <w:szCs w:val="24"/>
        </w:rPr>
        <w:t xml:space="preserve"> </w:t>
      </w:r>
      <w:r w:rsidR="007C634F" w:rsidRPr="00E271EF">
        <w:rPr>
          <w:spacing w:val="-7"/>
          <w:sz w:val="24"/>
          <w:szCs w:val="24"/>
        </w:rPr>
        <w:t>следующего</w:t>
      </w:r>
      <w:r w:rsidR="007C634F" w:rsidRPr="00E271EF">
        <w:rPr>
          <w:spacing w:val="-15"/>
          <w:sz w:val="24"/>
          <w:szCs w:val="24"/>
        </w:rPr>
        <w:t xml:space="preserve"> </w:t>
      </w:r>
      <w:r w:rsidR="007C634F" w:rsidRPr="00E271EF">
        <w:rPr>
          <w:spacing w:val="-7"/>
          <w:sz w:val="24"/>
          <w:szCs w:val="24"/>
        </w:rPr>
        <w:t>рабочего</w:t>
      </w:r>
      <w:r w:rsidR="007C634F" w:rsidRPr="00E271EF">
        <w:rPr>
          <w:spacing w:val="-17"/>
          <w:sz w:val="24"/>
          <w:szCs w:val="24"/>
        </w:rPr>
        <w:t xml:space="preserve"> </w:t>
      </w:r>
      <w:r w:rsidR="007C634F" w:rsidRPr="00E271EF">
        <w:rPr>
          <w:spacing w:val="-7"/>
          <w:sz w:val="24"/>
          <w:szCs w:val="24"/>
        </w:rPr>
        <w:t>дня</w:t>
      </w:r>
      <w:r w:rsidR="007C634F" w:rsidRPr="00E271EF">
        <w:rPr>
          <w:spacing w:val="-17"/>
          <w:sz w:val="24"/>
          <w:szCs w:val="24"/>
        </w:rPr>
        <w:t xml:space="preserve"> </w:t>
      </w:r>
      <w:r w:rsidR="007C634F" w:rsidRPr="00E271EF">
        <w:rPr>
          <w:spacing w:val="-7"/>
          <w:sz w:val="24"/>
          <w:szCs w:val="24"/>
        </w:rPr>
        <w:t>после</w:t>
      </w:r>
      <w:r w:rsidR="007C634F" w:rsidRPr="00E271EF">
        <w:rPr>
          <w:spacing w:val="-18"/>
          <w:sz w:val="24"/>
          <w:szCs w:val="24"/>
        </w:rPr>
        <w:t xml:space="preserve"> </w:t>
      </w:r>
      <w:r w:rsidR="007C634F" w:rsidRPr="00E271EF">
        <w:rPr>
          <w:spacing w:val="-7"/>
          <w:sz w:val="24"/>
          <w:szCs w:val="24"/>
        </w:rPr>
        <w:t>получения</w:t>
      </w:r>
      <w:r w:rsidR="007C634F" w:rsidRPr="00E271EF">
        <w:rPr>
          <w:spacing w:val="-17"/>
          <w:sz w:val="24"/>
          <w:szCs w:val="24"/>
        </w:rPr>
        <w:t xml:space="preserve"> </w:t>
      </w:r>
      <w:r w:rsidR="007C634F" w:rsidRPr="00E271EF">
        <w:rPr>
          <w:spacing w:val="-7"/>
          <w:sz w:val="24"/>
          <w:szCs w:val="24"/>
        </w:rPr>
        <w:t>запроса</w:t>
      </w:r>
      <w:r w:rsidR="009F50B7" w:rsidRPr="00E271EF">
        <w:rPr>
          <w:spacing w:val="-7"/>
          <w:sz w:val="24"/>
          <w:szCs w:val="24"/>
        </w:rPr>
        <w:t xml:space="preserve"> (Приложение № 1.18</w:t>
      </w:r>
      <w:r w:rsidR="003F09B1" w:rsidRPr="00E271EF">
        <w:rPr>
          <w:sz w:val="24"/>
          <w:szCs w:val="24"/>
        </w:rPr>
        <w:t xml:space="preserve"> к Условиям</w:t>
      </w:r>
      <w:r w:rsidR="009F50B7" w:rsidRPr="00E271EF">
        <w:rPr>
          <w:spacing w:val="-7"/>
          <w:sz w:val="24"/>
          <w:szCs w:val="24"/>
        </w:rPr>
        <w:t>)</w:t>
      </w:r>
      <w:r w:rsidR="009D13C8" w:rsidRPr="00E271EF">
        <w:rPr>
          <w:sz w:val="24"/>
          <w:szCs w:val="24"/>
        </w:rPr>
        <w:t>;</w:t>
      </w:r>
    </w:p>
    <w:p w:rsidR="00B365A4" w:rsidRPr="00E271EF" w:rsidRDefault="00320EDC" w:rsidP="000D5F91">
      <w:pPr>
        <w:pStyle w:val="a7"/>
        <w:widowControl/>
        <w:numPr>
          <w:ilvl w:val="0"/>
          <w:numId w:val="1"/>
        </w:numPr>
        <w:tabs>
          <w:tab w:val="left" w:pos="567"/>
          <w:tab w:val="left" w:pos="1333"/>
          <w:tab w:val="left" w:pos="10034"/>
          <w:tab w:val="left" w:pos="10490"/>
        </w:tabs>
        <w:ind w:left="0" w:firstLine="0"/>
        <w:rPr>
          <w:sz w:val="24"/>
          <w:szCs w:val="24"/>
        </w:rPr>
      </w:pPr>
      <w:r w:rsidRPr="00E271EF">
        <w:rPr>
          <w:sz w:val="24"/>
          <w:szCs w:val="24"/>
        </w:rPr>
        <w:t>«</w:t>
      </w:r>
      <w:r w:rsidR="00AA0345" w:rsidRPr="00E271EF">
        <w:rPr>
          <w:sz w:val="24"/>
          <w:szCs w:val="24"/>
        </w:rPr>
        <w:t>Отчет о проведенной операции (операциях) по счету депо</w:t>
      </w:r>
      <w:r w:rsidRPr="00E271EF">
        <w:rPr>
          <w:sz w:val="24"/>
          <w:szCs w:val="24"/>
        </w:rPr>
        <w:t>»</w:t>
      </w:r>
      <w:r w:rsidR="009D13C8" w:rsidRPr="00E271EF">
        <w:rPr>
          <w:sz w:val="24"/>
          <w:szCs w:val="24"/>
        </w:rPr>
        <w:t xml:space="preserve"> (Приложение </w:t>
      </w:r>
      <w:r w:rsidR="00FC44BD" w:rsidRPr="00E271EF">
        <w:rPr>
          <w:sz w:val="24"/>
          <w:szCs w:val="24"/>
        </w:rPr>
        <w:t xml:space="preserve">№ </w:t>
      </w:r>
      <w:r w:rsidR="00667560" w:rsidRPr="00E271EF">
        <w:rPr>
          <w:sz w:val="24"/>
          <w:szCs w:val="24"/>
        </w:rPr>
        <w:t>1.2</w:t>
      </w:r>
      <w:r w:rsidR="00632015">
        <w:rPr>
          <w:sz w:val="24"/>
          <w:szCs w:val="24"/>
        </w:rPr>
        <w:t>7</w:t>
      </w:r>
      <w:r w:rsidR="003F09B1" w:rsidRPr="00E271EF">
        <w:rPr>
          <w:sz w:val="24"/>
          <w:szCs w:val="24"/>
        </w:rPr>
        <w:t xml:space="preserve"> к Условиям</w:t>
      </w:r>
      <w:r w:rsidR="009D13C8" w:rsidRPr="00E271EF">
        <w:rPr>
          <w:sz w:val="24"/>
          <w:szCs w:val="24"/>
        </w:rPr>
        <w:t>). Выписка</w:t>
      </w:r>
      <w:r w:rsidR="009D13C8" w:rsidRPr="00E271EF">
        <w:rPr>
          <w:spacing w:val="1"/>
          <w:sz w:val="24"/>
          <w:szCs w:val="24"/>
        </w:rPr>
        <w:t xml:space="preserve"> </w:t>
      </w:r>
      <w:r w:rsidR="009D13C8" w:rsidRPr="00E271EF">
        <w:rPr>
          <w:sz w:val="24"/>
          <w:szCs w:val="24"/>
        </w:rPr>
        <w:t>может быть сформирована по ценным бумагам всех эмитентов</w:t>
      </w:r>
      <w:r w:rsidR="001A30A5" w:rsidRPr="00E271EF">
        <w:rPr>
          <w:sz w:val="24"/>
          <w:szCs w:val="24"/>
        </w:rPr>
        <w:t xml:space="preserve">, учитываемых на счете депо, или по </w:t>
      </w:r>
      <w:r w:rsidR="009D13C8" w:rsidRPr="00E271EF">
        <w:rPr>
          <w:sz w:val="24"/>
          <w:szCs w:val="24"/>
        </w:rPr>
        <w:t>одному из эмитентов, при этом последняя дата в заданном периоде не может быть датой</w:t>
      </w:r>
      <w:r w:rsidR="009D13C8" w:rsidRPr="00E271EF">
        <w:rPr>
          <w:spacing w:val="1"/>
          <w:sz w:val="24"/>
          <w:szCs w:val="24"/>
        </w:rPr>
        <w:t xml:space="preserve"> </w:t>
      </w:r>
      <w:r w:rsidR="009D13C8" w:rsidRPr="00E271EF">
        <w:rPr>
          <w:sz w:val="24"/>
          <w:szCs w:val="24"/>
        </w:rPr>
        <w:t>позднее</w:t>
      </w:r>
      <w:r w:rsidR="009D13C8" w:rsidRPr="00E271EF">
        <w:rPr>
          <w:spacing w:val="-2"/>
          <w:sz w:val="24"/>
          <w:szCs w:val="24"/>
        </w:rPr>
        <w:t xml:space="preserve"> </w:t>
      </w:r>
      <w:r w:rsidR="009D13C8" w:rsidRPr="00E271EF">
        <w:rPr>
          <w:sz w:val="24"/>
          <w:szCs w:val="24"/>
        </w:rPr>
        <w:t>последнего предшествующего</w:t>
      </w:r>
      <w:r w:rsidR="009D13C8" w:rsidRPr="00E271EF">
        <w:rPr>
          <w:spacing w:val="-1"/>
          <w:sz w:val="24"/>
          <w:szCs w:val="24"/>
        </w:rPr>
        <w:t xml:space="preserve"> </w:t>
      </w:r>
      <w:r w:rsidR="009D13C8" w:rsidRPr="00E271EF">
        <w:rPr>
          <w:sz w:val="24"/>
          <w:szCs w:val="24"/>
        </w:rPr>
        <w:t>рабочего дня;</w:t>
      </w:r>
    </w:p>
    <w:p w:rsidR="002A659C" w:rsidRPr="00E271EF" w:rsidRDefault="00733E38" w:rsidP="000D5F91">
      <w:pPr>
        <w:pStyle w:val="a7"/>
        <w:widowControl/>
        <w:numPr>
          <w:ilvl w:val="0"/>
          <w:numId w:val="1"/>
        </w:numPr>
        <w:tabs>
          <w:tab w:val="left" w:pos="567"/>
          <w:tab w:val="left" w:pos="1333"/>
          <w:tab w:val="left" w:pos="10034"/>
          <w:tab w:val="left" w:pos="10490"/>
        </w:tabs>
        <w:ind w:left="0" w:firstLine="0"/>
        <w:rPr>
          <w:spacing w:val="-2"/>
          <w:sz w:val="24"/>
          <w:szCs w:val="24"/>
        </w:rPr>
      </w:pPr>
      <w:r w:rsidRPr="00E271EF">
        <w:rPr>
          <w:sz w:val="24"/>
          <w:szCs w:val="24"/>
        </w:rPr>
        <w:t xml:space="preserve"> </w:t>
      </w:r>
      <w:r w:rsidR="0069370F" w:rsidRPr="00E271EF">
        <w:rPr>
          <w:sz w:val="24"/>
          <w:szCs w:val="24"/>
        </w:rPr>
        <w:t>«В</w:t>
      </w:r>
      <w:r w:rsidR="009D13C8" w:rsidRPr="00E271EF">
        <w:rPr>
          <w:sz w:val="24"/>
          <w:szCs w:val="24"/>
        </w:rPr>
        <w:t xml:space="preserve">ыписка </w:t>
      </w:r>
      <w:r w:rsidR="0069370F" w:rsidRPr="00E271EF">
        <w:rPr>
          <w:sz w:val="24"/>
          <w:szCs w:val="24"/>
        </w:rPr>
        <w:t>по счету депо (по состоянию на дату)»</w:t>
      </w:r>
      <w:r w:rsidR="009D13C8" w:rsidRPr="00E271EF">
        <w:rPr>
          <w:sz w:val="24"/>
          <w:szCs w:val="24"/>
        </w:rPr>
        <w:t>, проведенной Депонентом за определенную дату</w:t>
      </w:r>
      <w:r w:rsidR="009D13C8" w:rsidRPr="00E271EF">
        <w:rPr>
          <w:spacing w:val="1"/>
          <w:sz w:val="24"/>
          <w:szCs w:val="24"/>
        </w:rPr>
        <w:t xml:space="preserve"> </w:t>
      </w:r>
      <w:r w:rsidR="009D13C8" w:rsidRPr="00E271EF">
        <w:rPr>
          <w:sz w:val="24"/>
          <w:szCs w:val="24"/>
        </w:rPr>
        <w:t>по</w:t>
      </w:r>
      <w:r w:rsidR="009D13C8" w:rsidRPr="00E271EF">
        <w:rPr>
          <w:spacing w:val="-1"/>
          <w:sz w:val="24"/>
          <w:szCs w:val="24"/>
        </w:rPr>
        <w:t xml:space="preserve"> </w:t>
      </w:r>
      <w:r w:rsidR="009D13C8" w:rsidRPr="00E271EF">
        <w:rPr>
          <w:sz w:val="24"/>
          <w:szCs w:val="24"/>
        </w:rPr>
        <w:t>конкретному</w:t>
      </w:r>
      <w:r w:rsidR="009D13C8" w:rsidRPr="00E271EF">
        <w:rPr>
          <w:spacing w:val="-8"/>
          <w:sz w:val="24"/>
          <w:szCs w:val="24"/>
        </w:rPr>
        <w:t xml:space="preserve"> </w:t>
      </w:r>
      <w:r w:rsidR="009D13C8" w:rsidRPr="00E271EF">
        <w:rPr>
          <w:sz w:val="24"/>
          <w:szCs w:val="24"/>
        </w:rPr>
        <w:t>эмитенту</w:t>
      </w:r>
      <w:r w:rsidR="009D13C8" w:rsidRPr="00E271EF">
        <w:rPr>
          <w:spacing w:val="-5"/>
          <w:sz w:val="24"/>
          <w:szCs w:val="24"/>
        </w:rPr>
        <w:t xml:space="preserve"> </w:t>
      </w:r>
      <w:r w:rsidR="009D13C8" w:rsidRPr="00E271EF">
        <w:rPr>
          <w:sz w:val="24"/>
          <w:szCs w:val="24"/>
        </w:rPr>
        <w:t>(Приложение</w:t>
      </w:r>
      <w:r w:rsidR="009D13C8" w:rsidRPr="00E271EF">
        <w:rPr>
          <w:spacing w:val="-1"/>
          <w:sz w:val="24"/>
          <w:szCs w:val="24"/>
        </w:rPr>
        <w:t xml:space="preserve"> </w:t>
      </w:r>
      <w:r w:rsidR="000D5F91" w:rsidRPr="00E271EF">
        <w:rPr>
          <w:spacing w:val="-1"/>
          <w:sz w:val="24"/>
          <w:szCs w:val="24"/>
        </w:rPr>
        <w:t xml:space="preserve">№ </w:t>
      </w:r>
      <w:r w:rsidR="00667560" w:rsidRPr="00E271EF">
        <w:rPr>
          <w:sz w:val="24"/>
          <w:szCs w:val="24"/>
        </w:rPr>
        <w:t>1.2</w:t>
      </w:r>
      <w:r w:rsidR="00632015">
        <w:rPr>
          <w:sz w:val="24"/>
          <w:szCs w:val="24"/>
        </w:rPr>
        <w:t>8</w:t>
      </w:r>
      <w:r w:rsidR="003F09B1" w:rsidRPr="00E271EF">
        <w:rPr>
          <w:sz w:val="24"/>
          <w:szCs w:val="24"/>
        </w:rPr>
        <w:t xml:space="preserve"> к Условиям</w:t>
      </w:r>
      <w:r w:rsidR="002A659C" w:rsidRPr="00E271EF">
        <w:rPr>
          <w:sz w:val="24"/>
          <w:szCs w:val="24"/>
        </w:rPr>
        <w:t>)</w:t>
      </w:r>
      <w:r w:rsidR="007C634F" w:rsidRPr="00E271EF">
        <w:rPr>
          <w:spacing w:val="-8"/>
          <w:sz w:val="24"/>
          <w:szCs w:val="24"/>
        </w:rPr>
        <w:t xml:space="preserve"> предоставляется по</w:t>
      </w:r>
      <w:r w:rsidR="007C634F" w:rsidRPr="00E271EF">
        <w:rPr>
          <w:spacing w:val="-15"/>
          <w:sz w:val="24"/>
          <w:szCs w:val="24"/>
        </w:rPr>
        <w:t xml:space="preserve"> запросу</w:t>
      </w:r>
      <w:r w:rsidR="007C634F" w:rsidRPr="00E271EF">
        <w:rPr>
          <w:spacing w:val="-16"/>
          <w:sz w:val="24"/>
          <w:szCs w:val="24"/>
        </w:rPr>
        <w:t xml:space="preserve"> </w:t>
      </w:r>
      <w:r w:rsidR="007C634F" w:rsidRPr="00E271EF">
        <w:rPr>
          <w:spacing w:val="-7"/>
          <w:sz w:val="24"/>
          <w:szCs w:val="24"/>
        </w:rPr>
        <w:t>Депонента</w:t>
      </w:r>
      <w:r w:rsidR="007C634F" w:rsidRPr="00E271EF">
        <w:rPr>
          <w:spacing w:val="-18"/>
          <w:sz w:val="24"/>
          <w:szCs w:val="24"/>
        </w:rPr>
        <w:t xml:space="preserve"> </w:t>
      </w:r>
      <w:r w:rsidR="007C634F" w:rsidRPr="00E271EF">
        <w:rPr>
          <w:spacing w:val="-7"/>
          <w:sz w:val="24"/>
          <w:szCs w:val="24"/>
        </w:rPr>
        <w:t>по</w:t>
      </w:r>
      <w:r w:rsidR="007C634F" w:rsidRPr="00E271EF">
        <w:rPr>
          <w:spacing w:val="-17"/>
          <w:sz w:val="24"/>
          <w:szCs w:val="24"/>
        </w:rPr>
        <w:t xml:space="preserve"> </w:t>
      </w:r>
      <w:r w:rsidR="007C634F" w:rsidRPr="00E271EF">
        <w:rPr>
          <w:spacing w:val="-7"/>
          <w:sz w:val="24"/>
          <w:szCs w:val="24"/>
        </w:rPr>
        <w:t>итогам</w:t>
      </w:r>
      <w:r w:rsidR="007C634F" w:rsidRPr="00E271EF">
        <w:rPr>
          <w:spacing w:val="-18"/>
          <w:sz w:val="24"/>
          <w:szCs w:val="24"/>
        </w:rPr>
        <w:t xml:space="preserve"> </w:t>
      </w:r>
      <w:r w:rsidR="007C634F" w:rsidRPr="00E271EF">
        <w:rPr>
          <w:spacing w:val="-7"/>
          <w:sz w:val="24"/>
          <w:szCs w:val="24"/>
        </w:rPr>
        <w:t>проведения</w:t>
      </w:r>
      <w:r w:rsidR="007C634F" w:rsidRPr="00E271EF">
        <w:rPr>
          <w:spacing w:val="-17"/>
          <w:sz w:val="24"/>
          <w:szCs w:val="24"/>
        </w:rPr>
        <w:t xml:space="preserve"> </w:t>
      </w:r>
      <w:r w:rsidR="007C634F" w:rsidRPr="00E271EF">
        <w:rPr>
          <w:spacing w:val="-7"/>
          <w:sz w:val="24"/>
          <w:szCs w:val="24"/>
        </w:rPr>
        <w:t>операции</w:t>
      </w:r>
      <w:r w:rsidR="009F50B7" w:rsidRPr="00E271EF">
        <w:rPr>
          <w:spacing w:val="-7"/>
          <w:sz w:val="24"/>
          <w:szCs w:val="24"/>
        </w:rPr>
        <w:t xml:space="preserve"> (Приложение № 1.18</w:t>
      </w:r>
      <w:r w:rsidR="003F09B1" w:rsidRPr="00E271EF">
        <w:rPr>
          <w:sz w:val="24"/>
          <w:szCs w:val="24"/>
        </w:rPr>
        <w:t xml:space="preserve"> к Условиям</w:t>
      </w:r>
      <w:r w:rsidR="009F50B7" w:rsidRPr="00E271EF">
        <w:rPr>
          <w:spacing w:val="-7"/>
          <w:sz w:val="24"/>
          <w:szCs w:val="24"/>
        </w:rPr>
        <w:t>)</w:t>
      </w:r>
      <w:r w:rsidR="002A659C" w:rsidRPr="00E271EF">
        <w:rPr>
          <w:sz w:val="24"/>
          <w:szCs w:val="24"/>
        </w:rPr>
        <w:t>;</w:t>
      </w:r>
    </w:p>
    <w:p w:rsidR="001B7626" w:rsidRPr="00E271EF" w:rsidRDefault="0069370F" w:rsidP="001B7626">
      <w:pPr>
        <w:pStyle w:val="a7"/>
        <w:widowControl/>
        <w:numPr>
          <w:ilvl w:val="0"/>
          <w:numId w:val="1"/>
        </w:numPr>
        <w:tabs>
          <w:tab w:val="left" w:pos="284"/>
          <w:tab w:val="left" w:pos="1333"/>
          <w:tab w:val="left" w:pos="10034"/>
          <w:tab w:val="left" w:pos="10490"/>
        </w:tabs>
        <w:ind w:left="0" w:firstLine="0"/>
        <w:rPr>
          <w:sz w:val="24"/>
          <w:szCs w:val="24"/>
        </w:rPr>
      </w:pPr>
      <w:r w:rsidRPr="00E271EF">
        <w:rPr>
          <w:sz w:val="24"/>
          <w:szCs w:val="24"/>
        </w:rPr>
        <w:lastRenderedPageBreak/>
        <w:t xml:space="preserve">«Отчет об исполнении административных операций» </w:t>
      </w:r>
      <w:r w:rsidR="009D13C8" w:rsidRPr="00E271EF">
        <w:rPr>
          <w:sz w:val="24"/>
          <w:szCs w:val="24"/>
        </w:rPr>
        <w:t xml:space="preserve">(Приложение </w:t>
      </w:r>
      <w:r w:rsidR="000D5F91" w:rsidRPr="00E271EF">
        <w:rPr>
          <w:sz w:val="24"/>
          <w:szCs w:val="24"/>
        </w:rPr>
        <w:t xml:space="preserve">№ </w:t>
      </w:r>
      <w:r w:rsidR="007A5F2E" w:rsidRPr="00E271EF">
        <w:rPr>
          <w:sz w:val="24"/>
          <w:szCs w:val="24"/>
        </w:rPr>
        <w:t>1.26</w:t>
      </w:r>
      <w:r w:rsidR="003F09B1" w:rsidRPr="00E271EF">
        <w:rPr>
          <w:sz w:val="24"/>
          <w:szCs w:val="24"/>
        </w:rPr>
        <w:t xml:space="preserve"> к Условиям</w:t>
      </w:r>
      <w:r w:rsidR="009D13C8" w:rsidRPr="00E271EF">
        <w:rPr>
          <w:sz w:val="24"/>
          <w:szCs w:val="24"/>
        </w:rPr>
        <w:t>)</w:t>
      </w:r>
      <w:r w:rsidR="00E0050F" w:rsidRPr="00E271EF">
        <w:rPr>
          <w:sz w:val="24"/>
          <w:szCs w:val="24"/>
        </w:rPr>
        <w:t xml:space="preserve"> </w:t>
      </w:r>
      <w:r w:rsidR="009D13C8" w:rsidRPr="00E271EF">
        <w:rPr>
          <w:sz w:val="24"/>
          <w:szCs w:val="24"/>
        </w:rPr>
        <w:t>формируется</w:t>
      </w:r>
      <w:r w:rsidR="009D13C8" w:rsidRPr="00E271EF">
        <w:rPr>
          <w:spacing w:val="1"/>
          <w:sz w:val="24"/>
          <w:szCs w:val="24"/>
        </w:rPr>
        <w:t xml:space="preserve"> </w:t>
      </w:r>
      <w:r w:rsidR="009D13C8" w:rsidRPr="00E271EF">
        <w:rPr>
          <w:sz w:val="24"/>
          <w:szCs w:val="24"/>
        </w:rPr>
        <w:t>по итогам</w:t>
      </w:r>
      <w:r w:rsidR="009D13C8" w:rsidRPr="00E271EF">
        <w:rPr>
          <w:spacing w:val="1"/>
          <w:sz w:val="24"/>
          <w:szCs w:val="24"/>
        </w:rPr>
        <w:t xml:space="preserve"> </w:t>
      </w:r>
      <w:r w:rsidR="009D13C8" w:rsidRPr="00E271EF">
        <w:rPr>
          <w:sz w:val="24"/>
          <w:szCs w:val="24"/>
        </w:rPr>
        <w:t>исполнения</w:t>
      </w:r>
      <w:r w:rsidR="009D13C8" w:rsidRPr="00E271EF">
        <w:rPr>
          <w:spacing w:val="1"/>
          <w:sz w:val="24"/>
          <w:szCs w:val="24"/>
        </w:rPr>
        <w:t xml:space="preserve"> </w:t>
      </w:r>
      <w:r w:rsidR="009D13C8" w:rsidRPr="00E271EF">
        <w:rPr>
          <w:sz w:val="24"/>
          <w:szCs w:val="24"/>
        </w:rPr>
        <w:t>Поручения</w:t>
      </w:r>
      <w:r w:rsidR="009D13C8" w:rsidRPr="00E271EF">
        <w:rPr>
          <w:spacing w:val="1"/>
          <w:sz w:val="24"/>
          <w:szCs w:val="24"/>
        </w:rPr>
        <w:t xml:space="preserve"> </w:t>
      </w:r>
      <w:r w:rsidR="009D13C8" w:rsidRPr="00E271EF">
        <w:rPr>
          <w:sz w:val="24"/>
          <w:szCs w:val="24"/>
        </w:rPr>
        <w:t>на</w:t>
      </w:r>
      <w:r w:rsidR="009D13C8" w:rsidRPr="00E271EF">
        <w:rPr>
          <w:spacing w:val="1"/>
          <w:sz w:val="24"/>
          <w:szCs w:val="24"/>
        </w:rPr>
        <w:t xml:space="preserve"> </w:t>
      </w:r>
      <w:r w:rsidR="009D13C8" w:rsidRPr="00E271EF">
        <w:rPr>
          <w:sz w:val="24"/>
          <w:szCs w:val="24"/>
        </w:rPr>
        <w:t>административную</w:t>
      </w:r>
      <w:r w:rsidR="009D13C8" w:rsidRPr="00E271EF">
        <w:rPr>
          <w:spacing w:val="1"/>
          <w:sz w:val="24"/>
          <w:szCs w:val="24"/>
        </w:rPr>
        <w:t xml:space="preserve"> </w:t>
      </w:r>
      <w:r w:rsidR="009D13C8" w:rsidRPr="00E271EF">
        <w:rPr>
          <w:sz w:val="24"/>
          <w:szCs w:val="24"/>
        </w:rPr>
        <w:t>операцию</w:t>
      </w:r>
      <w:r w:rsidR="009D13C8" w:rsidRPr="00E271EF">
        <w:rPr>
          <w:spacing w:val="1"/>
          <w:sz w:val="24"/>
          <w:szCs w:val="24"/>
        </w:rPr>
        <w:t xml:space="preserve"> </w:t>
      </w:r>
      <w:r w:rsidRPr="00E271EF">
        <w:rPr>
          <w:spacing w:val="1"/>
          <w:sz w:val="24"/>
          <w:szCs w:val="24"/>
        </w:rPr>
        <w:t xml:space="preserve">об открытии/закрытии счета (раздела счета) депо и </w:t>
      </w:r>
      <w:r w:rsidR="009D13C8" w:rsidRPr="00E271EF">
        <w:rPr>
          <w:sz w:val="24"/>
          <w:szCs w:val="24"/>
        </w:rPr>
        <w:t>на</w:t>
      </w:r>
      <w:r w:rsidR="009D13C8" w:rsidRPr="00E271EF">
        <w:rPr>
          <w:spacing w:val="1"/>
          <w:sz w:val="24"/>
          <w:szCs w:val="24"/>
        </w:rPr>
        <w:t xml:space="preserve"> </w:t>
      </w:r>
      <w:r w:rsidR="009D13C8" w:rsidRPr="00E271EF">
        <w:rPr>
          <w:sz w:val="24"/>
          <w:szCs w:val="24"/>
        </w:rPr>
        <w:t>внесение</w:t>
      </w:r>
      <w:r w:rsidR="009D13C8" w:rsidRPr="00E271EF">
        <w:rPr>
          <w:spacing w:val="1"/>
          <w:sz w:val="24"/>
          <w:szCs w:val="24"/>
        </w:rPr>
        <w:t xml:space="preserve"> </w:t>
      </w:r>
      <w:r w:rsidR="009D13C8" w:rsidRPr="00E271EF">
        <w:rPr>
          <w:sz w:val="24"/>
          <w:szCs w:val="24"/>
        </w:rPr>
        <w:t>изменений</w:t>
      </w:r>
      <w:r w:rsidR="009D13C8" w:rsidRPr="00E271EF">
        <w:rPr>
          <w:spacing w:val="1"/>
          <w:sz w:val="24"/>
          <w:szCs w:val="24"/>
        </w:rPr>
        <w:t xml:space="preserve"> </w:t>
      </w:r>
      <w:r w:rsidR="009D13C8" w:rsidRPr="00E271EF">
        <w:rPr>
          <w:sz w:val="24"/>
          <w:szCs w:val="24"/>
        </w:rPr>
        <w:t>в</w:t>
      </w:r>
      <w:r w:rsidR="009D13C8" w:rsidRPr="00E271EF">
        <w:rPr>
          <w:spacing w:val="1"/>
          <w:sz w:val="24"/>
          <w:szCs w:val="24"/>
        </w:rPr>
        <w:t xml:space="preserve"> </w:t>
      </w:r>
      <w:r w:rsidR="009D13C8" w:rsidRPr="00E271EF">
        <w:rPr>
          <w:sz w:val="24"/>
          <w:szCs w:val="24"/>
        </w:rPr>
        <w:t>анкету</w:t>
      </w:r>
      <w:r w:rsidR="009D13C8" w:rsidRPr="00E271EF">
        <w:rPr>
          <w:spacing w:val="1"/>
          <w:sz w:val="24"/>
          <w:szCs w:val="24"/>
        </w:rPr>
        <w:t xml:space="preserve"> </w:t>
      </w:r>
      <w:r w:rsidR="007C634F" w:rsidRPr="00E271EF">
        <w:rPr>
          <w:spacing w:val="-2"/>
          <w:sz w:val="24"/>
          <w:szCs w:val="24"/>
        </w:rPr>
        <w:t>Депонента</w:t>
      </w:r>
      <w:r w:rsidR="001B7626" w:rsidRPr="00E271EF">
        <w:rPr>
          <w:spacing w:val="-2"/>
          <w:sz w:val="24"/>
          <w:szCs w:val="24"/>
        </w:rPr>
        <w:t>;</w:t>
      </w:r>
    </w:p>
    <w:p w:rsidR="001B7626" w:rsidRPr="00E271EF" w:rsidRDefault="001B7626" w:rsidP="001B7626">
      <w:pPr>
        <w:pStyle w:val="a7"/>
        <w:widowControl/>
        <w:tabs>
          <w:tab w:val="left" w:pos="284"/>
          <w:tab w:val="left" w:pos="1333"/>
          <w:tab w:val="left" w:pos="10034"/>
          <w:tab w:val="left" w:pos="10490"/>
        </w:tabs>
        <w:ind w:left="0" w:firstLine="0"/>
        <w:rPr>
          <w:sz w:val="24"/>
          <w:szCs w:val="24"/>
        </w:rPr>
      </w:pPr>
      <w:r w:rsidRPr="00E271EF">
        <w:rPr>
          <w:sz w:val="24"/>
          <w:szCs w:val="24"/>
        </w:rPr>
        <w:t>- «Выписка по счету депо (по состоянию на дату)» (Приложение № 1.2</w:t>
      </w:r>
      <w:r w:rsidR="00632015">
        <w:rPr>
          <w:sz w:val="24"/>
          <w:szCs w:val="24"/>
        </w:rPr>
        <w:t>8</w:t>
      </w:r>
      <w:r w:rsidR="003F09B1" w:rsidRPr="00E271EF">
        <w:rPr>
          <w:sz w:val="24"/>
          <w:szCs w:val="24"/>
        </w:rPr>
        <w:t xml:space="preserve"> к Условиям</w:t>
      </w:r>
      <w:r w:rsidRPr="00E271EF">
        <w:rPr>
          <w:sz w:val="24"/>
          <w:szCs w:val="24"/>
        </w:rPr>
        <w:t>). Выписка</w:t>
      </w:r>
      <w:r w:rsidRPr="00E271EF">
        <w:rPr>
          <w:spacing w:val="1"/>
          <w:sz w:val="24"/>
          <w:szCs w:val="24"/>
        </w:rPr>
        <w:t xml:space="preserve"> может </w:t>
      </w:r>
      <w:r w:rsidRPr="00E271EF">
        <w:rPr>
          <w:sz w:val="24"/>
          <w:szCs w:val="24"/>
        </w:rPr>
        <w:t>предоставляться ежемесячно по</w:t>
      </w:r>
      <w:r w:rsidRPr="00E271EF">
        <w:rPr>
          <w:spacing w:val="-20"/>
          <w:sz w:val="24"/>
          <w:szCs w:val="24"/>
        </w:rPr>
        <w:t xml:space="preserve"> </w:t>
      </w:r>
      <w:r w:rsidRPr="00E271EF">
        <w:rPr>
          <w:spacing w:val="-7"/>
          <w:sz w:val="24"/>
          <w:szCs w:val="24"/>
        </w:rPr>
        <w:t>Поручению Депонента о ежемесячном предоставлении выписки по счету депо (Приложение № 1.2</w:t>
      </w:r>
      <w:r w:rsidR="00632015">
        <w:rPr>
          <w:spacing w:val="-7"/>
          <w:sz w:val="24"/>
          <w:szCs w:val="24"/>
        </w:rPr>
        <w:t>3</w:t>
      </w:r>
      <w:r w:rsidR="003F09B1" w:rsidRPr="00E271EF">
        <w:rPr>
          <w:sz w:val="24"/>
          <w:szCs w:val="24"/>
        </w:rPr>
        <w:t xml:space="preserve"> к Условиям</w:t>
      </w:r>
      <w:r w:rsidRPr="00E271EF">
        <w:rPr>
          <w:spacing w:val="-7"/>
          <w:sz w:val="24"/>
          <w:szCs w:val="24"/>
        </w:rPr>
        <w:t>)</w:t>
      </w:r>
      <w:r w:rsidRPr="00E271EF">
        <w:rPr>
          <w:sz w:val="24"/>
          <w:szCs w:val="24"/>
        </w:rPr>
        <w:t>;</w:t>
      </w:r>
    </w:p>
    <w:p w:rsidR="00B365A4" w:rsidRPr="00E271EF" w:rsidRDefault="009D13C8" w:rsidP="00E60916">
      <w:pPr>
        <w:pStyle w:val="a7"/>
        <w:widowControl/>
        <w:numPr>
          <w:ilvl w:val="0"/>
          <w:numId w:val="49"/>
        </w:numPr>
        <w:tabs>
          <w:tab w:val="left" w:pos="567"/>
          <w:tab w:val="left" w:pos="1640"/>
          <w:tab w:val="left" w:pos="10034"/>
          <w:tab w:val="left" w:pos="10490"/>
        </w:tabs>
        <w:ind w:left="0" w:firstLine="0"/>
        <w:rPr>
          <w:sz w:val="24"/>
          <w:szCs w:val="24"/>
        </w:rPr>
      </w:pPr>
      <w:r w:rsidRPr="00E271EF">
        <w:rPr>
          <w:spacing w:val="-8"/>
          <w:sz w:val="24"/>
          <w:szCs w:val="24"/>
        </w:rPr>
        <w:t xml:space="preserve">Иная отчетность, согласованная Депонентом </w:t>
      </w:r>
      <w:r w:rsidRPr="00E271EF">
        <w:rPr>
          <w:spacing w:val="-7"/>
          <w:sz w:val="24"/>
          <w:szCs w:val="24"/>
        </w:rPr>
        <w:t>с Депозитарием, может предоставляться по</w:t>
      </w:r>
      <w:r w:rsidRPr="00E271EF">
        <w:rPr>
          <w:spacing w:val="-57"/>
          <w:sz w:val="24"/>
          <w:szCs w:val="24"/>
        </w:rPr>
        <w:t xml:space="preserve"> </w:t>
      </w:r>
      <w:r w:rsidRPr="00E271EF">
        <w:rPr>
          <w:sz w:val="24"/>
          <w:szCs w:val="24"/>
        </w:rPr>
        <w:t>запросу</w:t>
      </w:r>
      <w:r w:rsidRPr="00E271EF">
        <w:rPr>
          <w:spacing w:val="-25"/>
          <w:sz w:val="24"/>
          <w:szCs w:val="24"/>
        </w:rPr>
        <w:t xml:space="preserve"> </w:t>
      </w:r>
      <w:r w:rsidRPr="00E271EF">
        <w:rPr>
          <w:sz w:val="24"/>
          <w:szCs w:val="24"/>
        </w:rPr>
        <w:t>Депонента,</w:t>
      </w:r>
      <w:r w:rsidRPr="00E271EF">
        <w:rPr>
          <w:spacing w:val="-18"/>
          <w:sz w:val="24"/>
          <w:szCs w:val="24"/>
        </w:rPr>
        <w:t xml:space="preserve"> </w:t>
      </w:r>
      <w:r w:rsidRPr="00E271EF">
        <w:rPr>
          <w:sz w:val="24"/>
          <w:szCs w:val="24"/>
        </w:rPr>
        <w:t>оформленному</w:t>
      </w:r>
      <w:r w:rsidRPr="00E271EF">
        <w:rPr>
          <w:spacing w:val="-24"/>
          <w:sz w:val="24"/>
          <w:szCs w:val="24"/>
        </w:rPr>
        <w:t xml:space="preserve"> </w:t>
      </w:r>
      <w:r w:rsidRPr="00E271EF">
        <w:rPr>
          <w:sz w:val="24"/>
          <w:szCs w:val="24"/>
        </w:rPr>
        <w:t>в</w:t>
      </w:r>
      <w:r w:rsidRPr="00E271EF">
        <w:rPr>
          <w:spacing w:val="-18"/>
          <w:sz w:val="24"/>
          <w:szCs w:val="24"/>
        </w:rPr>
        <w:t xml:space="preserve"> </w:t>
      </w:r>
      <w:r w:rsidRPr="00E271EF">
        <w:rPr>
          <w:sz w:val="24"/>
          <w:szCs w:val="24"/>
        </w:rPr>
        <w:t>письменном</w:t>
      </w:r>
      <w:r w:rsidRPr="00E271EF">
        <w:rPr>
          <w:spacing w:val="-21"/>
          <w:sz w:val="24"/>
          <w:szCs w:val="24"/>
        </w:rPr>
        <w:t xml:space="preserve"> </w:t>
      </w:r>
      <w:r w:rsidRPr="00E271EF">
        <w:rPr>
          <w:sz w:val="24"/>
          <w:szCs w:val="24"/>
        </w:rPr>
        <w:t>виде.</w:t>
      </w:r>
    </w:p>
    <w:p w:rsidR="00B365A4" w:rsidRPr="00E271EF" w:rsidRDefault="0069370F" w:rsidP="00E60916">
      <w:pPr>
        <w:pStyle w:val="a7"/>
        <w:widowControl/>
        <w:numPr>
          <w:ilvl w:val="0"/>
          <w:numId w:val="49"/>
        </w:numPr>
        <w:tabs>
          <w:tab w:val="left" w:pos="567"/>
          <w:tab w:val="left" w:pos="1693"/>
          <w:tab w:val="left" w:pos="10034"/>
          <w:tab w:val="left" w:pos="10490"/>
        </w:tabs>
        <w:ind w:left="0" w:firstLine="0"/>
        <w:rPr>
          <w:sz w:val="24"/>
          <w:szCs w:val="24"/>
        </w:rPr>
      </w:pPr>
      <w:r w:rsidRPr="00E271EF">
        <w:rPr>
          <w:spacing w:val="-2"/>
          <w:sz w:val="24"/>
          <w:szCs w:val="24"/>
        </w:rPr>
        <w:t>«Отчет об исполнении бухгалтерской операции»</w:t>
      </w:r>
      <w:r w:rsidR="00C21494" w:rsidRPr="00E271EF">
        <w:rPr>
          <w:sz w:val="24"/>
          <w:szCs w:val="24"/>
        </w:rPr>
        <w:t xml:space="preserve"> (Приложение № 1.2</w:t>
      </w:r>
      <w:r w:rsidR="00632015">
        <w:rPr>
          <w:sz w:val="24"/>
          <w:szCs w:val="24"/>
        </w:rPr>
        <w:t>6</w:t>
      </w:r>
      <w:r w:rsidR="003F09B1" w:rsidRPr="00E271EF">
        <w:rPr>
          <w:sz w:val="24"/>
          <w:szCs w:val="24"/>
        </w:rPr>
        <w:t xml:space="preserve"> к Условиям</w:t>
      </w:r>
      <w:r w:rsidR="00C21494" w:rsidRPr="00E271EF">
        <w:rPr>
          <w:sz w:val="24"/>
          <w:szCs w:val="24"/>
        </w:rPr>
        <w:t>)</w:t>
      </w:r>
      <w:r w:rsidR="009D13C8" w:rsidRPr="00E271EF">
        <w:rPr>
          <w:spacing w:val="-1"/>
          <w:sz w:val="24"/>
          <w:szCs w:val="24"/>
        </w:rPr>
        <w:t xml:space="preserve"> </w:t>
      </w:r>
      <w:r w:rsidR="00690CA5" w:rsidRPr="00E271EF">
        <w:rPr>
          <w:sz w:val="24"/>
          <w:szCs w:val="24"/>
        </w:rPr>
        <w:t>формируется</w:t>
      </w:r>
      <w:r w:rsidR="00690CA5" w:rsidRPr="00E271EF">
        <w:rPr>
          <w:spacing w:val="1"/>
          <w:sz w:val="24"/>
          <w:szCs w:val="24"/>
        </w:rPr>
        <w:t xml:space="preserve"> </w:t>
      </w:r>
      <w:r w:rsidR="00690CA5" w:rsidRPr="00E271EF">
        <w:rPr>
          <w:sz w:val="24"/>
          <w:szCs w:val="24"/>
        </w:rPr>
        <w:t>по итогам</w:t>
      </w:r>
      <w:r w:rsidR="00690CA5" w:rsidRPr="00E271EF">
        <w:rPr>
          <w:spacing w:val="1"/>
          <w:sz w:val="24"/>
          <w:szCs w:val="24"/>
        </w:rPr>
        <w:t xml:space="preserve"> </w:t>
      </w:r>
      <w:r w:rsidR="00690CA5" w:rsidRPr="00E271EF">
        <w:rPr>
          <w:sz w:val="24"/>
          <w:szCs w:val="24"/>
        </w:rPr>
        <w:t>исполнения</w:t>
      </w:r>
      <w:r w:rsidR="00690CA5" w:rsidRPr="00E271EF">
        <w:rPr>
          <w:spacing w:val="1"/>
          <w:sz w:val="24"/>
          <w:szCs w:val="24"/>
        </w:rPr>
        <w:t xml:space="preserve"> </w:t>
      </w:r>
      <w:r w:rsidR="00690CA5" w:rsidRPr="00E271EF">
        <w:rPr>
          <w:sz w:val="24"/>
          <w:szCs w:val="24"/>
        </w:rPr>
        <w:t>Поручения на депозитарную операцию и</w:t>
      </w:r>
      <w:r w:rsidR="009D13C8" w:rsidRPr="00E271EF">
        <w:rPr>
          <w:spacing w:val="-2"/>
          <w:sz w:val="24"/>
          <w:szCs w:val="24"/>
        </w:rPr>
        <w:t xml:space="preserve"> предоставляется </w:t>
      </w:r>
      <w:r w:rsidR="00BD38EE" w:rsidRPr="00E271EF">
        <w:rPr>
          <w:spacing w:val="-2"/>
          <w:sz w:val="24"/>
          <w:szCs w:val="24"/>
        </w:rPr>
        <w:t>не позднее</w:t>
      </w:r>
      <w:r w:rsidR="009D13C8" w:rsidRPr="00E271EF">
        <w:rPr>
          <w:spacing w:val="-2"/>
          <w:sz w:val="24"/>
          <w:szCs w:val="24"/>
        </w:rPr>
        <w:t xml:space="preserve"> рабоч</w:t>
      </w:r>
      <w:r w:rsidR="00BD38EE" w:rsidRPr="00E271EF">
        <w:rPr>
          <w:spacing w:val="-2"/>
          <w:sz w:val="24"/>
          <w:szCs w:val="24"/>
        </w:rPr>
        <w:t>его</w:t>
      </w:r>
      <w:r w:rsidR="009D13C8" w:rsidRPr="00E271EF">
        <w:rPr>
          <w:spacing w:val="-2"/>
          <w:sz w:val="24"/>
          <w:szCs w:val="24"/>
        </w:rPr>
        <w:t xml:space="preserve"> </w:t>
      </w:r>
      <w:r w:rsidR="009D13C8" w:rsidRPr="00E271EF">
        <w:rPr>
          <w:spacing w:val="-1"/>
          <w:sz w:val="24"/>
          <w:szCs w:val="24"/>
        </w:rPr>
        <w:t>дн</w:t>
      </w:r>
      <w:r w:rsidR="00BD38EE" w:rsidRPr="00E271EF">
        <w:rPr>
          <w:spacing w:val="-1"/>
          <w:sz w:val="24"/>
          <w:szCs w:val="24"/>
        </w:rPr>
        <w:t>я,</w:t>
      </w:r>
      <w:r w:rsidR="009D13C8" w:rsidRPr="00E271EF">
        <w:rPr>
          <w:spacing w:val="-1"/>
          <w:sz w:val="24"/>
          <w:szCs w:val="24"/>
        </w:rPr>
        <w:t xml:space="preserve"> </w:t>
      </w:r>
      <w:r w:rsidR="00BD38EE" w:rsidRPr="00E271EF">
        <w:rPr>
          <w:spacing w:val="-2"/>
          <w:sz w:val="24"/>
          <w:szCs w:val="24"/>
        </w:rPr>
        <w:t>следующего</w:t>
      </w:r>
      <w:r w:rsidR="00BD38EE" w:rsidRPr="00E271EF">
        <w:rPr>
          <w:spacing w:val="-1"/>
          <w:sz w:val="24"/>
          <w:szCs w:val="24"/>
        </w:rPr>
        <w:t xml:space="preserve"> </w:t>
      </w:r>
      <w:r w:rsidR="009D13C8" w:rsidRPr="00E271EF">
        <w:rPr>
          <w:spacing w:val="-1"/>
          <w:sz w:val="24"/>
          <w:szCs w:val="24"/>
        </w:rPr>
        <w:t>после</w:t>
      </w:r>
      <w:r w:rsidR="009D13C8" w:rsidRPr="00E271EF">
        <w:rPr>
          <w:sz w:val="24"/>
          <w:szCs w:val="24"/>
        </w:rPr>
        <w:t xml:space="preserve"> проведения</w:t>
      </w:r>
      <w:r w:rsidR="009D13C8" w:rsidRPr="00E271EF">
        <w:rPr>
          <w:spacing w:val="-19"/>
          <w:sz w:val="24"/>
          <w:szCs w:val="24"/>
        </w:rPr>
        <w:t xml:space="preserve"> </w:t>
      </w:r>
      <w:r w:rsidR="009D13C8" w:rsidRPr="00E271EF">
        <w:rPr>
          <w:sz w:val="24"/>
          <w:szCs w:val="24"/>
        </w:rPr>
        <w:t>операции</w:t>
      </w:r>
      <w:r w:rsidR="009D13C8" w:rsidRPr="00E271EF">
        <w:rPr>
          <w:spacing w:val="-17"/>
          <w:sz w:val="24"/>
          <w:szCs w:val="24"/>
        </w:rPr>
        <w:t xml:space="preserve"> </w:t>
      </w:r>
      <w:r w:rsidR="009D13C8" w:rsidRPr="00E271EF">
        <w:rPr>
          <w:sz w:val="24"/>
          <w:szCs w:val="24"/>
        </w:rPr>
        <w:t>по</w:t>
      </w:r>
      <w:r w:rsidR="009D13C8" w:rsidRPr="00E271EF">
        <w:rPr>
          <w:spacing w:val="-21"/>
          <w:sz w:val="24"/>
          <w:szCs w:val="24"/>
        </w:rPr>
        <w:t xml:space="preserve"> </w:t>
      </w:r>
      <w:r w:rsidR="009D13C8" w:rsidRPr="00E271EF">
        <w:rPr>
          <w:sz w:val="24"/>
          <w:szCs w:val="24"/>
        </w:rPr>
        <w:t>счету</w:t>
      </w:r>
      <w:r w:rsidR="009D13C8" w:rsidRPr="00E271EF">
        <w:rPr>
          <w:spacing w:val="-24"/>
          <w:sz w:val="24"/>
          <w:szCs w:val="24"/>
        </w:rPr>
        <w:t xml:space="preserve"> </w:t>
      </w:r>
      <w:r w:rsidR="009D13C8" w:rsidRPr="00E271EF">
        <w:rPr>
          <w:sz w:val="24"/>
          <w:szCs w:val="24"/>
        </w:rPr>
        <w:t>депо.</w:t>
      </w:r>
    </w:p>
    <w:p w:rsidR="00B365A4" w:rsidRPr="00E271EF" w:rsidRDefault="00A13B56" w:rsidP="00EB3BD0">
      <w:pPr>
        <w:widowControl/>
        <w:tabs>
          <w:tab w:val="left" w:pos="1686"/>
          <w:tab w:val="left" w:pos="10034"/>
          <w:tab w:val="left" w:pos="10490"/>
        </w:tabs>
        <w:jc w:val="both"/>
        <w:rPr>
          <w:sz w:val="24"/>
          <w:szCs w:val="24"/>
        </w:rPr>
      </w:pPr>
      <w:r w:rsidRPr="00E271EF">
        <w:rPr>
          <w:spacing w:val="-3"/>
          <w:sz w:val="24"/>
          <w:szCs w:val="24"/>
        </w:rPr>
        <w:t xml:space="preserve">8.9.3. </w:t>
      </w:r>
      <w:r w:rsidR="009D13C8" w:rsidRPr="00E271EF">
        <w:rPr>
          <w:spacing w:val="-3"/>
          <w:sz w:val="24"/>
          <w:szCs w:val="24"/>
        </w:rPr>
        <w:t xml:space="preserve">Выписки направляются Депоненту способами </w:t>
      </w:r>
      <w:r w:rsidR="009D13C8" w:rsidRPr="00E271EF">
        <w:rPr>
          <w:spacing w:val="-2"/>
          <w:sz w:val="24"/>
          <w:szCs w:val="24"/>
        </w:rPr>
        <w:t>и по реквизитам, указанным в анкете</w:t>
      </w:r>
      <w:r w:rsidR="009D13C8" w:rsidRPr="00E271EF">
        <w:rPr>
          <w:spacing w:val="-1"/>
          <w:sz w:val="24"/>
          <w:szCs w:val="24"/>
        </w:rPr>
        <w:t xml:space="preserve"> </w:t>
      </w:r>
      <w:r w:rsidR="009D13C8" w:rsidRPr="00E271EF">
        <w:rPr>
          <w:sz w:val="24"/>
          <w:szCs w:val="24"/>
        </w:rPr>
        <w:t>Депонента.</w:t>
      </w:r>
    </w:p>
    <w:p w:rsidR="00B365A4" w:rsidRPr="00E271EF" w:rsidRDefault="00A13B56" w:rsidP="00EB3BD0">
      <w:pPr>
        <w:widowControl/>
        <w:tabs>
          <w:tab w:val="left" w:pos="1753"/>
          <w:tab w:val="left" w:pos="10034"/>
          <w:tab w:val="left" w:pos="10490"/>
        </w:tabs>
        <w:jc w:val="both"/>
        <w:rPr>
          <w:sz w:val="24"/>
          <w:szCs w:val="24"/>
        </w:rPr>
      </w:pPr>
      <w:r w:rsidRPr="00E271EF">
        <w:rPr>
          <w:spacing w:val="-7"/>
          <w:sz w:val="24"/>
          <w:szCs w:val="24"/>
        </w:rPr>
        <w:t>8.9.4.</w:t>
      </w:r>
      <w:r w:rsidR="0089549A" w:rsidRPr="00E271EF">
        <w:rPr>
          <w:spacing w:val="-7"/>
          <w:sz w:val="24"/>
          <w:szCs w:val="24"/>
        </w:rPr>
        <w:t xml:space="preserve"> </w:t>
      </w:r>
      <w:r w:rsidR="009D13C8" w:rsidRPr="00E271EF">
        <w:rPr>
          <w:spacing w:val="-7"/>
          <w:sz w:val="24"/>
          <w:szCs w:val="24"/>
        </w:rPr>
        <w:t xml:space="preserve">Право на получение выписок и других документов </w:t>
      </w:r>
      <w:r w:rsidR="009D13C8" w:rsidRPr="00E271EF">
        <w:rPr>
          <w:spacing w:val="-6"/>
          <w:sz w:val="24"/>
          <w:szCs w:val="24"/>
        </w:rPr>
        <w:t>по</w:t>
      </w:r>
      <w:r w:rsidR="000D5F91" w:rsidRPr="00E271EF">
        <w:rPr>
          <w:spacing w:val="-6"/>
          <w:sz w:val="24"/>
          <w:szCs w:val="24"/>
        </w:rPr>
        <w:t xml:space="preserve"> счету депо на руки имеет только сам </w:t>
      </w:r>
      <w:r w:rsidR="009D13C8" w:rsidRPr="00E271EF">
        <w:rPr>
          <w:spacing w:val="-8"/>
          <w:sz w:val="24"/>
          <w:szCs w:val="24"/>
        </w:rPr>
        <w:t>Депонент</w:t>
      </w:r>
      <w:r w:rsidR="000D5F91" w:rsidRPr="00E271EF">
        <w:rPr>
          <w:spacing w:val="-24"/>
          <w:sz w:val="24"/>
          <w:szCs w:val="24"/>
        </w:rPr>
        <w:t xml:space="preserve">, </w:t>
      </w:r>
      <w:r w:rsidR="009D13C8" w:rsidRPr="00E271EF">
        <w:rPr>
          <w:spacing w:val="-6"/>
          <w:sz w:val="24"/>
          <w:szCs w:val="24"/>
        </w:rPr>
        <w:t>или</w:t>
      </w:r>
      <w:r w:rsidR="009D13C8" w:rsidRPr="00E271EF">
        <w:rPr>
          <w:spacing w:val="-21"/>
          <w:sz w:val="24"/>
          <w:szCs w:val="24"/>
        </w:rPr>
        <w:t xml:space="preserve"> </w:t>
      </w:r>
      <w:r w:rsidR="009D13C8" w:rsidRPr="00E271EF">
        <w:rPr>
          <w:spacing w:val="-6"/>
          <w:sz w:val="24"/>
          <w:szCs w:val="24"/>
        </w:rPr>
        <w:t>его</w:t>
      </w:r>
      <w:r w:rsidR="009D13C8" w:rsidRPr="00E271EF">
        <w:rPr>
          <w:spacing w:val="-21"/>
          <w:sz w:val="24"/>
          <w:szCs w:val="24"/>
        </w:rPr>
        <w:t xml:space="preserve"> </w:t>
      </w:r>
      <w:r w:rsidR="009D13C8" w:rsidRPr="00E271EF">
        <w:rPr>
          <w:spacing w:val="-9"/>
          <w:sz w:val="24"/>
          <w:szCs w:val="24"/>
        </w:rPr>
        <w:t>уполномоченное</w:t>
      </w:r>
      <w:r w:rsidR="009D13C8" w:rsidRPr="00E271EF">
        <w:rPr>
          <w:spacing w:val="-23"/>
          <w:sz w:val="24"/>
          <w:szCs w:val="24"/>
        </w:rPr>
        <w:t xml:space="preserve"> </w:t>
      </w:r>
      <w:r w:rsidR="009D13C8" w:rsidRPr="00E271EF">
        <w:rPr>
          <w:spacing w:val="-7"/>
          <w:sz w:val="24"/>
          <w:szCs w:val="24"/>
        </w:rPr>
        <w:t>лицо,</w:t>
      </w:r>
      <w:r w:rsidR="009D13C8" w:rsidRPr="00E271EF">
        <w:rPr>
          <w:spacing w:val="-22"/>
          <w:sz w:val="24"/>
          <w:szCs w:val="24"/>
        </w:rPr>
        <w:t xml:space="preserve"> </w:t>
      </w:r>
      <w:r w:rsidR="009D13C8" w:rsidRPr="00E271EF">
        <w:rPr>
          <w:sz w:val="24"/>
          <w:szCs w:val="24"/>
        </w:rPr>
        <w:t>а</w:t>
      </w:r>
      <w:r w:rsidR="009D13C8" w:rsidRPr="00E271EF">
        <w:rPr>
          <w:spacing w:val="-24"/>
          <w:sz w:val="24"/>
          <w:szCs w:val="24"/>
        </w:rPr>
        <w:t xml:space="preserve"> </w:t>
      </w:r>
      <w:r w:rsidR="009D13C8" w:rsidRPr="00E271EF">
        <w:rPr>
          <w:spacing w:val="-7"/>
          <w:sz w:val="24"/>
          <w:szCs w:val="24"/>
        </w:rPr>
        <w:t>также</w:t>
      </w:r>
      <w:r w:rsidR="009D13C8" w:rsidRPr="00E271EF">
        <w:rPr>
          <w:spacing w:val="-23"/>
          <w:sz w:val="24"/>
          <w:szCs w:val="24"/>
        </w:rPr>
        <w:t xml:space="preserve"> </w:t>
      </w:r>
      <w:r w:rsidR="009D13C8" w:rsidRPr="00E271EF">
        <w:rPr>
          <w:spacing w:val="-6"/>
          <w:sz w:val="24"/>
          <w:szCs w:val="24"/>
        </w:rPr>
        <w:t>иные</w:t>
      </w:r>
      <w:r w:rsidR="009D13C8" w:rsidRPr="00E271EF">
        <w:rPr>
          <w:spacing w:val="-24"/>
          <w:sz w:val="24"/>
          <w:szCs w:val="24"/>
        </w:rPr>
        <w:t xml:space="preserve"> </w:t>
      </w:r>
      <w:r w:rsidR="009D13C8" w:rsidRPr="00E271EF">
        <w:rPr>
          <w:spacing w:val="-7"/>
          <w:sz w:val="24"/>
          <w:szCs w:val="24"/>
        </w:rPr>
        <w:t>лица</w:t>
      </w:r>
      <w:r w:rsidR="009D13C8" w:rsidRPr="00E271EF">
        <w:rPr>
          <w:spacing w:val="-21"/>
          <w:sz w:val="24"/>
          <w:szCs w:val="24"/>
        </w:rPr>
        <w:t xml:space="preserve"> </w:t>
      </w:r>
      <w:r w:rsidR="009D13C8" w:rsidRPr="00E271EF">
        <w:rPr>
          <w:sz w:val="24"/>
          <w:szCs w:val="24"/>
        </w:rPr>
        <w:t>в</w:t>
      </w:r>
      <w:r w:rsidR="009D13C8" w:rsidRPr="00E271EF">
        <w:rPr>
          <w:spacing w:val="-23"/>
          <w:sz w:val="24"/>
          <w:szCs w:val="24"/>
        </w:rPr>
        <w:t xml:space="preserve"> </w:t>
      </w:r>
      <w:r w:rsidR="009D13C8" w:rsidRPr="00E271EF">
        <w:rPr>
          <w:spacing w:val="-8"/>
          <w:sz w:val="24"/>
          <w:szCs w:val="24"/>
        </w:rPr>
        <w:t>случаях</w:t>
      </w:r>
      <w:r w:rsidR="009D13C8" w:rsidRPr="00E271EF">
        <w:rPr>
          <w:spacing w:val="-20"/>
          <w:sz w:val="24"/>
          <w:szCs w:val="24"/>
        </w:rPr>
        <w:t xml:space="preserve"> </w:t>
      </w:r>
      <w:r w:rsidR="009D13C8" w:rsidRPr="00E271EF">
        <w:rPr>
          <w:sz w:val="24"/>
          <w:szCs w:val="24"/>
        </w:rPr>
        <w:t>и</w:t>
      </w:r>
      <w:r w:rsidR="009D13C8" w:rsidRPr="00E271EF">
        <w:rPr>
          <w:spacing w:val="-25"/>
          <w:sz w:val="24"/>
          <w:szCs w:val="24"/>
        </w:rPr>
        <w:t xml:space="preserve"> </w:t>
      </w:r>
      <w:r w:rsidR="009D13C8" w:rsidRPr="00E271EF">
        <w:rPr>
          <w:sz w:val="24"/>
          <w:szCs w:val="24"/>
        </w:rPr>
        <w:t>в</w:t>
      </w:r>
      <w:r w:rsidR="009D13C8" w:rsidRPr="00E271EF">
        <w:rPr>
          <w:spacing w:val="-23"/>
          <w:sz w:val="24"/>
          <w:szCs w:val="24"/>
        </w:rPr>
        <w:t xml:space="preserve"> </w:t>
      </w:r>
      <w:r w:rsidR="009D13C8" w:rsidRPr="00E271EF">
        <w:rPr>
          <w:spacing w:val="-8"/>
          <w:sz w:val="24"/>
          <w:szCs w:val="24"/>
        </w:rPr>
        <w:t>порядке,</w:t>
      </w:r>
      <w:r w:rsidR="009D13C8" w:rsidRPr="00E271EF">
        <w:rPr>
          <w:spacing w:val="-26"/>
          <w:sz w:val="24"/>
          <w:szCs w:val="24"/>
        </w:rPr>
        <w:t xml:space="preserve"> </w:t>
      </w:r>
      <w:r w:rsidR="009D13C8" w:rsidRPr="00E271EF">
        <w:rPr>
          <w:spacing w:val="-8"/>
          <w:sz w:val="24"/>
          <w:szCs w:val="24"/>
        </w:rPr>
        <w:t>предусмотренных</w:t>
      </w:r>
      <w:r w:rsidR="009D13C8" w:rsidRPr="00E271EF">
        <w:rPr>
          <w:spacing w:val="-57"/>
          <w:sz w:val="24"/>
          <w:szCs w:val="24"/>
        </w:rPr>
        <w:t xml:space="preserve"> </w:t>
      </w:r>
      <w:r w:rsidR="009D13C8" w:rsidRPr="00E271EF">
        <w:rPr>
          <w:spacing w:val="-8"/>
          <w:sz w:val="24"/>
          <w:szCs w:val="24"/>
        </w:rPr>
        <w:t>действующим</w:t>
      </w:r>
      <w:r w:rsidR="009D13C8" w:rsidRPr="00E271EF">
        <w:rPr>
          <w:spacing w:val="-18"/>
          <w:sz w:val="24"/>
          <w:szCs w:val="24"/>
        </w:rPr>
        <w:t xml:space="preserve"> </w:t>
      </w:r>
      <w:r w:rsidR="009D13C8" w:rsidRPr="00E271EF">
        <w:rPr>
          <w:spacing w:val="-8"/>
          <w:sz w:val="24"/>
          <w:szCs w:val="24"/>
        </w:rPr>
        <w:t>законодательством</w:t>
      </w:r>
      <w:r w:rsidR="009D13C8" w:rsidRPr="00E271EF">
        <w:rPr>
          <w:spacing w:val="-18"/>
          <w:sz w:val="24"/>
          <w:szCs w:val="24"/>
        </w:rPr>
        <w:t xml:space="preserve"> </w:t>
      </w:r>
      <w:r w:rsidR="009D13C8" w:rsidRPr="00E271EF">
        <w:rPr>
          <w:spacing w:val="-7"/>
          <w:sz w:val="24"/>
          <w:szCs w:val="24"/>
        </w:rPr>
        <w:t>РФ,</w:t>
      </w:r>
      <w:r w:rsidR="009D13C8" w:rsidRPr="00E271EF">
        <w:rPr>
          <w:spacing w:val="-15"/>
          <w:sz w:val="24"/>
          <w:szCs w:val="24"/>
        </w:rPr>
        <w:t xml:space="preserve"> </w:t>
      </w:r>
      <w:r w:rsidR="009D13C8" w:rsidRPr="00E271EF">
        <w:rPr>
          <w:spacing w:val="-7"/>
          <w:sz w:val="24"/>
          <w:szCs w:val="24"/>
        </w:rPr>
        <w:t>в</w:t>
      </w:r>
      <w:r w:rsidR="009D13C8" w:rsidRPr="00E271EF">
        <w:rPr>
          <w:spacing w:val="-18"/>
          <w:sz w:val="24"/>
          <w:szCs w:val="24"/>
        </w:rPr>
        <w:t xml:space="preserve"> </w:t>
      </w:r>
      <w:r w:rsidR="009D13C8" w:rsidRPr="00E271EF">
        <w:rPr>
          <w:spacing w:val="-7"/>
          <w:sz w:val="24"/>
          <w:szCs w:val="24"/>
        </w:rPr>
        <w:t>том</w:t>
      </w:r>
      <w:r w:rsidR="009D13C8" w:rsidRPr="00E271EF">
        <w:rPr>
          <w:spacing w:val="-15"/>
          <w:sz w:val="24"/>
          <w:szCs w:val="24"/>
        </w:rPr>
        <w:t xml:space="preserve"> </w:t>
      </w:r>
      <w:r w:rsidR="009D13C8" w:rsidRPr="00E271EF">
        <w:rPr>
          <w:spacing w:val="-7"/>
          <w:sz w:val="24"/>
          <w:szCs w:val="24"/>
        </w:rPr>
        <w:t>числе</w:t>
      </w:r>
      <w:r w:rsidR="009D13C8" w:rsidRPr="00E271EF">
        <w:rPr>
          <w:spacing w:val="-18"/>
          <w:sz w:val="24"/>
          <w:szCs w:val="24"/>
        </w:rPr>
        <w:t xml:space="preserve"> </w:t>
      </w:r>
      <w:r w:rsidR="009D13C8" w:rsidRPr="00E271EF">
        <w:rPr>
          <w:spacing w:val="-7"/>
          <w:sz w:val="24"/>
          <w:szCs w:val="24"/>
        </w:rPr>
        <w:t>законные</w:t>
      </w:r>
      <w:r w:rsidR="009D13C8" w:rsidRPr="00E271EF">
        <w:rPr>
          <w:spacing w:val="-18"/>
          <w:sz w:val="24"/>
          <w:szCs w:val="24"/>
        </w:rPr>
        <w:t xml:space="preserve"> </w:t>
      </w:r>
      <w:r w:rsidR="009D13C8" w:rsidRPr="00E271EF">
        <w:rPr>
          <w:spacing w:val="-7"/>
          <w:sz w:val="24"/>
          <w:szCs w:val="24"/>
        </w:rPr>
        <w:t>представители.</w:t>
      </w:r>
    </w:p>
    <w:p w:rsidR="00B365A4" w:rsidRPr="00E271EF" w:rsidRDefault="00A13B56" w:rsidP="00EB3BD0">
      <w:pPr>
        <w:widowControl/>
        <w:tabs>
          <w:tab w:val="left" w:pos="1828"/>
          <w:tab w:val="left" w:pos="10034"/>
          <w:tab w:val="left" w:pos="10490"/>
        </w:tabs>
        <w:jc w:val="both"/>
        <w:rPr>
          <w:sz w:val="24"/>
          <w:szCs w:val="24"/>
        </w:rPr>
      </w:pPr>
      <w:r w:rsidRPr="00E271EF">
        <w:rPr>
          <w:spacing w:val="-1"/>
          <w:sz w:val="24"/>
          <w:szCs w:val="24"/>
        </w:rPr>
        <w:t>8.9.5</w:t>
      </w:r>
      <w:r w:rsidR="0089549A" w:rsidRPr="00E271EF">
        <w:rPr>
          <w:spacing w:val="-1"/>
          <w:sz w:val="24"/>
          <w:szCs w:val="24"/>
        </w:rPr>
        <w:t xml:space="preserve">. </w:t>
      </w:r>
      <w:r w:rsidR="009D13C8" w:rsidRPr="00E271EF">
        <w:rPr>
          <w:spacing w:val="-1"/>
          <w:sz w:val="24"/>
          <w:szCs w:val="24"/>
        </w:rPr>
        <w:t xml:space="preserve">Выписки могут быть предоставлены Депозитарием </w:t>
      </w:r>
      <w:r w:rsidR="009D13C8" w:rsidRPr="00E271EF">
        <w:rPr>
          <w:sz w:val="24"/>
          <w:szCs w:val="24"/>
        </w:rPr>
        <w:t>третьим лицам, в том числе</w:t>
      </w:r>
      <w:r w:rsidR="009D13C8" w:rsidRPr="00E271EF">
        <w:rPr>
          <w:spacing w:val="1"/>
          <w:sz w:val="24"/>
          <w:szCs w:val="24"/>
        </w:rPr>
        <w:t xml:space="preserve"> </w:t>
      </w:r>
      <w:r w:rsidR="009D13C8" w:rsidRPr="00E271EF">
        <w:rPr>
          <w:spacing w:val="-8"/>
          <w:sz w:val="24"/>
          <w:szCs w:val="24"/>
        </w:rPr>
        <w:t>аудиторским</w:t>
      </w:r>
      <w:r w:rsidR="009D13C8" w:rsidRPr="00E271EF">
        <w:rPr>
          <w:spacing w:val="-18"/>
          <w:sz w:val="24"/>
          <w:szCs w:val="24"/>
        </w:rPr>
        <w:t xml:space="preserve"> </w:t>
      </w:r>
      <w:r w:rsidR="009D13C8" w:rsidRPr="00E271EF">
        <w:rPr>
          <w:spacing w:val="-7"/>
          <w:sz w:val="24"/>
          <w:szCs w:val="24"/>
        </w:rPr>
        <w:t>компаниям,</w:t>
      </w:r>
      <w:r w:rsidR="009D13C8" w:rsidRPr="00E271EF">
        <w:rPr>
          <w:spacing w:val="-17"/>
          <w:sz w:val="24"/>
          <w:szCs w:val="24"/>
        </w:rPr>
        <w:t xml:space="preserve"> </w:t>
      </w:r>
      <w:r w:rsidR="009D13C8" w:rsidRPr="00E271EF">
        <w:rPr>
          <w:spacing w:val="-7"/>
          <w:sz w:val="24"/>
          <w:szCs w:val="24"/>
        </w:rPr>
        <w:t>по</w:t>
      </w:r>
      <w:r w:rsidR="009D13C8" w:rsidRPr="00E271EF">
        <w:rPr>
          <w:spacing w:val="-20"/>
          <w:sz w:val="24"/>
          <w:szCs w:val="24"/>
        </w:rPr>
        <w:t xml:space="preserve"> </w:t>
      </w:r>
      <w:r w:rsidR="009D13C8" w:rsidRPr="00E271EF">
        <w:rPr>
          <w:spacing w:val="-7"/>
          <w:sz w:val="24"/>
          <w:szCs w:val="24"/>
        </w:rPr>
        <w:t>письменному</w:t>
      </w:r>
      <w:r w:rsidR="009D13C8" w:rsidRPr="00E271EF">
        <w:rPr>
          <w:spacing w:val="-22"/>
          <w:sz w:val="24"/>
          <w:szCs w:val="24"/>
        </w:rPr>
        <w:t xml:space="preserve"> </w:t>
      </w:r>
      <w:r w:rsidR="009D13C8" w:rsidRPr="00E271EF">
        <w:rPr>
          <w:spacing w:val="-7"/>
          <w:sz w:val="24"/>
          <w:szCs w:val="24"/>
        </w:rPr>
        <w:t>запросу</w:t>
      </w:r>
      <w:r w:rsidR="009D13C8" w:rsidRPr="00E271EF">
        <w:rPr>
          <w:spacing w:val="-20"/>
          <w:sz w:val="24"/>
          <w:szCs w:val="24"/>
        </w:rPr>
        <w:t xml:space="preserve"> </w:t>
      </w:r>
      <w:r w:rsidR="009D13C8" w:rsidRPr="00E271EF">
        <w:rPr>
          <w:spacing w:val="-7"/>
          <w:sz w:val="24"/>
          <w:szCs w:val="24"/>
        </w:rPr>
        <w:t>Депонента.</w:t>
      </w:r>
    </w:p>
    <w:p w:rsidR="00B365A4" w:rsidRPr="00E271EF" w:rsidRDefault="00A13B56" w:rsidP="00EB3BD0">
      <w:pPr>
        <w:widowControl/>
        <w:tabs>
          <w:tab w:val="left" w:pos="1816"/>
          <w:tab w:val="left" w:pos="10034"/>
          <w:tab w:val="left" w:pos="10490"/>
        </w:tabs>
        <w:jc w:val="both"/>
        <w:rPr>
          <w:sz w:val="24"/>
          <w:szCs w:val="24"/>
        </w:rPr>
      </w:pPr>
      <w:r w:rsidRPr="00E271EF">
        <w:rPr>
          <w:sz w:val="24"/>
          <w:szCs w:val="24"/>
        </w:rPr>
        <w:t>8.9.6.</w:t>
      </w:r>
      <w:r w:rsidR="0089549A" w:rsidRPr="00E271EF">
        <w:rPr>
          <w:sz w:val="24"/>
          <w:szCs w:val="24"/>
        </w:rPr>
        <w:t xml:space="preserve"> </w:t>
      </w:r>
      <w:r w:rsidR="009D13C8" w:rsidRPr="00E271EF">
        <w:rPr>
          <w:sz w:val="24"/>
          <w:szCs w:val="24"/>
        </w:rPr>
        <w:t>Залогодержатель</w:t>
      </w:r>
      <w:r w:rsidR="009D13C8" w:rsidRPr="00E271EF">
        <w:rPr>
          <w:spacing w:val="1"/>
          <w:sz w:val="24"/>
          <w:szCs w:val="24"/>
        </w:rPr>
        <w:t xml:space="preserve"> </w:t>
      </w:r>
      <w:r w:rsidR="009D13C8" w:rsidRPr="00E271EF">
        <w:rPr>
          <w:sz w:val="24"/>
          <w:szCs w:val="24"/>
        </w:rPr>
        <w:t>вправе</w:t>
      </w:r>
      <w:r w:rsidR="009D13C8" w:rsidRPr="00E271EF">
        <w:rPr>
          <w:spacing w:val="1"/>
          <w:sz w:val="24"/>
          <w:szCs w:val="24"/>
        </w:rPr>
        <w:t xml:space="preserve"> </w:t>
      </w:r>
      <w:r w:rsidR="009D13C8" w:rsidRPr="00E271EF">
        <w:rPr>
          <w:sz w:val="24"/>
          <w:szCs w:val="24"/>
        </w:rPr>
        <w:t>запрашивать</w:t>
      </w:r>
      <w:r w:rsidR="009D13C8" w:rsidRPr="00E271EF">
        <w:rPr>
          <w:spacing w:val="1"/>
          <w:sz w:val="24"/>
          <w:szCs w:val="24"/>
        </w:rPr>
        <w:t xml:space="preserve"> </w:t>
      </w:r>
      <w:r w:rsidR="009D13C8" w:rsidRPr="00E271EF">
        <w:rPr>
          <w:sz w:val="24"/>
          <w:szCs w:val="24"/>
        </w:rPr>
        <w:t>у</w:t>
      </w:r>
      <w:r w:rsidR="009D13C8" w:rsidRPr="00E271EF">
        <w:rPr>
          <w:spacing w:val="1"/>
          <w:sz w:val="24"/>
          <w:szCs w:val="24"/>
        </w:rPr>
        <w:t xml:space="preserve"> </w:t>
      </w:r>
      <w:r w:rsidR="009D13C8" w:rsidRPr="00E271EF">
        <w:rPr>
          <w:sz w:val="24"/>
          <w:szCs w:val="24"/>
        </w:rPr>
        <w:t>Депозитария</w:t>
      </w:r>
      <w:r w:rsidR="009D13C8" w:rsidRPr="00E271EF">
        <w:rPr>
          <w:spacing w:val="1"/>
          <w:sz w:val="24"/>
          <w:szCs w:val="24"/>
        </w:rPr>
        <w:t xml:space="preserve"> </w:t>
      </w:r>
      <w:r w:rsidR="009D13C8" w:rsidRPr="00E271EF">
        <w:rPr>
          <w:sz w:val="24"/>
          <w:szCs w:val="24"/>
        </w:rPr>
        <w:t>информацию</w:t>
      </w:r>
      <w:r w:rsidR="009D13C8" w:rsidRPr="00E271EF">
        <w:rPr>
          <w:spacing w:val="1"/>
          <w:sz w:val="24"/>
          <w:szCs w:val="24"/>
        </w:rPr>
        <w:t xml:space="preserve"> </w:t>
      </w:r>
      <w:r w:rsidR="009D13C8" w:rsidRPr="00E271EF">
        <w:rPr>
          <w:sz w:val="24"/>
          <w:szCs w:val="24"/>
        </w:rPr>
        <w:t>о</w:t>
      </w:r>
      <w:r w:rsidR="009D13C8" w:rsidRPr="00E271EF">
        <w:rPr>
          <w:spacing w:val="1"/>
          <w:sz w:val="24"/>
          <w:szCs w:val="24"/>
        </w:rPr>
        <w:t xml:space="preserve"> </w:t>
      </w:r>
      <w:r w:rsidR="009D13C8" w:rsidRPr="00E271EF">
        <w:rPr>
          <w:sz w:val="24"/>
          <w:szCs w:val="24"/>
        </w:rPr>
        <w:t>ценных</w:t>
      </w:r>
      <w:r w:rsidR="009D13C8" w:rsidRPr="00E271EF">
        <w:rPr>
          <w:spacing w:val="1"/>
          <w:sz w:val="24"/>
          <w:szCs w:val="24"/>
        </w:rPr>
        <w:t xml:space="preserve"> </w:t>
      </w:r>
      <w:r w:rsidR="009D13C8" w:rsidRPr="00E271EF">
        <w:rPr>
          <w:sz w:val="24"/>
          <w:szCs w:val="24"/>
        </w:rPr>
        <w:t>бумагах, право залога на которые зафиксировано по счетам депо в пользу залогодержателя.</w:t>
      </w:r>
    </w:p>
    <w:p w:rsidR="00B365A4" w:rsidRPr="00E271EF" w:rsidRDefault="00A13B56" w:rsidP="00EB3BD0">
      <w:pPr>
        <w:widowControl/>
        <w:tabs>
          <w:tab w:val="left" w:pos="1945"/>
          <w:tab w:val="left" w:pos="10034"/>
          <w:tab w:val="left" w:pos="10490"/>
        </w:tabs>
        <w:jc w:val="both"/>
        <w:rPr>
          <w:sz w:val="24"/>
          <w:szCs w:val="24"/>
        </w:rPr>
      </w:pPr>
      <w:r w:rsidRPr="00E271EF">
        <w:rPr>
          <w:sz w:val="24"/>
          <w:szCs w:val="24"/>
        </w:rPr>
        <w:t>8.9.7</w:t>
      </w:r>
      <w:r w:rsidR="0089549A" w:rsidRPr="00E271EF">
        <w:rPr>
          <w:sz w:val="24"/>
          <w:szCs w:val="24"/>
        </w:rPr>
        <w:t xml:space="preserve">. </w:t>
      </w:r>
      <w:r w:rsidR="009D13C8" w:rsidRPr="00E271EF">
        <w:rPr>
          <w:sz w:val="24"/>
          <w:szCs w:val="24"/>
        </w:rPr>
        <w:t>Залогодержатель</w:t>
      </w:r>
      <w:r w:rsidR="009D13C8" w:rsidRPr="00E271EF">
        <w:rPr>
          <w:spacing w:val="1"/>
          <w:sz w:val="24"/>
          <w:szCs w:val="24"/>
        </w:rPr>
        <w:t xml:space="preserve"> </w:t>
      </w:r>
      <w:r w:rsidR="009D13C8" w:rsidRPr="00E271EF">
        <w:rPr>
          <w:sz w:val="24"/>
          <w:szCs w:val="24"/>
        </w:rPr>
        <w:t>вправе</w:t>
      </w:r>
      <w:r w:rsidR="009D13C8" w:rsidRPr="00E271EF">
        <w:rPr>
          <w:spacing w:val="1"/>
          <w:sz w:val="24"/>
          <w:szCs w:val="24"/>
        </w:rPr>
        <w:t xml:space="preserve"> </w:t>
      </w:r>
      <w:r w:rsidR="009D13C8" w:rsidRPr="00E271EF">
        <w:rPr>
          <w:sz w:val="24"/>
          <w:szCs w:val="24"/>
        </w:rPr>
        <w:t>запросить,</w:t>
      </w:r>
      <w:r w:rsidR="009D13C8" w:rsidRPr="00E271EF">
        <w:rPr>
          <w:spacing w:val="1"/>
          <w:sz w:val="24"/>
          <w:szCs w:val="24"/>
        </w:rPr>
        <w:t xml:space="preserve"> </w:t>
      </w:r>
      <w:r w:rsidR="009D13C8" w:rsidRPr="00E271EF">
        <w:rPr>
          <w:sz w:val="24"/>
          <w:szCs w:val="24"/>
        </w:rPr>
        <w:t>а</w:t>
      </w:r>
      <w:r w:rsidR="009D13C8" w:rsidRPr="00E271EF">
        <w:rPr>
          <w:spacing w:val="1"/>
          <w:sz w:val="24"/>
          <w:szCs w:val="24"/>
        </w:rPr>
        <w:t xml:space="preserve"> </w:t>
      </w:r>
      <w:r w:rsidR="009D13C8" w:rsidRPr="00E271EF">
        <w:rPr>
          <w:sz w:val="24"/>
          <w:szCs w:val="24"/>
        </w:rPr>
        <w:t>Депозитарий</w:t>
      </w:r>
      <w:r w:rsidR="009D13C8" w:rsidRPr="00E271EF">
        <w:rPr>
          <w:spacing w:val="1"/>
          <w:sz w:val="24"/>
          <w:szCs w:val="24"/>
        </w:rPr>
        <w:t xml:space="preserve"> </w:t>
      </w:r>
      <w:r w:rsidR="009D13C8" w:rsidRPr="00E271EF">
        <w:rPr>
          <w:sz w:val="24"/>
          <w:szCs w:val="24"/>
        </w:rPr>
        <w:t>вправе</w:t>
      </w:r>
      <w:r w:rsidR="009D13C8" w:rsidRPr="00E271EF">
        <w:rPr>
          <w:spacing w:val="1"/>
          <w:sz w:val="24"/>
          <w:szCs w:val="24"/>
        </w:rPr>
        <w:t xml:space="preserve"> </w:t>
      </w:r>
      <w:r w:rsidR="009D13C8" w:rsidRPr="00E271EF">
        <w:rPr>
          <w:sz w:val="24"/>
          <w:szCs w:val="24"/>
        </w:rPr>
        <w:t>предоставить</w:t>
      </w:r>
      <w:r w:rsidR="009D13C8" w:rsidRPr="00E271EF">
        <w:rPr>
          <w:spacing w:val="1"/>
          <w:sz w:val="24"/>
          <w:szCs w:val="24"/>
        </w:rPr>
        <w:t xml:space="preserve"> </w:t>
      </w:r>
      <w:r w:rsidR="009D13C8" w:rsidRPr="00E271EF">
        <w:rPr>
          <w:sz w:val="24"/>
          <w:szCs w:val="24"/>
        </w:rPr>
        <w:t>следующие сведения о</w:t>
      </w:r>
      <w:r w:rsidR="009D13C8" w:rsidRPr="00E271EF">
        <w:rPr>
          <w:spacing w:val="2"/>
          <w:sz w:val="24"/>
          <w:szCs w:val="24"/>
        </w:rPr>
        <w:t xml:space="preserve"> </w:t>
      </w:r>
      <w:r w:rsidR="009D13C8" w:rsidRPr="00E271EF">
        <w:rPr>
          <w:sz w:val="24"/>
          <w:szCs w:val="24"/>
        </w:rPr>
        <w:t>заложенных ценных</w:t>
      </w:r>
      <w:r w:rsidR="009D13C8" w:rsidRPr="00E271EF">
        <w:rPr>
          <w:spacing w:val="1"/>
          <w:sz w:val="24"/>
          <w:szCs w:val="24"/>
        </w:rPr>
        <w:t xml:space="preserve"> </w:t>
      </w:r>
      <w:r w:rsidR="009D13C8" w:rsidRPr="00E271EF">
        <w:rPr>
          <w:sz w:val="24"/>
          <w:szCs w:val="24"/>
        </w:rPr>
        <w:t>бумагах:</w:t>
      </w:r>
    </w:p>
    <w:p w:rsidR="00B365A4" w:rsidRPr="00E271EF" w:rsidRDefault="009D13C8" w:rsidP="00E60916">
      <w:pPr>
        <w:pStyle w:val="a7"/>
        <w:widowControl/>
        <w:numPr>
          <w:ilvl w:val="0"/>
          <w:numId w:val="5"/>
        </w:numPr>
        <w:tabs>
          <w:tab w:val="left" w:pos="567"/>
          <w:tab w:val="left" w:pos="961"/>
          <w:tab w:val="left" w:pos="10034"/>
          <w:tab w:val="left" w:pos="10490"/>
        </w:tabs>
        <w:ind w:left="0" w:firstLine="0"/>
        <w:rPr>
          <w:sz w:val="24"/>
          <w:szCs w:val="24"/>
        </w:rPr>
      </w:pPr>
      <w:r w:rsidRPr="00E271EF">
        <w:rPr>
          <w:sz w:val="24"/>
          <w:szCs w:val="24"/>
        </w:rPr>
        <w:t>количество ценных бумаг, право залога на которые зафиксировано по счетам депо в</w:t>
      </w:r>
      <w:r w:rsidRPr="00E271EF">
        <w:rPr>
          <w:spacing w:val="1"/>
          <w:sz w:val="24"/>
          <w:szCs w:val="24"/>
        </w:rPr>
        <w:t xml:space="preserve"> </w:t>
      </w:r>
      <w:r w:rsidRPr="00E271EF">
        <w:rPr>
          <w:spacing w:val="-1"/>
          <w:sz w:val="24"/>
          <w:szCs w:val="24"/>
        </w:rPr>
        <w:t>пользу</w:t>
      </w:r>
      <w:r w:rsidRPr="00E271EF">
        <w:rPr>
          <w:spacing w:val="-19"/>
          <w:sz w:val="24"/>
          <w:szCs w:val="24"/>
        </w:rPr>
        <w:t xml:space="preserve"> </w:t>
      </w:r>
      <w:r w:rsidRPr="00E271EF">
        <w:rPr>
          <w:spacing w:val="-1"/>
          <w:sz w:val="24"/>
          <w:szCs w:val="24"/>
        </w:rPr>
        <w:t>залогодержателя,</w:t>
      </w:r>
      <w:r w:rsidRPr="00E271EF">
        <w:rPr>
          <w:spacing w:val="-11"/>
          <w:sz w:val="24"/>
          <w:szCs w:val="24"/>
        </w:rPr>
        <w:t xml:space="preserve"> </w:t>
      </w:r>
      <w:r w:rsidRPr="00E271EF">
        <w:rPr>
          <w:sz w:val="24"/>
          <w:szCs w:val="24"/>
        </w:rPr>
        <w:t>в</w:t>
      </w:r>
      <w:r w:rsidRPr="00E271EF">
        <w:rPr>
          <w:spacing w:val="-12"/>
          <w:sz w:val="24"/>
          <w:szCs w:val="24"/>
        </w:rPr>
        <w:t xml:space="preserve"> </w:t>
      </w:r>
      <w:r w:rsidRPr="00E271EF">
        <w:rPr>
          <w:sz w:val="24"/>
          <w:szCs w:val="24"/>
        </w:rPr>
        <w:t>том</w:t>
      </w:r>
      <w:r w:rsidRPr="00E271EF">
        <w:rPr>
          <w:spacing w:val="-12"/>
          <w:sz w:val="24"/>
          <w:szCs w:val="24"/>
        </w:rPr>
        <w:t xml:space="preserve"> </w:t>
      </w:r>
      <w:r w:rsidRPr="00E271EF">
        <w:rPr>
          <w:sz w:val="24"/>
          <w:szCs w:val="24"/>
        </w:rPr>
        <w:t>числе</w:t>
      </w:r>
      <w:r w:rsidRPr="00E271EF">
        <w:rPr>
          <w:spacing w:val="-11"/>
          <w:sz w:val="24"/>
          <w:szCs w:val="24"/>
        </w:rPr>
        <w:t xml:space="preserve"> </w:t>
      </w:r>
      <w:r w:rsidRPr="00E271EF">
        <w:rPr>
          <w:sz w:val="24"/>
          <w:szCs w:val="24"/>
        </w:rPr>
        <w:t>количество</w:t>
      </w:r>
      <w:r w:rsidRPr="00E271EF">
        <w:rPr>
          <w:spacing w:val="-11"/>
          <w:sz w:val="24"/>
          <w:szCs w:val="24"/>
        </w:rPr>
        <w:t xml:space="preserve"> </w:t>
      </w:r>
      <w:r w:rsidRPr="00E271EF">
        <w:rPr>
          <w:sz w:val="24"/>
          <w:szCs w:val="24"/>
        </w:rPr>
        <w:t>ценных</w:t>
      </w:r>
      <w:r w:rsidRPr="00E271EF">
        <w:rPr>
          <w:spacing w:val="-9"/>
          <w:sz w:val="24"/>
          <w:szCs w:val="24"/>
        </w:rPr>
        <w:t xml:space="preserve"> </w:t>
      </w:r>
      <w:r w:rsidRPr="00E271EF">
        <w:rPr>
          <w:sz w:val="24"/>
          <w:szCs w:val="24"/>
        </w:rPr>
        <w:t>бумаг,</w:t>
      </w:r>
      <w:r w:rsidRPr="00E271EF">
        <w:rPr>
          <w:spacing w:val="-10"/>
          <w:sz w:val="24"/>
          <w:szCs w:val="24"/>
        </w:rPr>
        <w:t xml:space="preserve"> </w:t>
      </w:r>
      <w:r w:rsidRPr="00E271EF">
        <w:rPr>
          <w:sz w:val="24"/>
          <w:szCs w:val="24"/>
        </w:rPr>
        <w:t>находящихся</w:t>
      </w:r>
      <w:r w:rsidRPr="00E271EF">
        <w:rPr>
          <w:spacing w:val="-11"/>
          <w:sz w:val="24"/>
          <w:szCs w:val="24"/>
        </w:rPr>
        <w:t xml:space="preserve"> </w:t>
      </w:r>
      <w:r w:rsidRPr="00E271EF">
        <w:rPr>
          <w:sz w:val="24"/>
          <w:szCs w:val="24"/>
        </w:rPr>
        <w:t>в</w:t>
      </w:r>
      <w:r w:rsidRPr="00E271EF">
        <w:rPr>
          <w:spacing w:val="-12"/>
          <w:sz w:val="24"/>
          <w:szCs w:val="24"/>
        </w:rPr>
        <w:t xml:space="preserve"> </w:t>
      </w:r>
      <w:r w:rsidRPr="00E271EF">
        <w:rPr>
          <w:sz w:val="24"/>
          <w:szCs w:val="24"/>
        </w:rPr>
        <w:t>предшествующем</w:t>
      </w:r>
      <w:r w:rsidRPr="00E271EF">
        <w:rPr>
          <w:spacing w:val="-57"/>
          <w:sz w:val="24"/>
          <w:szCs w:val="24"/>
        </w:rPr>
        <w:t xml:space="preserve"> </w:t>
      </w:r>
      <w:r w:rsidRPr="00E271EF">
        <w:rPr>
          <w:sz w:val="24"/>
          <w:szCs w:val="24"/>
        </w:rPr>
        <w:t>(последующем)</w:t>
      </w:r>
      <w:r w:rsidRPr="00E271EF">
        <w:rPr>
          <w:spacing w:val="-2"/>
          <w:sz w:val="24"/>
          <w:szCs w:val="24"/>
        </w:rPr>
        <w:t xml:space="preserve"> </w:t>
      </w:r>
      <w:r w:rsidRPr="00E271EF">
        <w:rPr>
          <w:sz w:val="24"/>
          <w:szCs w:val="24"/>
        </w:rPr>
        <w:t>залоге;</w:t>
      </w:r>
    </w:p>
    <w:p w:rsidR="00B365A4" w:rsidRPr="00E271EF" w:rsidRDefault="009D13C8" w:rsidP="00E60916">
      <w:pPr>
        <w:pStyle w:val="a7"/>
        <w:widowControl/>
        <w:numPr>
          <w:ilvl w:val="0"/>
          <w:numId w:val="5"/>
        </w:numPr>
        <w:tabs>
          <w:tab w:val="left" w:pos="567"/>
          <w:tab w:val="left" w:pos="961"/>
          <w:tab w:val="left" w:pos="10034"/>
          <w:tab w:val="left" w:pos="10490"/>
        </w:tabs>
        <w:ind w:left="0" w:firstLine="0"/>
        <w:rPr>
          <w:sz w:val="24"/>
          <w:szCs w:val="24"/>
        </w:rPr>
      </w:pPr>
      <w:r w:rsidRPr="00E271EF">
        <w:rPr>
          <w:sz w:val="24"/>
          <w:szCs w:val="24"/>
        </w:rPr>
        <w:t>фамилию, имя, отчество (при наличии последнего) каждого Залогодателя - физического</w:t>
      </w:r>
      <w:r w:rsidRPr="00E271EF">
        <w:rPr>
          <w:spacing w:val="1"/>
          <w:sz w:val="24"/>
          <w:szCs w:val="24"/>
        </w:rPr>
        <w:t xml:space="preserve"> </w:t>
      </w:r>
      <w:r w:rsidRPr="00E271EF">
        <w:rPr>
          <w:sz w:val="24"/>
          <w:szCs w:val="24"/>
        </w:rPr>
        <w:t>лица,</w:t>
      </w:r>
      <w:r w:rsidRPr="00E271EF">
        <w:rPr>
          <w:spacing w:val="-1"/>
          <w:sz w:val="24"/>
          <w:szCs w:val="24"/>
        </w:rPr>
        <w:t xml:space="preserve"> </w:t>
      </w:r>
      <w:r w:rsidRPr="00E271EF">
        <w:rPr>
          <w:sz w:val="24"/>
          <w:szCs w:val="24"/>
        </w:rPr>
        <w:t>полное</w:t>
      </w:r>
      <w:r w:rsidRPr="00E271EF">
        <w:rPr>
          <w:spacing w:val="-1"/>
          <w:sz w:val="24"/>
          <w:szCs w:val="24"/>
        </w:rPr>
        <w:t xml:space="preserve"> </w:t>
      </w:r>
      <w:r w:rsidRPr="00E271EF">
        <w:rPr>
          <w:sz w:val="24"/>
          <w:szCs w:val="24"/>
        </w:rPr>
        <w:t>наименование</w:t>
      </w:r>
      <w:r w:rsidRPr="00E271EF">
        <w:rPr>
          <w:spacing w:val="-1"/>
          <w:sz w:val="24"/>
          <w:szCs w:val="24"/>
        </w:rPr>
        <w:t xml:space="preserve"> </w:t>
      </w:r>
      <w:r w:rsidRPr="00E271EF">
        <w:rPr>
          <w:sz w:val="24"/>
          <w:szCs w:val="24"/>
        </w:rPr>
        <w:t>каждого залогодателя -</w:t>
      </w:r>
      <w:r w:rsidRPr="00E271EF">
        <w:rPr>
          <w:spacing w:val="-2"/>
          <w:sz w:val="24"/>
          <w:szCs w:val="24"/>
        </w:rPr>
        <w:t xml:space="preserve"> </w:t>
      </w:r>
      <w:r w:rsidRPr="00E271EF">
        <w:rPr>
          <w:sz w:val="24"/>
          <w:szCs w:val="24"/>
        </w:rPr>
        <w:t>юридического лица;</w:t>
      </w:r>
    </w:p>
    <w:p w:rsidR="00B365A4" w:rsidRPr="00E271EF" w:rsidRDefault="009D13C8" w:rsidP="00E60916">
      <w:pPr>
        <w:pStyle w:val="a7"/>
        <w:widowControl/>
        <w:numPr>
          <w:ilvl w:val="0"/>
          <w:numId w:val="5"/>
        </w:numPr>
        <w:tabs>
          <w:tab w:val="left" w:pos="567"/>
          <w:tab w:val="left" w:pos="960"/>
          <w:tab w:val="left" w:pos="961"/>
          <w:tab w:val="left" w:pos="10034"/>
          <w:tab w:val="left" w:pos="10490"/>
        </w:tabs>
        <w:ind w:left="0" w:firstLine="0"/>
        <w:rPr>
          <w:sz w:val="24"/>
          <w:szCs w:val="24"/>
        </w:rPr>
      </w:pPr>
      <w:r w:rsidRPr="00E271EF">
        <w:rPr>
          <w:sz w:val="24"/>
          <w:szCs w:val="24"/>
        </w:rPr>
        <w:t>номер</w:t>
      </w:r>
      <w:r w:rsidRPr="00E271EF">
        <w:rPr>
          <w:spacing w:val="-2"/>
          <w:sz w:val="24"/>
          <w:szCs w:val="24"/>
        </w:rPr>
        <w:t xml:space="preserve"> </w:t>
      </w:r>
      <w:r w:rsidRPr="00E271EF">
        <w:rPr>
          <w:sz w:val="24"/>
          <w:szCs w:val="24"/>
        </w:rPr>
        <w:t>счета</w:t>
      </w:r>
      <w:r w:rsidRPr="00E271EF">
        <w:rPr>
          <w:spacing w:val="-3"/>
          <w:sz w:val="24"/>
          <w:szCs w:val="24"/>
        </w:rPr>
        <w:t xml:space="preserve"> </w:t>
      </w:r>
      <w:r w:rsidRPr="00E271EF">
        <w:rPr>
          <w:sz w:val="24"/>
          <w:szCs w:val="24"/>
        </w:rPr>
        <w:t>депо</w:t>
      </w:r>
      <w:r w:rsidRPr="00E271EF">
        <w:rPr>
          <w:spacing w:val="-2"/>
          <w:sz w:val="24"/>
          <w:szCs w:val="24"/>
        </w:rPr>
        <w:t xml:space="preserve"> </w:t>
      </w:r>
      <w:r w:rsidRPr="00E271EF">
        <w:rPr>
          <w:sz w:val="24"/>
          <w:szCs w:val="24"/>
        </w:rPr>
        <w:t>Залогодателя,</w:t>
      </w:r>
      <w:r w:rsidRPr="00E271EF">
        <w:rPr>
          <w:spacing w:val="-2"/>
          <w:sz w:val="24"/>
          <w:szCs w:val="24"/>
        </w:rPr>
        <w:t xml:space="preserve"> </w:t>
      </w:r>
      <w:r w:rsidRPr="00E271EF">
        <w:rPr>
          <w:sz w:val="24"/>
          <w:szCs w:val="24"/>
        </w:rPr>
        <w:t>на</w:t>
      </w:r>
      <w:r w:rsidRPr="00E271EF">
        <w:rPr>
          <w:spacing w:val="-3"/>
          <w:sz w:val="24"/>
          <w:szCs w:val="24"/>
        </w:rPr>
        <w:t xml:space="preserve"> </w:t>
      </w:r>
      <w:r w:rsidRPr="00E271EF">
        <w:rPr>
          <w:sz w:val="24"/>
          <w:szCs w:val="24"/>
        </w:rPr>
        <w:t>котором учитываются</w:t>
      </w:r>
      <w:r w:rsidRPr="00E271EF">
        <w:rPr>
          <w:spacing w:val="-2"/>
          <w:sz w:val="24"/>
          <w:szCs w:val="24"/>
        </w:rPr>
        <w:t xml:space="preserve"> </w:t>
      </w:r>
      <w:r w:rsidRPr="00E271EF">
        <w:rPr>
          <w:sz w:val="24"/>
          <w:szCs w:val="24"/>
        </w:rPr>
        <w:t>заложенные</w:t>
      </w:r>
      <w:r w:rsidRPr="00E271EF">
        <w:rPr>
          <w:spacing w:val="-3"/>
          <w:sz w:val="24"/>
          <w:szCs w:val="24"/>
        </w:rPr>
        <w:t xml:space="preserve"> </w:t>
      </w:r>
      <w:r w:rsidRPr="00E271EF">
        <w:rPr>
          <w:sz w:val="24"/>
          <w:szCs w:val="24"/>
        </w:rPr>
        <w:t>ценные</w:t>
      </w:r>
      <w:r w:rsidRPr="00E271EF">
        <w:rPr>
          <w:spacing w:val="-3"/>
          <w:sz w:val="24"/>
          <w:szCs w:val="24"/>
        </w:rPr>
        <w:t xml:space="preserve"> </w:t>
      </w:r>
      <w:r w:rsidRPr="00E271EF">
        <w:rPr>
          <w:sz w:val="24"/>
          <w:szCs w:val="24"/>
        </w:rPr>
        <w:t>бумаги;</w:t>
      </w:r>
    </w:p>
    <w:p w:rsidR="00B365A4" w:rsidRPr="00E271EF" w:rsidRDefault="009D13C8" w:rsidP="00E60916">
      <w:pPr>
        <w:pStyle w:val="a7"/>
        <w:widowControl/>
        <w:numPr>
          <w:ilvl w:val="0"/>
          <w:numId w:val="5"/>
        </w:numPr>
        <w:tabs>
          <w:tab w:val="left" w:pos="567"/>
          <w:tab w:val="left" w:pos="960"/>
          <w:tab w:val="left" w:pos="961"/>
          <w:tab w:val="left" w:pos="10034"/>
          <w:tab w:val="left" w:pos="10490"/>
        </w:tabs>
        <w:ind w:left="0" w:firstLine="0"/>
        <w:rPr>
          <w:sz w:val="24"/>
          <w:szCs w:val="24"/>
        </w:rPr>
      </w:pPr>
      <w:r w:rsidRPr="00E271EF">
        <w:rPr>
          <w:sz w:val="24"/>
          <w:szCs w:val="24"/>
        </w:rPr>
        <w:t>сведения,</w:t>
      </w:r>
      <w:r w:rsidRPr="00E271EF">
        <w:rPr>
          <w:spacing w:val="-2"/>
          <w:sz w:val="24"/>
          <w:szCs w:val="24"/>
        </w:rPr>
        <w:t xml:space="preserve"> </w:t>
      </w:r>
      <w:r w:rsidRPr="00E271EF">
        <w:rPr>
          <w:sz w:val="24"/>
          <w:szCs w:val="24"/>
        </w:rPr>
        <w:t>позволяющие</w:t>
      </w:r>
      <w:r w:rsidRPr="00E271EF">
        <w:rPr>
          <w:spacing w:val="-5"/>
          <w:sz w:val="24"/>
          <w:szCs w:val="24"/>
        </w:rPr>
        <w:t xml:space="preserve"> </w:t>
      </w:r>
      <w:r w:rsidRPr="00E271EF">
        <w:rPr>
          <w:sz w:val="24"/>
          <w:szCs w:val="24"/>
        </w:rPr>
        <w:t>идентифицировать</w:t>
      </w:r>
      <w:r w:rsidRPr="00E271EF">
        <w:rPr>
          <w:spacing w:val="-4"/>
          <w:sz w:val="24"/>
          <w:szCs w:val="24"/>
        </w:rPr>
        <w:t xml:space="preserve"> </w:t>
      </w:r>
      <w:r w:rsidRPr="00E271EF">
        <w:rPr>
          <w:sz w:val="24"/>
          <w:szCs w:val="24"/>
        </w:rPr>
        <w:t>заложенные</w:t>
      </w:r>
      <w:r w:rsidRPr="00E271EF">
        <w:rPr>
          <w:spacing w:val="-2"/>
          <w:sz w:val="24"/>
          <w:szCs w:val="24"/>
        </w:rPr>
        <w:t xml:space="preserve"> </w:t>
      </w:r>
      <w:r w:rsidRPr="00E271EF">
        <w:rPr>
          <w:sz w:val="24"/>
          <w:szCs w:val="24"/>
        </w:rPr>
        <w:t>ценные</w:t>
      </w:r>
      <w:r w:rsidRPr="00E271EF">
        <w:rPr>
          <w:spacing w:val="-3"/>
          <w:sz w:val="24"/>
          <w:szCs w:val="24"/>
        </w:rPr>
        <w:t xml:space="preserve"> </w:t>
      </w:r>
      <w:r w:rsidRPr="00E271EF">
        <w:rPr>
          <w:sz w:val="24"/>
          <w:szCs w:val="24"/>
        </w:rPr>
        <w:t>бумаги;</w:t>
      </w:r>
    </w:p>
    <w:p w:rsidR="00B365A4" w:rsidRPr="00E271EF" w:rsidRDefault="009D13C8" w:rsidP="00E60916">
      <w:pPr>
        <w:pStyle w:val="a7"/>
        <w:widowControl/>
        <w:numPr>
          <w:ilvl w:val="0"/>
          <w:numId w:val="5"/>
        </w:numPr>
        <w:tabs>
          <w:tab w:val="left" w:pos="567"/>
          <w:tab w:val="left" w:pos="960"/>
          <w:tab w:val="left" w:pos="961"/>
          <w:tab w:val="left" w:pos="10034"/>
          <w:tab w:val="left" w:pos="10490"/>
        </w:tabs>
        <w:ind w:left="0" w:firstLine="0"/>
        <w:rPr>
          <w:sz w:val="24"/>
          <w:szCs w:val="24"/>
        </w:rPr>
      </w:pPr>
      <w:r w:rsidRPr="00E271EF">
        <w:rPr>
          <w:sz w:val="24"/>
          <w:szCs w:val="24"/>
        </w:rPr>
        <w:t>идентифицирующие</w:t>
      </w:r>
      <w:r w:rsidRPr="00E271EF">
        <w:rPr>
          <w:spacing w:val="-4"/>
          <w:sz w:val="24"/>
          <w:szCs w:val="24"/>
        </w:rPr>
        <w:t xml:space="preserve"> </w:t>
      </w:r>
      <w:r w:rsidRPr="00E271EF">
        <w:rPr>
          <w:sz w:val="24"/>
          <w:szCs w:val="24"/>
        </w:rPr>
        <w:t>признаки</w:t>
      </w:r>
      <w:r w:rsidRPr="00E271EF">
        <w:rPr>
          <w:spacing w:val="-2"/>
          <w:sz w:val="24"/>
          <w:szCs w:val="24"/>
        </w:rPr>
        <w:t xml:space="preserve"> </w:t>
      </w:r>
      <w:r w:rsidRPr="00E271EF">
        <w:rPr>
          <w:sz w:val="24"/>
          <w:szCs w:val="24"/>
        </w:rPr>
        <w:t>договора</w:t>
      </w:r>
      <w:r w:rsidRPr="00E271EF">
        <w:rPr>
          <w:spacing w:val="-3"/>
          <w:sz w:val="24"/>
          <w:szCs w:val="24"/>
        </w:rPr>
        <w:t xml:space="preserve"> </w:t>
      </w:r>
      <w:r w:rsidRPr="00E271EF">
        <w:rPr>
          <w:sz w:val="24"/>
          <w:szCs w:val="24"/>
        </w:rPr>
        <w:t>о</w:t>
      </w:r>
      <w:r w:rsidRPr="00E271EF">
        <w:rPr>
          <w:spacing w:val="-3"/>
          <w:sz w:val="24"/>
          <w:szCs w:val="24"/>
        </w:rPr>
        <w:t xml:space="preserve"> </w:t>
      </w:r>
      <w:r w:rsidRPr="00E271EF">
        <w:rPr>
          <w:sz w:val="24"/>
          <w:szCs w:val="24"/>
        </w:rPr>
        <w:t>залоге;</w:t>
      </w:r>
    </w:p>
    <w:p w:rsidR="008F5970" w:rsidRPr="00E271EF" w:rsidRDefault="004E6F0D" w:rsidP="00EB3BD0">
      <w:pPr>
        <w:widowControl/>
        <w:tabs>
          <w:tab w:val="left" w:pos="1843"/>
          <w:tab w:val="left" w:pos="10034"/>
          <w:tab w:val="left" w:pos="10490"/>
        </w:tabs>
        <w:jc w:val="both"/>
        <w:rPr>
          <w:sz w:val="24"/>
          <w:szCs w:val="24"/>
        </w:rPr>
      </w:pPr>
      <w:r w:rsidRPr="00E271EF">
        <w:rPr>
          <w:sz w:val="24"/>
          <w:szCs w:val="24"/>
        </w:rPr>
        <w:t>8.9.8.</w:t>
      </w:r>
      <w:r w:rsidR="0089549A" w:rsidRPr="00E271EF">
        <w:rPr>
          <w:sz w:val="24"/>
          <w:szCs w:val="24"/>
        </w:rPr>
        <w:t xml:space="preserve"> </w:t>
      </w:r>
      <w:r w:rsidR="009D13C8" w:rsidRPr="00E271EF">
        <w:rPr>
          <w:sz w:val="24"/>
          <w:szCs w:val="24"/>
        </w:rPr>
        <w:t>иную</w:t>
      </w:r>
      <w:r w:rsidR="009D13C8" w:rsidRPr="00E271EF">
        <w:rPr>
          <w:spacing w:val="21"/>
          <w:sz w:val="24"/>
          <w:szCs w:val="24"/>
        </w:rPr>
        <w:t xml:space="preserve"> </w:t>
      </w:r>
      <w:r w:rsidR="009D13C8" w:rsidRPr="00E271EF">
        <w:rPr>
          <w:sz w:val="24"/>
          <w:szCs w:val="24"/>
        </w:rPr>
        <w:t>информацию,</w:t>
      </w:r>
      <w:r w:rsidR="009D13C8" w:rsidRPr="00E271EF">
        <w:rPr>
          <w:spacing w:val="21"/>
          <w:sz w:val="24"/>
          <w:szCs w:val="24"/>
        </w:rPr>
        <w:t xml:space="preserve"> </w:t>
      </w:r>
      <w:r w:rsidR="009D13C8" w:rsidRPr="00E271EF">
        <w:rPr>
          <w:sz w:val="24"/>
          <w:szCs w:val="24"/>
        </w:rPr>
        <w:t>запрашиваемую</w:t>
      </w:r>
      <w:r w:rsidR="009D13C8" w:rsidRPr="00E271EF">
        <w:rPr>
          <w:spacing w:val="24"/>
          <w:sz w:val="24"/>
          <w:szCs w:val="24"/>
        </w:rPr>
        <w:t xml:space="preserve"> </w:t>
      </w:r>
      <w:r w:rsidR="009D13C8" w:rsidRPr="00E271EF">
        <w:rPr>
          <w:sz w:val="24"/>
          <w:szCs w:val="24"/>
        </w:rPr>
        <w:t>Залогодержателем</w:t>
      </w:r>
      <w:r w:rsidR="009D13C8" w:rsidRPr="00E271EF">
        <w:rPr>
          <w:spacing w:val="20"/>
          <w:sz w:val="24"/>
          <w:szCs w:val="24"/>
        </w:rPr>
        <w:t xml:space="preserve"> </w:t>
      </w:r>
      <w:r w:rsidR="009D13C8" w:rsidRPr="00E271EF">
        <w:rPr>
          <w:sz w:val="24"/>
          <w:szCs w:val="24"/>
        </w:rPr>
        <w:t>в</w:t>
      </w:r>
      <w:r w:rsidR="009D13C8" w:rsidRPr="00E271EF">
        <w:rPr>
          <w:spacing w:val="20"/>
          <w:sz w:val="24"/>
          <w:szCs w:val="24"/>
        </w:rPr>
        <w:t xml:space="preserve"> </w:t>
      </w:r>
      <w:r w:rsidR="009D13C8" w:rsidRPr="00E271EF">
        <w:rPr>
          <w:sz w:val="24"/>
          <w:szCs w:val="24"/>
        </w:rPr>
        <w:t>отношении</w:t>
      </w:r>
      <w:r w:rsidR="009D13C8" w:rsidRPr="00E271EF">
        <w:rPr>
          <w:spacing w:val="22"/>
          <w:sz w:val="24"/>
          <w:szCs w:val="24"/>
        </w:rPr>
        <w:t xml:space="preserve"> </w:t>
      </w:r>
      <w:r w:rsidR="009D13C8" w:rsidRPr="00E271EF">
        <w:rPr>
          <w:sz w:val="24"/>
          <w:szCs w:val="24"/>
        </w:rPr>
        <w:t>ценных</w:t>
      </w:r>
      <w:r w:rsidR="004D283D" w:rsidRPr="00E271EF">
        <w:rPr>
          <w:sz w:val="24"/>
          <w:szCs w:val="24"/>
        </w:rPr>
        <w:t xml:space="preserve"> </w:t>
      </w:r>
      <w:r w:rsidR="009D13C8" w:rsidRPr="00E271EF">
        <w:rPr>
          <w:sz w:val="24"/>
          <w:szCs w:val="24"/>
        </w:rPr>
        <w:t>бумаг,</w:t>
      </w:r>
      <w:r w:rsidR="007F5683" w:rsidRPr="00E271EF">
        <w:rPr>
          <w:sz w:val="24"/>
          <w:szCs w:val="24"/>
        </w:rPr>
        <w:t xml:space="preserve"> </w:t>
      </w:r>
      <w:r w:rsidR="009D13C8" w:rsidRPr="00E271EF">
        <w:rPr>
          <w:spacing w:val="-57"/>
          <w:sz w:val="24"/>
          <w:szCs w:val="24"/>
        </w:rPr>
        <w:t xml:space="preserve"> </w:t>
      </w:r>
      <w:r w:rsidR="009D13C8" w:rsidRPr="00E271EF">
        <w:rPr>
          <w:sz w:val="24"/>
          <w:szCs w:val="24"/>
        </w:rPr>
        <w:t>заложенных</w:t>
      </w:r>
      <w:r w:rsidR="007F5683" w:rsidRPr="00E271EF">
        <w:rPr>
          <w:sz w:val="24"/>
          <w:szCs w:val="24"/>
        </w:rPr>
        <w:t xml:space="preserve"> </w:t>
      </w:r>
      <w:r w:rsidR="009D13C8" w:rsidRPr="00E271EF">
        <w:rPr>
          <w:sz w:val="24"/>
          <w:szCs w:val="24"/>
        </w:rPr>
        <w:t>в</w:t>
      </w:r>
      <w:r w:rsidR="009D13C8" w:rsidRPr="00E271EF">
        <w:rPr>
          <w:spacing w:val="-1"/>
          <w:sz w:val="24"/>
          <w:szCs w:val="24"/>
        </w:rPr>
        <w:t xml:space="preserve"> </w:t>
      </w:r>
      <w:r w:rsidR="009D13C8" w:rsidRPr="00E271EF">
        <w:rPr>
          <w:sz w:val="24"/>
          <w:szCs w:val="24"/>
        </w:rPr>
        <w:t>его пользу.</w:t>
      </w:r>
    </w:p>
    <w:p w:rsidR="00B365A4" w:rsidRPr="00E271EF" w:rsidRDefault="004E6F0D" w:rsidP="00EB3BD0">
      <w:pPr>
        <w:widowControl/>
        <w:tabs>
          <w:tab w:val="left" w:pos="1701"/>
          <w:tab w:val="left" w:pos="10034"/>
          <w:tab w:val="left" w:pos="10490"/>
        </w:tabs>
        <w:jc w:val="both"/>
        <w:rPr>
          <w:sz w:val="24"/>
          <w:szCs w:val="24"/>
        </w:rPr>
      </w:pPr>
      <w:r w:rsidRPr="00E271EF">
        <w:rPr>
          <w:spacing w:val="-8"/>
          <w:sz w:val="24"/>
          <w:szCs w:val="24"/>
        </w:rPr>
        <w:t>8.9.9.</w:t>
      </w:r>
      <w:r w:rsidR="0089549A" w:rsidRPr="00E271EF">
        <w:rPr>
          <w:spacing w:val="-8"/>
          <w:sz w:val="24"/>
          <w:szCs w:val="24"/>
        </w:rPr>
        <w:t xml:space="preserve"> </w:t>
      </w:r>
      <w:r w:rsidR="009D13C8" w:rsidRPr="00E271EF">
        <w:rPr>
          <w:spacing w:val="-8"/>
          <w:sz w:val="24"/>
          <w:szCs w:val="24"/>
        </w:rPr>
        <w:t xml:space="preserve">Справка о заложенных ценных бумагах представляется </w:t>
      </w:r>
      <w:r w:rsidR="009D13C8" w:rsidRPr="00E271EF">
        <w:rPr>
          <w:spacing w:val="-7"/>
          <w:sz w:val="24"/>
          <w:szCs w:val="24"/>
        </w:rPr>
        <w:t>Залогодержателю не позднее</w:t>
      </w:r>
      <w:r w:rsidR="000D5F91" w:rsidRPr="00E271EF">
        <w:rPr>
          <w:spacing w:val="-7"/>
          <w:sz w:val="24"/>
          <w:szCs w:val="24"/>
        </w:rPr>
        <w:t xml:space="preserve">, чем </w:t>
      </w:r>
      <w:r w:rsidR="009D13C8" w:rsidRPr="00E271EF">
        <w:rPr>
          <w:spacing w:val="-8"/>
          <w:sz w:val="24"/>
          <w:szCs w:val="24"/>
        </w:rPr>
        <w:t>через</w:t>
      </w:r>
      <w:r w:rsidR="009D13C8" w:rsidRPr="00E271EF">
        <w:rPr>
          <w:spacing w:val="-16"/>
          <w:sz w:val="24"/>
          <w:szCs w:val="24"/>
        </w:rPr>
        <w:t xml:space="preserve"> </w:t>
      </w:r>
      <w:r w:rsidR="009D13C8" w:rsidRPr="00E271EF">
        <w:rPr>
          <w:spacing w:val="-8"/>
          <w:sz w:val="24"/>
          <w:szCs w:val="24"/>
        </w:rPr>
        <w:t>3</w:t>
      </w:r>
      <w:r w:rsidR="009D13C8" w:rsidRPr="00E271EF">
        <w:rPr>
          <w:spacing w:val="-15"/>
          <w:sz w:val="24"/>
          <w:szCs w:val="24"/>
        </w:rPr>
        <w:t xml:space="preserve"> </w:t>
      </w:r>
      <w:r w:rsidR="009D13C8" w:rsidRPr="00E271EF">
        <w:rPr>
          <w:spacing w:val="-8"/>
          <w:sz w:val="24"/>
          <w:szCs w:val="24"/>
        </w:rPr>
        <w:t>(три)</w:t>
      </w:r>
      <w:r w:rsidR="009D13C8" w:rsidRPr="00E271EF">
        <w:rPr>
          <w:spacing w:val="-18"/>
          <w:sz w:val="24"/>
          <w:szCs w:val="24"/>
        </w:rPr>
        <w:t xml:space="preserve"> </w:t>
      </w:r>
      <w:r w:rsidR="009D13C8" w:rsidRPr="00E271EF">
        <w:rPr>
          <w:spacing w:val="-7"/>
          <w:sz w:val="24"/>
          <w:szCs w:val="24"/>
        </w:rPr>
        <w:t>рабочих</w:t>
      </w:r>
      <w:r w:rsidR="009D13C8" w:rsidRPr="00E271EF">
        <w:rPr>
          <w:spacing w:val="-15"/>
          <w:sz w:val="24"/>
          <w:szCs w:val="24"/>
        </w:rPr>
        <w:t xml:space="preserve"> </w:t>
      </w:r>
      <w:r w:rsidR="009D13C8" w:rsidRPr="00E271EF">
        <w:rPr>
          <w:spacing w:val="-7"/>
          <w:sz w:val="24"/>
          <w:szCs w:val="24"/>
        </w:rPr>
        <w:t>дня</w:t>
      </w:r>
      <w:r w:rsidR="009D13C8" w:rsidRPr="00E271EF">
        <w:rPr>
          <w:spacing w:val="-17"/>
          <w:sz w:val="24"/>
          <w:szCs w:val="24"/>
        </w:rPr>
        <w:t xml:space="preserve"> </w:t>
      </w:r>
      <w:r w:rsidR="009D13C8" w:rsidRPr="00E271EF">
        <w:rPr>
          <w:spacing w:val="-7"/>
          <w:sz w:val="24"/>
          <w:szCs w:val="24"/>
        </w:rPr>
        <w:t>после</w:t>
      </w:r>
      <w:r w:rsidR="009D13C8" w:rsidRPr="00E271EF">
        <w:rPr>
          <w:spacing w:val="-18"/>
          <w:sz w:val="24"/>
          <w:szCs w:val="24"/>
        </w:rPr>
        <w:t xml:space="preserve"> </w:t>
      </w:r>
      <w:r w:rsidR="009D13C8" w:rsidRPr="00E271EF">
        <w:rPr>
          <w:spacing w:val="-7"/>
          <w:sz w:val="24"/>
          <w:szCs w:val="24"/>
        </w:rPr>
        <w:t>дня</w:t>
      </w:r>
      <w:r w:rsidR="009D13C8" w:rsidRPr="00E271EF">
        <w:rPr>
          <w:spacing w:val="-17"/>
          <w:sz w:val="24"/>
          <w:szCs w:val="24"/>
        </w:rPr>
        <w:t xml:space="preserve"> </w:t>
      </w:r>
      <w:r w:rsidR="009D13C8" w:rsidRPr="00E271EF">
        <w:rPr>
          <w:spacing w:val="-7"/>
          <w:sz w:val="24"/>
          <w:szCs w:val="24"/>
        </w:rPr>
        <w:t>получения</w:t>
      </w:r>
      <w:r w:rsidR="009D13C8" w:rsidRPr="00E271EF">
        <w:rPr>
          <w:spacing w:val="-15"/>
          <w:sz w:val="24"/>
          <w:szCs w:val="24"/>
        </w:rPr>
        <w:t xml:space="preserve"> </w:t>
      </w:r>
      <w:r w:rsidR="009D13C8" w:rsidRPr="00E271EF">
        <w:rPr>
          <w:spacing w:val="-7"/>
          <w:sz w:val="24"/>
          <w:szCs w:val="24"/>
        </w:rPr>
        <w:t>Депозитарием</w:t>
      </w:r>
      <w:r w:rsidR="009D13C8" w:rsidRPr="00E271EF">
        <w:rPr>
          <w:spacing w:val="-20"/>
          <w:sz w:val="24"/>
          <w:szCs w:val="24"/>
        </w:rPr>
        <w:t xml:space="preserve"> </w:t>
      </w:r>
      <w:r w:rsidR="009D13C8" w:rsidRPr="00E271EF">
        <w:rPr>
          <w:spacing w:val="-7"/>
          <w:sz w:val="24"/>
          <w:szCs w:val="24"/>
        </w:rPr>
        <w:t>запроса</w:t>
      </w:r>
      <w:r w:rsidR="009D13C8" w:rsidRPr="00E271EF">
        <w:rPr>
          <w:spacing w:val="-18"/>
          <w:sz w:val="24"/>
          <w:szCs w:val="24"/>
        </w:rPr>
        <w:t xml:space="preserve"> </w:t>
      </w:r>
      <w:r w:rsidR="009D13C8" w:rsidRPr="00E271EF">
        <w:rPr>
          <w:spacing w:val="-7"/>
          <w:sz w:val="24"/>
          <w:szCs w:val="24"/>
        </w:rPr>
        <w:t>Залогодержателя.</w:t>
      </w:r>
    </w:p>
    <w:p w:rsidR="00B365A4" w:rsidRPr="00E271EF" w:rsidRDefault="004E6F0D" w:rsidP="00EB3BD0">
      <w:pPr>
        <w:widowControl/>
        <w:tabs>
          <w:tab w:val="left" w:pos="1676"/>
          <w:tab w:val="left" w:pos="10034"/>
          <w:tab w:val="left" w:pos="10490"/>
        </w:tabs>
        <w:jc w:val="both"/>
        <w:rPr>
          <w:sz w:val="24"/>
          <w:szCs w:val="24"/>
        </w:rPr>
      </w:pPr>
      <w:r w:rsidRPr="00E271EF">
        <w:rPr>
          <w:spacing w:val="-2"/>
          <w:sz w:val="24"/>
          <w:szCs w:val="24"/>
        </w:rPr>
        <w:t>8.9.10.</w:t>
      </w:r>
      <w:r w:rsidR="0089549A" w:rsidRPr="00E271EF">
        <w:rPr>
          <w:spacing w:val="-2"/>
          <w:sz w:val="24"/>
          <w:szCs w:val="24"/>
        </w:rPr>
        <w:t xml:space="preserve"> </w:t>
      </w:r>
      <w:r w:rsidR="009D13C8" w:rsidRPr="00E271EF">
        <w:rPr>
          <w:spacing w:val="-2"/>
          <w:sz w:val="24"/>
          <w:szCs w:val="24"/>
        </w:rPr>
        <w:t xml:space="preserve">Подавать Запрос в Депозитарий </w:t>
      </w:r>
      <w:r w:rsidR="009D13C8" w:rsidRPr="00E271EF">
        <w:rPr>
          <w:spacing w:val="-1"/>
          <w:sz w:val="24"/>
          <w:szCs w:val="24"/>
        </w:rPr>
        <w:t>на предоставле</w:t>
      </w:r>
      <w:r w:rsidR="000D5F91" w:rsidRPr="00E271EF">
        <w:rPr>
          <w:spacing w:val="-1"/>
          <w:sz w:val="24"/>
          <w:szCs w:val="24"/>
        </w:rPr>
        <w:t xml:space="preserve">ние информации о ценных бумагах, </w:t>
      </w:r>
      <w:r w:rsidR="009D13C8" w:rsidRPr="00E271EF">
        <w:rPr>
          <w:sz w:val="24"/>
          <w:szCs w:val="24"/>
        </w:rPr>
        <w:t>право залога на которые зафиксировано по счету депо, а также получать выписку о заложенных</w:t>
      </w:r>
      <w:r w:rsidR="009D13C8" w:rsidRPr="00E271EF">
        <w:rPr>
          <w:spacing w:val="1"/>
          <w:sz w:val="24"/>
          <w:szCs w:val="24"/>
        </w:rPr>
        <w:t xml:space="preserve"> </w:t>
      </w:r>
      <w:r w:rsidR="009D13C8" w:rsidRPr="00E271EF">
        <w:rPr>
          <w:spacing w:val="-2"/>
          <w:sz w:val="24"/>
          <w:szCs w:val="24"/>
        </w:rPr>
        <w:t xml:space="preserve">ценных бумагах, имеют право уполномоченные </w:t>
      </w:r>
      <w:r w:rsidR="009D13C8" w:rsidRPr="00E271EF">
        <w:rPr>
          <w:spacing w:val="-1"/>
          <w:sz w:val="24"/>
          <w:szCs w:val="24"/>
        </w:rPr>
        <w:t>лица Залогодержателя, зарегистрированные в</w:t>
      </w:r>
      <w:r w:rsidR="009D13C8" w:rsidRPr="00E271EF">
        <w:rPr>
          <w:sz w:val="24"/>
          <w:szCs w:val="24"/>
        </w:rPr>
        <w:t xml:space="preserve"> Депозитарии.</w:t>
      </w:r>
    </w:p>
    <w:p w:rsidR="003E3EFA" w:rsidRPr="00E271EF" w:rsidRDefault="004E6F0D" w:rsidP="00EB3BD0">
      <w:pPr>
        <w:widowControl/>
        <w:tabs>
          <w:tab w:val="left" w:pos="10034"/>
          <w:tab w:val="left" w:pos="10490"/>
        </w:tabs>
        <w:adjustRightInd w:val="0"/>
        <w:jc w:val="both"/>
        <w:rPr>
          <w:rFonts w:eastAsiaTheme="minorHAnsi"/>
          <w:sz w:val="24"/>
          <w:szCs w:val="24"/>
        </w:rPr>
      </w:pPr>
      <w:r w:rsidRPr="00E271EF">
        <w:rPr>
          <w:sz w:val="24"/>
          <w:szCs w:val="24"/>
        </w:rPr>
        <w:t>8.9.11.</w:t>
      </w:r>
      <w:r w:rsidR="005C1D21" w:rsidRPr="00E271EF">
        <w:rPr>
          <w:sz w:val="24"/>
          <w:szCs w:val="24"/>
        </w:rPr>
        <w:t xml:space="preserve"> </w:t>
      </w:r>
      <w:r w:rsidR="005C1D21" w:rsidRPr="00E271EF">
        <w:rPr>
          <w:rFonts w:eastAsiaTheme="minorHAnsi"/>
          <w:sz w:val="24"/>
          <w:szCs w:val="24"/>
        </w:rPr>
        <w:t>Депозитарий предостав</w:t>
      </w:r>
      <w:r w:rsidR="00C608A8" w:rsidRPr="00E271EF">
        <w:rPr>
          <w:rFonts w:eastAsiaTheme="minorHAnsi"/>
          <w:sz w:val="24"/>
          <w:szCs w:val="24"/>
        </w:rPr>
        <w:t>ляет</w:t>
      </w:r>
      <w:r w:rsidR="005C1D21" w:rsidRPr="00E271EF">
        <w:rPr>
          <w:rFonts w:eastAsiaTheme="minorHAnsi"/>
          <w:sz w:val="24"/>
          <w:szCs w:val="24"/>
        </w:rPr>
        <w:t xml:space="preserve"> </w:t>
      </w:r>
      <w:r w:rsidR="00C608A8" w:rsidRPr="00E271EF">
        <w:rPr>
          <w:rFonts w:eastAsiaTheme="minorHAnsi"/>
          <w:sz w:val="24"/>
          <w:szCs w:val="24"/>
        </w:rPr>
        <w:t>Д</w:t>
      </w:r>
      <w:r w:rsidR="005C1D21" w:rsidRPr="00E271EF">
        <w:rPr>
          <w:rFonts w:eastAsiaTheme="minorHAnsi"/>
          <w:sz w:val="24"/>
          <w:szCs w:val="24"/>
        </w:rPr>
        <w:t xml:space="preserve">епоненту </w:t>
      </w:r>
      <w:r w:rsidR="003E3EFA" w:rsidRPr="00E271EF">
        <w:rPr>
          <w:rFonts w:eastAsiaTheme="minorHAnsi"/>
          <w:sz w:val="24"/>
          <w:szCs w:val="24"/>
        </w:rPr>
        <w:t>«</w:t>
      </w:r>
      <w:r w:rsidR="00690CA5" w:rsidRPr="00E271EF">
        <w:rPr>
          <w:sz w:val="24"/>
          <w:szCs w:val="24"/>
        </w:rPr>
        <w:t xml:space="preserve">Отчет о проведенной операции (операциях) по счету депо» </w:t>
      </w:r>
      <w:r w:rsidR="00630266" w:rsidRPr="00E271EF">
        <w:rPr>
          <w:rFonts w:eastAsiaTheme="minorHAnsi"/>
          <w:sz w:val="24"/>
          <w:szCs w:val="24"/>
        </w:rPr>
        <w:t>(</w:t>
      </w:r>
      <w:r w:rsidR="00733E38" w:rsidRPr="00E271EF">
        <w:rPr>
          <w:sz w:val="24"/>
          <w:szCs w:val="24"/>
        </w:rPr>
        <w:t xml:space="preserve">Приложение № </w:t>
      </w:r>
      <w:r w:rsidR="00667560" w:rsidRPr="00E271EF">
        <w:rPr>
          <w:sz w:val="24"/>
          <w:szCs w:val="24"/>
        </w:rPr>
        <w:t>1.2</w:t>
      </w:r>
      <w:r w:rsidR="00632015">
        <w:rPr>
          <w:sz w:val="24"/>
          <w:szCs w:val="24"/>
        </w:rPr>
        <w:t>7</w:t>
      </w:r>
      <w:r w:rsidR="003F09B1" w:rsidRPr="00E271EF">
        <w:rPr>
          <w:sz w:val="24"/>
          <w:szCs w:val="24"/>
        </w:rPr>
        <w:t xml:space="preserve"> к Условиям</w:t>
      </w:r>
      <w:r w:rsidR="00630266" w:rsidRPr="00E271EF">
        <w:rPr>
          <w:rFonts w:eastAsiaTheme="minorHAnsi"/>
          <w:sz w:val="24"/>
          <w:szCs w:val="24"/>
        </w:rPr>
        <w:t xml:space="preserve">) </w:t>
      </w:r>
      <w:r w:rsidR="005C1D21" w:rsidRPr="00E271EF">
        <w:rPr>
          <w:rFonts w:eastAsiaTheme="minorHAnsi"/>
          <w:sz w:val="24"/>
          <w:szCs w:val="24"/>
        </w:rPr>
        <w:t xml:space="preserve">по открытому </w:t>
      </w:r>
      <w:r w:rsidR="00C608A8" w:rsidRPr="00E271EF">
        <w:rPr>
          <w:rFonts w:eastAsiaTheme="minorHAnsi"/>
          <w:sz w:val="24"/>
          <w:szCs w:val="24"/>
        </w:rPr>
        <w:t>Д</w:t>
      </w:r>
      <w:r w:rsidR="005C1D21" w:rsidRPr="00E271EF">
        <w:rPr>
          <w:rFonts w:eastAsiaTheme="minorHAnsi"/>
          <w:sz w:val="24"/>
          <w:szCs w:val="24"/>
        </w:rPr>
        <w:t xml:space="preserve">епоненту счету депо номинального держателя в рабочий день ее совершения, а </w:t>
      </w:r>
      <w:r w:rsidR="00C608A8" w:rsidRPr="00E271EF">
        <w:rPr>
          <w:rFonts w:eastAsiaTheme="minorHAnsi"/>
          <w:sz w:val="24"/>
          <w:szCs w:val="24"/>
        </w:rPr>
        <w:t>О</w:t>
      </w:r>
      <w:r w:rsidR="005C1D21" w:rsidRPr="00E271EF">
        <w:rPr>
          <w:rFonts w:eastAsiaTheme="minorHAnsi"/>
          <w:sz w:val="24"/>
          <w:szCs w:val="24"/>
        </w:rPr>
        <w:t xml:space="preserve">тчет о проведенной операции по иному счету депо, отличному от счета депо номинального держателя, - не позднее рабочего дня, следующего за днем совершения. </w:t>
      </w:r>
    </w:p>
    <w:p w:rsidR="00B365A4" w:rsidRPr="00E271EF" w:rsidRDefault="009D13C8" w:rsidP="00E60916">
      <w:pPr>
        <w:pStyle w:val="1"/>
        <w:numPr>
          <w:ilvl w:val="1"/>
          <w:numId w:val="45"/>
        </w:numPr>
        <w:tabs>
          <w:tab w:val="left" w:pos="567"/>
          <w:tab w:val="left" w:pos="1861"/>
          <w:tab w:val="left" w:pos="10034"/>
          <w:tab w:val="left" w:pos="10490"/>
        </w:tabs>
        <w:ind w:left="0" w:firstLine="0"/>
      </w:pPr>
      <w:bookmarkStart w:id="316" w:name="_Toc142998120"/>
      <w:r w:rsidRPr="00E271EF">
        <w:t>Внесение</w:t>
      </w:r>
      <w:r w:rsidRPr="00E271EF">
        <w:rPr>
          <w:spacing w:val="-2"/>
        </w:rPr>
        <w:t xml:space="preserve"> </w:t>
      </w:r>
      <w:r w:rsidRPr="00E271EF">
        <w:t>исправительных</w:t>
      </w:r>
      <w:r w:rsidRPr="00E271EF">
        <w:rPr>
          <w:spacing w:val="-1"/>
        </w:rPr>
        <w:t xml:space="preserve"> </w:t>
      </w:r>
      <w:r w:rsidRPr="00E271EF">
        <w:t>записей по</w:t>
      </w:r>
      <w:r w:rsidRPr="00E271EF">
        <w:rPr>
          <w:spacing w:val="-4"/>
        </w:rPr>
        <w:t xml:space="preserve"> </w:t>
      </w:r>
      <w:r w:rsidRPr="00E271EF">
        <w:t>счетам</w:t>
      </w:r>
      <w:r w:rsidRPr="00E271EF">
        <w:rPr>
          <w:spacing w:val="-2"/>
        </w:rPr>
        <w:t xml:space="preserve"> </w:t>
      </w:r>
      <w:r w:rsidRPr="00E271EF">
        <w:t>депо</w:t>
      </w:r>
      <w:bookmarkEnd w:id="316"/>
    </w:p>
    <w:p w:rsidR="007F5683" w:rsidRPr="00E271EF" w:rsidRDefault="004E6F0D" w:rsidP="00EB3BD0">
      <w:pPr>
        <w:widowControl/>
        <w:tabs>
          <w:tab w:val="left" w:pos="1542"/>
          <w:tab w:val="left" w:pos="10034"/>
          <w:tab w:val="left" w:pos="10490"/>
        </w:tabs>
        <w:jc w:val="both"/>
        <w:rPr>
          <w:sz w:val="24"/>
        </w:rPr>
      </w:pPr>
      <w:r w:rsidRPr="00E271EF">
        <w:rPr>
          <w:sz w:val="24"/>
        </w:rPr>
        <w:t>8.10.1.</w:t>
      </w:r>
      <w:r w:rsidR="00156594" w:rsidRPr="00E271EF">
        <w:rPr>
          <w:sz w:val="24"/>
        </w:rPr>
        <w:t xml:space="preserve"> </w:t>
      </w:r>
      <w:r w:rsidR="00A14733" w:rsidRPr="00E271EF">
        <w:rPr>
          <w:sz w:val="24"/>
        </w:rPr>
        <w:t xml:space="preserve">При выявлении ошибок в записи, исправление которой допускается, Депозитарий вправе внести </w:t>
      </w:r>
    </w:p>
    <w:p w:rsidR="00A14733" w:rsidRPr="00E271EF" w:rsidRDefault="00A14733" w:rsidP="00EB3BD0">
      <w:pPr>
        <w:widowControl/>
        <w:tabs>
          <w:tab w:val="left" w:pos="1542"/>
          <w:tab w:val="left" w:pos="10034"/>
          <w:tab w:val="left" w:pos="10490"/>
        </w:tabs>
        <w:jc w:val="both"/>
        <w:rPr>
          <w:sz w:val="24"/>
        </w:rPr>
      </w:pPr>
      <w:r w:rsidRPr="00E271EF">
        <w:rPr>
          <w:sz w:val="24"/>
        </w:rPr>
        <w:t>исправительные записи, необходимые для устранения ошибки, только с согласия Депонента (депонента-Депозитария) или иного лица, по поручению или требованию которого исправительные записи могут быть внесены в соответствии с действующим законодательством РФ</w:t>
      </w:r>
      <w:r w:rsidR="00930E84" w:rsidRPr="00E271EF">
        <w:rPr>
          <w:sz w:val="24"/>
        </w:rPr>
        <w:t xml:space="preserve"> </w:t>
      </w:r>
      <w:r w:rsidRPr="00E271EF">
        <w:rPr>
          <w:sz w:val="24"/>
        </w:rPr>
        <w:t xml:space="preserve">или договором. </w:t>
      </w:r>
    </w:p>
    <w:p w:rsidR="00A14733" w:rsidRPr="00E271EF" w:rsidRDefault="004E6F0D" w:rsidP="00EB3BD0">
      <w:pPr>
        <w:widowControl/>
        <w:tabs>
          <w:tab w:val="left" w:pos="1542"/>
          <w:tab w:val="left" w:pos="10034"/>
          <w:tab w:val="left" w:pos="10490"/>
        </w:tabs>
        <w:jc w:val="both"/>
        <w:rPr>
          <w:sz w:val="24"/>
        </w:rPr>
      </w:pPr>
      <w:r w:rsidRPr="00E271EF">
        <w:rPr>
          <w:sz w:val="24"/>
        </w:rPr>
        <w:t>8.10.2</w:t>
      </w:r>
      <w:r w:rsidR="003F16F9" w:rsidRPr="00E271EF">
        <w:rPr>
          <w:sz w:val="24"/>
        </w:rPr>
        <w:t>.</w:t>
      </w:r>
      <w:r w:rsidR="00156594" w:rsidRPr="00E271EF">
        <w:rPr>
          <w:sz w:val="24"/>
        </w:rPr>
        <w:t xml:space="preserve"> </w:t>
      </w:r>
      <w:r w:rsidR="00A14733" w:rsidRPr="00E271EF">
        <w:rPr>
          <w:sz w:val="24"/>
        </w:rPr>
        <w:t xml:space="preserve">Лицо, которому открыт счет депо для учета прав на ценные бумаги, обязано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законодательством РФ. При этом номинальный держатель должен учитывать неосновательно зачисленные на его лицевой счет (счет депо) ценные бумаги на счете неустановленных лиц и обязан возвратить указанные ценные бумаги или ценные бумаги, в которые они конвертированы, на лицевой счет (счет депо) лица, с которого они были списаны, не позднее одного рабочего дня с момента получения соответствующих отчетных документов. </w:t>
      </w:r>
    </w:p>
    <w:p w:rsidR="00A14733" w:rsidRPr="00E271EF" w:rsidRDefault="004E6F0D" w:rsidP="00EB3BD0">
      <w:pPr>
        <w:widowControl/>
        <w:tabs>
          <w:tab w:val="left" w:pos="1542"/>
          <w:tab w:val="left" w:pos="10034"/>
          <w:tab w:val="left" w:pos="10490"/>
        </w:tabs>
        <w:jc w:val="both"/>
        <w:rPr>
          <w:sz w:val="24"/>
        </w:rPr>
      </w:pPr>
      <w:r w:rsidRPr="00E271EF">
        <w:rPr>
          <w:sz w:val="24"/>
        </w:rPr>
        <w:t>8.10.3.</w:t>
      </w:r>
      <w:r w:rsidR="00156594" w:rsidRPr="00E271EF">
        <w:rPr>
          <w:sz w:val="24"/>
        </w:rPr>
        <w:t xml:space="preserve"> </w:t>
      </w:r>
      <w:r w:rsidR="00A14733" w:rsidRPr="00E271EF">
        <w:rPr>
          <w:sz w:val="24"/>
        </w:rPr>
        <w:t>Депозитарий освобождается от исполнения обязанност</w:t>
      </w:r>
      <w:r w:rsidR="003F16F9" w:rsidRPr="00E271EF">
        <w:rPr>
          <w:sz w:val="24"/>
        </w:rPr>
        <w:t>ей</w:t>
      </w:r>
      <w:r w:rsidR="00A14733" w:rsidRPr="00E271EF">
        <w:rPr>
          <w:sz w:val="24"/>
        </w:rPr>
        <w:t xml:space="preserve">, если списание ценных бумаг было вызвано действиями другого депозитария (иностранной организации, осуществляющей учет прав на </w:t>
      </w:r>
      <w:r w:rsidR="00A14733" w:rsidRPr="00E271EF">
        <w:rPr>
          <w:sz w:val="24"/>
        </w:rPr>
        <w:lastRenderedPageBreak/>
        <w:t xml:space="preserve">ценные бумаги, как лицу, действующему в интересах других лиц), </w:t>
      </w:r>
      <w:r w:rsidR="003F16F9" w:rsidRPr="00E271EF">
        <w:rPr>
          <w:sz w:val="24"/>
        </w:rPr>
        <w:t>депонентом которого</w:t>
      </w:r>
      <w:r w:rsidR="00A14733" w:rsidRPr="00E271EF">
        <w:rPr>
          <w:sz w:val="24"/>
        </w:rPr>
        <w:t xml:space="preserve"> он стал в соответствии с письменным указанием своего Депонента. </w:t>
      </w:r>
    </w:p>
    <w:p w:rsidR="00A14733" w:rsidRPr="00E271EF" w:rsidRDefault="004E6F0D" w:rsidP="00EB3BD0">
      <w:pPr>
        <w:widowControl/>
        <w:tabs>
          <w:tab w:val="left" w:pos="1542"/>
          <w:tab w:val="left" w:pos="10034"/>
          <w:tab w:val="left" w:pos="10490"/>
        </w:tabs>
        <w:jc w:val="both"/>
        <w:rPr>
          <w:sz w:val="28"/>
          <w:szCs w:val="24"/>
        </w:rPr>
      </w:pPr>
      <w:r w:rsidRPr="00E271EF">
        <w:rPr>
          <w:sz w:val="24"/>
        </w:rPr>
        <w:t>8.</w:t>
      </w:r>
      <w:r w:rsidR="00D74DE3" w:rsidRPr="00E271EF">
        <w:rPr>
          <w:sz w:val="24"/>
        </w:rPr>
        <w:t>10</w:t>
      </w:r>
      <w:r w:rsidRPr="00E271EF">
        <w:rPr>
          <w:sz w:val="24"/>
        </w:rPr>
        <w:t>.4.</w:t>
      </w:r>
      <w:r w:rsidR="00156594" w:rsidRPr="00E271EF">
        <w:rPr>
          <w:sz w:val="24"/>
        </w:rPr>
        <w:t xml:space="preserve"> </w:t>
      </w:r>
      <w:r w:rsidR="00A14733" w:rsidRPr="00E271EF">
        <w:rPr>
          <w:sz w:val="24"/>
        </w:rPr>
        <w:t>Основанием исправительной записи по Счетам депо являются документы, предусмотренные действующим законодательством РФ и настоящих Условий. Депоненты (депоненты-Депозитарии) обязаны осуществить необходимые с их стороны действия, в том числе подать соответствующие документы, в случае возникновения обоснованной необходимости внесения исправительных записей.</w:t>
      </w:r>
    </w:p>
    <w:p w:rsidR="00B365A4" w:rsidRDefault="00B365A4" w:rsidP="00EB3BD0">
      <w:pPr>
        <w:pStyle w:val="a3"/>
        <w:widowControl/>
        <w:tabs>
          <w:tab w:val="left" w:pos="567"/>
          <w:tab w:val="left" w:pos="10034"/>
          <w:tab w:val="left" w:pos="10490"/>
        </w:tabs>
        <w:ind w:left="0"/>
        <w:jc w:val="both"/>
      </w:pPr>
    </w:p>
    <w:p w:rsidR="00B25207" w:rsidRPr="00E271EF" w:rsidRDefault="00B25207" w:rsidP="00EB3BD0">
      <w:pPr>
        <w:pStyle w:val="a3"/>
        <w:widowControl/>
        <w:tabs>
          <w:tab w:val="left" w:pos="567"/>
          <w:tab w:val="left" w:pos="10034"/>
          <w:tab w:val="left" w:pos="10490"/>
        </w:tabs>
        <w:ind w:left="0"/>
        <w:jc w:val="both"/>
      </w:pPr>
    </w:p>
    <w:p w:rsidR="00B365A4" w:rsidRPr="00E271EF" w:rsidRDefault="00D74DE3" w:rsidP="00EB3BD0">
      <w:pPr>
        <w:pStyle w:val="1"/>
        <w:tabs>
          <w:tab w:val="left" w:pos="567"/>
          <w:tab w:val="left" w:pos="1561"/>
          <w:tab w:val="left" w:pos="10034"/>
          <w:tab w:val="left" w:pos="10490"/>
        </w:tabs>
        <w:ind w:left="0"/>
        <w:jc w:val="center"/>
      </w:pPr>
      <w:bookmarkStart w:id="317" w:name="_Toc142998121"/>
      <w:r w:rsidRPr="00E271EF">
        <w:t>9</w:t>
      </w:r>
      <w:r w:rsidR="004D283D" w:rsidRPr="00E271EF">
        <w:t xml:space="preserve">. </w:t>
      </w:r>
      <w:r w:rsidR="009D13C8" w:rsidRPr="00E271EF">
        <w:t>Обслуживание</w:t>
      </w:r>
      <w:r w:rsidR="009D13C8" w:rsidRPr="00E271EF">
        <w:rPr>
          <w:spacing w:val="-2"/>
        </w:rPr>
        <w:t xml:space="preserve"> </w:t>
      </w:r>
      <w:r w:rsidR="009D13C8" w:rsidRPr="00E271EF">
        <w:t>корпоративных</w:t>
      </w:r>
      <w:r w:rsidR="009D13C8" w:rsidRPr="00E271EF">
        <w:rPr>
          <w:spacing w:val="-1"/>
        </w:rPr>
        <w:t xml:space="preserve"> </w:t>
      </w:r>
      <w:r w:rsidR="009D13C8" w:rsidRPr="00E271EF">
        <w:t>и</w:t>
      </w:r>
      <w:r w:rsidR="009D13C8" w:rsidRPr="00E271EF">
        <w:rPr>
          <w:spacing w:val="-3"/>
        </w:rPr>
        <w:t xml:space="preserve"> </w:t>
      </w:r>
      <w:r w:rsidR="009D13C8" w:rsidRPr="00E271EF">
        <w:t>иных</w:t>
      </w:r>
      <w:r w:rsidR="009D13C8" w:rsidRPr="00E271EF">
        <w:rPr>
          <w:spacing w:val="-1"/>
        </w:rPr>
        <w:t xml:space="preserve"> </w:t>
      </w:r>
      <w:r w:rsidR="009D13C8" w:rsidRPr="00E271EF">
        <w:t>действий эмитента</w:t>
      </w:r>
      <w:bookmarkEnd w:id="317"/>
    </w:p>
    <w:p w:rsidR="00B365A4" w:rsidRPr="00E271EF" w:rsidRDefault="009D13C8" w:rsidP="00E60916">
      <w:pPr>
        <w:pStyle w:val="1"/>
        <w:numPr>
          <w:ilvl w:val="1"/>
          <w:numId w:val="50"/>
        </w:numPr>
        <w:tabs>
          <w:tab w:val="left" w:pos="567"/>
          <w:tab w:val="left" w:pos="1381"/>
          <w:tab w:val="left" w:pos="10034"/>
          <w:tab w:val="left" w:pos="10490"/>
        </w:tabs>
        <w:ind w:left="0" w:firstLine="0"/>
      </w:pPr>
      <w:bookmarkStart w:id="318" w:name="_Toc142998122"/>
      <w:r w:rsidRPr="00E271EF">
        <w:t>Операции</w:t>
      </w:r>
      <w:r w:rsidRPr="00E271EF">
        <w:rPr>
          <w:spacing w:val="-1"/>
        </w:rPr>
        <w:t xml:space="preserve"> </w:t>
      </w:r>
      <w:r w:rsidRPr="00E271EF">
        <w:t>конвертации,</w:t>
      </w:r>
      <w:r w:rsidRPr="00E271EF">
        <w:rPr>
          <w:spacing w:val="-1"/>
        </w:rPr>
        <w:t xml:space="preserve"> </w:t>
      </w:r>
      <w:r w:rsidRPr="00E271EF">
        <w:t>дробления</w:t>
      </w:r>
      <w:r w:rsidRPr="00E271EF">
        <w:rPr>
          <w:spacing w:val="-2"/>
        </w:rPr>
        <w:t xml:space="preserve"> </w:t>
      </w:r>
      <w:r w:rsidRPr="00E271EF">
        <w:t>и</w:t>
      </w:r>
      <w:r w:rsidRPr="00E271EF">
        <w:rPr>
          <w:spacing w:val="-3"/>
        </w:rPr>
        <w:t xml:space="preserve"> </w:t>
      </w:r>
      <w:r w:rsidRPr="00E271EF">
        <w:t>консолидации</w:t>
      </w:r>
      <w:r w:rsidRPr="00E271EF">
        <w:rPr>
          <w:spacing w:val="-1"/>
        </w:rPr>
        <w:t xml:space="preserve"> </w:t>
      </w:r>
      <w:r w:rsidRPr="00E271EF">
        <w:t>ценных</w:t>
      </w:r>
      <w:r w:rsidRPr="00E271EF">
        <w:rPr>
          <w:spacing w:val="-1"/>
        </w:rPr>
        <w:t xml:space="preserve"> </w:t>
      </w:r>
      <w:r w:rsidRPr="00E271EF">
        <w:t>бумаг</w:t>
      </w:r>
      <w:bookmarkEnd w:id="318"/>
    </w:p>
    <w:p w:rsidR="00B365A4" w:rsidRPr="00E271EF" w:rsidRDefault="009D13C8" w:rsidP="00E60916">
      <w:pPr>
        <w:pStyle w:val="a7"/>
        <w:widowControl/>
        <w:numPr>
          <w:ilvl w:val="2"/>
          <w:numId w:val="50"/>
        </w:numPr>
        <w:tabs>
          <w:tab w:val="left" w:pos="709"/>
          <w:tab w:val="left" w:pos="1532"/>
          <w:tab w:val="left" w:pos="10034"/>
          <w:tab w:val="left" w:pos="10490"/>
        </w:tabs>
        <w:ind w:left="0" w:firstLine="14"/>
        <w:rPr>
          <w:sz w:val="24"/>
          <w:szCs w:val="24"/>
        </w:rPr>
      </w:pPr>
      <w:r w:rsidRPr="00E271EF">
        <w:rPr>
          <w:spacing w:val="-8"/>
          <w:sz w:val="24"/>
          <w:szCs w:val="24"/>
        </w:rPr>
        <w:t xml:space="preserve">Операции дробления, консолидации, </w:t>
      </w:r>
      <w:r w:rsidRPr="00E271EF">
        <w:rPr>
          <w:spacing w:val="-7"/>
          <w:sz w:val="24"/>
          <w:szCs w:val="24"/>
        </w:rPr>
        <w:t>конвертации ценных бумаг, проводимые эмитентом</w:t>
      </w:r>
      <w:r w:rsidRPr="00E271EF">
        <w:rPr>
          <w:spacing w:val="-6"/>
          <w:sz w:val="24"/>
          <w:szCs w:val="24"/>
        </w:rPr>
        <w:t xml:space="preserve"> </w:t>
      </w:r>
      <w:r w:rsidRPr="00E271EF">
        <w:rPr>
          <w:spacing w:val="-3"/>
          <w:sz w:val="24"/>
          <w:szCs w:val="24"/>
        </w:rPr>
        <w:t xml:space="preserve">и не зависящие </w:t>
      </w:r>
      <w:r w:rsidRPr="00E271EF">
        <w:rPr>
          <w:spacing w:val="-2"/>
          <w:sz w:val="24"/>
          <w:szCs w:val="24"/>
        </w:rPr>
        <w:t>от принятия Депонентом того или иного решения, выполняются Депозитарием без</w:t>
      </w:r>
      <w:r w:rsidRPr="00E271EF">
        <w:rPr>
          <w:spacing w:val="-58"/>
          <w:sz w:val="24"/>
          <w:szCs w:val="24"/>
        </w:rPr>
        <w:t xml:space="preserve"> </w:t>
      </w:r>
      <w:r w:rsidRPr="00E271EF">
        <w:rPr>
          <w:spacing w:val="-6"/>
          <w:sz w:val="24"/>
          <w:szCs w:val="24"/>
        </w:rPr>
        <w:t xml:space="preserve">предварительного согласования </w:t>
      </w:r>
      <w:r w:rsidRPr="00E271EF">
        <w:rPr>
          <w:spacing w:val="-5"/>
          <w:sz w:val="24"/>
          <w:szCs w:val="24"/>
        </w:rPr>
        <w:t>с Депонентом на основании Служе</w:t>
      </w:r>
      <w:r w:rsidR="001E7220" w:rsidRPr="00E271EF">
        <w:rPr>
          <w:spacing w:val="-5"/>
          <w:sz w:val="24"/>
          <w:szCs w:val="24"/>
        </w:rPr>
        <w:t xml:space="preserve">бного </w:t>
      </w:r>
      <w:r w:rsidR="000E4BA0" w:rsidRPr="00E271EF">
        <w:rPr>
          <w:spacing w:val="-5"/>
          <w:sz w:val="24"/>
          <w:szCs w:val="24"/>
        </w:rPr>
        <w:t>поручени</w:t>
      </w:r>
      <w:r w:rsidR="001E7220" w:rsidRPr="00E271EF">
        <w:rPr>
          <w:spacing w:val="-5"/>
          <w:sz w:val="24"/>
          <w:szCs w:val="24"/>
        </w:rPr>
        <w:t xml:space="preserve">я в соответствии с </w:t>
      </w:r>
      <w:r w:rsidRPr="00E271EF">
        <w:rPr>
          <w:sz w:val="24"/>
          <w:szCs w:val="24"/>
        </w:rPr>
        <w:t>требованиями</w:t>
      </w:r>
      <w:r w:rsidRPr="00E271EF">
        <w:rPr>
          <w:spacing w:val="-18"/>
          <w:sz w:val="24"/>
          <w:szCs w:val="24"/>
        </w:rPr>
        <w:t xml:space="preserve"> </w:t>
      </w:r>
      <w:r w:rsidRPr="00E271EF">
        <w:rPr>
          <w:sz w:val="24"/>
          <w:szCs w:val="24"/>
        </w:rPr>
        <w:t>законодательства</w:t>
      </w:r>
      <w:r w:rsidRPr="00E271EF">
        <w:rPr>
          <w:spacing w:val="-20"/>
          <w:sz w:val="24"/>
          <w:szCs w:val="24"/>
        </w:rPr>
        <w:t xml:space="preserve"> </w:t>
      </w:r>
      <w:r w:rsidRPr="00E271EF">
        <w:rPr>
          <w:sz w:val="24"/>
          <w:szCs w:val="24"/>
        </w:rPr>
        <w:t>РФ.</w:t>
      </w:r>
    </w:p>
    <w:p w:rsidR="00B365A4" w:rsidRPr="00E271EF" w:rsidRDefault="009D13C8" w:rsidP="00D142BD">
      <w:pPr>
        <w:pStyle w:val="a3"/>
        <w:widowControl/>
        <w:tabs>
          <w:tab w:val="left" w:pos="567"/>
          <w:tab w:val="left" w:pos="10034"/>
          <w:tab w:val="left" w:pos="10490"/>
        </w:tabs>
        <w:ind w:left="0"/>
        <w:jc w:val="both"/>
      </w:pPr>
      <w:r w:rsidRPr="00E271EF">
        <w:rPr>
          <w:spacing w:val="-3"/>
        </w:rPr>
        <w:t xml:space="preserve">Указанные операции </w:t>
      </w:r>
      <w:r w:rsidRPr="00E271EF">
        <w:rPr>
          <w:spacing w:val="-2"/>
        </w:rPr>
        <w:t>выполняются не позднее следующего рабочего дня после получения</w:t>
      </w:r>
      <w:r w:rsidRPr="00E271EF">
        <w:rPr>
          <w:spacing w:val="-1"/>
        </w:rPr>
        <w:t xml:space="preserve"> </w:t>
      </w:r>
      <w:r w:rsidRPr="00E271EF">
        <w:t>уведомления (справки) от держателя реестра или отчета (выписки) от другого депозитария,</w:t>
      </w:r>
      <w:r w:rsidRPr="00E271EF">
        <w:rPr>
          <w:spacing w:val="1"/>
        </w:rPr>
        <w:t xml:space="preserve"> </w:t>
      </w:r>
      <w:r w:rsidRPr="00E271EF">
        <w:rPr>
          <w:spacing w:val="-6"/>
        </w:rPr>
        <w:t>подтверждающего зачисление и (или) списание необходимого кол</w:t>
      </w:r>
      <w:r w:rsidR="000E4BA0" w:rsidRPr="00E271EF">
        <w:rPr>
          <w:spacing w:val="-6"/>
        </w:rPr>
        <w:t xml:space="preserve">ичества ценных бумаг по лицевому счету </w:t>
      </w:r>
      <w:r w:rsidRPr="00E271EF">
        <w:rPr>
          <w:spacing w:val="-8"/>
        </w:rPr>
        <w:t>Депозитария</w:t>
      </w:r>
      <w:r w:rsidRPr="00E271EF">
        <w:rPr>
          <w:spacing w:val="-17"/>
        </w:rPr>
        <w:t xml:space="preserve"> </w:t>
      </w:r>
      <w:r w:rsidRPr="00E271EF">
        <w:rPr>
          <w:spacing w:val="-8"/>
        </w:rPr>
        <w:t>как</w:t>
      </w:r>
      <w:r w:rsidRPr="00E271EF">
        <w:rPr>
          <w:spacing w:val="-16"/>
        </w:rPr>
        <w:t xml:space="preserve"> </w:t>
      </w:r>
      <w:r w:rsidRPr="00E271EF">
        <w:rPr>
          <w:spacing w:val="-7"/>
        </w:rPr>
        <w:t>номинального</w:t>
      </w:r>
      <w:r w:rsidRPr="00E271EF">
        <w:rPr>
          <w:spacing w:val="-15"/>
        </w:rPr>
        <w:t xml:space="preserve"> </w:t>
      </w:r>
      <w:r w:rsidRPr="00E271EF">
        <w:rPr>
          <w:spacing w:val="-7"/>
        </w:rPr>
        <w:t>держателя</w:t>
      </w:r>
      <w:r w:rsidRPr="00E271EF">
        <w:rPr>
          <w:spacing w:val="-17"/>
        </w:rPr>
        <w:t xml:space="preserve"> </w:t>
      </w:r>
      <w:r w:rsidRPr="00E271EF">
        <w:rPr>
          <w:spacing w:val="-7"/>
        </w:rPr>
        <w:t>или</w:t>
      </w:r>
      <w:r w:rsidRPr="00E271EF">
        <w:rPr>
          <w:spacing w:val="-16"/>
        </w:rPr>
        <w:t xml:space="preserve"> </w:t>
      </w:r>
      <w:r w:rsidRPr="00E271EF">
        <w:rPr>
          <w:spacing w:val="-7"/>
        </w:rPr>
        <w:t>счету</w:t>
      </w:r>
      <w:r w:rsidRPr="00E271EF">
        <w:rPr>
          <w:spacing w:val="-22"/>
        </w:rPr>
        <w:t xml:space="preserve"> </w:t>
      </w:r>
      <w:r w:rsidRPr="00E271EF">
        <w:rPr>
          <w:spacing w:val="-7"/>
        </w:rPr>
        <w:t>депо</w:t>
      </w:r>
      <w:r w:rsidRPr="00E271EF">
        <w:rPr>
          <w:spacing w:val="-17"/>
        </w:rPr>
        <w:t xml:space="preserve"> </w:t>
      </w:r>
      <w:r w:rsidRPr="00E271EF">
        <w:rPr>
          <w:spacing w:val="-7"/>
        </w:rPr>
        <w:t>номинального</w:t>
      </w:r>
      <w:r w:rsidRPr="00E271EF">
        <w:rPr>
          <w:spacing w:val="-17"/>
        </w:rPr>
        <w:t xml:space="preserve"> </w:t>
      </w:r>
      <w:r w:rsidRPr="00E271EF">
        <w:rPr>
          <w:spacing w:val="-7"/>
        </w:rPr>
        <w:t>держателя.</w:t>
      </w:r>
    </w:p>
    <w:p w:rsidR="00B365A4" w:rsidRPr="00E271EF" w:rsidRDefault="009D13C8" w:rsidP="00E60916">
      <w:pPr>
        <w:pStyle w:val="a7"/>
        <w:widowControl/>
        <w:numPr>
          <w:ilvl w:val="2"/>
          <w:numId w:val="50"/>
        </w:numPr>
        <w:tabs>
          <w:tab w:val="left" w:pos="567"/>
          <w:tab w:val="left" w:pos="1511"/>
          <w:tab w:val="left" w:pos="10034"/>
          <w:tab w:val="left" w:pos="10490"/>
        </w:tabs>
        <w:ind w:left="0" w:firstLine="0"/>
        <w:rPr>
          <w:sz w:val="24"/>
          <w:szCs w:val="24"/>
        </w:rPr>
      </w:pPr>
      <w:r w:rsidRPr="00E271EF">
        <w:rPr>
          <w:spacing w:val="-8"/>
          <w:sz w:val="24"/>
          <w:szCs w:val="24"/>
        </w:rPr>
        <w:t>При</w:t>
      </w:r>
      <w:r w:rsidRPr="00E271EF">
        <w:rPr>
          <w:spacing w:val="-28"/>
          <w:sz w:val="24"/>
          <w:szCs w:val="24"/>
        </w:rPr>
        <w:t xml:space="preserve"> </w:t>
      </w:r>
      <w:r w:rsidRPr="00E271EF">
        <w:rPr>
          <w:spacing w:val="-8"/>
          <w:sz w:val="24"/>
          <w:szCs w:val="24"/>
        </w:rPr>
        <w:t>получении</w:t>
      </w:r>
      <w:r w:rsidRPr="00E271EF">
        <w:rPr>
          <w:spacing w:val="-22"/>
          <w:sz w:val="24"/>
          <w:szCs w:val="24"/>
        </w:rPr>
        <w:t xml:space="preserve"> </w:t>
      </w:r>
      <w:r w:rsidRPr="00E271EF">
        <w:rPr>
          <w:spacing w:val="-8"/>
          <w:sz w:val="24"/>
          <w:szCs w:val="24"/>
        </w:rPr>
        <w:t>Депозитарием</w:t>
      </w:r>
      <w:r w:rsidRPr="00E271EF">
        <w:rPr>
          <w:spacing w:val="-26"/>
          <w:sz w:val="24"/>
          <w:szCs w:val="24"/>
        </w:rPr>
        <w:t xml:space="preserve"> </w:t>
      </w:r>
      <w:r w:rsidRPr="00E271EF">
        <w:rPr>
          <w:spacing w:val="-8"/>
          <w:sz w:val="24"/>
          <w:szCs w:val="24"/>
        </w:rPr>
        <w:t>извещения</w:t>
      </w:r>
      <w:r w:rsidRPr="00E271EF">
        <w:rPr>
          <w:spacing w:val="-24"/>
          <w:sz w:val="24"/>
          <w:szCs w:val="24"/>
        </w:rPr>
        <w:t xml:space="preserve"> </w:t>
      </w:r>
      <w:r w:rsidRPr="00E271EF">
        <w:rPr>
          <w:spacing w:val="-8"/>
          <w:sz w:val="24"/>
          <w:szCs w:val="24"/>
        </w:rPr>
        <w:t>о</w:t>
      </w:r>
      <w:r w:rsidRPr="00E271EF">
        <w:rPr>
          <w:spacing w:val="-26"/>
          <w:sz w:val="24"/>
          <w:szCs w:val="24"/>
        </w:rPr>
        <w:t xml:space="preserve"> </w:t>
      </w:r>
      <w:r w:rsidRPr="00E271EF">
        <w:rPr>
          <w:spacing w:val="-8"/>
          <w:sz w:val="24"/>
          <w:szCs w:val="24"/>
        </w:rPr>
        <w:t>корпоративном</w:t>
      </w:r>
      <w:r w:rsidRPr="00E271EF">
        <w:rPr>
          <w:spacing w:val="-24"/>
          <w:sz w:val="24"/>
          <w:szCs w:val="24"/>
        </w:rPr>
        <w:t xml:space="preserve"> </w:t>
      </w:r>
      <w:r w:rsidRPr="00E271EF">
        <w:rPr>
          <w:spacing w:val="-7"/>
          <w:sz w:val="24"/>
          <w:szCs w:val="24"/>
        </w:rPr>
        <w:t>действии</w:t>
      </w:r>
      <w:r w:rsidRPr="00E271EF">
        <w:rPr>
          <w:spacing w:val="-22"/>
          <w:sz w:val="24"/>
          <w:szCs w:val="24"/>
        </w:rPr>
        <w:t xml:space="preserve"> </w:t>
      </w:r>
      <w:r w:rsidRPr="00E271EF">
        <w:rPr>
          <w:spacing w:val="-7"/>
          <w:sz w:val="24"/>
          <w:szCs w:val="24"/>
        </w:rPr>
        <w:t>эмитента,</w:t>
      </w:r>
      <w:r w:rsidRPr="00E271EF">
        <w:rPr>
          <w:spacing w:val="-27"/>
          <w:sz w:val="24"/>
          <w:szCs w:val="24"/>
        </w:rPr>
        <w:t xml:space="preserve"> </w:t>
      </w:r>
      <w:r w:rsidRPr="00E271EF">
        <w:rPr>
          <w:spacing w:val="-7"/>
          <w:sz w:val="24"/>
          <w:szCs w:val="24"/>
        </w:rPr>
        <w:t>требующем</w:t>
      </w:r>
      <w:r w:rsidRPr="00E271EF">
        <w:rPr>
          <w:spacing w:val="-57"/>
          <w:sz w:val="24"/>
          <w:szCs w:val="24"/>
        </w:rPr>
        <w:t xml:space="preserve"> </w:t>
      </w:r>
      <w:r w:rsidRPr="00E271EF">
        <w:rPr>
          <w:spacing w:val="-3"/>
          <w:sz w:val="24"/>
          <w:szCs w:val="24"/>
        </w:rPr>
        <w:t>решения</w:t>
      </w:r>
      <w:r w:rsidRPr="00E271EF">
        <w:rPr>
          <w:spacing w:val="-7"/>
          <w:sz w:val="24"/>
          <w:szCs w:val="24"/>
        </w:rPr>
        <w:t xml:space="preserve"> </w:t>
      </w:r>
      <w:r w:rsidRPr="00E271EF">
        <w:rPr>
          <w:spacing w:val="-3"/>
          <w:sz w:val="24"/>
          <w:szCs w:val="24"/>
        </w:rPr>
        <w:t>Депонента</w:t>
      </w:r>
      <w:r w:rsidRPr="00E271EF">
        <w:rPr>
          <w:spacing w:val="-8"/>
          <w:sz w:val="24"/>
          <w:szCs w:val="24"/>
        </w:rPr>
        <w:t xml:space="preserve"> </w:t>
      </w:r>
      <w:r w:rsidRPr="00E271EF">
        <w:rPr>
          <w:spacing w:val="-3"/>
          <w:sz w:val="24"/>
          <w:szCs w:val="24"/>
        </w:rPr>
        <w:t>(подписка</w:t>
      </w:r>
      <w:r w:rsidRPr="00E271EF">
        <w:rPr>
          <w:spacing w:val="-9"/>
          <w:sz w:val="24"/>
          <w:szCs w:val="24"/>
        </w:rPr>
        <w:t xml:space="preserve"> </w:t>
      </w:r>
      <w:r w:rsidRPr="00E271EF">
        <w:rPr>
          <w:spacing w:val="-3"/>
          <w:sz w:val="24"/>
          <w:szCs w:val="24"/>
        </w:rPr>
        <w:t>на</w:t>
      </w:r>
      <w:r w:rsidRPr="00E271EF">
        <w:rPr>
          <w:spacing w:val="-9"/>
          <w:sz w:val="24"/>
          <w:szCs w:val="24"/>
        </w:rPr>
        <w:t xml:space="preserve"> </w:t>
      </w:r>
      <w:r w:rsidRPr="00E271EF">
        <w:rPr>
          <w:spacing w:val="-3"/>
          <w:sz w:val="24"/>
          <w:szCs w:val="24"/>
        </w:rPr>
        <w:t>новый</w:t>
      </w:r>
      <w:r w:rsidRPr="00E271EF">
        <w:rPr>
          <w:spacing w:val="-6"/>
          <w:sz w:val="24"/>
          <w:szCs w:val="24"/>
        </w:rPr>
        <w:t xml:space="preserve"> </w:t>
      </w:r>
      <w:r w:rsidRPr="00E271EF">
        <w:rPr>
          <w:spacing w:val="-3"/>
          <w:sz w:val="24"/>
          <w:szCs w:val="24"/>
        </w:rPr>
        <w:t>выпуск</w:t>
      </w:r>
      <w:r w:rsidRPr="00E271EF">
        <w:rPr>
          <w:spacing w:val="-7"/>
          <w:sz w:val="24"/>
          <w:szCs w:val="24"/>
        </w:rPr>
        <w:t xml:space="preserve"> </w:t>
      </w:r>
      <w:r w:rsidRPr="00E271EF">
        <w:rPr>
          <w:spacing w:val="-3"/>
          <w:sz w:val="24"/>
          <w:szCs w:val="24"/>
        </w:rPr>
        <w:t>ценных</w:t>
      </w:r>
      <w:r w:rsidRPr="00E271EF">
        <w:rPr>
          <w:spacing w:val="-5"/>
          <w:sz w:val="24"/>
          <w:szCs w:val="24"/>
        </w:rPr>
        <w:t xml:space="preserve"> </w:t>
      </w:r>
      <w:r w:rsidRPr="00E271EF">
        <w:rPr>
          <w:spacing w:val="-3"/>
          <w:sz w:val="24"/>
          <w:szCs w:val="24"/>
        </w:rPr>
        <w:t>бумаг,</w:t>
      </w:r>
      <w:r w:rsidRPr="00E271EF">
        <w:rPr>
          <w:spacing w:val="-7"/>
          <w:sz w:val="24"/>
          <w:szCs w:val="24"/>
        </w:rPr>
        <w:t xml:space="preserve"> </w:t>
      </w:r>
      <w:r w:rsidRPr="00E271EF">
        <w:rPr>
          <w:spacing w:val="-2"/>
          <w:sz w:val="24"/>
          <w:szCs w:val="24"/>
        </w:rPr>
        <w:t>обмен</w:t>
      </w:r>
      <w:r w:rsidRPr="00E271EF">
        <w:rPr>
          <w:spacing w:val="-6"/>
          <w:sz w:val="24"/>
          <w:szCs w:val="24"/>
        </w:rPr>
        <w:t xml:space="preserve"> </w:t>
      </w:r>
      <w:r w:rsidRPr="00E271EF">
        <w:rPr>
          <w:spacing w:val="-2"/>
          <w:sz w:val="24"/>
          <w:szCs w:val="24"/>
        </w:rPr>
        <w:t>акций,</w:t>
      </w:r>
      <w:r w:rsidRPr="00E271EF">
        <w:rPr>
          <w:spacing w:val="-7"/>
          <w:sz w:val="24"/>
          <w:szCs w:val="24"/>
        </w:rPr>
        <w:t xml:space="preserve"> </w:t>
      </w:r>
      <w:r w:rsidRPr="00E271EF">
        <w:rPr>
          <w:spacing w:val="-2"/>
          <w:sz w:val="24"/>
          <w:szCs w:val="24"/>
        </w:rPr>
        <w:t>решение</w:t>
      </w:r>
      <w:r w:rsidRPr="00E271EF">
        <w:rPr>
          <w:spacing w:val="-8"/>
          <w:sz w:val="24"/>
          <w:szCs w:val="24"/>
        </w:rPr>
        <w:t xml:space="preserve"> </w:t>
      </w:r>
      <w:r w:rsidRPr="00E271EF">
        <w:rPr>
          <w:spacing w:val="-2"/>
          <w:sz w:val="24"/>
          <w:szCs w:val="24"/>
        </w:rPr>
        <w:t>о</w:t>
      </w:r>
      <w:r w:rsidRPr="00E271EF">
        <w:rPr>
          <w:spacing w:val="-8"/>
          <w:sz w:val="24"/>
          <w:szCs w:val="24"/>
        </w:rPr>
        <w:t xml:space="preserve"> </w:t>
      </w:r>
      <w:r w:rsidRPr="00E271EF">
        <w:rPr>
          <w:spacing w:val="-2"/>
          <w:sz w:val="24"/>
          <w:szCs w:val="24"/>
        </w:rPr>
        <w:t>получении</w:t>
      </w:r>
      <w:r w:rsidRPr="00E271EF">
        <w:rPr>
          <w:spacing w:val="-58"/>
          <w:sz w:val="24"/>
          <w:szCs w:val="24"/>
        </w:rPr>
        <w:t xml:space="preserve"> </w:t>
      </w:r>
      <w:r w:rsidRPr="00E271EF">
        <w:rPr>
          <w:spacing w:val="-8"/>
          <w:sz w:val="24"/>
          <w:szCs w:val="24"/>
        </w:rPr>
        <w:t>дивидендов</w:t>
      </w:r>
      <w:r w:rsidRPr="00E271EF">
        <w:rPr>
          <w:spacing w:val="-23"/>
          <w:sz w:val="24"/>
          <w:szCs w:val="24"/>
        </w:rPr>
        <w:t xml:space="preserve"> </w:t>
      </w:r>
      <w:r w:rsidRPr="00E271EF">
        <w:rPr>
          <w:spacing w:val="-8"/>
          <w:sz w:val="24"/>
          <w:szCs w:val="24"/>
        </w:rPr>
        <w:t>ценными</w:t>
      </w:r>
      <w:r w:rsidRPr="00E271EF">
        <w:rPr>
          <w:spacing w:val="-21"/>
          <w:sz w:val="24"/>
          <w:szCs w:val="24"/>
        </w:rPr>
        <w:t xml:space="preserve"> </w:t>
      </w:r>
      <w:r w:rsidRPr="00E271EF">
        <w:rPr>
          <w:spacing w:val="-7"/>
          <w:sz w:val="24"/>
          <w:szCs w:val="24"/>
        </w:rPr>
        <w:t>бумагами</w:t>
      </w:r>
      <w:r w:rsidRPr="00E271EF">
        <w:rPr>
          <w:spacing w:val="-20"/>
          <w:sz w:val="24"/>
          <w:szCs w:val="24"/>
        </w:rPr>
        <w:t xml:space="preserve"> </w:t>
      </w:r>
      <w:r w:rsidRPr="00E271EF">
        <w:rPr>
          <w:spacing w:val="-7"/>
          <w:sz w:val="24"/>
          <w:szCs w:val="24"/>
        </w:rPr>
        <w:t>нового</w:t>
      </w:r>
      <w:r w:rsidRPr="00E271EF">
        <w:rPr>
          <w:spacing w:val="-20"/>
          <w:sz w:val="24"/>
          <w:szCs w:val="24"/>
        </w:rPr>
        <w:t xml:space="preserve"> </w:t>
      </w:r>
      <w:r w:rsidRPr="00E271EF">
        <w:rPr>
          <w:spacing w:val="-7"/>
          <w:sz w:val="24"/>
          <w:szCs w:val="24"/>
        </w:rPr>
        <w:t>выпуска</w:t>
      </w:r>
      <w:r w:rsidRPr="00E271EF">
        <w:rPr>
          <w:spacing w:val="-20"/>
          <w:sz w:val="24"/>
          <w:szCs w:val="24"/>
        </w:rPr>
        <w:t xml:space="preserve"> </w:t>
      </w:r>
      <w:r w:rsidRPr="00E271EF">
        <w:rPr>
          <w:spacing w:val="-7"/>
          <w:sz w:val="24"/>
          <w:szCs w:val="24"/>
        </w:rPr>
        <w:t>и</w:t>
      </w:r>
      <w:r w:rsidRPr="00E271EF">
        <w:rPr>
          <w:spacing w:val="-23"/>
          <w:sz w:val="24"/>
          <w:szCs w:val="24"/>
        </w:rPr>
        <w:t xml:space="preserve"> </w:t>
      </w:r>
      <w:r w:rsidRPr="00E271EF">
        <w:rPr>
          <w:spacing w:val="-7"/>
          <w:sz w:val="24"/>
          <w:szCs w:val="24"/>
        </w:rPr>
        <w:t>другие),</w:t>
      </w:r>
      <w:r w:rsidRPr="00E271EF">
        <w:rPr>
          <w:spacing w:val="-19"/>
          <w:sz w:val="24"/>
          <w:szCs w:val="24"/>
        </w:rPr>
        <w:t xml:space="preserve"> </w:t>
      </w:r>
      <w:r w:rsidRPr="00E271EF">
        <w:rPr>
          <w:spacing w:val="-7"/>
          <w:sz w:val="24"/>
          <w:szCs w:val="24"/>
        </w:rPr>
        <w:t>Депозитарий</w:t>
      </w:r>
      <w:r w:rsidRPr="00E271EF">
        <w:rPr>
          <w:spacing w:val="-21"/>
          <w:sz w:val="24"/>
          <w:szCs w:val="24"/>
        </w:rPr>
        <w:t xml:space="preserve"> </w:t>
      </w:r>
      <w:r w:rsidRPr="00E271EF">
        <w:rPr>
          <w:spacing w:val="-7"/>
          <w:sz w:val="24"/>
          <w:szCs w:val="24"/>
        </w:rPr>
        <w:t>в</w:t>
      </w:r>
      <w:r w:rsidRPr="00E271EF">
        <w:rPr>
          <w:spacing w:val="-23"/>
          <w:sz w:val="24"/>
          <w:szCs w:val="24"/>
        </w:rPr>
        <w:t xml:space="preserve"> </w:t>
      </w:r>
      <w:r w:rsidRPr="00E271EF">
        <w:rPr>
          <w:spacing w:val="-7"/>
          <w:sz w:val="24"/>
          <w:szCs w:val="24"/>
        </w:rPr>
        <w:t>течение</w:t>
      </w:r>
      <w:r w:rsidRPr="00E271EF">
        <w:rPr>
          <w:spacing w:val="-20"/>
          <w:sz w:val="24"/>
          <w:szCs w:val="24"/>
        </w:rPr>
        <w:t xml:space="preserve"> </w:t>
      </w:r>
      <w:r w:rsidRPr="00E271EF">
        <w:rPr>
          <w:spacing w:val="-7"/>
          <w:sz w:val="24"/>
          <w:szCs w:val="24"/>
        </w:rPr>
        <w:t>3</w:t>
      </w:r>
      <w:r w:rsidRPr="00E271EF">
        <w:rPr>
          <w:spacing w:val="-22"/>
          <w:sz w:val="24"/>
          <w:szCs w:val="24"/>
        </w:rPr>
        <w:t xml:space="preserve"> </w:t>
      </w:r>
      <w:r w:rsidRPr="00E271EF">
        <w:rPr>
          <w:spacing w:val="-7"/>
          <w:sz w:val="24"/>
          <w:szCs w:val="24"/>
        </w:rPr>
        <w:t>(Трех)</w:t>
      </w:r>
      <w:r w:rsidRPr="00E271EF">
        <w:rPr>
          <w:spacing w:val="-22"/>
          <w:sz w:val="24"/>
          <w:szCs w:val="24"/>
        </w:rPr>
        <w:t xml:space="preserve"> </w:t>
      </w:r>
      <w:r w:rsidRPr="00E271EF">
        <w:rPr>
          <w:spacing w:val="-7"/>
          <w:sz w:val="24"/>
          <w:szCs w:val="24"/>
        </w:rPr>
        <w:t>рабочих</w:t>
      </w:r>
      <w:r w:rsidRPr="00E271EF">
        <w:rPr>
          <w:spacing w:val="-20"/>
          <w:sz w:val="24"/>
          <w:szCs w:val="24"/>
        </w:rPr>
        <w:t xml:space="preserve"> </w:t>
      </w:r>
      <w:r w:rsidRPr="00E271EF">
        <w:rPr>
          <w:spacing w:val="-7"/>
          <w:sz w:val="24"/>
          <w:szCs w:val="24"/>
        </w:rPr>
        <w:t>дней</w:t>
      </w:r>
      <w:r w:rsidRPr="00E271EF">
        <w:rPr>
          <w:spacing w:val="-6"/>
          <w:sz w:val="24"/>
          <w:szCs w:val="24"/>
        </w:rPr>
        <w:t xml:space="preserve"> </w:t>
      </w:r>
      <w:r w:rsidRPr="00E271EF">
        <w:rPr>
          <w:spacing w:val="-1"/>
          <w:sz w:val="24"/>
          <w:szCs w:val="24"/>
        </w:rPr>
        <w:t xml:space="preserve">со дня получения извещения сообщает Депоненту способом, </w:t>
      </w:r>
      <w:r w:rsidRPr="00E271EF">
        <w:rPr>
          <w:sz w:val="24"/>
          <w:szCs w:val="24"/>
        </w:rPr>
        <w:t>указанным в анкете Депонента, о</w:t>
      </w:r>
      <w:r w:rsidRPr="00E271EF">
        <w:rPr>
          <w:spacing w:val="1"/>
          <w:sz w:val="24"/>
          <w:szCs w:val="24"/>
        </w:rPr>
        <w:t xml:space="preserve"> </w:t>
      </w:r>
      <w:r w:rsidRPr="00E271EF">
        <w:rPr>
          <w:spacing w:val="-3"/>
          <w:sz w:val="24"/>
          <w:szCs w:val="24"/>
        </w:rPr>
        <w:t xml:space="preserve">полученном извещении и варианте действий, который будет </w:t>
      </w:r>
      <w:r w:rsidRPr="00E271EF">
        <w:rPr>
          <w:spacing w:val="-2"/>
          <w:sz w:val="24"/>
          <w:szCs w:val="24"/>
        </w:rPr>
        <w:t>осуществлен Депозитарием в случае</w:t>
      </w:r>
      <w:r w:rsidRPr="00E271EF">
        <w:rPr>
          <w:spacing w:val="-1"/>
          <w:sz w:val="24"/>
          <w:szCs w:val="24"/>
        </w:rPr>
        <w:t xml:space="preserve"> </w:t>
      </w:r>
      <w:r w:rsidRPr="00E271EF">
        <w:rPr>
          <w:spacing w:val="-8"/>
          <w:sz w:val="24"/>
          <w:szCs w:val="24"/>
        </w:rPr>
        <w:t>отсутствия</w:t>
      </w:r>
      <w:r w:rsidRPr="00E271EF">
        <w:rPr>
          <w:spacing w:val="-17"/>
          <w:sz w:val="24"/>
          <w:szCs w:val="24"/>
        </w:rPr>
        <w:t xml:space="preserve"> </w:t>
      </w:r>
      <w:r w:rsidRPr="00E271EF">
        <w:rPr>
          <w:spacing w:val="-8"/>
          <w:sz w:val="24"/>
          <w:szCs w:val="24"/>
        </w:rPr>
        <w:t>инструкций</w:t>
      </w:r>
      <w:r w:rsidRPr="00E271EF">
        <w:rPr>
          <w:spacing w:val="-16"/>
          <w:sz w:val="24"/>
          <w:szCs w:val="24"/>
        </w:rPr>
        <w:t xml:space="preserve"> </w:t>
      </w:r>
      <w:r w:rsidRPr="00E271EF">
        <w:rPr>
          <w:spacing w:val="-8"/>
          <w:sz w:val="24"/>
          <w:szCs w:val="24"/>
        </w:rPr>
        <w:t>Депонента</w:t>
      </w:r>
      <w:r w:rsidRPr="00E271EF">
        <w:rPr>
          <w:spacing w:val="-18"/>
          <w:sz w:val="24"/>
          <w:szCs w:val="24"/>
        </w:rPr>
        <w:t xml:space="preserve"> </w:t>
      </w:r>
      <w:r w:rsidRPr="00E271EF">
        <w:rPr>
          <w:spacing w:val="-7"/>
          <w:sz w:val="24"/>
          <w:szCs w:val="24"/>
        </w:rPr>
        <w:t>в</w:t>
      </w:r>
      <w:r w:rsidRPr="00E271EF">
        <w:rPr>
          <w:spacing w:val="-13"/>
          <w:sz w:val="24"/>
          <w:szCs w:val="24"/>
        </w:rPr>
        <w:t xml:space="preserve"> </w:t>
      </w:r>
      <w:r w:rsidRPr="00E271EF">
        <w:rPr>
          <w:spacing w:val="-7"/>
          <w:sz w:val="24"/>
          <w:szCs w:val="24"/>
        </w:rPr>
        <w:t>указанный</w:t>
      </w:r>
      <w:r w:rsidRPr="00E271EF">
        <w:rPr>
          <w:spacing w:val="-16"/>
          <w:sz w:val="24"/>
          <w:szCs w:val="24"/>
        </w:rPr>
        <w:t xml:space="preserve"> </w:t>
      </w:r>
      <w:r w:rsidRPr="00E271EF">
        <w:rPr>
          <w:spacing w:val="-7"/>
          <w:sz w:val="24"/>
          <w:szCs w:val="24"/>
        </w:rPr>
        <w:t>Депозитарием</w:t>
      </w:r>
      <w:r w:rsidRPr="00E271EF">
        <w:rPr>
          <w:spacing w:val="-18"/>
          <w:sz w:val="24"/>
          <w:szCs w:val="24"/>
        </w:rPr>
        <w:t xml:space="preserve"> </w:t>
      </w:r>
      <w:r w:rsidRPr="00E271EF">
        <w:rPr>
          <w:spacing w:val="-7"/>
          <w:sz w:val="24"/>
          <w:szCs w:val="24"/>
        </w:rPr>
        <w:t>срок.</w:t>
      </w:r>
    </w:p>
    <w:p w:rsidR="00B365A4" w:rsidRPr="00E271EF" w:rsidRDefault="009D13C8" w:rsidP="00E60916">
      <w:pPr>
        <w:pStyle w:val="a7"/>
        <w:widowControl/>
        <w:numPr>
          <w:ilvl w:val="2"/>
          <w:numId w:val="50"/>
        </w:numPr>
        <w:tabs>
          <w:tab w:val="left" w:pos="567"/>
          <w:tab w:val="left" w:pos="1580"/>
          <w:tab w:val="left" w:pos="10034"/>
          <w:tab w:val="left" w:pos="10490"/>
        </w:tabs>
        <w:ind w:left="0" w:firstLine="0"/>
        <w:rPr>
          <w:sz w:val="24"/>
          <w:szCs w:val="24"/>
        </w:rPr>
      </w:pPr>
      <w:r w:rsidRPr="00E271EF">
        <w:rPr>
          <w:spacing w:val="-3"/>
          <w:sz w:val="24"/>
          <w:szCs w:val="24"/>
        </w:rPr>
        <w:t>Операции обмена акций, получения дивидендов ценными бумагами нового выпуска,</w:t>
      </w:r>
      <w:r w:rsidRPr="00E271EF">
        <w:rPr>
          <w:spacing w:val="-2"/>
          <w:sz w:val="24"/>
          <w:szCs w:val="24"/>
        </w:rPr>
        <w:t xml:space="preserve"> </w:t>
      </w:r>
      <w:r w:rsidRPr="00E271EF">
        <w:rPr>
          <w:spacing w:val="-1"/>
          <w:sz w:val="24"/>
          <w:szCs w:val="24"/>
        </w:rPr>
        <w:t xml:space="preserve">подписка на новый выпуск и другие операции, произведенные </w:t>
      </w:r>
      <w:r w:rsidRPr="00E271EF">
        <w:rPr>
          <w:sz w:val="24"/>
          <w:szCs w:val="24"/>
        </w:rPr>
        <w:t>на основании согласованного и</w:t>
      </w:r>
      <w:r w:rsidRPr="00E271EF">
        <w:rPr>
          <w:spacing w:val="1"/>
          <w:sz w:val="24"/>
          <w:szCs w:val="24"/>
        </w:rPr>
        <w:t xml:space="preserve"> </w:t>
      </w:r>
      <w:r w:rsidRPr="00E271EF">
        <w:rPr>
          <w:spacing w:val="-6"/>
          <w:sz w:val="24"/>
          <w:szCs w:val="24"/>
        </w:rPr>
        <w:t>полученного Депозитарием решения Депонента, выполняются Де</w:t>
      </w:r>
      <w:r w:rsidR="00D142BD" w:rsidRPr="00E271EF">
        <w:rPr>
          <w:spacing w:val="-6"/>
          <w:sz w:val="24"/>
          <w:szCs w:val="24"/>
        </w:rPr>
        <w:t xml:space="preserve">позитарием не позднее </w:t>
      </w:r>
      <w:r w:rsidRPr="00E271EF">
        <w:rPr>
          <w:spacing w:val="-57"/>
          <w:sz w:val="24"/>
          <w:szCs w:val="24"/>
        </w:rPr>
        <w:t xml:space="preserve"> </w:t>
      </w:r>
      <w:r w:rsidRPr="00E271EF">
        <w:rPr>
          <w:spacing w:val="-3"/>
          <w:sz w:val="24"/>
          <w:szCs w:val="24"/>
        </w:rPr>
        <w:t>рабочего</w:t>
      </w:r>
      <w:r w:rsidRPr="00E271EF">
        <w:rPr>
          <w:spacing w:val="-8"/>
          <w:sz w:val="24"/>
          <w:szCs w:val="24"/>
        </w:rPr>
        <w:t xml:space="preserve"> </w:t>
      </w:r>
      <w:r w:rsidRPr="00E271EF">
        <w:rPr>
          <w:spacing w:val="-3"/>
          <w:sz w:val="24"/>
          <w:szCs w:val="24"/>
        </w:rPr>
        <w:t>дня</w:t>
      </w:r>
      <w:r w:rsidR="00BD38EE" w:rsidRPr="00E271EF">
        <w:rPr>
          <w:spacing w:val="-3"/>
          <w:sz w:val="24"/>
          <w:szCs w:val="24"/>
        </w:rPr>
        <w:t>,</w:t>
      </w:r>
      <w:r w:rsidRPr="00E271EF">
        <w:rPr>
          <w:spacing w:val="-7"/>
          <w:sz w:val="24"/>
          <w:szCs w:val="24"/>
        </w:rPr>
        <w:t xml:space="preserve"> </w:t>
      </w:r>
      <w:r w:rsidR="00BD38EE" w:rsidRPr="00E271EF">
        <w:rPr>
          <w:spacing w:val="-6"/>
          <w:sz w:val="24"/>
          <w:szCs w:val="24"/>
        </w:rPr>
        <w:t>следующего</w:t>
      </w:r>
      <w:r w:rsidR="00BD38EE" w:rsidRPr="00E271EF">
        <w:rPr>
          <w:spacing w:val="-3"/>
          <w:sz w:val="24"/>
          <w:szCs w:val="24"/>
        </w:rPr>
        <w:t xml:space="preserve"> </w:t>
      </w:r>
      <w:r w:rsidRPr="00E271EF">
        <w:rPr>
          <w:spacing w:val="-3"/>
          <w:sz w:val="24"/>
          <w:szCs w:val="24"/>
        </w:rPr>
        <w:t>после</w:t>
      </w:r>
      <w:r w:rsidRPr="00E271EF">
        <w:rPr>
          <w:spacing w:val="-8"/>
          <w:sz w:val="24"/>
          <w:szCs w:val="24"/>
        </w:rPr>
        <w:t xml:space="preserve"> </w:t>
      </w:r>
      <w:r w:rsidRPr="00E271EF">
        <w:rPr>
          <w:spacing w:val="-3"/>
          <w:sz w:val="24"/>
          <w:szCs w:val="24"/>
        </w:rPr>
        <w:t>получения</w:t>
      </w:r>
      <w:r w:rsidRPr="00E271EF">
        <w:rPr>
          <w:spacing w:val="-5"/>
          <w:sz w:val="24"/>
          <w:szCs w:val="24"/>
        </w:rPr>
        <w:t xml:space="preserve"> </w:t>
      </w:r>
      <w:r w:rsidRPr="00E271EF">
        <w:rPr>
          <w:spacing w:val="-3"/>
          <w:sz w:val="24"/>
          <w:szCs w:val="24"/>
        </w:rPr>
        <w:t>уведомления</w:t>
      </w:r>
      <w:r w:rsidRPr="00E271EF">
        <w:rPr>
          <w:spacing w:val="-7"/>
          <w:sz w:val="24"/>
          <w:szCs w:val="24"/>
        </w:rPr>
        <w:t xml:space="preserve"> </w:t>
      </w:r>
      <w:r w:rsidRPr="00E271EF">
        <w:rPr>
          <w:spacing w:val="-3"/>
          <w:sz w:val="24"/>
          <w:szCs w:val="24"/>
        </w:rPr>
        <w:t>от</w:t>
      </w:r>
      <w:r w:rsidRPr="00E271EF">
        <w:rPr>
          <w:spacing w:val="-6"/>
          <w:sz w:val="24"/>
          <w:szCs w:val="24"/>
        </w:rPr>
        <w:t xml:space="preserve"> </w:t>
      </w:r>
      <w:r w:rsidRPr="00E271EF">
        <w:rPr>
          <w:spacing w:val="-3"/>
          <w:sz w:val="24"/>
          <w:szCs w:val="24"/>
        </w:rPr>
        <w:t>регистратора</w:t>
      </w:r>
      <w:r w:rsidRPr="00E271EF">
        <w:rPr>
          <w:spacing w:val="-6"/>
          <w:sz w:val="24"/>
          <w:szCs w:val="24"/>
        </w:rPr>
        <w:t xml:space="preserve"> </w:t>
      </w:r>
      <w:r w:rsidRPr="00E271EF">
        <w:rPr>
          <w:spacing w:val="-2"/>
          <w:sz w:val="24"/>
          <w:szCs w:val="24"/>
        </w:rPr>
        <w:t>или</w:t>
      </w:r>
      <w:r w:rsidRPr="00E271EF">
        <w:rPr>
          <w:spacing w:val="-7"/>
          <w:sz w:val="24"/>
          <w:szCs w:val="24"/>
        </w:rPr>
        <w:t xml:space="preserve"> </w:t>
      </w:r>
      <w:r w:rsidRPr="00E271EF">
        <w:rPr>
          <w:spacing w:val="-2"/>
          <w:sz w:val="24"/>
          <w:szCs w:val="24"/>
        </w:rPr>
        <w:t>отчета</w:t>
      </w:r>
      <w:r w:rsidRPr="00E271EF">
        <w:rPr>
          <w:spacing w:val="-8"/>
          <w:sz w:val="24"/>
          <w:szCs w:val="24"/>
        </w:rPr>
        <w:t xml:space="preserve"> </w:t>
      </w:r>
      <w:r w:rsidRPr="00E271EF">
        <w:rPr>
          <w:spacing w:val="-2"/>
          <w:sz w:val="24"/>
          <w:szCs w:val="24"/>
        </w:rPr>
        <w:t>(выписки)</w:t>
      </w:r>
      <w:r w:rsidRPr="00E271EF">
        <w:rPr>
          <w:spacing w:val="-9"/>
          <w:sz w:val="24"/>
          <w:szCs w:val="24"/>
        </w:rPr>
        <w:t xml:space="preserve"> </w:t>
      </w:r>
      <w:r w:rsidRPr="00E271EF">
        <w:rPr>
          <w:spacing w:val="-2"/>
          <w:sz w:val="24"/>
          <w:szCs w:val="24"/>
        </w:rPr>
        <w:t>от</w:t>
      </w:r>
      <w:r w:rsidRPr="00E271EF">
        <w:rPr>
          <w:spacing w:val="-58"/>
          <w:sz w:val="24"/>
          <w:szCs w:val="24"/>
        </w:rPr>
        <w:t xml:space="preserve"> </w:t>
      </w:r>
      <w:r w:rsidRPr="00E271EF">
        <w:rPr>
          <w:spacing w:val="-8"/>
          <w:sz w:val="24"/>
          <w:szCs w:val="24"/>
        </w:rPr>
        <w:t>другого</w:t>
      </w:r>
      <w:r w:rsidRPr="00E271EF">
        <w:rPr>
          <w:spacing w:val="-17"/>
          <w:sz w:val="24"/>
          <w:szCs w:val="24"/>
        </w:rPr>
        <w:t xml:space="preserve"> </w:t>
      </w:r>
      <w:r w:rsidRPr="00E271EF">
        <w:rPr>
          <w:spacing w:val="-8"/>
          <w:sz w:val="24"/>
          <w:szCs w:val="24"/>
        </w:rPr>
        <w:t>депозитария,</w:t>
      </w:r>
      <w:r w:rsidRPr="00E271EF">
        <w:rPr>
          <w:spacing w:val="-17"/>
          <w:sz w:val="24"/>
          <w:szCs w:val="24"/>
        </w:rPr>
        <w:t xml:space="preserve"> </w:t>
      </w:r>
      <w:r w:rsidRPr="00E271EF">
        <w:rPr>
          <w:spacing w:val="-8"/>
          <w:sz w:val="24"/>
          <w:szCs w:val="24"/>
        </w:rPr>
        <w:t>подтверждающего</w:t>
      </w:r>
      <w:r w:rsidRPr="00E271EF">
        <w:rPr>
          <w:spacing w:val="-20"/>
          <w:sz w:val="24"/>
          <w:szCs w:val="24"/>
        </w:rPr>
        <w:t xml:space="preserve"> </w:t>
      </w:r>
      <w:r w:rsidRPr="00E271EF">
        <w:rPr>
          <w:spacing w:val="-8"/>
          <w:sz w:val="24"/>
          <w:szCs w:val="24"/>
        </w:rPr>
        <w:t>зачисление</w:t>
      </w:r>
      <w:r w:rsidRPr="00E271EF">
        <w:rPr>
          <w:spacing w:val="-18"/>
          <w:sz w:val="24"/>
          <w:szCs w:val="24"/>
        </w:rPr>
        <w:t xml:space="preserve"> </w:t>
      </w:r>
      <w:r w:rsidRPr="00E271EF">
        <w:rPr>
          <w:spacing w:val="-8"/>
          <w:sz w:val="24"/>
          <w:szCs w:val="24"/>
        </w:rPr>
        <w:t>и</w:t>
      </w:r>
      <w:r w:rsidRPr="00E271EF">
        <w:rPr>
          <w:spacing w:val="-14"/>
          <w:sz w:val="24"/>
          <w:szCs w:val="24"/>
        </w:rPr>
        <w:t xml:space="preserve"> </w:t>
      </w:r>
      <w:r w:rsidRPr="00E271EF">
        <w:rPr>
          <w:spacing w:val="-7"/>
          <w:sz w:val="24"/>
          <w:szCs w:val="24"/>
        </w:rPr>
        <w:t>(или)</w:t>
      </w:r>
      <w:r w:rsidRPr="00E271EF">
        <w:rPr>
          <w:spacing w:val="-18"/>
          <w:sz w:val="24"/>
          <w:szCs w:val="24"/>
        </w:rPr>
        <w:t xml:space="preserve"> </w:t>
      </w:r>
      <w:r w:rsidRPr="00E271EF">
        <w:rPr>
          <w:spacing w:val="-7"/>
          <w:sz w:val="24"/>
          <w:szCs w:val="24"/>
        </w:rPr>
        <w:t>списание</w:t>
      </w:r>
      <w:r w:rsidRPr="00E271EF">
        <w:rPr>
          <w:spacing w:val="-21"/>
          <w:sz w:val="24"/>
          <w:szCs w:val="24"/>
        </w:rPr>
        <w:t xml:space="preserve"> </w:t>
      </w:r>
      <w:r w:rsidRPr="00E271EF">
        <w:rPr>
          <w:spacing w:val="-7"/>
          <w:sz w:val="24"/>
          <w:szCs w:val="24"/>
        </w:rPr>
        <w:t>необходимого</w:t>
      </w:r>
      <w:r w:rsidRPr="00E271EF">
        <w:rPr>
          <w:spacing w:val="-17"/>
          <w:sz w:val="24"/>
          <w:szCs w:val="24"/>
        </w:rPr>
        <w:t xml:space="preserve"> </w:t>
      </w:r>
      <w:r w:rsidRPr="00E271EF">
        <w:rPr>
          <w:spacing w:val="-7"/>
          <w:sz w:val="24"/>
          <w:szCs w:val="24"/>
        </w:rPr>
        <w:t>количества</w:t>
      </w:r>
      <w:r w:rsidRPr="00E271EF">
        <w:rPr>
          <w:spacing w:val="-21"/>
          <w:sz w:val="24"/>
          <w:szCs w:val="24"/>
        </w:rPr>
        <w:t xml:space="preserve"> </w:t>
      </w:r>
      <w:r w:rsidRPr="00E271EF">
        <w:rPr>
          <w:spacing w:val="-7"/>
          <w:sz w:val="24"/>
          <w:szCs w:val="24"/>
        </w:rPr>
        <w:t>ценных</w:t>
      </w:r>
      <w:r w:rsidRPr="00E271EF">
        <w:rPr>
          <w:spacing w:val="-6"/>
          <w:sz w:val="24"/>
          <w:szCs w:val="24"/>
        </w:rPr>
        <w:t xml:space="preserve"> </w:t>
      </w:r>
      <w:r w:rsidRPr="00E271EF">
        <w:rPr>
          <w:spacing w:val="-7"/>
          <w:sz w:val="24"/>
          <w:szCs w:val="24"/>
        </w:rPr>
        <w:t>бумаг</w:t>
      </w:r>
      <w:r w:rsidRPr="00E271EF">
        <w:rPr>
          <w:spacing w:val="-12"/>
          <w:sz w:val="24"/>
          <w:szCs w:val="24"/>
        </w:rPr>
        <w:t xml:space="preserve"> </w:t>
      </w:r>
      <w:r w:rsidRPr="00E271EF">
        <w:rPr>
          <w:spacing w:val="-7"/>
          <w:sz w:val="24"/>
          <w:szCs w:val="24"/>
        </w:rPr>
        <w:t>по</w:t>
      </w:r>
      <w:r w:rsidRPr="00E271EF">
        <w:rPr>
          <w:spacing w:val="-12"/>
          <w:sz w:val="24"/>
          <w:szCs w:val="24"/>
        </w:rPr>
        <w:t xml:space="preserve"> </w:t>
      </w:r>
      <w:r w:rsidRPr="00E271EF">
        <w:rPr>
          <w:spacing w:val="-7"/>
          <w:sz w:val="24"/>
          <w:szCs w:val="24"/>
        </w:rPr>
        <w:t>лицевому</w:t>
      </w:r>
      <w:r w:rsidRPr="00E271EF">
        <w:rPr>
          <w:spacing w:val="-20"/>
          <w:sz w:val="24"/>
          <w:szCs w:val="24"/>
        </w:rPr>
        <w:t xml:space="preserve"> </w:t>
      </w:r>
      <w:r w:rsidRPr="00E271EF">
        <w:rPr>
          <w:spacing w:val="-7"/>
          <w:sz w:val="24"/>
          <w:szCs w:val="24"/>
        </w:rPr>
        <w:t>счету</w:t>
      </w:r>
      <w:r w:rsidRPr="00E271EF">
        <w:rPr>
          <w:spacing w:val="-15"/>
          <w:sz w:val="24"/>
          <w:szCs w:val="24"/>
        </w:rPr>
        <w:t xml:space="preserve"> </w:t>
      </w:r>
      <w:r w:rsidRPr="00E271EF">
        <w:rPr>
          <w:spacing w:val="-7"/>
          <w:sz w:val="24"/>
          <w:szCs w:val="24"/>
        </w:rPr>
        <w:t>Депозитария</w:t>
      </w:r>
      <w:r w:rsidRPr="00E271EF">
        <w:rPr>
          <w:spacing w:val="-15"/>
          <w:sz w:val="24"/>
          <w:szCs w:val="24"/>
        </w:rPr>
        <w:t xml:space="preserve"> </w:t>
      </w:r>
      <w:r w:rsidRPr="00E271EF">
        <w:rPr>
          <w:spacing w:val="-7"/>
          <w:sz w:val="24"/>
          <w:szCs w:val="24"/>
        </w:rPr>
        <w:t>как</w:t>
      </w:r>
      <w:r w:rsidRPr="00E271EF">
        <w:rPr>
          <w:spacing w:val="-14"/>
          <w:sz w:val="24"/>
          <w:szCs w:val="24"/>
        </w:rPr>
        <w:t xml:space="preserve"> </w:t>
      </w:r>
      <w:r w:rsidRPr="00E271EF">
        <w:rPr>
          <w:spacing w:val="-7"/>
          <w:sz w:val="24"/>
          <w:szCs w:val="24"/>
        </w:rPr>
        <w:t>номинального</w:t>
      </w:r>
      <w:r w:rsidRPr="00E271EF">
        <w:rPr>
          <w:spacing w:val="-14"/>
          <w:sz w:val="24"/>
          <w:szCs w:val="24"/>
        </w:rPr>
        <w:t xml:space="preserve"> </w:t>
      </w:r>
      <w:r w:rsidRPr="00E271EF">
        <w:rPr>
          <w:spacing w:val="-7"/>
          <w:sz w:val="24"/>
          <w:szCs w:val="24"/>
        </w:rPr>
        <w:t>держателя</w:t>
      </w:r>
      <w:r w:rsidRPr="00E271EF">
        <w:rPr>
          <w:spacing w:val="-15"/>
          <w:sz w:val="24"/>
          <w:szCs w:val="24"/>
        </w:rPr>
        <w:t xml:space="preserve"> </w:t>
      </w:r>
      <w:r w:rsidRPr="00E271EF">
        <w:rPr>
          <w:spacing w:val="-7"/>
          <w:sz w:val="24"/>
          <w:szCs w:val="24"/>
        </w:rPr>
        <w:t>или</w:t>
      </w:r>
      <w:r w:rsidRPr="00E271EF">
        <w:rPr>
          <w:spacing w:val="-14"/>
          <w:sz w:val="24"/>
          <w:szCs w:val="24"/>
        </w:rPr>
        <w:t xml:space="preserve"> </w:t>
      </w:r>
      <w:r w:rsidRPr="00E271EF">
        <w:rPr>
          <w:spacing w:val="-7"/>
          <w:sz w:val="24"/>
          <w:szCs w:val="24"/>
        </w:rPr>
        <w:t>по</w:t>
      </w:r>
      <w:r w:rsidRPr="00E271EF">
        <w:rPr>
          <w:spacing w:val="-17"/>
          <w:sz w:val="24"/>
          <w:szCs w:val="24"/>
        </w:rPr>
        <w:t xml:space="preserve"> </w:t>
      </w:r>
      <w:r w:rsidRPr="00E271EF">
        <w:rPr>
          <w:spacing w:val="-7"/>
          <w:sz w:val="24"/>
          <w:szCs w:val="24"/>
        </w:rPr>
        <w:t>счету</w:t>
      </w:r>
      <w:r w:rsidRPr="00E271EF">
        <w:rPr>
          <w:spacing w:val="-20"/>
          <w:sz w:val="24"/>
          <w:szCs w:val="24"/>
        </w:rPr>
        <w:t xml:space="preserve"> </w:t>
      </w:r>
      <w:r w:rsidRPr="00E271EF">
        <w:rPr>
          <w:spacing w:val="-7"/>
          <w:sz w:val="24"/>
          <w:szCs w:val="24"/>
        </w:rPr>
        <w:t>депо</w:t>
      </w:r>
      <w:r w:rsidRPr="00E271EF">
        <w:rPr>
          <w:spacing w:val="-12"/>
          <w:sz w:val="24"/>
          <w:szCs w:val="24"/>
        </w:rPr>
        <w:t xml:space="preserve"> </w:t>
      </w:r>
      <w:r w:rsidRPr="00E271EF">
        <w:rPr>
          <w:spacing w:val="-7"/>
          <w:sz w:val="24"/>
          <w:szCs w:val="24"/>
        </w:rPr>
        <w:t>Депозитария</w:t>
      </w:r>
      <w:r w:rsidR="00D142BD" w:rsidRPr="00E271EF">
        <w:rPr>
          <w:spacing w:val="-14"/>
          <w:sz w:val="24"/>
          <w:szCs w:val="24"/>
        </w:rPr>
        <w:t xml:space="preserve"> как </w:t>
      </w:r>
      <w:r w:rsidRPr="00E271EF">
        <w:rPr>
          <w:sz w:val="24"/>
          <w:szCs w:val="24"/>
        </w:rPr>
        <w:t>номинального</w:t>
      </w:r>
      <w:r w:rsidRPr="00E271EF">
        <w:rPr>
          <w:spacing w:val="-17"/>
          <w:sz w:val="24"/>
          <w:szCs w:val="24"/>
        </w:rPr>
        <w:t xml:space="preserve"> </w:t>
      </w:r>
      <w:r w:rsidRPr="00E271EF">
        <w:rPr>
          <w:sz w:val="24"/>
          <w:szCs w:val="24"/>
        </w:rPr>
        <w:t>держателя.</w:t>
      </w:r>
    </w:p>
    <w:p w:rsidR="00B365A4" w:rsidRPr="00E271EF" w:rsidRDefault="009D13C8" w:rsidP="00E60916">
      <w:pPr>
        <w:pStyle w:val="1"/>
        <w:numPr>
          <w:ilvl w:val="1"/>
          <w:numId w:val="50"/>
        </w:numPr>
        <w:tabs>
          <w:tab w:val="left" w:pos="142"/>
          <w:tab w:val="left" w:pos="426"/>
          <w:tab w:val="left" w:pos="1381"/>
          <w:tab w:val="left" w:pos="10034"/>
          <w:tab w:val="left" w:pos="10490"/>
        </w:tabs>
        <w:spacing w:before="1"/>
        <w:ind w:left="0" w:firstLine="0"/>
      </w:pPr>
      <w:bookmarkStart w:id="319" w:name="_Toc142998123"/>
      <w:r w:rsidRPr="00E271EF">
        <w:t>Объединение</w:t>
      </w:r>
      <w:r w:rsidRPr="00E271EF">
        <w:rPr>
          <w:spacing w:val="-3"/>
        </w:rPr>
        <w:t xml:space="preserve"> </w:t>
      </w:r>
      <w:r w:rsidRPr="00E271EF">
        <w:t>дополнительных</w:t>
      </w:r>
      <w:r w:rsidRPr="00E271EF">
        <w:rPr>
          <w:spacing w:val="-2"/>
        </w:rPr>
        <w:t xml:space="preserve"> </w:t>
      </w:r>
      <w:r w:rsidRPr="00E271EF">
        <w:t>выпусков</w:t>
      </w:r>
      <w:r w:rsidRPr="00E271EF">
        <w:rPr>
          <w:spacing w:val="-2"/>
        </w:rPr>
        <w:t xml:space="preserve"> </w:t>
      </w:r>
      <w:r w:rsidRPr="00E271EF">
        <w:t>эмиссионных</w:t>
      </w:r>
      <w:r w:rsidRPr="00E271EF">
        <w:rPr>
          <w:spacing w:val="-2"/>
        </w:rPr>
        <w:t xml:space="preserve"> </w:t>
      </w:r>
      <w:r w:rsidRPr="00E271EF">
        <w:t>ценных</w:t>
      </w:r>
      <w:r w:rsidRPr="00E271EF">
        <w:rPr>
          <w:spacing w:val="-1"/>
        </w:rPr>
        <w:t xml:space="preserve"> </w:t>
      </w:r>
      <w:r w:rsidRPr="00E271EF">
        <w:t>бумаг</w:t>
      </w:r>
      <w:bookmarkEnd w:id="319"/>
    </w:p>
    <w:p w:rsidR="00E271EF" w:rsidRPr="00E271EF" w:rsidRDefault="009D13C8" w:rsidP="00E271EF">
      <w:pPr>
        <w:widowControl/>
        <w:adjustRightInd w:val="0"/>
        <w:jc w:val="both"/>
        <w:rPr>
          <w:spacing w:val="-1"/>
          <w:sz w:val="24"/>
          <w:szCs w:val="24"/>
        </w:rPr>
      </w:pPr>
      <w:r w:rsidRPr="00E271EF">
        <w:rPr>
          <w:spacing w:val="-8"/>
          <w:sz w:val="24"/>
          <w:szCs w:val="24"/>
        </w:rPr>
        <w:t>При</w:t>
      </w:r>
      <w:r w:rsidRPr="00E271EF">
        <w:rPr>
          <w:spacing w:val="-28"/>
          <w:sz w:val="24"/>
          <w:szCs w:val="24"/>
        </w:rPr>
        <w:t xml:space="preserve"> </w:t>
      </w:r>
      <w:r w:rsidRPr="00E271EF">
        <w:rPr>
          <w:spacing w:val="-8"/>
          <w:sz w:val="24"/>
          <w:szCs w:val="24"/>
        </w:rPr>
        <w:t>получении</w:t>
      </w:r>
      <w:r w:rsidRPr="00E271EF">
        <w:rPr>
          <w:spacing w:val="-28"/>
          <w:sz w:val="24"/>
          <w:szCs w:val="24"/>
        </w:rPr>
        <w:t xml:space="preserve"> </w:t>
      </w:r>
      <w:r w:rsidRPr="00E271EF">
        <w:rPr>
          <w:spacing w:val="-8"/>
          <w:sz w:val="24"/>
          <w:szCs w:val="24"/>
        </w:rPr>
        <w:t>от</w:t>
      </w:r>
      <w:r w:rsidRPr="00E271EF">
        <w:rPr>
          <w:spacing w:val="-29"/>
          <w:sz w:val="24"/>
          <w:szCs w:val="24"/>
        </w:rPr>
        <w:t xml:space="preserve"> </w:t>
      </w:r>
      <w:r w:rsidRPr="00E271EF">
        <w:rPr>
          <w:spacing w:val="-8"/>
          <w:sz w:val="24"/>
          <w:szCs w:val="24"/>
        </w:rPr>
        <w:t>регистратора</w:t>
      </w:r>
      <w:r w:rsidRPr="00E271EF">
        <w:rPr>
          <w:spacing w:val="-30"/>
          <w:sz w:val="24"/>
          <w:szCs w:val="24"/>
        </w:rPr>
        <w:t xml:space="preserve"> </w:t>
      </w:r>
      <w:r w:rsidRPr="00E271EF">
        <w:rPr>
          <w:spacing w:val="-8"/>
          <w:sz w:val="24"/>
          <w:szCs w:val="24"/>
        </w:rPr>
        <w:t>или</w:t>
      </w:r>
      <w:r w:rsidRPr="00E271EF">
        <w:rPr>
          <w:spacing w:val="-28"/>
          <w:sz w:val="24"/>
          <w:szCs w:val="24"/>
        </w:rPr>
        <w:t xml:space="preserve"> </w:t>
      </w:r>
      <w:r w:rsidRPr="00E271EF">
        <w:rPr>
          <w:spacing w:val="-7"/>
          <w:sz w:val="24"/>
          <w:szCs w:val="24"/>
        </w:rPr>
        <w:t>другого</w:t>
      </w:r>
      <w:r w:rsidRPr="00E271EF">
        <w:rPr>
          <w:spacing w:val="-29"/>
          <w:sz w:val="24"/>
          <w:szCs w:val="24"/>
        </w:rPr>
        <w:t xml:space="preserve"> </w:t>
      </w:r>
      <w:r w:rsidRPr="00E271EF">
        <w:rPr>
          <w:spacing w:val="-7"/>
          <w:sz w:val="24"/>
          <w:szCs w:val="24"/>
        </w:rPr>
        <w:t>депозитария</w:t>
      </w:r>
      <w:r w:rsidRPr="00E271EF">
        <w:rPr>
          <w:spacing w:val="-27"/>
          <w:sz w:val="24"/>
          <w:szCs w:val="24"/>
        </w:rPr>
        <w:t xml:space="preserve"> </w:t>
      </w:r>
      <w:r w:rsidRPr="00E271EF">
        <w:rPr>
          <w:spacing w:val="-7"/>
          <w:sz w:val="24"/>
          <w:szCs w:val="24"/>
        </w:rPr>
        <w:t>уведомления</w:t>
      </w:r>
      <w:r w:rsidRPr="00E271EF">
        <w:rPr>
          <w:spacing w:val="-27"/>
          <w:sz w:val="24"/>
          <w:szCs w:val="24"/>
        </w:rPr>
        <w:t xml:space="preserve"> </w:t>
      </w:r>
      <w:r w:rsidRPr="00E271EF">
        <w:rPr>
          <w:spacing w:val="-7"/>
          <w:sz w:val="24"/>
          <w:szCs w:val="24"/>
        </w:rPr>
        <w:t>(справки)</w:t>
      </w:r>
      <w:r w:rsidRPr="00E271EF">
        <w:rPr>
          <w:spacing w:val="-30"/>
          <w:sz w:val="24"/>
          <w:szCs w:val="24"/>
        </w:rPr>
        <w:t xml:space="preserve"> </w:t>
      </w:r>
      <w:r w:rsidRPr="00E271EF">
        <w:rPr>
          <w:spacing w:val="-7"/>
          <w:sz w:val="24"/>
          <w:szCs w:val="24"/>
        </w:rPr>
        <w:t>или</w:t>
      </w:r>
      <w:r w:rsidRPr="00E271EF">
        <w:rPr>
          <w:spacing w:val="-28"/>
          <w:sz w:val="24"/>
          <w:szCs w:val="24"/>
        </w:rPr>
        <w:t xml:space="preserve"> </w:t>
      </w:r>
      <w:r w:rsidRPr="00E271EF">
        <w:rPr>
          <w:spacing w:val="-7"/>
          <w:sz w:val="24"/>
          <w:szCs w:val="24"/>
        </w:rPr>
        <w:t>отчета</w:t>
      </w:r>
      <w:r w:rsidRPr="00E271EF">
        <w:rPr>
          <w:spacing w:val="-57"/>
          <w:sz w:val="24"/>
          <w:szCs w:val="24"/>
        </w:rPr>
        <w:t xml:space="preserve"> </w:t>
      </w:r>
      <w:r w:rsidRPr="00E271EF">
        <w:rPr>
          <w:spacing w:val="-8"/>
          <w:sz w:val="24"/>
          <w:szCs w:val="24"/>
        </w:rPr>
        <w:t>(выписки)</w:t>
      </w:r>
      <w:r w:rsidRPr="00E271EF">
        <w:rPr>
          <w:spacing w:val="-18"/>
          <w:sz w:val="24"/>
          <w:szCs w:val="24"/>
        </w:rPr>
        <w:t xml:space="preserve"> </w:t>
      </w:r>
      <w:r w:rsidRPr="00E271EF">
        <w:rPr>
          <w:spacing w:val="-8"/>
          <w:sz w:val="24"/>
          <w:szCs w:val="24"/>
        </w:rPr>
        <w:t>о</w:t>
      </w:r>
      <w:r w:rsidRPr="00E271EF">
        <w:rPr>
          <w:spacing w:val="-14"/>
          <w:sz w:val="24"/>
          <w:szCs w:val="24"/>
        </w:rPr>
        <w:t xml:space="preserve"> </w:t>
      </w:r>
      <w:r w:rsidRPr="00E271EF">
        <w:rPr>
          <w:spacing w:val="-8"/>
          <w:sz w:val="24"/>
          <w:szCs w:val="24"/>
        </w:rPr>
        <w:t>проведении</w:t>
      </w:r>
      <w:r w:rsidRPr="00E271EF">
        <w:rPr>
          <w:spacing w:val="-15"/>
          <w:sz w:val="24"/>
          <w:szCs w:val="24"/>
        </w:rPr>
        <w:t xml:space="preserve"> </w:t>
      </w:r>
      <w:r w:rsidRPr="00E271EF">
        <w:rPr>
          <w:spacing w:val="-8"/>
          <w:sz w:val="24"/>
          <w:szCs w:val="24"/>
        </w:rPr>
        <w:t>операции</w:t>
      </w:r>
      <w:r w:rsidRPr="00E271EF">
        <w:rPr>
          <w:spacing w:val="-14"/>
          <w:sz w:val="24"/>
          <w:szCs w:val="24"/>
        </w:rPr>
        <w:t xml:space="preserve"> </w:t>
      </w:r>
      <w:r w:rsidRPr="00E271EF">
        <w:rPr>
          <w:spacing w:val="-8"/>
          <w:sz w:val="24"/>
          <w:szCs w:val="24"/>
        </w:rPr>
        <w:t>объединения</w:t>
      </w:r>
      <w:r w:rsidRPr="00E271EF">
        <w:rPr>
          <w:spacing w:val="-14"/>
          <w:sz w:val="24"/>
          <w:szCs w:val="24"/>
        </w:rPr>
        <w:t xml:space="preserve"> </w:t>
      </w:r>
      <w:r w:rsidRPr="00E271EF">
        <w:rPr>
          <w:spacing w:val="-8"/>
          <w:sz w:val="24"/>
          <w:szCs w:val="24"/>
        </w:rPr>
        <w:t>дополнительных</w:t>
      </w:r>
      <w:r w:rsidRPr="00E271EF">
        <w:rPr>
          <w:spacing w:val="-11"/>
          <w:sz w:val="24"/>
          <w:szCs w:val="24"/>
        </w:rPr>
        <w:t xml:space="preserve"> </w:t>
      </w:r>
      <w:r w:rsidRPr="00E271EF">
        <w:rPr>
          <w:spacing w:val="-7"/>
          <w:sz w:val="24"/>
          <w:szCs w:val="24"/>
        </w:rPr>
        <w:t>выпусков</w:t>
      </w:r>
      <w:r w:rsidRPr="00E271EF">
        <w:rPr>
          <w:spacing w:val="-15"/>
          <w:sz w:val="24"/>
          <w:szCs w:val="24"/>
        </w:rPr>
        <w:t xml:space="preserve"> </w:t>
      </w:r>
      <w:r w:rsidRPr="00E271EF">
        <w:rPr>
          <w:spacing w:val="-7"/>
          <w:sz w:val="24"/>
          <w:szCs w:val="24"/>
        </w:rPr>
        <w:t>эмиссионных</w:t>
      </w:r>
      <w:r w:rsidRPr="00E271EF">
        <w:rPr>
          <w:spacing w:val="-14"/>
          <w:sz w:val="24"/>
          <w:szCs w:val="24"/>
        </w:rPr>
        <w:t xml:space="preserve"> </w:t>
      </w:r>
      <w:r w:rsidRPr="00E271EF">
        <w:rPr>
          <w:spacing w:val="-7"/>
          <w:sz w:val="24"/>
          <w:szCs w:val="24"/>
        </w:rPr>
        <w:t>ценных</w:t>
      </w:r>
      <w:r w:rsidR="00D142BD" w:rsidRPr="00E271EF">
        <w:rPr>
          <w:spacing w:val="-11"/>
          <w:sz w:val="24"/>
          <w:szCs w:val="24"/>
        </w:rPr>
        <w:t xml:space="preserve"> бумаг </w:t>
      </w:r>
      <w:r w:rsidRPr="00E271EF">
        <w:rPr>
          <w:spacing w:val="-8"/>
          <w:sz w:val="24"/>
          <w:szCs w:val="24"/>
        </w:rPr>
        <w:t>(далее</w:t>
      </w:r>
      <w:r w:rsidRPr="00E271EF">
        <w:rPr>
          <w:spacing w:val="-18"/>
          <w:sz w:val="24"/>
          <w:szCs w:val="24"/>
        </w:rPr>
        <w:t xml:space="preserve"> </w:t>
      </w:r>
      <w:r w:rsidRPr="00E271EF">
        <w:rPr>
          <w:spacing w:val="-8"/>
          <w:sz w:val="24"/>
          <w:szCs w:val="24"/>
        </w:rPr>
        <w:t>–</w:t>
      </w:r>
      <w:r w:rsidRPr="00E271EF">
        <w:rPr>
          <w:spacing w:val="-17"/>
          <w:sz w:val="24"/>
          <w:szCs w:val="24"/>
        </w:rPr>
        <w:t xml:space="preserve"> </w:t>
      </w:r>
      <w:r w:rsidRPr="00E271EF">
        <w:rPr>
          <w:spacing w:val="-8"/>
          <w:sz w:val="24"/>
          <w:szCs w:val="24"/>
        </w:rPr>
        <w:t>операция</w:t>
      </w:r>
      <w:r w:rsidRPr="00E271EF">
        <w:rPr>
          <w:spacing w:val="-17"/>
          <w:sz w:val="24"/>
          <w:szCs w:val="24"/>
        </w:rPr>
        <w:t xml:space="preserve"> </w:t>
      </w:r>
      <w:r w:rsidRPr="00E271EF">
        <w:rPr>
          <w:spacing w:val="-8"/>
          <w:sz w:val="24"/>
          <w:szCs w:val="24"/>
        </w:rPr>
        <w:t>объединения</w:t>
      </w:r>
      <w:r w:rsidRPr="00E271EF">
        <w:rPr>
          <w:spacing w:val="-15"/>
          <w:sz w:val="24"/>
          <w:szCs w:val="24"/>
        </w:rPr>
        <w:t xml:space="preserve"> </w:t>
      </w:r>
      <w:r w:rsidRPr="00E271EF">
        <w:rPr>
          <w:spacing w:val="-8"/>
          <w:sz w:val="24"/>
          <w:szCs w:val="24"/>
        </w:rPr>
        <w:t>выпусков),</w:t>
      </w:r>
      <w:r w:rsidRPr="00E271EF">
        <w:rPr>
          <w:spacing w:val="-15"/>
          <w:sz w:val="24"/>
          <w:szCs w:val="24"/>
        </w:rPr>
        <w:t xml:space="preserve"> </w:t>
      </w:r>
      <w:r w:rsidRPr="00E271EF">
        <w:rPr>
          <w:spacing w:val="-8"/>
          <w:sz w:val="24"/>
          <w:szCs w:val="24"/>
        </w:rPr>
        <w:t>Депозитарий</w:t>
      </w:r>
      <w:r w:rsidRPr="00E271EF">
        <w:rPr>
          <w:spacing w:val="-16"/>
          <w:sz w:val="24"/>
          <w:szCs w:val="24"/>
        </w:rPr>
        <w:t xml:space="preserve"> </w:t>
      </w:r>
      <w:r w:rsidRPr="00E271EF">
        <w:rPr>
          <w:spacing w:val="-7"/>
          <w:sz w:val="24"/>
          <w:szCs w:val="24"/>
        </w:rPr>
        <w:t>проверяет,</w:t>
      </w:r>
      <w:r w:rsidRPr="00E271EF">
        <w:rPr>
          <w:spacing w:val="-17"/>
          <w:sz w:val="24"/>
          <w:szCs w:val="24"/>
        </w:rPr>
        <w:t xml:space="preserve"> </w:t>
      </w:r>
      <w:r w:rsidRPr="00E271EF">
        <w:rPr>
          <w:spacing w:val="-7"/>
          <w:sz w:val="24"/>
          <w:szCs w:val="24"/>
        </w:rPr>
        <w:t>совпадает</w:t>
      </w:r>
      <w:r w:rsidRPr="00E271EF">
        <w:rPr>
          <w:spacing w:val="-17"/>
          <w:sz w:val="24"/>
          <w:szCs w:val="24"/>
        </w:rPr>
        <w:t xml:space="preserve"> </w:t>
      </w:r>
      <w:r w:rsidRPr="00E271EF">
        <w:rPr>
          <w:spacing w:val="-7"/>
          <w:sz w:val="24"/>
          <w:szCs w:val="24"/>
        </w:rPr>
        <w:t>ли</w:t>
      </w:r>
      <w:r w:rsidRPr="00E271EF">
        <w:rPr>
          <w:spacing w:val="-16"/>
          <w:sz w:val="24"/>
          <w:szCs w:val="24"/>
        </w:rPr>
        <w:t xml:space="preserve"> </w:t>
      </w:r>
      <w:r w:rsidRPr="00E271EF">
        <w:rPr>
          <w:spacing w:val="-7"/>
          <w:sz w:val="24"/>
          <w:szCs w:val="24"/>
        </w:rPr>
        <w:t>суммарное</w:t>
      </w:r>
      <w:r w:rsidRPr="00E271EF">
        <w:rPr>
          <w:spacing w:val="-18"/>
          <w:sz w:val="24"/>
          <w:szCs w:val="24"/>
        </w:rPr>
        <w:t xml:space="preserve"> </w:t>
      </w:r>
      <w:r w:rsidRPr="00E271EF">
        <w:rPr>
          <w:spacing w:val="-7"/>
          <w:sz w:val="24"/>
          <w:szCs w:val="24"/>
        </w:rPr>
        <w:t>количество</w:t>
      </w:r>
      <w:r w:rsidR="008F5970" w:rsidRPr="00E271EF">
        <w:rPr>
          <w:spacing w:val="-7"/>
          <w:sz w:val="24"/>
          <w:szCs w:val="24"/>
        </w:rPr>
        <w:t xml:space="preserve"> </w:t>
      </w:r>
      <w:r w:rsidRPr="00E271EF">
        <w:rPr>
          <w:spacing w:val="-8"/>
          <w:sz w:val="24"/>
          <w:szCs w:val="24"/>
        </w:rPr>
        <w:t xml:space="preserve">ценных бумаг всех объединяемых выпусков и ценных </w:t>
      </w:r>
      <w:r w:rsidRPr="00E271EF">
        <w:rPr>
          <w:spacing w:val="-7"/>
          <w:sz w:val="24"/>
          <w:szCs w:val="24"/>
        </w:rPr>
        <w:t>бумаг объединенного выпуска, учитываемых на</w:t>
      </w:r>
      <w:r w:rsidRPr="00E271EF">
        <w:rPr>
          <w:spacing w:val="-6"/>
          <w:sz w:val="24"/>
          <w:szCs w:val="24"/>
        </w:rPr>
        <w:t xml:space="preserve"> всех счетах </w:t>
      </w:r>
      <w:r w:rsidRPr="00E271EF">
        <w:rPr>
          <w:spacing w:val="-5"/>
          <w:sz w:val="24"/>
          <w:szCs w:val="24"/>
        </w:rPr>
        <w:t>депо Депонентов, с количеством ценных бумаг объединенного выпуска, учитываемых на</w:t>
      </w:r>
      <w:r w:rsidRPr="00E271EF">
        <w:rPr>
          <w:spacing w:val="-57"/>
          <w:sz w:val="24"/>
          <w:szCs w:val="24"/>
        </w:rPr>
        <w:t xml:space="preserve"> </w:t>
      </w:r>
      <w:r w:rsidRPr="00E271EF">
        <w:rPr>
          <w:spacing w:val="-2"/>
          <w:sz w:val="24"/>
          <w:szCs w:val="24"/>
        </w:rPr>
        <w:t xml:space="preserve">лицевом счете и/или счете </w:t>
      </w:r>
      <w:r w:rsidRPr="00E271EF">
        <w:rPr>
          <w:spacing w:val="-1"/>
          <w:sz w:val="24"/>
          <w:szCs w:val="24"/>
        </w:rPr>
        <w:t>депо Депозитария как номинального держателя.</w:t>
      </w:r>
    </w:p>
    <w:p w:rsidR="00E271EF" w:rsidRPr="00E271EF" w:rsidRDefault="009D13C8" w:rsidP="00E271EF">
      <w:pPr>
        <w:widowControl/>
        <w:adjustRightInd w:val="0"/>
        <w:jc w:val="both"/>
        <w:rPr>
          <w:spacing w:val="-7"/>
          <w:sz w:val="24"/>
          <w:szCs w:val="24"/>
        </w:rPr>
      </w:pPr>
      <w:r w:rsidRPr="00E271EF">
        <w:rPr>
          <w:spacing w:val="-1"/>
          <w:sz w:val="24"/>
          <w:szCs w:val="24"/>
        </w:rPr>
        <w:t>В случае выявления</w:t>
      </w:r>
      <w:r w:rsidRPr="00E271EF">
        <w:rPr>
          <w:sz w:val="24"/>
          <w:szCs w:val="24"/>
        </w:rPr>
        <w:t xml:space="preserve"> </w:t>
      </w:r>
      <w:r w:rsidRPr="00E271EF">
        <w:rPr>
          <w:spacing w:val="-3"/>
          <w:sz w:val="24"/>
          <w:szCs w:val="24"/>
        </w:rPr>
        <w:t>расхождений</w:t>
      </w:r>
      <w:r w:rsidRPr="00E271EF">
        <w:rPr>
          <w:spacing w:val="-8"/>
          <w:sz w:val="24"/>
          <w:szCs w:val="24"/>
        </w:rPr>
        <w:t xml:space="preserve"> </w:t>
      </w:r>
      <w:r w:rsidRPr="00E271EF">
        <w:rPr>
          <w:spacing w:val="-3"/>
          <w:sz w:val="24"/>
          <w:szCs w:val="24"/>
        </w:rPr>
        <w:t>Депозитарий</w:t>
      </w:r>
      <w:r w:rsidRPr="00E271EF">
        <w:rPr>
          <w:spacing w:val="-7"/>
          <w:sz w:val="24"/>
          <w:szCs w:val="24"/>
        </w:rPr>
        <w:t xml:space="preserve"> </w:t>
      </w:r>
      <w:r w:rsidR="00BD38EE" w:rsidRPr="00E271EF">
        <w:rPr>
          <w:rFonts w:eastAsiaTheme="minorHAnsi"/>
          <w:bCs/>
          <w:sz w:val="24"/>
          <w:szCs w:val="24"/>
        </w:rPr>
        <w:t>не позднее рабочего дня, следующего за днем</w:t>
      </w:r>
      <w:r w:rsidRPr="00E271EF">
        <w:rPr>
          <w:spacing w:val="-8"/>
          <w:sz w:val="24"/>
          <w:szCs w:val="24"/>
        </w:rPr>
        <w:t xml:space="preserve"> </w:t>
      </w:r>
      <w:r w:rsidRPr="00E271EF">
        <w:rPr>
          <w:spacing w:val="-2"/>
          <w:sz w:val="24"/>
          <w:szCs w:val="24"/>
        </w:rPr>
        <w:t>получения</w:t>
      </w:r>
      <w:r w:rsidR="00D142BD" w:rsidRPr="00E271EF">
        <w:rPr>
          <w:spacing w:val="-7"/>
          <w:sz w:val="24"/>
          <w:szCs w:val="24"/>
        </w:rPr>
        <w:t xml:space="preserve"> уведомления </w:t>
      </w:r>
      <w:r w:rsidRPr="00E271EF">
        <w:rPr>
          <w:spacing w:val="-8"/>
          <w:sz w:val="24"/>
          <w:szCs w:val="24"/>
        </w:rPr>
        <w:t xml:space="preserve">от регистратора или отчета (выписки) </w:t>
      </w:r>
      <w:r w:rsidRPr="00E271EF">
        <w:rPr>
          <w:spacing w:val="-7"/>
          <w:sz w:val="24"/>
          <w:szCs w:val="24"/>
        </w:rPr>
        <w:t>другого депозитария устраняет причину расхождений</w:t>
      </w:r>
      <w:r w:rsidR="00E271EF" w:rsidRPr="00E271EF">
        <w:rPr>
          <w:spacing w:val="-7"/>
          <w:sz w:val="24"/>
          <w:szCs w:val="24"/>
        </w:rPr>
        <w:t>.</w:t>
      </w:r>
    </w:p>
    <w:p w:rsidR="00B365A4" w:rsidRPr="00E271EF" w:rsidRDefault="009D13C8" w:rsidP="00E271EF">
      <w:pPr>
        <w:widowControl/>
        <w:adjustRightInd w:val="0"/>
        <w:jc w:val="both"/>
        <w:rPr>
          <w:sz w:val="24"/>
          <w:szCs w:val="24"/>
        </w:rPr>
      </w:pPr>
      <w:r w:rsidRPr="00E271EF">
        <w:rPr>
          <w:spacing w:val="-6"/>
          <w:sz w:val="24"/>
          <w:szCs w:val="24"/>
        </w:rPr>
        <w:t xml:space="preserve">Депозитарий обеспечивает проведение операции </w:t>
      </w:r>
      <w:r w:rsidRPr="00E271EF">
        <w:rPr>
          <w:spacing w:val="-5"/>
          <w:sz w:val="24"/>
          <w:szCs w:val="24"/>
        </w:rPr>
        <w:t>объединения выпусков таким образом,</w:t>
      </w:r>
      <w:r w:rsidRPr="00E271EF">
        <w:rPr>
          <w:spacing w:val="-57"/>
          <w:sz w:val="24"/>
          <w:szCs w:val="24"/>
        </w:rPr>
        <w:t xml:space="preserve"> </w:t>
      </w:r>
      <w:r w:rsidRPr="00E271EF">
        <w:rPr>
          <w:spacing w:val="-3"/>
          <w:sz w:val="24"/>
          <w:szCs w:val="24"/>
        </w:rPr>
        <w:t>чтобы</w:t>
      </w:r>
      <w:r w:rsidRPr="00E271EF">
        <w:rPr>
          <w:spacing w:val="-10"/>
          <w:sz w:val="24"/>
          <w:szCs w:val="24"/>
        </w:rPr>
        <w:t xml:space="preserve"> </w:t>
      </w:r>
      <w:r w:rsidRPr="00E271EF">
        <w:rPr>
          <w:spacing w:val="-3"/>
          <w:sz w:val="24"/>
          <w:szCs w:val="24"/>
        </w:rPr>
        <w:t>сохранить</w:t>
      </w:r>
      <w:r w:rsidRPr="00E271EF">
        <w:rPr>
          <w:spacing w:val="-9"/>
          <w:sz w:val="24"/>
          <w:szCs w:val="24"/>
        </w:rPr>
        <w:t xml:space="preserve"> </w:t>
      </w:r>
      <w:r w:rsidRPr="00E271EF">
        <w:rPr>
          <w:spacing w:val="-3"/>
          <w:sz w:val="24"/>
          <w:szCs w:val="24"/>
        </w:rPr>
        <w:t>в</w:t>
      </w:r>
      <w:r w:rsidRPr="00E271EF">
        <w:rPr>
          <w:spacing w:val="-12"/>
          <w:sz w:val="24"/>
          <w:szCs w:val="24"/>
        </w:rPr>
        <w:t xml:space="preserve"> </w:t>
      </w:r>
      <w:r w:rsidRPr="00E271EF">
        <w:rPr>
          <w:spacing w:val="-3"/>
          <w:sz w:val="24"/>
          <w:szCs w:val="24"/>
        </w:rPr>
        <w:t>системе</w:t>
      </w:r>
      <w:r w:rsidRPr="00E271EF">
        <w:rPr>
          <w:spacing w:val="-10"/>
          <w:sz w:val="24"/>
          <w:szCs w:val="24"/>
        </w:rPr>
        <w:t xml:space="preserve"> </w:t>
      </w:r>
      <w:r w:rsidRPr="00E271EF">
        <w:rPr>
          <w:spacing w:val="-3"/>
          <w:sz w:val="24"/>
          <w:szCs w:val="24"/>
        </w:rPr>
        <w:t>депозитарного</w:t>
      </w:r>
      <w:r w:rsidRPr="00E271EF">
        <w:rPr>
          <w:spacing w:val="-10"/>
          <w:sz w:val="24"/>
          <w:szCs w:val="24"/>
        </w:rPr>
        <w:t xml:space="preserve"> </w:t>
      </w:r>
      <w:r w:rsidRPr="00E271EF">
        <w:rPr>
          <w:spacing w:val="-3"/>
          <w:sz w:val="24"/>
          <w:szCs w:val="24"/>
        </w:rPr>
        <w:t>учета</w:t>
      </w:r>
      <w:r w:rsidRPr="00E271EF">
        <w:rPr>
          <w:spacing w:val="-10"/>
          <w:sz w:val="24"/>
          <w:szCs w:val="24"/>
        </w:rPr>
        <w:t xml:space="preserve"> </w:t>
      </w:r>
      <w:r w:rsidRPr="00E271EF">
        <w:rPr>
          <w:spacing w:val="-3"/>
          <w:sz w:val="24"/>
          <w:szCs w:val="24"/>
        </w:rPr>
        <w:t>информацию</w:t>
      </w:r>
      <w:r w:rsidRPr="00E271EF">
        <w:rPr>
          <w:spacing w:val="-11"/>
          <w:sz w:val="24"/>
          <w:szCs w:val="24"/>
        </w:rPr>
        <w:t xml:space="preserve"> </w:t>
      </w:r>
      <w:r w:rsidRPr="00E271EF">
        <w:rPr>
          <w:spacing w:val="-3"/>
          <w:sz w:val="24"/>
          <w:szCs w:val="24"/>
        </w:rPr>
        <w:t>об</w:t>
      </w:r>
      <w:r w:rsidRPr="00E271EF">
        <w:rPr>
          <w:spacing w:val="-9"/>
          <w:sz w:val="24"/>
          <w:szCs w:val="24"/>
        </w:rPr>
        <w:t xml:space="preserve"> </w:t>
      </w:r>
      <w:r w:rsidRPr="00E271EF">
        <w:rPr>
          <w:spacing w:val="-3"/>
          <w:sz w:val="24"/>
          <w:szCs w:val="24"/>
        </w:rPr>
        <w:t>учете</w:t>
      </w:r>
      <w:r w:rsidRPr="00E271EF">
        <w:rPr>
          <w:spacing w:val="-10"/>
          <w:sz w:val="24"/>
          <w:szCs w:val="24"/>
        </w:rPr>
        <w:t xml:space="preserve"> </w:t>
      </w:r>
      <w:r w:rsidRPr="00E271EF">
        <w:rPr>
          <w:spacing w:val="-3"/>
          <w:sz w:val="24"/>
          <w:szCs w:val="24"/>
        </w:rPr>
        <w:t>ценных</w:t>
      </w:r>
      <w:r w:rsidRPr="00E271EF">
        <w:rPr>
          <w:spacing w:val="-10"/>
          <w:sz w:val="24"/>
          <w:szCs w:val="24"/>
        </w:rPr>
        <w:t xml:space="preserve"> </w:t>
      </w:r>
      <w:r w:rsidRPr="00E271EF">
        <w:rPr>
          <w:spacing w:val="-2"/>
          <w:sz w:val="24"/>
          <w:szCs w:val="24"/>
        </w:rPr>
        <w:t>бумаг</w:t>
      </w:r>
      <w:r w:rsidRPr="00E271EF">
        <w:rPr>
          <w:spacing w:val="-10"/>
          <w:sz w:val="24"/>
          <w:szCs w:val="24"/>
        </w:rPr>
        <w:t xml:space="preserve"> </w:t>
      </w:r>
      <w:r w:rsidRPr="00E271EF">
        <w:rPr>
          <w:spacing w:val="-2"/>
          <w:sz w:val="24"/>
          <w:szCs w:val="24"/>
        </w:rPr>
        <w:t>и</w:t>
      </w:r>
      <w:r w:rsidRPr="00E271EF">
        <w:rPr>
          <w:spacing w:val="-10"/>
          <w:sz w:val="24"/>
          <w:szCs w:val="24"/>
        </w:rPr>
        <w:t xml:space="preserve"> </w:t>
      </w:r>
      <w:r w:rsidRPr="00E271EF">
        <w:rPr>
          <w:spacing w:val="-2"/>
          <w:sz w:val="24"/>
          <w:szCs w:val="24"/>
        </w:rPr>
        <w:t>операциях</w:t>
      </w:r>
      <w:r w:rsidRPr="00E271EF">
        <w:rPr>
          <w:spacing w:val="-10"/>
          <w:sz w:val="24"/>
          <w:szCs w:val="24"/>
        </w:rPr>
        <w:t xml:space="preserve"> </w:t>
      </w:r>
      <w:r w:rsidRPr="00E271EF">
        <w:rPr>
          <w:spacing w:val="-2"/>
          <w:sz w:val="24"/>
          <w:szCs w:val="24"/>
        </w:rPr>
        <w:t>с</w:t>
      </w:r>
      <w:r w:rsidRPr="00E271EF">
        <w:rPr>
          <w:spacing w:val="-57"/>
          <w:sz w:val="24"/>
          <w:szCs w:val="24"/>
        </w:rPr>
        <w:t xml:space="preserve"> </w:t>
      </w:r>
      <w:r w:rsidRPr="00E271EF">
        <w:rPr>
          <w:sz w:val="24"/>
          <w:szCs w:val="24"/>
        </w:rPr>
        <w:t>ними,</w:t>
      </w:r>
      <w:r w:rsidRPr="00E271EF">
        <w:rPr>
          <w:spacing w:val="-20"/>
          <w:sz w:val="24"/>
          <w:szCs w:val="24"/>
        </w:rPr>
        <w:t xml:space="preserve"> </w:t>
      </w:r>
      <w:r w:rsidRPr="00E271EF">
        <w:rPr>
          <w:sz w:val="24"/>
          <w:szCs w:val="24"/>
        </w:rPr>
        <w:t>проведенных</w:t>
      </w:r>
      <w:r w:rsidRPr="00E271EF">
        <w:rPr>
          <w:spacing w:val="-17"/>
          <w:sz w:val="24"/>
          <w:szCs w:val="24"/>
        </w:rPr>
        <w:t xml:space="preserve"> </w:t>
      </w:r>
      <w:r w:rsidRPr="00E271EF">
        <w:rPr>
          <w:sz w:val="24"/>
          <w:szCs w:val="24"/>
        </w:rPr>
        <w:t>до</w:t>
      </w:r>
      <w:r w:rsidRPr="00E271EF">
        <w:rPr>
          <w:spacing w:val="-19"/>
          <w:sz w:val="24"/>
          <w:szCs w:val="24"/>
        </w:rPr>
        <w:t xml:space="preserve"> </w:t>
      </w:r>
      <w:r w:rsidRPr="00E271EF">
        <w:rPr>
          <w:sz w:val="24"/>
          <w:szCs w:val="24"/>
        </w:rPr>
        <w:t>объединения</w:t>
      </w:r>
      <w:r w:rsidRPr="00E271EF">
        <w:rPr>
          <w:spacing w:val="-17"/>
          <w:sz w:val="24"/>
          <w:szCs w:val="24"/>
        </w:rPr>
        <w:t xml:space="preserve"> </w:t>
      </w:r>
      <w:r w:rsidRPr="00E271EF">
        <w:rPr>
          <w:sz w:val="24"/>
          <w:szCs w:val="24"/>
        </w:rPr>
        <w:t>выпусков.</w:t>
      </w:r>
    </w:p>
    <w:p w:rsidR="00B365A4" w:rsidRPr="00E271EF" w:rsidRDefault="009D13C8" w:rsidP="007F5683">
      <w:pPr>
        <w:pStyle w:val="1"/>
        <w:numPr>
          <w:ilvl w:val="1"/>
          <w:numId w:val="50"/>
        </w:numPr>
        <w:tabs>
          <w:tab w:val="left" w:pos="426"/>
          <w:tab w:val="left" w:pos="567"/>
          <w:tab w:val="left" w:pos="1381"/>
          <w:tab w:val="left" w:pos="10034"/>
          <w:tab w:val="left" w:pos="10490"/>
        </w:tabs>
        <w:ind w:left="0" w:firstLine="0"/>
        <w:jc w:val="both"/>
      </w:pPr>
      <w:bookmarkStart w:id="320" w:name="_Toc142998124"/>
      <w:r w:rsidRPr="00F36043">
        <w:t>Аннулирование индивидуального номер</w:t>
      </w:r>
      <w:r w:rsidR="00D142BD">
        <w:t xml:space="preserve">а (кода) дополнительного выпуска </w:t>
      </w:r>
      <w:r w:rsidRPr="00F36043">
        <w:t>ценных</w:t>
      </w:r>
      <w:r w:rsidR="00D142BD">
        <w:t xml:space="preserve"> </w:t>
      </w:r>
      <w:r w:rsidRPr="00F36043">
        <w:t xml:space="preserve">бумаг и объединение </w:t>
      </w:r>
      <w:r w:rsidRPr="00E271EF">
        <w:t>ценных бумаг дополнительного выпуска с ценными</w:t>
      </w:r>
      <w:r w:rsidR="00D74DE3" w:rsidRPr="00E271EF">
        <w:t xml:space="preserve"> </w:t>
      </w:r>
      <w:r w:rsidRPr="00E271EF">
        <w:t>бумагами выпуска,</w:t>
      </w:r>
      <w:r w:rsidRPr="00E271EF">
        <w:rPr>
          <w:spacing w:val="-1"/>
        </w:rPr>
        <w:t xml:space="preserve"> </w:t>
      </w:r>
      <w:r w:rsidRPr="00E271EF">
        <w:t>по</w:t>
      </w:r>
      <w:r w:rsidRPr="00E271EF">
        <w:rPr>
          <w:spacing w:val="-1"/>
        </w:rPr>
        <w:t xml:space="preserve"> </w:t>
      </w:r>
      <w:r w:rsidRPr="00E271EF">
        <w:t>отношению</w:t>
      </w:r>
      <w:r w:rsidRPr="00E271EF">
        <w:rPr>
          <w:spacing w:val="-2"/>
        </w:rPr>
        <w:t xml:space="preserve"> </w:t>
      </w:r>
      <w:r w:rsidRPr="00E271EF">
        <w:t>к которому</w:t>
      </w:r>
      <w:r w:rsidRPr="00E271EF">
        <w:rPr>
          <w:spacing w:val="-1"/>
        </w:rPr>
        <w:t xml:space="preserve"> </w:t>
      </w:r>
      <w:r w:rsidRPr="00E271EF">
        <w:t>они</w:t>
      </w:r>
      <w:r w:rsidRPr="00E271EF">
        <w:rPr>
          <w:spacing w:val="1"/>
        </w:rPr>
        <w:t xml:space="preserve"> </w:t>
      </w:r>
      <w:r w:rsidRPr="00E271EF">
        <w:t>являются</w:t>
      </w:r>
      <w:r w:rsidRPr="00E271EF">
        <w:rPr>
          <w:spacing w:val="-2"/>
        </w:rPr>
        <w:t xml:space="preserve"> </w:t>
      </w:r>
      <w:r w:rsidRPr="00E271EF">
        <w:t>дополнительными</w:t>
      </w:r>
      <w:bookmarkEnd w:id="320"/>
    </w:p>
    <w:p w:rsidR="00B365A4" w:rsidRPr="00E271EF" w:rsidRDefault="009D13C8" w:rsidP="00E60916">
      <w:pPr>
        <w:pStyle w:val="a7"/>
        <w:widowControl/>
        <w:numPr>
          <w:ilvl w:val="2"/>
          <w:numId w:val="50"/>
        </w:numPr>
        <w:tabs>
          <w:tab w:val="left" w:pos="567"/>
          <w:tab w:val="left" w:pos="1506"/>
          <w:tab w:val="left" w:pos="10034"/>
          <w:tab w:val="left" w:pos="10490"/>
        </w:tabs>
        <w:ind w:left="0" w:firstLine="0"/>
        <w:rPr>
          <w:sz w:val="24"/>
          <w:szCs w:val="24"/>
        </w:rPr>
      </w:pPr>
      <w:r w:rsidRPr="00E271EF">
        <w:rPr>
          <w:spacing w:val="-8"/>
          <w:sz w:val="24"/>
          <w:szCs w:val="24"/>
        </w:rPr>
        <w:t>При</w:t>
      </w:r>
      <w:r w:rsidRPr="00E271EF">
        <w:rPr>
          <w:spacing w:val="-28"/>
          <w:sz w:val="24"/>
          <w:szCs w:val="24"/>
        </w:rPr>
        <w:t xml:space="preserve"> </w:t>
      </w:r>
      <w:r w:rsidRPr="00E271EF">
        <w:rPr>
          <w:spacing w:val="-8"/>
          <w:sz w:val="24"/>
          <w:szCs w:val="24"/>
        </w:rPr>
        <w:t>получении</w:t>
      </w:r>
      <w:r w:rsidRPr="00E271EF">
        <w:rPr>
          <w:spacing w:val="-27"/>
          <w:sz w:val="24"/>
          <w:szCs w:val="24"/>
        </w:rPr>
        <w:t xml:space="preserve"> </w:t>
      </w:r>
      <w:r w:rsidRPr="00E271EF">
        <w:rPr>
          <w:spacing w:val="-8"/>
          <w:sz w:val="24"/>
          <w:szCs w:val="24"/>
        </w:rPr>
        <w:t>от</w:t>
      </w:r>
      <w:r w:rsidRPr="00E271EF">
        <w:rPr>
          <w:spacing w:val="-28"/>
          <w:sz w:val="24"/>
          <w:szCs w:val="24"/>
        </w:rPr>
        <w:t xml:space="preserve"> </w:t>
      </w:r>
      <w:r w:rsidRPr="00E271EF">
        <w:rPr>
          <w:spacing w:val="-8"/>
          <w:sz w:val="24"/>
          <w:szCs w:val="24"/>
        </w:rPr>
        <w:t>другого</w:t>
      </w:r>
      <w:r w:rsidRPr="00E271EF">
        <w:rPr>
          <w:spacing w:val="-27"/>
          <w:sz w:val="24"/>
          <w:szCs w:val="24"/>
        </w:rPr>
        <w:t xml:space="preserve"> </w:t>
      </w:r>
      <w:r w:rsidRPr="00E271EF">
        <w:rPr>
          <w:spacing w:val="-8"/>
          <w:sz w:val="24"/>
          <w:szCs w:val="24"/>
        </w:rPr>
        <w:t>депозитария</w:t>
      </w:r>
      <w:r w:rsidRPr="00E271EF">
        <w:rPr>
          <w:spacing w:val="-28"/>
          <w:sz w:val="24"/>
          <w:szCs w:val="24"/>
        </w:rPr>
        <w:t xml:space="preserve"> </w:t>
      </w:r>
      <w:r w:rsidRPr="00E271EF">
        <w:rPr>
          <w:spacing w:val="-7"/>
          <w:sz w:val="24"/>
          <w:szCs w:val="24"/>
        </w:rPr>
        <w:t>или</w:t>
      </w:r>
      <w:r w:rsidRPr="00E271EF">
        <w:rPr>
          <w:spacing w:val="-27"/>
          <w:sz w:val="24"/>
          <w:szCs w:val="24"/>
        </w:rPr>
        <w:t xml:space="preserve"> </w:t>
      </w:r>
      <w:r w:rsidRPr="00E271EF">
        <w:rPr>
          <w:spacing w:val="-7"/>
          <w:sz w:val="24"/>
          <w:szCs w:val="24"/>
        </w:rPr>
        <w:t>регистратора</w:t>
      </w:r>
      <w:r w:rsidRPr="00E271EF">
        <w:rPr>
          <w:spacing w:val="-28"/>
          <w:sz w:val="24"/>
          <w:szCs w:val="24"/>
        </w:rPr>
        <w:t xml:space="preserve"> </w:t>
      </w:r>
      <w:r w:rsidRPr="00E271EF">
        <w:rPr>
          <w:spacing w:val="-7"/>
          <w:sz w:val="24"/>
          <w:szCs w:val="24"/>
        </w:rPr>
        <w:t>уведомления</w:t>
      </w:r>
      <w:r w:rsidRPr="00E271EF">
        <w:rPr>
          <w:spacing w:val="-31"/>
          <w:sz w:val="24"/>
          <w:szCs w:val="24"/>
        </w:rPr>
        <w:t xml:space="preserve"> </w:t>
      </w:r>
      <w:r w:rsidRPr="00E271EF">
        <w:rPr>
          <w:spacing w:val="-7"/>
          <w:sz w:val="24"/>
          <w:szCs w:val="24"/>
        </w:rPr>
        <w:t>(справки)</w:t>
      </w:r>
      <w:r w:rsidRPr="00E271EF">
        <w:rPr>
          <w:spacing w:val="-29"/>
          <w:sz w:val="24"/>
          <w:szCs w:val="24"/>
        </w:rPr>
        <w:t xml:space="preserve"> </w:t>
      </w:r>
      <w:r w:rsidRPr="00E271EF">
        <w:rPr>
          <w:spacing w:val="-7"/>
          <w:sz w:val="24"/>
          <w:szCs w:val="24"/>
        </w:rPr>
        <w:t>или</w:t>
      </w:r>
      <w:r w:rsidRPr="00E271EF">
        <w:rPr>
          <w:spacing w:val="-28"/>
          <w:sz w:val="24"/>
          <w:szCs w:val="24"/>
        </w:rPr>
        <w:t xml:space="preserve"> </w:t>
      </w:r>
      <w:r w:rsidRPr="00E271EF">
        <w:rPr>
          <w:spacing w:val="-7"/>
          <w:sz w:val="24"/>
          <w:szCs w:val="24"/>
        </w:rPr>
        <w:t>отчета</w:t>
      </w:r>
      <w:r w:rsidRPr="00E271EF">
        <w:rPr>
          <w:spacing w:val="-57"/>
          <w:sz w:val="24"/>
          <w:szCs w:val="24"/>
        </w:rPr>
        <w:t xml:space="preserve"> </w:t>
      </w:r>
      <w:r w:rsidRPr="00E271EF">
        <w:rPr>
          <w:spacing w:val="-3"/>
          <w:sz w:val="24"/>
          <w:szCs w:val="24"/>
        </w:rPr>
        <w:t xml:space="preserve">(выписки) о проведении операции аннулирования </w:t>
      </w:r>
      <w:r w:rsidRPr="00E271EF">
        <w:rPr>
          <w:spacing w:val="-2"/>
          <w:sz w:val="24"/>
          <w:szCs w:val="24"/>
        </w:rPr>
        <w:t>кода дополнительного выпуска, Депозитарий</w:t>
      </w:r>
      <w:r w:rsidRPr="00E271EF">
        <w:rPr>
          <w:spacing w:val="-1"/>
          <w:sz w:val="24"/>
          <w:szCs w:val="24"/>
        </w:rPr>
        <w:t xml:space="preserve"> </w:t>
      </w:r>
      <w:r w:rsidRPr="00E271EF">
        <w:rPr>
          <w:spacing w:val="-8"/>
          <w:sz w:val="24"/>
          <w:szCs w:val="24"/>
        </w:rPr>
        <w:t>проводит</w:t>
      </w:r>
      <w:r w:rsidRPr="00E271EF">
        <w:rPr>
          <w:spacing w:val="-17"/>
          <w:sz w:val="24"/>
          <w:szCs w:val="24"/>
        </w:rPr>
        <w:t xml:space="preserve"> </w:t>
      </w:r>
      <w:r w:rsidRPr="00E271EF">
        <w:rPr>
          <w:spacing w:val="-8"/>
          <w:sz w:val="24"/>
          <w:szCs w:val="24"/>
        </w:rPr>
        <w:t>действия</w:t>
      </w:r>
      <w:r w:rsidRPr="00E271EF">
        <w:rPr>
          <w:spacing w:val="-20"/>
          <w:sz w:val="24"/>
          <w:szCs w:val="24"/>
        </w:rPr>
        <w:t xml:space="preserve"> </w:t>
      </w:r>
      <w:r w:rsidRPr="00E271EF">
        <w:rPr>
          <w:spacing w:val="-8"/>
          <w:sz w:val="24"/>
          <w:szCs w:val="24"/>
        </w:rPr>
        <w:t>и</w:t>
      </w:r>
      <w:r w:rsidRPr="00E271EF">
        <w:rPr>
          <w:spacing w:val="-14"/>
          <w:sz w:val="24"/>
          <w:szCs w:val="24"/>
        </w:rPr>
        <w:t xml:space="preserve"> </w:t>
      </w:r>
      <w:r w:rsidRPr="00E271EF">
        <w:rPr>
          <w:spacing w:val="-7"/>
          <w:sz w:val="24"/>
          <w:szCs w:val="24"/>
        </w:rPr>
        <w:t>операции</w:t>
      </w:r>
      <w:r w:rsidRPr="00E271EF">
        <w:rPr>
          <w:spacing w:val="-16"/>
          <w:sz w:val="24"/>
          <w:szCs w:val="24"/>
        </w:rPr>
        <w:t xml:space="preserve"> </w:t>
      </w:r>
      <w:r w:rsidRPr="00E271EF">
        <w:rPr>
          <w:spacing w:val="-7"/>
          <w:sz w:val="24"/>
          <w:szCs w:val="24"/>
        </w:rPr>
        <w:t>по</w:t>
      </w:r>
      <w:r w:rsidRPr="00E271EF">
        <w:rPr>
          <w:spacing w:val="-17"/>
          <w:sz w:val="24"/>
          <w:szCs w:val="24"/>
        </w:rPr>
        <w:t xml:space="preserve"> </w:t>
      </w:r>
      <w:r w:rsidRPr="00E271EF">
        <w:rPr>
          <w:spacing w:val="-7"/>
          <w:sz w:val="24"/>
          <w:szCs w:val="24"/>
        </w:rPr>
        <w:t>счетам</w:t>
      </w:r>
      <w:r w:rsidRPr="00E271EF">
        <w:rPr>
          <w:spacing w:val="-18"/>
          <w:sz w:val="24"/>
          <w:szCs w:val="24"/>
        </w:rPr>
        <w:t xml:space="preserve"> </w:t>
      </w:r>
      <w:r w:rsidRPr="00E271EF">
        <w:rPr>
          <w:spacing w:val="-7"/>
          <w:sz w:val="24"/>
          <w:szCs w:val="24"/>
        </w:rPr>
        <w:t>депо</w:t>
      </w:r>
      <w:r w:rsidRPr="00E271EF">
        <w:rPr>
          <w:spacing w:val="-17"/>
          <w:sz w:val="24"/>
          <w:szCs w:val="24"/>
        </w:rPr>
        <w:t xml:space="preserve"> </w:t>
      </w:r>
      <w:r w:rsidRPr="00E271EF">
        <w:rPr>
          <w:spacing w:val="-7"/>
          <w:sz w:val="24"/>
          <w:szCs w:val="24"/>
        </w:rPr>
        <w:t>Депонентов</w:t>
      </w:r>
      <w:r w:rsidRPr="00E271EF">
        <w:rPr>
          <w:spacing w:val="-15"/>
          <w:sz w:val="24"/>
          <w:szCs w:val="24"/>
        </w:rPr>
        <w:t xml:space="preserve"> </w:t>
      </w:r>
      <w:r w:rsidRPr="00E271EF">
        <w:rPr>
          <w:spacing w:val="-7"/>
          <w:sz w:val="24"/>
          <w:szCs w:val="24"/>
        </w:rPr>
        <w:t>в</w:t>
      </w:r>
      <w:r w:rsidRPr="00E271EF">
        <w:rPr>
          <w:spacing w:val="-18"/>
          <w:sz w:val="24"/>
          <w:szCs w:val="24"/>
        </w:rPr>
        <w:t xml:space="preserve"> </w:t>
      </w:r>
      <w:r w:rsidRPr="00E271EF">
        <w:rPr>
          <w:spacing w:val="-7"/>
          <w:sz w:val="24"/>
          <w:szCs w:val="24"/>
        </w:rPr>
        <w:t>системе</w:t>
      </w:r>
      <w:r w:rsidRPr="00E271EF">
        <w:rPr>
          <w:spacing w:val="-18"/>
          <w:sz w:val="24"/>
          <w:szCs w:val="24"/>
        </w:rPr>
        <w:t xml:space="preserve"> </w:t>
      </w:r>
      <w:r w:rsidRPr="00E271EF">
        <w:rPr>
          <w:spacing w:val="-7"/>
          <w:sz w:val="24"/>
          <w:szCs w:val="24"/>
        </w:rPr>
        <w:t>депозитарного</w:t>
      </w:r>
      <w:r w:rsidRPr="00E271EF">
        <w:rPr>
          <w:spacing w:val="-15"/>
          <w:sz w:val="24"/>
          <w:szCs w:val="24"/>
        </w:rPr>
        <w:t xml:space="preserve"> </w:t>
      </w:r>
      <w:r w:rsidR="00D142BD" w:rsidRPr="00E271EF">
        <w:rPr>
          <w:spacing w:val="-7"/>
          <w:sz w:val="24"/>
          <w:szCs w:val="24"/>
        </w:rPr>
        <w:t>учета</w:t>
      </w:r>
      <w:r w:rsidR="00733E38" w:rsidRPr="00E271EF">
        <w:rPr>
          <w:spacing w:val="-7"/>
          <w:sz w:val="24"/>
          <w:szCs w:val="24"/>
        </w:rPr>
        <w:t>.</w:t>
      </w:r>
    </w:p>
    <w:p w:rsidR="00B365A4" w:rsidRPr="00E271EF" w:rsidRDefault="009D13C8" w:rsidP="00E60916">
      <w:pPr>
        <w:pStyle w:val="a7"/>
        <w:widowControl/>
        <w:numPr>
          <w:ilvl w:val="2"/>
          <w:numId w:val="50"/>
        </w:numPr>
        <w:tabs>
          <w:tab w:val="left" w:pos="567"/>
          <w:tab w:val="left" w:pos="1561"/>
          <w:tab w:val="left" w:pos="10034"/>
          <w:tab w:val="left" w:pos="10490"/>
        </w:tabs>
        <w:ind w:left="0" w:firstLine="0"/>
        <w:rPr>
          <w:sz w:val="24"/>
          <w:szCs w:val="24"/>
        </w:rPr>
      </w:pPr>
      <w:r w:rsidRPr="00E271EF">
        <w:rPr>
          <w:spacing w:val="-6"/>
          <w:sz w:val="24"/>
          <w:szCs w:val="24"/>
        </w:rPr>
        <w:t xml:space="preserve">Депозитарий обеспечивает </w:t>
      </w:r>
      <w:r w:rsidRPr="00E271EF">
        <w:rPr>
          <w:spacing w:val="-5"/>
          <w:sz w:val="24"/>
          <w:szCs w:val="24"/>
        </w:rPr>
        <w:t>проведение операции ан</w:t>
      </w:r>
      <w:r w:rsidR="00D142BD" w:rsidRPr="00E271EF">
        <w:rPr>
          <w:spacing w:val="-5"/>
          <w:sz w:val="24"/>
          <w:szCs w:val="24"/>
        </w:rPr>
        <w:t>нулирования кода дополнительного выпуска таким</w:t>
      </w:r>
      <w:r w:rsidRPr="00E271EF">
        <w:rPr>
          <w:spacing w:val="-15"/>
          <w:sz w:val="24"/>
          <w:szCs w:val="24"/>
        </w:rPr>
        <w:t xml:space="preserve"> </w:t>
      </w:r>
      <w:r w:rsidRPr="00E271EF">
        <w:rPr>
          <w:spacing w:val="-8"/>
          <w:sz w:val="24"/>
          <w:szCs w:val="24"/>
        </w:rPr>
        <w:t>образом,</w:t>
      </w:r>
      <w:r w:rsidRPr="00E271EF">
        <w:rPr>
          <w:spacing w:val="-15"/>
          <w:sz w:val="24"/>
          <w:szCs w:val="24"/>
        </w:rPr>
        <w:t xml:space="preserve"> </w:t>
      </w:r>
      <w:r w:rsidRPr="00E271EF">
        <w:rPr>
          <w:spacing w:val="-8"/>
          <w:sz w:val="24"/>
          <w:szCs w:val="24"/>
        </w:rPr>
        <w:t>чтобы</w:t>
      </w:r>
      <w:r w:rsidRPr="00E271EF">
        <w:rPr>
          <w:spacing w:val="-12"/>
          <w:sz w:val="24"/>
          <w:szCs w:val="24"/>
        </w:rPr>
        <w:t xml:space="preserve"> </w:t>
      </w:r>
      <w:r w:rsidRPr="00E271EF">
        <w:rPr>
          <w:spacing w:val="-7"/>
          <w:sz w:val="24"/>
          <w:szCs w:val="24"/>
        </w:rPr>
        <w:t>сохранить</w:t>
      </w:r>
      <w:r w:rsidRPr="00E271EF">
        <w:rPr>
          <w:spacing w:val="-11"/>
          <w:sz w:val="24"/>
          <w:szCs w:val="24"/>
        </w:rPr>
        <w:t xml:space="preserve"> </w:t>
      </w:r>
      <w:r w:rsidRPr="00E271EF">
        <w:rPr>
          <w:spacing w:val="-7"/>
          <w:sz w:val="24"/>
          <w:szCs w:val="24"/>
        </w:rPr>
        <w:t>в</w:t>
      </w:r>
      <w:r w:rsidRPr="00E271EF">
        <w:rPr>
          <w:spacing w:val="-13"/>
          <w:sz w:val="24"/>
          <w:szCs w:val="24"/>
        </w:rPr>
        <w:t xml:space="preserve"> </w:t>
      </w:r>
      <w:r w:rsidRPr="00E271EF">
        <w:rPr>
          <w:spacing w:val="-7"/>
          <w:sz w:val="24"/>
          <w:szCs w:val="24"/>
        </w:rPr>
        <w:t>системе</w:t>
      </w:r>
      <w:r w:rsidRPr="00E271EF">
        <w:rPr>
          <w:spacing w:val="-12"/>
          <w:sz w:val="24"/>
          <w:szCs w:val="24"/>
        </w:rPr>
        <w:t xml:space="preserve"> </w:t>
      </w:r>
      <w:r w:rsidRPr="00E271EF">
        <w:rPr>
          <w:spacing w:val="-7"/>
          <w:sz w:val="24"/>
          <w:szCs w:val="24"/>
        </w:rPr>
        <w:t>депозитарного</w:t>
      </w:r>
      <w:r w:rsidRPr="00E271EF">
        <w:rPr>
          <w:spacing w:val="-12"/>
          <w:sz w:val="24"/>
          <w:szCs w:val="24"/>
        </w:rPr>
        <w:t xml:space="preserve"> </w:t>
      </w:r>
      <w:r w:rsidRPr="00E271EF">
        <w:rPr>
          <w:spacing w:val="-7"/>
          <w:sz w:val="24"/>
          <w:szCs w:val="24"/>
        </w:rPr>
        <w:t>учета</w:t>
      </w:r>
      <w:r w:rsidRPr="00E271EF">
        <w:rPr>
          <w:spacing w:val="-13"/>
          <w:sz w:val="24"/>
          <w:szCs w:val="24"/>
        </w:rPr>
        <w:t xml:space="preserve"> </w:t>
      </w:r>
      <w:r w:rsidRPr="00E271EF">
        <w:rPr>
          <w:spacing w:val="-7"/>
          <w:sz w:val="24"/>
          <w:szCs w:val="24"/>
        </w:rPr>
        <w:t>информацию</w:t>
      </w:r>
      <w:r w:rsidRPr="00E271EF">
        <w:rPr>
          <w:spacing w:val="-13"/>
          <w:sz w:val="24"/>
          <w:szCs w:val="24"/>
        </w:rPr>
        <w:t xml:space="preserve"> </w:t>
      </w:r>
      <w:r w:rsidRPr="00E271EF">
        <w:rPr>
          <w:spacing w:val="-7"/>
          <w:sz w:val="24"/>
          <w:szCs w:val="24"/>
        </w:rPr>
        <w:t>об</w:t>
      </w:r>
      <w:r w:rsidRPr="00E271EF">
        <w:rPr>
          <w:spacing w:val="-12"/>
          <w:sz w:val="24"/>
          <w:szCs w:val="24"/>
        </w:rPr>
        <w:t xml:space="preserve"> </w:t>
      </w:r>
      <w:r w:rsidRPr="00E271EF">
        <w:rPr>
          <w:spacing w:val="-7"/>
          <w:sz w:val="24"/>
          <w:szCs w:val="24"/>
        </w:rPr>
        <w:t>учете</w:t>
      </w:r>
      <w:r w:rsidRPr="00E271EF">
        <w:rPr>
          <w:spacing w:val="-13"/>
          <w:sz w:val="24"/>
          <w:szCs w:val="24"/>
        </w:rPr>
        <w:t xml:space="preserve"> </w:t>
      </w:r>
      <w:r w:rsidRPr="00E271EF">
        <w:rPr>
          <w:spacing w:val="-7"/>
          <w:sz w:val="24"/>
          <w:szCs w:val="24"/>
        </w:rPr>
        <w:t>ценных</w:t>
      </w:r>
      <w:r w:rsidRPr="00E271EF">
        <w:rPr>
          <w:spacing w:val="-57"/>
          <w:sz w:val="24"/>
          <w:szCs w:val="24"/>
        </w:rPr>
        <w:t xml:space="preserve"> </w:t>
      </w:r>
      <w:r w:rsidRPr="00E271EF">
        <w:rPr>
          <w:sz w:val="24"/>
          <w:szCs w:val="24"/>
        </w:rPr>
        <w:t>бумаг дополнительного выпуска, и операциях с ними, проведенных до аннулирования кода</w:t>
      </w:r>
      <w:r w:rsidRPr="00E271EF">
        <w:rPr>
          <w:spacing w:val="1"/>
          <w:sz w:val="24"/>
          <w:szCs w:val="24"/>
        </w:rPr>
        <w:t xml:space="preserve"> </w:t>
      </w:r>
      <w:r w:rsidRPr="00E271EF">
        <w:rPr>
          <w:sz w:val="24"/>
          <w:szCs w:val="24"/>
        </w:rPr>
        <w:t>дополнительного</w:t>
      </w:r>
      <w:r w:rsidRPr="00E271EF">
        <w:rPr>
          <w:spacing w:val="-19"/>
          <w:sz w:val="24"/>
          <w:szCs w:val="24"/>
        </w:rPr>
        <w:t xml:space="preserve"> </w:t>
      </w:r>
      <w:r w:rsidRPr="00E271EF">
        <w:rPr>
          <w:sz w:val="24"/>
          <w:szCs w:val="24"/>
        </w:rPr>
        <w:t>выпуска.</w:t>
      </w:r>
    </w:p>
    <w:p w:rsidR="00B365A4" w:rsidRPr="00E271EF" w:rsidRDefault="009D13C8" w:rsidP="00E60916">
      <w:pPr>
        <w:pStyle w:val="1"/>
        <w:numPr>
          <w:ilvl w:val="1"/>
          <w:numId w:val="50"/>
        </w:numPr>
        <w:tabs>
          <w:tab w:val="left" w:pos="426"/>
          <w:tab w:val="left" w:pos="1381"/>
          <w:tab w:val="left" w:pos="10034"/>
          <w:tab w:val="left" w:pos="10490"/>
        </w:tabs>
        <w:ind w:left="0" w:firstLine="0"/>
      </w:pPr>
      <w:bookmarkStart w:id="321" w:name="_Toc142998125"/>
      <w:r w:rsidRPr="00E271EF">
        <w:t>Выплата</w:t>
      </w:r>
      <w:r w:rsidRPr="00E271EF">
        <w:rPr>
          <w:spacing w:val="-3"/>
        </w:rPr>
        <w:t xml:space="preserve"> </w:t>
      </w:r>
      <w:r w:rsidRPr="00E271EF">
        <w:t>доходов</w:t>
      </w:r>
      <w:r w:rsidRPr="00E271EF">
        <w:rPr>
          <w:spacing w:val="-3"/>
        </w:rPr>
        <w:t xml:space="preserve"> </w:t>
      </w:r>
      <w:r w:rsidRPr="00E271EF">
        <w:t>по ценным</w:t>
      </w:r>
      <w:r w:rsidRPr="00E271EF">
        <w:rPr>
          <w:spacing w:val="-1"/>
        </w:rPr>
        <w:t xml:space="preserve"> </w:t>
      </w:r>
      <w:r w:rsidRPr="00E271EF">
        <w:t>бумагам</w:t>
      </w:r>
      <w:bookmarkEnd w:id="321"/>
      <w:r w:rsidR="00CB7695" w:rsidRPr="00E271EF">
        <w:t xml:space="preserve"> </w:t>
      </w:r>
    </w:p>
    <w:p w:rsidR="00B365A4" w:rsidRPr="00E271EF" w:rsidRDefault="009D13C8" w:rsidP="00E60916">
      <w:pPr>
        <w:pStyle w:val="a7"/>
        <w:widowControl/>
        <w:numPr>
          <w:ilvl w:val="2"/>
          <w:numId w:val="50"/>
        </w:numPr>
        <w:tabs>
          <w:tab w:val="left" w:pos="709"/>
          <w:tab w:val="left" w:pos="1513"/>
          <w:tab w:val="left" w:pos="10034"/>
          <w:tab w:val="left" w:pos="10490"/>
        </w:tabs>
        <w:ind w:left="0" w:firstLine="0"/>
        <w:rPr>
          <w:sz w:val="24"/>
          <w:szCs w:val="24"/>
        </w:rPr>
      </w:pPr>
      <w:r w:rsidRPr="00E271EF">
        <w:rPr>
          <w:spacing w:val="-8"/>
          <w:sz w:val="24"/>
          <w:szCs w:val="24"/>
        </w:rPr>
        <w:t>Депонент</w:t>
      </w:r>
      <w:r w:rsidRPr="00E271EF">
        <w:rPr>
          <w:spacing w:val="-21"/>
          <w:sz w:val="24"/>
          <w:szCs w:val="24"/>
        </w:rPr>
        <w:t xml:space="preserve"> </w:t>
      </w:r>
      <w:r w:rsidRPr="00E271EF">
        <w:rPr>
          <w:spacing w:val="-8"/>
          <w:sz w:val="24"/>
          <w:szCs w:val="24"/>
        </w:rPr>
        <w:t>обязан</w:t>
      </w:r>
      <w:r w:rsidRPr="00E271EF">
        <w:rPr>
          <w:spacing w:val="-21"/>
          <w:sz w:val="24"/>
          <w:szCs w:val="24"/>
        </w:rPr>
        <w:t xml:space="preserve"> </w:t>
      </w:r>
      <w:r w:rsidRPr="00E271EF">
        <w:rPr>
          <w:spacing w:val="-8"/>
          <w:sz w:val="24"/>
          <w:szCs w:val="24"/>
        </w:rPr>
        <w:t>обеспечить</w:t>
      </w:r>
      <w:r w:rsidRPr="00E271EF">
        <w:rPr>
          <w:spacing w:val="-23"/>
          <w:sz w:val="24"/>
          <w:szCs w:val="24"/>
        </w:rPr>
        <w:t xml:space="preserve"> </w:t>
      </w:r>
      <w:r w:rsidRPr="00E271EF">
        <w:rPr>
          <w:spacing w:val="-8"/>
          <w:sz w:val="24"/>
          <w:szCs w:val="24"/>
        </w:rPr>
        <w:t>наличие</w:t>
      </w:r>
      <w:r w:rsidRPr="00E271EF">
        <w:rPr>
          <w:spacing w:val="-23"/>
          <w:sz w:val="24"/>
          <w:szCs w:val="24"/>
        </w:rPr>
        <w:t xml:space="preserve"> </w:t>
      </w:r>
      <w:r w:rsidRPr="00E271EF">
        <w:rPr>
          <w:spacing w:val="-8"/>
          <w:sz w:val="24"/>
          <w:szCs w:val="24"/>
        </w:rPr>
        <w:t>в</w:t>
      </w:r>
      <w:r w:rsidRPr="00E271EF">
        <w:rPr>
          <w:spacing w:val="-23"/>
          <w:sz w:val="24"/>
          <w:szCs w:val="24"/>
        </w:rPr>
        <w:t xml:space="preserve"> </w:t>
      </w:r>
      <w:r w:rsidRPr="00E271EF">
        <w:rPr>
          <w:spacing w:val="-7"/>
          <w:sz w:val="24"/>
          <w:szCs w:val="24"/>
        </w:rPr>
        <w:t>анкете</w:t>
      </w:r>
      <w:r w:rsidRPr="00E271EF">
        <w:rPr>
          <w:spacing w:val="-23"/>
          <w:sz w:val="24"/>
          <w:szCs w:val="24"/>
        </w:rPr>
        <w:t xml:space="preserve"> </w:t>
      </w:r>
      <w:r w:rsidRPr="00E271EF">
        <w:rPr>
          <w:spacing w:val="-7"/>
          <w:sz w:val="24"/>
          <w:szCs w:val="24"/>
        </w:rPr>
        <w:t>Депонента,</w:t>
      </w:r>
      <w:r w:rsidRPr="00E271EF">
        <w:rPr>
          <w:spacing w:val="-22"/>
          <w:sz w:val="24"/>
          <w:szCs w:val="24"/>
        </w:rPr>
        <w:t xml:space="preserve"> </w:t>
      </w:r>
      <w:r w:rsidRPr="00E271EF">
        <w:rPr>
          <w:spacing w:val="-7"/>
          <w:sz w:val="24"/>
          <w:szCs w:val="24"/>
        </w:rPr>
        <w:t>предоставленной</w:t>
      </w:r>
      <w:r w:rsidRPr="00E271EF">
        <w:rPr>
          <w:spacing w:val="-21"/>
          <w:sz w:val="24"/>
          <w:szCs w:val="24"/>
        </w:rPr>
        <w:t xml:space="preserve"> </w:t>
      </w:r>
      <w:r w:rsidRPr="00E271EF">
        <w:rPr>
          <w:spacing w:val="-7"/>
          <w:sz w:val="24"/>
          <w:szCs w:val="24"/>
        </w:rPr>
        <w:t>в</w:t>
      </w:r>
      <w:r w:rsidRPr="00E271EF">
        <w:rPr>
          <w:spacing w:val="-23"/>
          <w:sz w:val="24"/>
          <w:szCs w:val="24"/>
        </w:rPr>
        <w:t xml:space="preserve"> </w:t>
      </w:r>
      <w:r w:rsidRPr="00E271EF">
        <w:rPr>
          <w:spacing w:val="-7"/>
          <w:sz w:val="24"/>
          <w:szCs w:val="24"/>
        </w:rPr>
        <w:t>Депозитарий,</w:t>
      </w:r>
      <w:r w:rsidRPr="00E271EF">
        <w:rPr>
          <w:spacing w:val="-57"/>
          <w:sz w:val="24"/>
          <w:szCs w:val="24"/>
        </w:rPr>
        <w:t xml:space="preserve"> </w:t>
      </w:r>
      <w:r w:rsidRPr="00E271EF">
        <w:rPr>
          <w:spacing w:val="-8"/>
          <w:sz w:val="24"/>
          <w:szCs w:val="24"/>
        </w:rPr>
        <w:t>актуальных</w:t>
      </w:r>
      <w:r w:rsidRPr="00E271EF">
        <w:rPr>
          <w:spacing w:val="-12"/>
          <w:sz w:val="24"/>
          <w:szCs w:val="24"/>
        </w:rPr>
        <w:t xml:space="preserve"> </w:t>
      </w:r>
      <w:r w:rsidRPr="00E271EF">
        <w:rPr>
          <w:spacing w:val="-8"/>
          <w:sz w:val="24"/>
          <w:szCs w:val="24"/>
        </w:rPr>
        <w:t>сведений</w:t>
      </w:r>
      <w:r w:rsidRPr="00E271EF">
        <w:rPr>
          <w:spacing w:val="-16"/>
          <w:sz w:val="24"/>
          <w:szCs w:val="24"/>
        </w:rPr>
        <w:t xml:space="preserve"> </w:t>
      </w:r>
      <w:r w:rsidRPr="00E271EF">
        <w:rPr>
          <w:spacing w:val="-7"/>
          <w:sz w:val="24"/>
          <w:szCs w:val="24"/>
        </w:rPr>
        <w:t>о</w:t>
      </w:r>
      <w:r w:rsidRPr="00E271EF">
        <w:rPr>
          <w:spacing w:val="-17"/>
          <w:sz w:val="24"/>
          <w:szCs w:val="24"/>
        </w:rPr>
        <w:t xml:space="preserve"> </w:t>
      </w:r>
      <w:r w:rsidRPr="00E271EF">
        <w:rPr>
          <w:spacing w:val="-7"/>
          <w:sz w:val="24"/>
          <w:szCs w:val="24"/>
        </w:rPr>
        <w:t>банковском</w:t>
      </w:r>
      <w:r w:rsidRPr="00E271EF">
        <w:rPr>
          <w:spacing w:val="-15"/>
          <w:sz w:val="24"/>
          <w:szCs w:val="24"/>
        </w:rPr>
        <w:t xml:space="preserve"> </w:t>
      </w:r>
      <w:r w:rsidRPr="00E271EF">
        <w:rPr>
          <w:spacing w:val="-7"/>
          <w:sz w:val="24"/>
          <w:szCs w:val="24"/>
        </w:rPr>
        <w:t>счете</w:t>
      </w:r>
      <w:r w:rsidRPr="00E271EF">
        <w:rPr>
          <w:spacing w:val="-18"/>
          <w:sz w:val="24"/>
          <w:szCs w:val="24"/>
        </w:rPr>
        <w:t xml:space="preserve"> </w:t>
      </w:r>
      <w:r w:rsidRPr="00E271EF">
        <w:rPr>
          <w:spacing w:val="-7"/>
          <w:sz w:val="24"/>
          <w:szCs w:val="24"/>
        </w:rPr>
        <w:t>для</w:t>
      </w:r>
      <w:r w:rsidRPr="00E271EF">
        <w:rPr>
          <w:spacing w:val="-20"/>
          <w:sz w:val="24"/>
          <w:szCs w:val="24"/>
        </w:rPr>
        <w:t xml:space="preserve"> </w:t>
      </w:r>
      <w:r w:rsidRPr="00E271EF">
        <w:rPr>
          <w:spacing w:val="-7"/>
          <w:sz w:val="24"/>
          <w:szCs w:val="24"/>
        </w:rPr>
        <w:t>получения</w:t>
      </w:r>
      <w:r w:rsidRPr="00E271EF">
        <w:rPr>
          <w:spacing w:val="-17"/>
          <w:sz w:val="24"/>
          <w:szCs w:val="24"/>
        </w:rPr>
        <w:t xml:space="preserve"> </w:t>
      </w:r>
      <w:r w:rsidRPr="00E271EF">
        <w:rPr>
          <w:spacing w:val="-7"/>
          <w:sz w:val="24"/>
          <w:szCs w:val="24"/>
        </w:rPr>
        <w:t>доходов</w:t>
      </w:r>
      <w:r w:rsidRPr="00E271EF">
        <w:rPr>
          <w:spacing w:val="-18"/>
          <w:sz w:val="24"/>
          <w:szCs w:val="24"/>
        </w:rPr>
        <w:t xml:space="preserve"> </w:t>
      </w:r>
      <w:r w:rsidRPr="00E271EF">
        <w:rPr>
          <w:spacing w:val="-7"/>
          <w:sz w:val="24"/>
          <w:szCs w:val="24"/>
        </w:rPr>
        <w:t>по</w:t>
      </w:r>
      <w:r w:rsidRPr="00E271EF">
        <w:rPr>
          <w:spacing w:val="-16"/>
          <w:sz w:val="24"/>
          <w:szCs w:val="24"/>
        </w:rPr>
        <w:t xml:space="preserve"> </w:t>
      </w:r>
      <w:r w:rsidRPr="00E271EF">
        <w:rPr>
          <w:spacing w:val="-7"/>
          <w:sz w:val="24"/>
          <w:szCs w:val="24"/>
        </w:rPr>
        <w:t>ценным</w:t>
      </w:r>
      <w:r w:rsidRPr="00E271EF">
        <w:rPr>
          <w:spacing w:val="-15"/>
          <w:sz w:val="24"/>
          <w:szCs w:val="24"/>
        </w:rPr>
        <w:t xml:space="preserve"> </w:t>
      </w:r>
      <w:r w:rsidRPr="00E271EF">
        <w:rPr>
          <w:spacing w:val="-7"/>
          <w:sz w:val="24"/>
          <w:szCs w:val="24"/>
        </w:rPr>
        <w:t>бумагам.</w:t>
      </w:r>
    </w:p>
    <w:p w:rsidR="00B365A4" w:rsidRPr="00E271EF" w:rsidRDefault="009D13C8" w:rsidP="00E60916">
      <w:pPr>
        <w:pStyle w:val="a7"/>
        <w:widowControl/>
        <w:numPr>
          <w:ilvl w:val="2"/>
          <w:numId w:val="50"/>
        </w:numPr>
        <w:tabs>
          <w:tab w:val="left" w:pos="567"/>
          <w:tab w:val="left" w:pos="1521"/>
          <w:tab w:val="left" w:pos="10034"/>
          <w:tab w:val="left" w:pos="10490"/>
        </w:tabs>
        <w:ind w:left="0" w:firstLine="0"/>
        <w:rPr>
          <w:sz w:val="24"/>
          <w:szCs w:val="24"/>
        </w:rPr>
      </w:pPr>
      <w:r w:rsidRPr="00E271EF">
        <w:rPr>
          <w:spacing w:val="-8"/>
          <w:sz w:val="24"/>
          <w:szCs w:val="24"/>
        </w:rPr>
        <w:t>Депозитарий</w:t>
      </w:r>
      <w:r w:rsidRPr="00E271EF">
        <w:rPr>
          <w:spacing w:val="-14"/>
          <w:sz w:val="24"/>
          <w:szCs w:val="24"/>
        </w:rPr>
        <w:t xml:space="preserve"> </w:t>
      </w:r>
      <w:r w:rsidRPr="00E271EF">
        <w:rPr>
          <w:spacing w:val="-8"/>
          <w:sz w:val="24"/>
          <w:szCs w:val="24"/>
        </w:rPr>
        <w:t>выплачивает</w:t>
      </w:r>
      <w:r w:rsidRPr="00E271EF">
        <w:rPr>
          <w:spacing w:val="-16"/>
          <w:sz w:val="24"/>
          <w:szCs w:val="24"/>
        </w:rPr>
        <w:t xml:space="preserve"> </w:t>
      </w:r>
      <w:r w:rsidRPr="00E271EF">
        <w:rPr>
          <w:spacing w:val="-8"/>
          <w:sz w:val="24"/>
          <w:szCs w:val="24"/>
        </w:rPr>
        <w:t>Депоненту</w:t>
      </w:r>
      <w:r w:rsidRPr="00E271EF">
        <w:rPr>
          <w:spacing w:val="-22"/>
          <w:sz w:val="24"/>
          <w:szCs w:val="24"/>
        </w:rPr>
        <w:t xml:space="preserve"> </w:t>
      </w:r>
      <w:r w:rsidRPr="00E271EF">
        <w:rPr>
          <w:spacing w:val="-7"/>
          <w:sz w:val="24"/>
          <w:szCs w:val="24"/>
        </w:rPr>
        <w:t>следующие</w:t>
      </w:r>
      <w:r w:rsidRPr="00E271EF">
        <w:rPr>
          <w:spacing w:val="-15"/>
          <w:sz w:val="24"/>
          <w:szCs w:val="24"/>
        </w:rPr>
        <w:t xml:space="preserve"> </w:t>
      </w:r>
      <w:r w:rsidRPr="00E271EF">
        <w:rPr>
          <w:spacing w:val="-7"/>
          <w:sz w:val="24"/>
          <w:szCs w:val="24"/>
        </w:rPr>
        <w:t>виды</w:t>
      </w:r>
      <w:r w:rsidRPr="00E271EF">
        <w:rPr>
          <w:spacing w:val="-14"/>
          <w:sz w:val="24"/>
          <w:szCs w:val="24"/>
        </w:rPr>
        <w:t xml:space="preserve"> </w:t>
      </w:r>
      <w:r w:rsidRPr="00E271EF">
        <w:rPr>
          <w:spacing w:val="-7"/>
          <w:sz w:val="24"/>
          <w:szCs w:val="24"/>
        </w:rPr>
        <w:t>доходов</w:t>
      </w:r>
      <w:r w:rsidRPr="00E271EF">
        <w:rPr>
          <w:spacing w:val="-18"/>
          <w:sz w:val="24"/>
          <w:szCs w:val="24"/>
        </w:rPr>
        <w:t xml:space="preserve"> </w:t>
      </w:r>
      <w:r w:rsidRPr="00E271EF">
        <w:rPr>
          <w:spacing w:val="-7"/>
          <w:sz w:val="24"/>
          <w:szCs w:val="24"/>
        </w:rPr>
        <w:t>по</w:t>
      </w:r>
      <w:r w:rsidRPr="00E271EF">
        <w:rPr>
          <w:spacing w:val="-16"/>
          <w:sz w:val="24"/>
          <w:szCs w:val="24"/>
        </w:rPr>
        <w:t xml:space="preserve"> </w:t>
      </w:r>
      <w:r w:rsidRPr="00E271EF">
        <w:rPr>
          <w:spacing w:val="-7"/>
          <w:sz w:val="24"/>
          <w:szCs w:val="24"/>
        </w:rPr>
        <w:t>ценным</w:t>
      </w:r>
      <w:r w:rsidRPr="00E271EF">
        <w:rPr>
          <w:spacing w:val="-18"/>
          <w:sz w:val="24"/>
          <w:szCs w:val="24"/>
        </w:rPr>
        <w:t xml:space="preserve"> </w:t>
      </w:r>
      <w:r w:rsidRPr="00E271EF">
        <w:rPr>
          <w:spacing w:val="-7"/>
          <w:sz w:val="24"/>
          <w:szCs w:val="24"/>
        </w:rPr>
        <w:t>бумагам:</w:t>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t>дивиденды,</w:t>
      </w:r>
      <w:r w:rsidRPr="00E271EF">
        <w:rPr>
          <w:spacing w:val="-2"/>
          <w:sz w:val="24"/>
          <w:szCs w:val="24"/>
        </w:rPr>
        <w:t xml:space="preserve"> </w:t>
      </w:r>
      <w:r w:rsidRPr="00E271EF">
        <w:rPr>
          <w:sz w:val="24"/>
          <w:szCs w:val="24"/>
        </w:rPr>
        <w:t>полученные</w:t>
      </w:r>
      <w:r w:rsidRPr="00E271EF">
        <w:rPr>
          <w:spacing w:val="-3"/>
          <w:sz w:val="24"/>
          <w:szCs w:val="24"/>
        </w:rPr>
        <w:t xml:space="preserve"> </w:t>
      </w:r>
      <w:r w:rsidRPr="00E271EF">
        <w:rPr>
          <w:sz w:val="24"/>
          <w:szCs w:val="24"/>
        </w:rPr>
        <w:t>Депозитарием</w:t>
      </w:r>
      <w:r w:rsidRPr="00E271EF">
        <w:rPr>
          <w:spacing w:val="-3"/>
          <w:sz w:val="24"/>
          <w:szCs w:val="24"/>
        </w:rPr>
        <w:t xml:space="preserve"> </w:t>
      </w:r>
      <w:r w:rsidRPr="00E271EF">
        <w:rPr>
          <w:sz w:val="24"/>
          <w:szCs w:val="24"/>
        </w:rPr>
        <w:t>для</w:t>
      </w:r>
      <w:r w:rsidRPr="00E271EF">
        <w:rPr>
          <w:spacing w:val="-2"/>
          <w:sz w:val="24"/>
          <w:szCs w:val="24"/>
        </w:rPr>
        <w:t xml:space="preserve"> </w:t>
      </w:r>
      <w:r w:rsidRPr="00E271EF">
        <w:rPr>
          <w:sz w:val="24"/>
          <w:szCs w:val="24"/>
        </w:rPr>
        <w:t>Депонента;</w:t>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lastRenderedPageBreak/>
        <w:t>купонный</w:t>
      </w:r>
      <w:r w:rsidRPr="00E271EF">
        <w:rPr>
          <w:spacing w:val="1"/>
          <w:sz w:val="24"/>
          <w:szCs w:val="24"/>
        </w:rPr>
        <w:t xml:space="preserve"> </w:t>
      </w:r>
      <w:r w:rsidRPr="00E271EF">
        <w:rPr>
          <w:sz w:val="24"/>
          <w:szCs w:val="24"/>
        </w:rPr>
        <w:t>доход</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доход</w:t>
      </w:r>
      <w:r w:rsidRPr="00E271EF">
        <w:rPr>
          <w:spacing w:val="1"/>
          <w:sz w:val="24"/>
          <w:szCs w:val="24"/>
        </w:rPr>
        <w:t xml:space="preserve"> </w:t>
      </w:r>
      <w:r w:rsidRPr="00E271EF">
        <w:rPr>
          <w:sz w:val="24"/>
          <w:szCs w:val="24"/>
        </w:rPr>
        <w:t>от</w:t>
      </w:r>
      <w:r w:rsidRPr="00E271EF">
        <w:rPr>
          <w:spacing w:val="1"/>
          <w:sz w:val="24"/>
          <w:szCs w:val="24"/>
        </w:rPr>
        <w:t xml:space="preserve"> </w:t>
      </w:r>
      <w:r w:rsidRPr="00E271EF">
        <w:rPr>
          <w:sz w:val="24"/>
          <w:szCs w:val="24"/>
        </w:rPr>
        <w:t>погашения</w:t>
      </w:r>
      <w:r w:rsidRPr="00E271EF">
        <w:rPr>
          <w:spacing w:val="1"/>
          <w:sz w:val="24"/>
          <w:szCs w:val="24"/>
        </w:rPr>
        <w:t xml:space="preserve"> </w:t>
      </w:r>
      <w:r w:rsidRPr="00E271EF">
        <w:rPr>
          <w:sz w:val="24"/>
          <w:szCs w:val="24"/>
        </w:rPr>
        <w:t>номинальной</w:t>
      </w:r>
      <w:r w:rsidRPr="00E271EF">
        <w:rPr>
          <w:spacing w:val="1"/>
          <w:sz w:val="24"/>
          <w:szCs w:val="24"/>
        </w:rPr>
        <w:t xml:space="preserve"> </w:t>
      </w:r>
      <w:r w:rsidRPr="00E271EF">
        <w:rPr>
          <w:sz w:val="24"/>
          <w:szCs w:val="24"/>
        </w:rPr>
        <w:t>стоимости</w:t>
      </w:r>
      <w:r w:rsidRPr="00E271EF">
        <w:rPr>
          <w:spacing w:val="1"/>
          <w:sz w:val="24"/>
          <w:szCs w:val="24"/>
        </w:rPr>
        <w:t xml:space="preserve"> </w:t>
      </w:r>
      <w:r w:rsidR="00B2438C" w:rsidRPr="00E271EF">
        <w:rPr>
          <w:sz w:val="24"/>
          <w:szCs w:val="24"/>
        </w:rPr>
        <w:t>облигаций;</w:t>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t>доходы</w:t>
      </w:r>
      <w:r w:rsidRPr="00E271EF">
        <w:rPr>
          <w:spacing w:val="-10"/>
          <w:sz w:val="24"/>
          <w:szCs w:val="24"/>
        </w:rPr>
        <w:t xml:space="preserve"> </w:t>
      </w:r>
      <w:r w:rsidRPr="00E271EF">
        <w:rPr>
          <w:sz w:val="24"/>
          <w:szCs w:val="24"/>
        </w:rPr>
        <w:t>по</w:t>
      </w:r>
      <w:r w:rsidRPr="00E271EF">
        <w:rPr>
          <w:spacing w:val="-7"/>
          <w:sz w:val="24"/>
          <w:szCs w:val="24"/>
        </w:rPr>
        <w:t xml:space="preserve"> </w:t>
      </w:r>
      <w:r w:rsidRPr="00E271EF">
        <w:rPr>
          <w:sz w:val="24"/>
          <w:szCs w:val="24"/>
        </w:rPr>
        <w:t>федеральным</w:t>
      </w:r>
      <w:r w:rsidRPr="00E271EF">
        <w:rPr>
          <w:spacing w:val="-8"/>
          <w:sz w:val="24"/>
          <w:szCs w:val="24"/>
        </w:rPr>
        <w:t xml:space="preserve"> </w:t>
      </w:r>
      <w:r w:rsidRPr="00E271EF">
        <w:rPr>
          <w:sz w:val="24"/>
          <w:szCs w:val="24"/>
        </w:rPr>
        <w:t>государственным</w:t>
      </w:r>
      <w:r w:rsidRPr="00E271EF">
        <w:rPr>
          <w:spacing w:val="-8"/>
          <w:sz w:val="24"/>
          <w:szCs w:val="24"/>
        </w:rPr>
        <w:t xml:space="preserve"> </w:t>
      </w:r>
      <w:r w:rsidRPr="00E271EF">
        <w:rPr>
          <w:sz w:val="24"/>
          <w:szCs w:val="24"/>
        </w:rPr>
        <w:t>эмиссионным</w:t>
      </w:r>
      <w:r w:rsidRPr="00E271EF">
        <w:rPr>
          <w:spacing w:val="-8"/>
          <w:sz w:val="24"/>
          <w:szCs w:val="24"/>
        </w:rPr>
        <w:t xml:space="preserve"> </w:t>
      </w:r>
      <w:r w:rsidRPr="00E271EF">
        <w:rPr>
          <w:sz w:val="24"/>
          <w:szCs w:val="24"/>
        </w:rPr>
        <w:t>ценным</w:t>
      </w:r>
      <w:r w:rsidRPr="00E271EF">
        <w:rPr>
          <w:spacing w:val="-8"/>
          <w:sz w:val="24"/>
          <w:szCs w:val="24"/>
        </w:rPr>
        <w:t xml:space="preserve"> </w:t>
      </w:r>
      <w:r w:rsidRPr="00E271EF">
        <w:rPr>
          <w:sz w:val="24"/>
          <w:szCs w:val="24"/>
        </w:rPr>
        <w:t>бумагам</w:t>
      </w:r>
      <w:r w:rsidRPr="00E271EF">
        <w:rPr>
          <w:spacing w:val="-8"/>
          <w:sz w:val="24"/>
          <w:szCs w:val="24"/>
        </w:rPr>
        <w:t xml:space="preserve"> </w:t>
      </w:r>
      <w:r w:rsidRPr="00E271EF">
        <w:rPr>
          <w:sz w:val="24"/>
          <w:szCs w:val="24"/>
        </w:rPr>
        <w:t>независимо</w:t>
      </w:r>
      <w:r w:rsidRPr="00E271EF">
        <w:rPr>
          <w:spacing w:val="-57"/>
          <w:sz w:val="24"/>
          <w:szCs w:val="24"/>
        </w:rPr>
        <w:t xml:space="preserve"> </w:t>
      </w:r>
      <w:r w:rsidRPr="00E271EF">
        <w:rPr>
          <w:sz w:val="24"/>
          <w:szCs w:val="24"/>
        </w:rPr>
        <w:t>от</w:t>
      </w:r>
      <w:r w:rsidRPr="00E271EF">
        <w:rPr>
          <w:spacing w:val="-1"/>
          <w:sz w:val="24"/>
          <w:szCs w:val="24"/>
        </w:rPr>
        <w:t xml:space="preserve"> </w:t>
      </w:r>
      <w:r w:rsidRPr="00E271EF">
        <w:rPr>
          <w:sz w:val="24"/>
          <w:szCs w:val="24"/>
        </w:rPr>
        <w:t>даты</w:t>
      </w:r>
      <w:r w:rsidRPr="00E271EF">
        <w:rPr>
          <w:spacing w:val="-1"/>
          <w:sz w:val="24"/>
          <w:szCs w:val="24"/>
        </w:rPr>
        <w:t xml:space="preserve"> </w:t>
      </w:r>
      <w:r w:rsidRPr="00E271EF">
        <w:rPr>
          <w:sz w:val="24"/>
          <w:szCs w:val="24"/>
        </w:rPr>
        <w:t>регистрации</w:t>
      </w:r>
      <w:r w:rsidRPr="00E271EF">
        <w:rPr>
          <w:spacing w:val="1"/>
          <w:sz w:val="24"/>
          <w:szCs w:val="24"/>
        </w:rPr>
        <w:t xml:space="preserve"> </w:t>
      </w:r>
      <w:r w:rsidRPr="00E271EF">
        <w:rPr>
          <w:sz w:val="24"/>
          <w:szCs w:val="24"/>
        </w:rPr>
        <w:t>выпуска.</w:t>
      </w:r>
    </w:p>
    <w:p w:rsidR="00B365A4" w:rsidRPr="00E271EF" w:rsidRDefault="009D13C8" w:rsidP="00E60916">
      <w:pPr>
        <w:pStyle w:val="a7"/>
        <w:widowControl/>
        <w:numPr>
          <w:ilvl w:val="2"/>
          <w:numId w:val="50"/>
        </w:numPr>
        <w:tabs>
          <w:tab w:val="left" w:pos="567"/>
          <w:tab w:val="left" w:pos="1569"/>
          <w:tab w:val="left" w:pos="10034"/>
          <w:tab w:val="left" w:pos="10490"/>
        </w:tabs>
        <w:ind w:left="0" w:firstLine="0"/>
        <w:rPr>
          <w:sz w:val="24"/>
          <w:szCs w:val="24"/>
        </w:rPr>
      </w:pPr>
      <w:r w:rsidRPr="00E271EF">
        <w:rPr>
          <w:spacing w:val="-3"/>
          <w:sz w:val="24"/>
          <w:szCs w:val="24"/>
        </w:rPr>
        <w:t xml:space="preserve">Депозитарий выплачивает Депоненту доходы по ценным бумагам </w:t>
      </w:r>
      <w:r w:rsidR="00D142BD" w:rsidRPr="00E271EF">
        <w:rPr>
          <w:spacing w:val="-2"/>
          <w:sz w:val="24"/>
          <w:szCs w:val="24"/>
        </w:rPr>
        <w:t xml:space="preserve">на счет Депонента, </w:t>
      </w:r>
      <w:r w:rsidRPr="00E271EF">
        <w:rPr>
          <w:spacing w:val="-8"/>
          <w:sz w:val="24"/>
          <w:szCs w:val="24"/>
        </w:rPr>
        <w:t>реквизиты</w:t>
      </w:r>
      <w:r w:rsidRPr="00E271EF">
        <w:rPr>
          <w:spacing w:val="-18"/>
          <w:sz w:val="24"/>
          <w:szCs w:val="24"/>
        </w:rPr>
        <w:t xml:space="preserve"> </w:t>
      </w:r>
      <w:r w:rsidRPr="00E271EF">
        <w:rPr>
          <w:spacing w:val="-8"/>
          <w:sz w:val="24"/>
          <w:szCs w:val="24"/>
        </w:rPr>
        <w:t>которого</w:t>
      </w:r>
      <w:r w:rsidRPr="00E271EF">
        <w:rPr>
          <w:spacing w:val="-15"/>
          <w:sz w:val="24"/>
          <w:szCs w:val="24"/>
        </w:rPr>
        <w:t xml:space="preserve"> </w:t>
      </w:r>
      <w:r w:rsidRPr="00E271EF">
        <w:rPr>
          <w:spacing w:val="-7"/>
          <w:sz w:val="24"/>
          <w:szCs w:val="24"/>
        </w:rPr>
        <w:t>указаны</w:t>
      </w:r>
      <w:r w:rsidRPr="00E271EF">
        <w:rPr>
          <w:spacing w:val="-15"/>
          <w:sz w:val="24"/>
          <w:szCs w:val="24"/>
        </w:rPr>
        <w:t xml:space="preserve"> </w:t>
      </w:r>
      <w:r w:rsidRPr="00E271EF">
        <w:rPr>
          <w:spacing w:val="-7"/>
          <w:sz w:val="24"/>
          <w:szCs w:val="24"/>
        </w:rPr>
        <w:t>в</w:t>
      </w:r>
      <w:r w:rsidRPr="00E271EF">
        <w:rPr>
          <w:spacing w:val="-18"/>
          <w:sz w:val="24"/>
          <w:szCs w:val="24"/>
        </w:rPr>
        <w:t xml:space="preserve"> </w:t>
      </w:r>
      <w:r w:rsidRPr="00E271EF">
        <w:rPr>
          <w:spacing w:val="-7"/>
          <w:sz w:val="24"/>
          <w:szCs w:val="24"/>
        </w:rPr>
        <w:t>анкете</w:t>
      </w:r>
      <w:r w:rsidRPr="00E271EF">
        <w:rPr>
          <w:spacing w:val="-16"/>
          <w:sz w:val="24"/>
          <w:szCs w:val="24"/>
        </w:rPr>
        <w:t xml:space="preserve"> </w:t>
      </w:r>
      <w:r w:rsidRPr="00E271EF">
        <w:rPr>
          <w:spacing w:val="-7"/>
          <w:sz w:val="24"/>
          <w:szCs w:val="24"/>
        </w:rPr>
        <w:t>Депонента</w:t>
      </w:r>
      <w:r w:rsidR="00572EED" w:rsidRPr="00E271EF">
        <w:rPr>
          <w:spacing w:val="-7"/>
          <w:sz w:val="24"/>
          <w:szCs w:val="24"/>
        </w:rPr>
        <w:t xml:space="preserve"> или по другим реквизитам, предоставив поручение депонента на перечисление доходов (Приложение № 1.2</w:t>
      </w:r>
      <w:r w:rsidR="00632015">
        <w:rPr>
          <w:spacing w:val="-7"/>
          <w:sz w:val="24"/>
          <w:szCs w:val="24"/>
        </w:rPr>
        <w:t>0</w:t>
      </w:r>
      <w:r w:rsidR="003F09B1" w:rsidRPr="00E271EF">
        <w:rPr>
          <w:sz w:val="24"/>
          <w:szCs w:val="24"/>
        </w:rPr>
        <w:t xml:space="preserve"> к Условиям</w:t>
      </w:r>
      <w:r w:rsidR="00572EED" w:rsidRPr="00E271EF">
        <w:rPr>
          <w:spacing w:val="-7"/>
          <w:sz w:val="24"/>
          <w:szCs w:val="24"/>
        </w:rPr>
        <w:t>)</w:t>
      </w:r>
      <w:r w:rsidRPr="00E271EF">
        <w:rPr>
          <w:spacing w:val="-7"/>
          <w:sz w:val="24"/>
          <w:szCs w:val="24"/>
        </w:rPr>
        <w:t>.</w:t>
      </w:r>
    </w:p>
    <w:p w:rsidR="000E3665" w:rsidRPr="00E271EF" w:rsidRDefault="009D13C8" w:rsidP="00EB3BD0">
      <w:pPr>
        <w:widowControl/>
        <w:tabs>
          <w:tab w:val="left" w:pos="10034"/>
          <w:tab w:val="left" w:pos="10490"/>
        </w:tabs>
        <w:adjustRightInd w:val="0"/>
        <w:jc w:val="both"/>
        <w:rPr>
          <w:spacing w:val="-6"/>
          <w:sz w:val="24"/>
          <w:szCs w:val="24"/>
        </w:rPr>
      </w:pPr>
      <w:r w:rsidRPr="00E271EF">
        <w:rPr>
          <w:spacing w:val="-4"/>
          <w:sz w:val="24"/>
          <w:szCs w:val="24"/>
        </w:rPr>
        <w:t>Депозитарий осуществляет выплат</w:t>
      </w:r>
      <w:r w:rsidR="00CB7695" w:rsidRPr="00E271EF">
        <w:rPr>
          <w:spacing w:val="-4"/>
          <w:sz w:val="24"/>
          <w:szCs w:val="24"/>
        </w:rPr>
        <w:t>ы</w:t>
      </w:r>
      <w:r w:rsidRPr="00E271EF">
        <w:rPr>
          <w:spacing w:val="-4"/>
          <w:sz w:val="24"/>
          <w:szCs w:val="24"/>
        </w:rPr>
        <w:t xml:space="preserve"> </w:t>
      </w:r>
      <w:r w:rsidR="00B721A9" w:rsidRPr="00E271EF">
        <w:rPr>
          <w:rFonts w:eastAsiaTheme="minorHAnsi"/>
          <w:sz w:val="24"/>
          <w:szCs w:val="24"/>
        </w:rPr>
        <w:t xml:space="preserve">по ценным бумагам своим депонентам, которые являются номинальными держателями и управляющими, не позднее </w:t>
      </w:r>
      <w:r w:rsidR="006D1FE2" w:rsidRPr="00E271EF">
        <w:rPr>
          <w:rFonts w:eastAsiaTheme="minorHAnsi"/>
          <w:sz w:val="24"/>
          <w:szCs w:val="24"/>
        </w:rPr>
        <w:t>1 (одно</w:t>
      </w:r>
      <w:r w:rsidR="00B721A9" w:rsidRPr="00E271EF">
        <w:rPr>
          <w:rFonts w:eastAsiaTheme="minorHAnsi"/>
          <w:sz w:val="24"/>
          <w:szCs w:val="24"/>
        </w:rPr>
        <w:t>го</w:t>
      </w:r>
      <w:r w:rsidR="006D1FE2" w:rsidRPr="00E271EF">
        <w:rPr>
          <w:rFonts w:eastAsiaTheme="minorHAnsi"/>
          <w:sz w:val="24"/>
          <w:szCs w:val="24"/>
        </w:rPr>
        <w:t>)</w:t>
      </w:r>
      <w:r w:rsidR="00B721A9" w:rsidRPr="00E271EF">
        <w:rPr>
          <w:rFonts w:eastAsiaTheme="minorHAnsi"/>
          <w:sz w:val="24"/>
          <w:szCs w:val="24"/>
        </w:rPr>
        <w:t xml:space="preserve"> рабочего дня после дня их получения, а в случае передачи выплат по облигациям, обязанность по осуществлению которых в установленный срок эмитентом не исполнена или исполнена ненадлежащим образом, не позднее </w:t>
      </w:r>
      <w:r w:rsidR="00D142BD" w:rsidRPr="00E271EF">
        <w:rPr>
          <w:rFonts w:eastAsiaTheme="minorHAnsi"/>
          <w:sz w:val="24"/>
          <w:szCs w:val="24"/>
        </w:rPr>
        <w:t>3 (</w:t>
      </w:r>
      <w:r w:rsidR="00B721A9" w:rsidRPr="00E271EF">
        <w:rPr>
          <w:rFonts w:eastAsiaTheme="minorHAnsi"/>
          <w:sz w:val="24"/>
          <w:szCs w:val="24"/>
        </w:rPr>
        <w:t>трех</w:t>
      </w:r>
      <w:r w:rsidR="00D142BD" w:rsidRPr="00E271EF">
        <w:rPr>
          <w:rFonts w:eastAsiaTheme="minorHAnsi"/>
          <w:sz w:val="24"/>
          <w:szCs w:val="24"/>
        </w:rPr>
        <w:t>)</w:t>
      </w:r>
      <w:r w:rsidR="00B721A9" w:rsidRPr="00E271EF">
        <w:rPr>
          <w:rFonts w:eastAsiaTheme="minorHAnsi"/>
          <w:sz w:val="24"/>
          <w:szCs w:val="24"/>
        </w:rPr>
        <w:t xml:space="preserve"> рабочих дней после дня их получения. Выплаты по ценным бумагам иным депонентам передаются не позднее </w:t>
      </w:r>
      <w:r w:rsidR="00D142BD" w:rsidRPr="00E271EF">
        <w:rPr>
          <w:rFonts w:eastAsiaTheme="minorHAnsi"/>
          <w:sz w:val="24"/>
          <w:szCs w:val="24"/>
        </w:rPr>
        <w:t>7 (</w:t>
      </w:r>
      <w:r w:rsidR="00B721A9" w:rsidRPr="00E271EF">
        <w:rPr>
          <w:rFonts w:eastAsiaTheme="minorHAnsi"/>
          <w:sz w:val="24"/>
          <w:szCs w:val="24"/>
        </w:rPr>
        <w:t>семи</w:t>
      </w:r>
      <w:r w:rsidR="00D142BD" w:rsidRPr="00E271EF">
        <w:rPr>
          <w:rFonts w:eastAsiaTheme="minorHAnsi"/>
          <w:sz w:val="24"/>
          <w:szCs w:val="24"/>
        </w:rPr>
        <w:t>)</w:t>
      </w:r>
      <w:r w:rsidR="00B721A9" w:rsidRPr="00E271EF">
        <w:rPr>
          <w:rFonts w:eastAsiaTheme="minorHAnsi"/>
          <w:sz w:val="24"/>
          <w:szCs w:val="24"/>
        </w:rPr>
        <w:t xml:space="preserve"> рабочих дней после дня их получения</w:t>
      </w:r>
      <w:r w:rsidR="001A30A5" w:rsidRPr="00E271EF">
        <w:rPr>
          <w:rFonts w:eastAsiaTheme="minorHAnsi"/>
          <w:sz w:val="24"/>
          <w:szCs w:val="24"/>
        </w:rPr>
        <w:t>.</w:t>
      </w:r>
    </w:p>
    <w:p w:rsidR="00CB7695" w:rsidRPr="00E271EF" w:rsidRDefault="005745D2" w:rsidP="00EB3BD0">
      <w:pPr>
        <w:widowControl/>
        <w:tabs>
          <w:tab w:val="left" w:pos="10034"/>
          <w:tab w:val="left" w:pos="10490"/>
        </w:tabs>
        <w:adjustRightInd w:val="0"/>
        <w:jc w:val="both"/>
        <w:rPr>
          <w:spacing w:val="-6"/>
          <w:sz w:val="24"/>
          <w:szCs w:val="24"/>
        </w:rPr>
      </w:pPr>
      <w:r w:rsidRPr="00E271EF">
        <w:rPr>
          <w:rFonts w:eastAsiaTheme="minorHAnsi"/>
          <w:sz w:val="24"/>
          <w:szCs w:val="24"/>
        </w:rPr>
        <w:t xml:space="preserve">Перечисление </w:t>
      </w:r>
      <w:r w:rsidR="00CB7695" w:rsidRPr="00E271EF">
        <w:rPr>
          <w:rFonts w:eastAsiaTheme="minorHAnsi"/>
          <w:sz w:val="24"/>
          <w:szCs w:val="24"/>
        </w:rPr>
        <w:t>Д</w:t>
      </w:r>
      <w:r w:rsidRPr="00E271EF">
        <w:rPr>
          <w:rFonts w:eastAsiaTheme="minorHAnsi"/>
          <w:sz w:val="24"/>
          <w:szCs w:val="24"/>
        </w:rPr>
        <w:t xml:space="preserve">епозитарием выплат по ценным бумагам депоненту, который является номинальным держателем, осуществляется на его специальный депозитарный счет (счет депозитария, являющегося кредитной организацией). </w:t>
      </w:r>
      <w:r w:rsidRPr="00E271EF">
        <w:rPr>
          <w:spacing w:val="-6"/>
          <w:sz w:val="24"/>
          <w:szCs w:val="24"/>
        </w:rPr>
        <w:t xml:space="preserve"> </w:t>
      </w:r>
    </w:p>
    <w:p w:rsidR="005745D2" w:rsidRPr="00E271EF" w:rsidRDefault="005745D2" w:rsidP="00EB3BD0">
      <w:pPr>
        <w:widowControl/>
        <w:tabs>
          <w:tab w:val="left" w:pos="10034"/>
          <w:tab w:val="left" w:pos="10490"/>
        </w:tabs>
        <w:adjustRightInd w:val="0"/>
        <w:jc w:val="both"/>
        <w:rPr>
          <w:rFonts w:eastAsiaTheme="minorHAnsi"/>
          <w:sz w:val="24"/>
          <w:szCs w:val="24"/>
        </w:rPr>
      </w:pPr>
      <w:r w:rsidRPr="00E271EF">
        <w:rPr>
          <w:rFonts w:eastAsiaTheme="minorHAnsi"/>
          <w:sz w:val="24"/>
          <w:szCs w:val="24"/>
        </w:rPr>
        <w:t xml:space="preserve">Передача выплат по акциям осуществляется депозитарием лицам, являющимся его депонентами на конец операционного дня той даты, на которую определяются лица, имеющие право на получение объявленных </w:t>
      </w:r>
      <w:r w:rsidR="001A30A5" w:rsidRPr="00E271EF">
        <w:rPr>
          <w:rFonts w:eastAsiaTheme="minorHAnsi"/>
          <w:sz w:val="24"/>
          <w:szCs w:val="24"/>
        </w:rPr>
        <w:t>дивидендов по акциям эмитента.</w:t>
      </w:r>
    </w:p>
    <w:p w:rsidR="005745D2" w:rsidRPr="00E271EF" w:rsidRDefault="005745D2" w:rsidP="00EB3BD0">
      <w:pPr>
        <w:widowControl/>
        <w:tabs>
          <w:tab w:val="left" w:pos="10034"/>
          <w:tab w:val="left" w:pos="10490"/>
        </w:tabs>
        <w:adjustRightInd w:val="0"/>
        <w:jc w:val="both"/>
        <w:rPr>
          <w:rFonts w:eastAsiaTheme="minorHAnsi"/>
          <w:sz w:val="24"/>
          <w:szCs w:val="24"/>
        </w:rPr>
      </w:pPr>
      <w:r w:rsidRPr="00E271EF">
        <w:rPr>
          <w:rFonts w:eastAsiaTheme="minorHAnsi"/>
          <w:sz w:val="24"/>
          <w:szCs w:val="24"/>
        </w:rPr>
        <w:t>Передача выплат по облигациям осуществляется депозитарием лицам, являющимся его депонентами:</w:t>
      </w:r>
    </w:p>
    <w:p w:rsidR="005745D2" w:rsidRPr="00E271EF" w:rsidRDefault="005745D2" w:rsidP="00EB3BD0">
      <w:pPr>
        <w:widowControl/>
        <w:tabs>
          <w:tab w:val="left" w:pos="10034"/>
          <w:tab w:val="left" w:pos="10490"/>
        </w:tabs>
        <w:adjustRightInd w:val="0"/>
        <w:jc w:val="both"/>
        <w:rPr>
          <w:rFonts w:eastAsiaTheme="minorHAnsi"/>
          <w:sz w:val="24"/>
          <w:szCs w:val="24"/>
        </w:rPr>
      </w:pPr>
      <w:r w:rsidRPr="00E271EF">
        <w:rPr>
          <w:rFonts w:eastAsiaTheme="minorHAnsi"/>
          <w:sz w:val="24"/>
          <w:szCs w:val="24"/>
        </w:rPr>
        <w:t xml:space="preserve">1) на конец </w:t>
      </w:r>
      <w:hyperlink r:id="rId20" w:history="1">
        <w:r w:rsidRPr="00E271EF">
          <w:rPr>
            <w:rFonts w:eastAsiaTheme="minorHAnsi"/>
            <w:sz w:val="24"/>
            <w:szCs w:val="24"/>
          </w:rPr>
          <w:t>операционного дня</w:t>
        </w:r>
      </w:hyperlink>
      <w:r w:rsidRPr="00E271EF">
        <w:rPr>
          <w:rFonts w:eastAsiaTheme="minorHAnsi"/>
          <w:sz w:val="24"/>
          <w:szCs w:val="24"/>
        </w:rPr>
        <w:t>, предшествующего дате, которая определена в соответствии с решением о выпуске облигаций и на которую обязанность по осуществлению выплат по облигациям подлежит исполнению;</w:t>
      </w:r>
    </w:p>
    <w:p w:rsidR="005745D2" w:rsidRPr="00E271EF" w:rsidRDefault="005745D2" w:rsidP="00EB3BD0">
      <w:pPr>
        <w:widowControl/>
        <w:tabs>
          <w:tab w:val="left" w:pos="10034"/>
          <w:tab w:val="left" w:pos="10490"/>
        </w:tabs>
        <w:adjustRightInd w:val="0"/>
        <w:jc w:val="both"/>
        <w:rPr>
          <w:rFonts w:eastAsiaTheme="minorHAnsi"/>
          <w:sz w:val="24"/>
          <w:szCs w:val="24"/>
        </w:rPr>
      </w:pPr>
      <w:r w:rsidRPr="00E271EF">
        <w:rPr>
          <w:rFonts w:eastAsiaTheme="minorHAnsi"/>
          <w:sz w:val="24"/>
          <w:szCs w:val="24"/>
        </w:rPr>
        <w:t>2) если обязанность по осуществлению выплат по облигациям в срок, установленный решением о выпуске облигаций, эмитентом не исполнена или исполнена ненадлежащим образом, на конец операционного дня, следующего за датой, на которую:</w:t>
      </w:r>
    </w:p>
    <w:p w:rsidR="005745D2" w:rsidRPr="00E271EF" w:rsidRDefault="005745D2" w:rsidP="00EB3BD0">
      <w:pPr>
        <w:widowControl/>
        <w:tabs>
          <w:tab w:val="left" w:pos="10034"/>
          <w:tab w:val="left" w:pos="10490"/>
        </w:tabs>
        <w:adjustRightInd w:val="0"/>
        <w:jc w:val="both"/>
        <w:rPr>
          <w:rFonts w:eastAsiaTheme="minorHAnsi"/>
          <w:sz w:val="24"/>
          <w:szCs w:val="24"/>
        </w:rPr>
      </w:pPr>
      <w:r w:rsidRPr="00E271EF">
        <w:rPr>
          <w:rFonts w:eastAsiaTheme="minorHAnsi"/>
          <w:sz w:val="24"/>
          <w:szCs w:val="24"/>
        </w:rPr>
        <w:t>эмитентом облигаций, который обязан раскрывать информацию в соответствии с настоящим Федеральным законом, раскрыта информация о намерении исполнить обязанность по осуществлению указанных выплат по облигациям, права на которые учитываются в реестре;</w:t>
      </w:r>
    </w:p>
    <w:p w:rsidR="008344F0" w:rsidRPr="00E271EF" w:rsidRDefault="005745D2" w:rsidP="00EB3BD0">
      <w:pPr>
        <w:widowControl/>
        <w:tabs>
          <w:tab w:val="left" w:pos="10034"/>
          <w:tab w:val="left" w:pos="10490"/>
        </w:tabs>
        <w:adjustRightInd w:val="0"/>
        <w:jc w:val="both"/>
        <w:rPr>
          <w:rFonts w:eastAsiaTheme="minorHAnsi"/>
          <w:sz w:val="24"/>
          <w:szCs w:val="24"/>
        </w:rPr>
      </w:pPr>
      <w:r w:rsidRPr="00E271EF">
        <w:rPr>
          <w:rFonts w:eastAsiaTheme="minorHAnsi"/>
          <w:sz w:val="24"/>
          <w:szCs w:val="24"/>
        </w:rPr>
        <w:t>передаваемые денежные средства, подлежащие выплате по облигациям эмитента, который не обязан раскрывать информацию в соответствии с настоящим Федеральным законом, поступили на специальный депозитарный счет депозитария (счет депозитария, являющегося кредитной организацией), которому открыт счет н</w:t>
      </w:r>
      <w:r w:rsidR="007F5683" w:rsidRPr="00E271EF">
        <w:rPr>
          <w:rFonts w:eastAsiaTheme="minorHAnsi"/>
          <w:sz w:val="24"/>
          <w:szCs w:val="24"/>
        </w:rPr>
        <w:t>оминального держателя в реестре.</w:t>
      </w:r>
    </w:p>
    <w:p w:rsidR="00733E38" w:rsidRPr="00E271EF" w:rsidRDefault="00644EBD" w:rsidP="00733E38">
      <w:pPr>
        <w:widowControl/>
        <w:tabs>
          <w:tab w:val="left" w:pos="10034"/>
          <w:tab w:val="left" w:pos="10490"/>
        </w:tabs>
        <w:adjustRightInd w:val="0"/>
        <w:jc w:val="both"/>
        <w:rPr>
          <w:rFonts w:eastAsiaTheme="minorHAnsi"/>
          <w:sz w:val="24"/>
          <w:szCs w:val="24"/>
        </w:rPr>
      </w:pPr>
      <w:r w:rsidRPr="00E271EF">
        <w:rPr>
          <w:rFonts w:eastAsiaTheme="minorHAnsi"/>
          <w:sz w:val="24"/>
          <w:szCs w:val="24"/>
        </w:rPr>
        <w:t>Депозитарий передает своим депонентам выплаты по ценным бумагам пропорционально количеству ценных бумаг, которые учитывались на их счетах депо на конец операционного дня,</w:t>
      </w:r>
      <w:r w:rsidR="00733E38" w:rsidRPr="00E271EF">
        <w:rPr>
          <w:rFonts w:eastAsiaTheme="minorHAnsi"/>
          <w:sz w:val="24"/>
          <w:szCs w:val="24"/>
        </w:rPr>
        <w:t xml:space="preserve"> определяемого в соответствии со </w:t>
      </w:r>
      <w:r w:rsidRPr="00E271EF">
        <w:rPr>
          <w:rFonts w:eastAsiaTheme="minorHAnsi"/>
          <w:sz w:val="24"/>
          <w:szCs w:val="24"/>
        </w:rPr>
        <w:t>ст</w:t>
      </w:r>
      <w:r w:rsidR="00733E38" w:rsidRPr="00E271EF">
        <w:rPr>
          <w:rFonts w:eastAsiaTheme="minorHAnsi"/>
          <w:sz w:val="24"/>
          <w:szCs w:val="24"/>
        </w:rPr>
        <w:t>атьей</w:t>
      </w:r>
      <w:r w:rsidRPr="00E271EF">
        <w:rPr>
          <w:rFonts w:eastAsiaTheme="minorHAnsi"/>
          <w:sz w:val="24"/>
          <w:szCs w:val="24"/>
        </w:rPr>
        <w:t xml:space="preserve"> 8.7 Закона № 39-ФЗ</w:t>
      </w:r>
      <w:r w:rsidR="00733E38" w:rsidRPr="00E271EF">
        <w:rPr>
          <w:rFonts w:eastAsiaTheme="minorHAnsi"/>
          <w:sz w:val="24"/>
          <w:szCs w:val="24"/>
        </w:rPr>
        <w:t>.</w:t>
      </w:r>
    </w:p>
    <w:p w:rsidR="00B365A4" w:rsidRPr="00E271EF" w:rsidRDefault="009D13C8" w:rsidP="00733E38">
      <w:pPr>
        <w:widowControl/>
        <w:tabs>
          <w:tab w:val="left" w:pos="10034"/>
          <w:tab w:val="left" w:pos="10490"/>
        </w:tabs>
        <w:adjustRightInd w:val="0"/>
        <w:jc w:val="both"/>
        <w:rPr>
          <w:sz w:val="24"/>
          <w:szCs w:val="24"/>
        </w:rPr>
      </w:pPr>
      <w:r w:rsidRPr="00E271EF">
        <w:rPr>
          <w:spacing w:val="-7"/>
          <w:sz w:val="24"/>
          <w:szCs w:val="24"/>
        </w:rPr>
        <w:t>Депозитарий выплачивает Депонентам поступившие Депозитарию денежные средства за</w:t>
      </w:r>
      <w:r w:rsidR="007D2CD1" w:rsidRPr="00E271EF">
        <w:rPr>
          <w:spacing w:val="-7"/>
          <w:sz w:val="24"/>
          <w:szCs w:val="24"/>
        </w:rPr>
        <w:t xml:space="preserve"> </w:t>
      </w:r>
      <w:r w:rsidRPr="00E271EF">
        <w:rPr>
          <w:spacing w:val="-57"/>
          <w:sz w:val="24"/>
          <w:szCs w:val="24"/>
        </w:rPr>
        <w:t xml:space="preserve"> </w:t>
      </w:r>
      <w:r w:rsidRPr="00E271EF">
        <w:rPr>
          <w:spacing w:val="-1"/>
          <w:sz w:val="24"/>
          <w:szCs w:val="24"/>
        </w:rPr>
        <w:t>выкупленные акционерным обществом или проданные ценные бумаги, в результате принятия</w:t>
      </w:r>
      <w:r w:rsidRPr="00E271EF">
        <w:rPr>
          <w:sz w:val="24"/>
          <w:szCs w:val="24"/>
        </w:rPr>
        <w:t xml:space="preserve"> </w:t>
      </w:r>
      <w:r w:rsidRPr="00E271EF">
        <w:rPr>
          <w:spacing w:val="-5"/>
          <w:sz w:val="24"/>
          <w:szCs w:val="24"/>
        </w:rPr>
        <w:t>добровольного</w:t>
      </w:r>
      <w:r w:rsidRPr="00E271EF">
        <w:rPr>
          <w:spacing w:val="-10"/>
          <w:sz w:val="24"/>
          <w:szCs w:val="24"/>
        </w:rPr>
        <w:t xml:space="preserve"> </w:t>
      </w:r>
      <w:r w:rsidRPr="00E271EF">
        <w:rPr>
          <w:spacing w:val="-5"/>
          <w:sz w:val="24"/>
          <w:szCs w:val="24"/>
        </w:rPr>
        <w:t>или</w:t>
      </w:r>
      <w:r w:rsidRPr="00E271EF">
        <w:rPr>
          <w:spacing w:val="-6"/>
          <w:sz w:val="24"/>
          <w:szCs w:val="24"/>
        </w:rPr>
        <w:t xml:space="preserve"> </w:t>
      </w:r>
      <w:r w:rsidRPr="00E271EF">
        <w:rPr>
          <w:spacing w:val="-5"/>
          <w:sz w:val="24"/>
          <w:szCs w:val="24"/>
        </w:rPr>
        <w:t>обязательного</w:t>
      </w:r>
      <w:r w:rsidRPr="00E271EF">
        <w:rPr>
          <w:spacing w:val="-8"/>
          <w:sz w:val="24"/>
          <w:szCs w:val="24"/>
        </w:rPr>
        <w:t xml:space="preserve"> </w:t>
      </w:r>
      <w:r w:rsidRPr="00E271EF">
        <w:rPr>
          <w:spacing w:val="-5"/>
          <w:sz w:val="24"/>
          <w:szCs w:val="24"/>
        </w:rPr>
        <w:t>предложения</w:t>
      </w:r>
      <w:r w:rsidRPr="00E271EF">
        <w:rPr>
          <w:spacing w:val="-7"/>
          <w:sz w:val="24"/>
          <w:szCs w:val="24"/>
        </w:rPr>
        <w:t xml:space="preserve"> </w:t>
      </w:r>
      <w:r w:rsidRPr="00E271EF">
        <w:rPr>
          <w:spacing w:val="-4"/>
          <w:sz w:val="24"/>
          <w:szCs w:val="24"/>
        </w:rPr>
        <w:t>о</w:t>
      </w:r>
      <w:r w:rsidRPr="00E271EF">
        <w:rPr>
          <w:spacing w:val="-7"/>
          <w:sz w:val="24"/>
          <w:szCs w:val="24"/>
        </w:rPr>
        <w:t xml:space="preserve"> </w:t>
      </w:r>
      <w:r w:rsidRPr="00E271EF">
        <w:rPr>
          <w:spacing w:val="-4"/>
          <w:sz w:val="24"/>
          <w:szCs w:val="24"/>
        </w:rPr>
        <w:t>выкупе</w:t>
      </w:r>
      <w:r w:rsidRPr="00E271EF">
        <w:rPr>
          <w:spacing w:val="-7"/>
          <w:sz w:val="24"/>
          <w:szCs w:val="24"/>
        </w:rPr>
        <w:t xml:space="preserve"> </w:t>
      </w:r>
      <w:r w:rsidRPr="00E271EF">
        <w:rPr>
          <w:spacing w:val="-4"/>
          <w:sz w:val="24"/>
          <w:szCs w:val="24"/>
        </w:rPr>
        <w:t>ценных</w:t>
      </w:r>
      <w:r w:rsidRPr="00E271EF">
        <w:rPr>
          <w:spacing w:val="-7"/>
          <w:sz w:val="24"/>
          <w:szCs w:val="24"/>
        </w:rPr>
        <w:t xml:space="preserve"> </w:t>
      </w:r>
      <w:r w:rsidRPr="00E271EF">
        <w:rPr>
          <w:spacing w:val="-4"/>
          <w:sz w:val="24"/>
          <w:szCs w:val="24"/>
        </w:rPr>
        <w:t>бумаг,</w:t>
      </w:r>
      <w:r w:rsidRPr="00E271EF">
        <w:rPr>
          <w:spacing w:val="-6"/>
          <w:sz w:val="24"/>
          <w:szCs w:val="24"/>
        </w:rPr>
        <w:t xml:space="preserve"> </w:t>
      </w:r>
      <w:r w:rsidRPr="00E271EF">
        <w:rPr>
          <w:spacing w:val="-4"/>
          <w:sz w:val="24"/>
          <w:szCs w:val="24"/>
        </w:rPr>
        <w:t>или</w:t>
      </w:r>
      <w:r w:rsidRPr="00E271EF">
        <w:rPr>
          <w:spacing w:val="-6"/>
          <w:sz w:val="24"/>
          <w:szCs w:val="24"/>
        </w:rPr>
        <w:t xml:space="preserve"> </w:t>
      </w:r>
      <w:r w:rsidRPr="00E271EF">
        <w:rPr>
          <w:spacing w:val="-4"/>
          <w:sz w:val="24"/>
          <w:szCs w:val="24"/>
        </w:rPr>
        <w:t>выкупом</w:t>
      </w:r>
      <w:r w:rsidRPr="00E271EF">
        <w:rPr>
          <w:spacing w:val="-8"/>
          <w:sz w:val="24"/>
          <w:szCs w:val="24"/>
        </w:rPr>
        <w:t xml:space="preserve"> </w:t>
      </w:r>
      <w:r w:rsidRPr="00E271EF">
        <w:rPr>
          <w:spacing w:val="-4"/>
          <w:sz w:val="24"/>
          <w:szCs w:val="24"/>
        </w:rPr>
        <w:t>ценных</w:t>
      </w:r>
      <w:r w:rsidR="000A277A" w:rsidRPr="00E271EF">
        <w:rPr>
          <w:spacing w:val="-6"/>
          <w:sz w:val="24"/>
          <w:szCs w:val="24"/>
        </w:rPr>
        <w:t xml:space="preserve"> бумаг </w:t>
      </w:r>
      <w:r w:rsidRPr="00E271EF">
        <w:rPr>
          <w:spacing w:val="-8"/>
          <w:sz w:val="24"/>
          <w:szCs w:val="24"/>
        </w:rPr>
        <w:t>лицом,</w:t>
      </w:r>
      <w:r w:rsidRPr="00E271EF">
        <w:rPr>
          <w:spacing w:val="-24"/>
          <w:sz w:val="24"/>
          <w:szCs w:val="24"/>
        </w:rPr>
        <w:t xml:space="preserve"> </w:t>
      </w:r>
      <w:r w:rsidRPr="00E271EF">
        <w:rPr>
          <w:spacing w:val="-8"/>
          <w:sz w:val="24"/>
          <w:szCs w:val="24"/>
        </w:rPr>
        <w:t>которое</w:t>
      </w:r>
      <w:r w:rsidRPr="00E271EF">
        <w:rPr>
          <w:spacing w:val="-28"/>
          <w:sz w:val="24"/>
          <w:szCs w:val="24"/>
        </w:rPr>
        <w:t xml:space="preserve"> </w:t>
      </w:r>
      <w:r w:rsidRPr="00E271EF">
        <w:rPr>
          <w:spacing w:val="-8"/>
          <w:sz w:val="24"/>
          <w:szCs w:val="24"/>
        </w:rPr>
        <w:t>приобрело</w:t>
      </w:r>
      <w:r w:rsidRPr="00E271EF">
        <w:rPr>
          <w:spacing w:val="-24"/>
          <w:sz w:val="24"/>
          <w:szCs w:val="24"/>
        </w:rPr>
        <w:t xml:space="preserve"> </w:t>
      </w:r>
      <w:r w:rsidRPr="00E271EF">
        <w:rPr>
          <w:spacing w:val="-7"/>
          <w:sz w:val="24"/>
          <w:szCs w:val="24"/>
        </w:rPr>
        <w:t>более</w:t>
      </w:r>
      <w:r w:rsidR="008344F0" w:rsidRPr="00E271EF">
        <w:rPr>
          <w:spacing w:val="-7"/>
          <w:sz w:val="24"/>
          <w:szCs w:val="24"/>
        </w:rPr>
        <w:t xml:space="preserve"> </w:t>
      </w:r>
      <w:r w:rsidRPr="00E271EF">
        <w:rPr>
          <w:spacing w:val="-7"/>
          <w:sz w:val="24"/>
          <w:szCs w:val="24"/>
        </w:rPr>
        <w:t>95</w:t>
      </w:r>
      <w:r w:rsidRPr="00E271EF">
        <w:rPr>
          <w:spacing w:val="-24"/>
          <w:sz w:val="24"/>
          <w:szCs w:val="24"/>
        </w:rPr>
        <w:t xml:space="preserve"> </w:t>
      </w:r>
      <w:r w:rsidR="00FC0497" w:rsidRPr="00E271EF">
        <w:rPr>
          <w:spacing w:val="-7"/>
          <w:sz w:val="24"/>
          <w:szCs w:val="24"/>
        </w:rPr>
        <w:t>%</w:t>
      </w:r>
      <w:r w:rsidRPr="00E271EF">
        <w:rPr>
          <w:spacing w:val="-23"/>
          <w:sz w:val="24"/>
          <w:szCs w:val="24"/>
        </w:rPr>
        <w:t xml:space="preserve"> </w:t>
      </w:r>
      <w:r w:rsidRPr="00E271EF">
        <w:rPr>
          <w:spacing w:val="-7"/>
          <w:sz w:val="24"/>
          <w:szCs w:val="24"/>
        </w:rPr>
        <w:t>акций</w:t>
      </w:r>
      <w:r w:rsidRPr="00E271EF">
        <w:rPr>
          <w:spacing w:val="-22"/>
          <w:sz w:val="24"/>
          <w:szCs w:val="24"/>
        </w:rPr>
        <w:t xml:space="preserve"> </w:t>
      </w:r>
      <w:r w:rsidRPr="00E271EF">
        <w:rPr>
          <w:spacing w:val="-7"/>
          <w:sz w:val="24"/>
          <w:szCs w:val="24"/>
        </w:rPr>
        <w:t>общества,</w:t>
      </w:r>
      <w:r w:rsidRPr="00E271EF">
        <w:rPr>
          <w:spacing w:val="-27"/>
          <w:sz w:val="24"/>
          <w:szCs w:val="24"/>
        </w:rPr>
        <w:t xml:space="preserve"> </w:t>
      </w:r>
      <w:r w:rsidRPr="00E271EF">
        <w:rPr>
          <w:spacing w:val="-7"/>
          <w:sz w:val="24"/>
          <w:szCs w:val="24"/>
        </w:rPr>
        <w:t>путем</w:t>
      </w:r>
      <w:r w:rsidRPr="00E271EF">
        <w:rPr>
          <w:spacing w:val="-25"/>
          <w:sz w:val="24"/>
          <w:szCs w:val="24"/>
        </w:rPr>
        <w:t xml:space="preserve"> </w:t>
      </w:r>
      <w:r w:rsidRPr="00E271EF">
        <w:rPr>
          <w:spacing w:val="-7"/>
          <w:sz w:val="24"/>
          <w:szCs w:val="24"/>
        </w:rPr>
        <w:t>перечисления</w:t>
      </w:r>
      <w:r w:rsidRPr="00E271EF">
        <w:rPr>
          <w:spacing w:val="-26"/>
          <w:sz w:val="24"/>
          <w:szCs w:val="24"/>
        </w:rPr>
        <w:t xml:space="preserve"> </w:t>
      </w:r>
      <w:r w:rsidRPr="00E271EF">
        <w:rPr>
          <w:spacing w:val="-7"/>
          <w:sz w:val="24"/>
          <w:szCs w:val="24"/>
        </w:rPr>
        <w:t>на</w:t>
      </w:r>
      <w:r w:rsidRPr="00E271EF">
        <w:rPr>
          <w:spacing w:val="-25"/>
          <w:sz w:val="24"/>
          <w:szCs w:val="24"/>
        </w:rPr>
        <w:t xml:space="preserve"> </w:t>
      </w:r>
      <w:r w:rsidRPr="00E271EF">
        <w:rPr>
          <w:spacing w:val="-7"/>
          <w:sz w:val="24"/>
          <w:szCs w:val="24"/>
        </w:rPr>
        <w:t>банковские</w:t>
      </w:r>
      <w:r w:rsidRPr="00E271EF">
        <w:rPr>
          <w:spacing w:val="-25"/>
          <w:sz w:val="24"/>
          <w:szCs w:val="24"/>
        </w:rPr>
        <w:t xml:space="preserve"> </w:t>
      </w:r>
      <w:r w:rsidR="007D2CD1" w:rsidRPr="00E271EF">
        <w:rPr>
          <w:spacing w:val="-7"/>
          <w:sz w:val="24"/>
          <w:szCs w:val="24"/>
        </w:rPr>
        <w:t xml:space="preserve">счета </w:t>
      </w:r>
      <w:r w:rsidRPr="00E271EF">
        <w:rPr>
          <w:spacing w:val="-8"/>
          <w:sz w:val="24"/>
          <w:szCs w:val="24"/>
        </w:rPr>
        <w:t xml:space="preserve">Депонентов, </w:t>
      </w:r>
      <w:r w:rsidRPr="00E271EF">
        <w:rPr>
          <w:spacing w:val="-7"/>
          <w:sz w:val="24"/>
          <w:szCs w:val="24"/>
        </w:rPr>
        <w:t>указанные в анкете Депонента не позднее следующего рабочего дня после дня получения</w:t>
      </w:r>
      <w:r w:rsidRPr="00E271EF">
        <w:rPr>
          <w:spacing w:val="-6"/>
          <w:sz w:val="24"/>
          <w:szCs w:val="24"/>
        </w:rPr>
        <w:t xml:space="preserve"> </w:t>
      </w:r>
      <w:r w:rsidRPr="00E271EF">
        <w:rPr>
          <w:spacing w:val="-4"/>
          <w:sz w:val="24"/>
          <w:szCs w:val="24"/>
        </w:rPr>
        <w:t>Депозитарием</w:t>
      </w:r>
      <w:r w:rsidRPr="00E271EF">
        <w:rPr>
          <w:spacing w:val="-8"/>
          <w:sz w:val="24"/>
          <w:szCs w:val="24"/>
        </w:rPr>
        <w:t xml:space="preserve"> </w:t>
      </w:r>
      <w:r w:rsidRPr="00E271EF">
        <w:rPr>
          <w:spacing w:val="-4"/>
          <w:sz w:val="24"/>
          <w:szCs w:val="24"/>
        </w:rPr>
        <w:t>денежных</w:t>
      </w:r>
      <w:r w:rsidRPr="00E271EF">
        <w:rPr>
          <w:spacing w:val="-7"/>
          <w:sz w:val="24"/>
          <w:szCs w:val="24"/>
        </w:rPr>
        <w:t xml:space="preserve"> </w:t>
      </w:r>
      <w:r w:rsidRPr="00E271EF">
        <w:rPr>
          <w:spacing w:val="-4"/>
          <w:sz w:val="24"/>
          <w:szCs w:val="24"/>
        </w:rPr>
        <w:t>средств</w:t>
      </w:r>
      <w:r w:rsidRPr="00E271EF">
        <w:rPr>
          <w:spacing w:val="-9"/>
          <w:sz w:val="24"/>
          <w:szCs w:val="24"/>
        </w:rPr>
        <w:t xml:space="preserve"> </w:t>
      </w:r>
      <w:r w:rsidRPr="00E271EF">
        <w:rPr>
          <w:spacing w:val="-4"/>
          <w:sz w:val="24"/>
          <w:szCs w:val="24"/>
        </w:rPr>
        <w:t>и</w:t>
      </w:r>
      <w:r w:rsidRPr="00E271EF">
        <w:rPr>
          <w:spacing w:val="-6"/>
          <w:sz w:val="24"/>
          <w:szCs w:val="24"/>
        </w:rPr>
        <w:t xml:space="preserve"> </w:t>
      </w:r>
      <w:r w:rsidRPr="00E271EF">
        <w:rPr>
          <w:spacing w:val="-4"/>
          <w:sz w:val="24"/>
          <w:szCs w:val="24"/>
        </w:rPr>
        <w:t>информации</w:t>
      </w:r>
      <w:r w:rsidRPr="00E271EF">
        <w:rPr>
          <w:spacing w:val="-8"/>
          <w:sz w:val="24"/>
          <w:szCs w:val="24"/>
        </w:rPr>
        <w:t xml:space="preserve"> </w:t>
      </w:r>
      <w:r w:rsidRPr="00E271EF">
        <w:rPr>
          <w:spacing w:val="-3"/>
          <w:sz w:val="24"/>
          <w:szCs w:val="24"/>
        </w:rPr>
        <w:t>о</w:t>
      </w:r>
      <w:r w:rsidRPr="00E271EF">
        <w:rPr>
          <w:spacing w:val="-7"/>
          <w:sz w:val="24"/>
          <w:szCs w:val="24"/>
        </w:rPr>
        <w:t xml:space="preserve"> </w:t>
      </w:r>
      <w:r w:rsidRPr="00E271EF">
        <w:rPr>
          <w:spacing w:val="-3"/>
          <w:sz w:val="24"/>
          <w:szCs w:val="24"/>
        </w:rPr>
        <w:t>количестве</w:t>
      </w:r>
      <w:r w:rsidRPr="00E271EF">
        <w:rPr>
          <w:spacing w:val="-8"/>
          <w:sz w:val="24"/>
          <w:szCs w:val="24"/>
        </w:rPr>
        <w:t xml:space="preserve"> </w:t>
      </w:r>
      <w:r w:rsidRPr="00E271EF">
        <w:rPr>
          <w:spacing w:val="-3"/>
          <w:sz w:val="24"/>
          <w:szCs w:val="24"/>
        </w:rPr>
        <w:t>выкупленных</w:t>
      </w:r>
      <w:r w:rsidRPr="00E271EF">
        <w:rPr>
          <w:spacing w:val="-7"/>
          <w:sz w:val="24"/>
          <w:szCs w:val="24"/>
        </w:rPr>
        <w:t xml:space="preserve"> </w:t>
      </w:r>
      <w:r w:rsidRPr="00E271EF">
        <w:rPr>
          <w:spacing w:val="-3"/>
          <w:sz w:val="24"/>
          <w:szCs w:val="24"/>
        </w:rPr>
        <w:t>или</w:t>
      </w:r>
      <w:r w:rsidRPr="00E271EF">
        <w:rPr>
          <w:spacing w:val="-7"/>
          <w:sz w:val="24"/>
          <w:szCs w:val="24"/>
        </w:rPr>
        <w:t xml:space="preserve"> </w:t>
      </w:r>
      <w:r w:rsidRPr="00E271EF">
        <w:rPr>
          <w:spacing w:val="-3"/>
          <w:sz w:val="24"/>
          <w:szCs w:val="24"/>
        </w:rPr>
        <w:t>проданных</w:t>
      </w:r>
      <w:r w:rsidRPr="00E271EF">
        <w:rPr>
          <w:spacing w:val="-7"/>
          <w:sz w:val="24"/>
          <w:szCs w:val="24"/>
        </w:rPr>
        <w:t xml:space="preserve"> </w:t>
      </w:r>
      <w:r w:rsidRPr="00E271EF">
        <w:rPr>
          <w:spacing w:val="-3"/>
          <w:sz w:val="24"/>
          <w:szCs w:val="24"/>
        </w:rPr>
        <w:t>ценных</w:t>
      </w:r>
      <w:r w:rsidRPr="00E271EF">
        <w:rPr>
          <w:spacing w:val="-58"/>
          <w:sz w:val="24"/>
          <w:szCs w:val="24"/>
        </w:rPr>
        <w:t xml:space="preserve"> </w:t>
      </w:r>
      <w:r w:rsidRPr="00E271EF">
        <w:rPr>
          <w:sz w:val="24"/>
          <w:szCs w:val="24"/>
        </w:rPr>
        <w:t>бумаг</w:t>
      </w:r>
    </w:p>
    <w:p w:rsidR="00B365A4" w:rsidRPr="00E271EF" w:rsidRDefault="009D13C8" w:rsidP="00E60916">
      <w:pPr>
        <w:pStyle w:val="a7"/>
        <w:widowControl/>
        <w:numPr>
          <w:ilvl w:val="2"/>
          <w:numId w:val="50"/>
        </w:numPr>
        <w:tabs>
          <w:tab w:val="left" w:pos="567"/>
          <w:tab w:val="left" w:pos="1537"/>
          <w:tab w:val="left" w:pos="10034"/>
          <w:tab w:val="left" w:pos="10490"/>
        </w:tabs>
        <w:ind w:left="0" w:firstLine="0"/>
        <w:rPr>
          <w:sz w:val="24"/>
          <w:szCs w:val="24"/>
        </w:rPr>
      </w:pPr>
      <w:r w:rsidRPr="00E271EF">
        <w:rPr>
          <w:spacing w:val="-7"/>
          <w:sz w:val="24"/>
          <w:szCs w:val="24"/>
        </w:rPr>
        <w:t xml:space="preserve">Депозитарий не несет ответственности за </w:t>
      </w:r>
      <w:r w:rsidR="008054DB" w:rsidRPr="00E271EF">
        <w:rPr>
          <w:spacing w:val="-7"/>
          <w:sz w:val="24"/>
          <w:szCs w:val="24"/>
        </w:rPr>
        <w:t>незачисление</w:t>
      </w:r>
      <w:r w:rsidRPr="00E271EF">
        <w:rPr>
          <w:spacing w:val="-7"/>
          <w:sz w:val="24"/>
          <w:szCs w:val="24"/>
        </w:rPr>
        <w:t xml:space="preserve"> </w:t>
      </w:r>
      <w:r w:rsidRPr="00E271EF">
        <w:rPr>
          <w:spacing w:val="-6"/>
          <w:sz w:val="24"/>
          <w:szCs w:val="24"/>
        </w:rPr>
        <w:t>или несвоевременно</w:t>
      </w:r>
      <w:r w:rsidR="00CB1505" w:rsidRPr="00E271EF">
        <w:rPr>
          <w:spacing w:val="-6"/>
          <w:sz w:val="24"/>
          <w:szCs w:val="24"/>
        </w:rPr>
        <w:t xml:space="preserve">е зачисление </w:t>
      </w:r>
      <w:r w:rsidRPr="00E271EF">
        <w:rPr>
          <w:sz w:val="24"/>
          <w:szCs w:val="24"/>
        </w:rPr>
        <w:t>доходов</w:t>
      </w:r>
      <w:r w:rsidRPr="00E271EF">
        <w:rPr>
          <w:spacing w:val="-19"/>
          <w:sz w:val="24"/>
          <w:szCs w:val="24"/>
        </w:rPr>
        <w:t xml:space="preserve"> </w:t>
      </w:r>
      <w:r w:rsidRPr="00E271EF">
        <w:rPr>
          <w:sz w:val="24"/>
          <w:szCs w:val="24"/>
        </w:rPr>
        <w:t>Депонента:</w:t>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t>на</w:t>
      </w:r>
      <w:r w:rsidRPr="00E271EF">
        <w:rPr>
          <w:spacing w:val="-8"/>
          <w:sz w:val="24"/>
          <w:szCs w:val="24"/>
        </w:rPr>
        <w:t xml:space="preserve"> </w:t>
      </w:r>
      <w:r w:rsidRPr="00E271EF">
        <w:rPr>
          <w:sz w:val="24"/>
          <w:szCs w:val="24"/>
        </w:rPr>
        <w:t>корреспондентский</w:t>
      </w:r>
      <w:r w:rsidRPr="00E271EF">
        <w:rPr>
          <w:spacing w:val="-8"/>
          <w:sz w:val="24"/>
          <w:szCs w:val="24"/>
        </w:rPr>
        <w:t xml:space="preserve"> </w:t>
      </w:r>
      <w:r w:rsidRPr="00E271EF">
        <w:rPr>
          <w:sz w:val="24"/>
          <w:szCs w:val="24"/>
        </w:rPr>
        <w:t>счет</w:t>
      </w:r>
      <w:r w:rsidRPr="00E271EF">
        <w:rPr>
          <w:spacing w:val="-7"/>
          <w:sz w:val="24"/>
          <w:szCs w:val="24"/>
        </w:rPr>
        <w:t xml:space="preserve"> </w:t>
      </w:r>
      <w:r w:rsidRPr="00E271EF">
        <w:rPr>
          <w:sz w:val="24"/>
          <w:szCs w:val="24"/>
        </w:rPr>
        <w:t>Депозитария</w:t>
      </w:r>
      <w:r w:rsidRPr="00E271EF">
        <w:rPr>
          <w:spacing w:val="-7"/>
          <w:sz w:val="24"/>
          <w:szCs w:val="24"/>
        </w:rPr>
        <w:t xml:space="preserve"> </w:t>
      </w:r>
      <w:r w:rsidRPr="00E271EF">
        <w:rPr>
          <w:sz w:val="24"/>
          <w:szCs w:val="24"/>
        </w:rPr>
        <w:t>по</w:t>
      </w:r>
      <w:r w:rsidRPr="00E271EF">
        <w:rPr>
          <w:spacing w:val="-6"/>
          <w:sz w:val="24"/>
          <w:szCs w:val="24"/>
        </w:rPr>
        <w:t xml:space="preserve"> </w:t>
      </w:r>
      <w:r w:rsidRPr="00E271EF">
        <w:rPr>
          <w:sz w:val="24"/>
          <w:szCs w:val="24"/>
        </w:rPr>
        <w:t>вине</w:t>
      </w:r>
      <w:r w:rsidRPr="00E271EF">
        <w:rPr>
          <w:spacing w:val="-8"/>
          <w:sz w:val="24"/>
          <w:szCs w:val="24"/>
        </w:rPr>
        <w:t xml:space="preserve"> </w:t>
      </w:r>
      <w:r w:rsidRPr="00E271EF">
        <w:rPr>
          <w:sz w:val="24"/>
          <w:szCs w:val="24"/>
        </w:rPr>
        <w:t>регистратора,</w:t>
      </w:r>
      <w:r w:rsidRPr="00E271EF">
        <w:rPr>
          <w:spacing w:val="-7"/>
          <w:sz w:val="24"/>
          <w:szCs w:val="24"/>
        </w:rPr>
        <w:t xml:space="preserve"> </w:t>
      </w:r>
      <w:r w:rsidRPr="00E271EF">
        <w:rPr>
          <w:sz w:val="24"/>
          <w:szCs w:val="24"/>
        </w:rPr>
        <w:t>платежного</w:t>
      </w:r>
      <w:r w:rsidRPr="00E271EF">
        <w:rPr>
          <w:spacing w:val="-7"/>
          <w:sz w:val="24"/>
          <w:szCs w:val="24"/>
        </w:rPr>
        <w:t xml:space="preserve"> </w:t>
      </w:r>
      <w:r w:rsidRPr="00E271EF">
        <w:rPr>
          <w:sz w:val="24"/>
          <w:szCs w:val="24"/>
        </w:rPr>
        <w:t>агента</w:t>
      </w:r>
      <w:r w:rsidRPr="00E271EF">
        <w:rPr>
          <w:spacing w:val="-8"/>
          <w:sz w:val="24"/>
          <w:szCs w:val="24"/>
        </w:rPr>
        <w:t xml:space="preserve"> </w:t>
      </w:r>
      <w:r w:rsidRPr="00E271EF">
        <w:rPr>
          <w:sz w:val="24"/>
          <w:szCs w:val="24"/>
        </w:rPr>
        <w:t>или</w:t>
      </w:r>
      <w:r w:rsidRPr="00E271EF">
        <w:rPr>
          <w:spacing w:val="-57"/>
          <w:sz w:val="24"/>
          <w:szCs w:val="24"/>
        </w:rPr>
        <w:t xml:space="preserve"> </w:t>
      </w:r>
      <w:r w:rsidRPr="00E271EF">
        <w:rPr>
          <w:sz w:val="24"/>
          <w:szCs w:val="24"/>
        </w:rPr>
        <w:t>депозитария,</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котором</w:t>
      </w:r>
      <w:r w:rsidRPr="00E271EF">
        <w:rPr>
          <w:spacing w:val="-4"/>
          <w:sz w:val="24"/>
          <w:szCs w:val="24"/>
        </w:rPr>
        <w:t xml:space="preserve"> </w:t>
      </w:r>
      <w:r w:rsidRPr="00E271EF">
        <w:rPr>
          <w:sz w:val="24"/>
          <w:szCs w:val="24"/>
        </w:rPr>
        <w:t>Депозитарию открыт</w:t>
      </w:r>
      <w:r w:rsidRPr="00E271EF">
        <w:rPr>
          <w:spacing w:val="-1"/>
          <w:sz w:val="24"/>
          <w:szCs w:val="24"/>
        </w:rPr>
        <w:t xml:space="preserve"> </w:t>
      </w:r>
      <w:r w:rsidRPr="00E271EF">
        <w:rPr>
          <w:sz w:val="24"/>
          <w:szCs w:val="24"/>
        </w:rPr>
        <w:t>счет номинального держателя;</w:t>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t>на</w:t>
      </w:r>
      <w:r w:rsidRPr="00E271EF">
        <w:rPr>
          <w:spacing w:val="1"/>
          <w:sz w:val="24"/>
          <w:szCs w:val="24"/>
        </w:rPr>
        <w:t xml:space="preserve"> </w:t>
      </w:r>
      <w:r w:rsidRPr="00E271EF">
        <w:rPr>
          <w:sz w:val="24"/>
          <w:szCs w:val="24"/>
        </w:rPr>
        <w:t>банковский</w:t>
      </w:r>
      <w:r w:rsidRPr="00E271EF">
        <w:rPr>
          <w:spacing w:val="1"/>
          <w:sz w:val="24"/>
          <w:szCs w:val="24"/>
        </w:rPr>
        <w:t xml:space="preserve"> </w:t>
      </w:r>
      <w:r w:rsidRPr="00E271EF">
        <w:rPr>
          <w:sz w:val="24"/>
          <w:szCs w:val="24"/>
        </w:rPr>
        <w:t>счет</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случае</w:t>
      </w:r>
      <w:r w:rsidRPr="00E271EF">
        <w:rPr>
          <w:spacing w:val="1"/>
          <w:sz w:val="24"/>
          <w:szCs w:val="24"/>
        </w:rPr>
        <w:t xml:space="preserve"> </w:t>
      </w:r>
      <w:r w:rsidRPr="00E271EF">
        <w:rPr>
          <w:sz w:val="24"/>
          <w:szCs w:val="24"/>
        </w:rPr>
        <w:t>отсутствия</w:t>
      </w:r>
      <w:r w:rsidRPr="00E271EF">
        <w:rPr>
          <w:spacing w:val="1"/>
          <w:sz w:val="24"/>
          <w:szCs w:val="24"/>
        </w:rPr>
        <w:t xml:space="preserve"> </w:t>
      </w:r>
      <w:r w:rsidRPr="00E271EF">
        <w:rPr>
          <w:sz w:val="24"/>
          <w:szCs w:val="24"/>
        </w:rPr>
        <w:t>у</w:t>
      </w:r>
      <w:r w:rsidRPr="00E271EF">
        <w:rPr>
          <w:spacing w:val="1"/>
          <w:sz w:val="24"/>
          <w:szCs w:val="24"/>
        </w:rPr>
        <w:t xml:space="preserve"> </w:t>
      </w:r>
      <w:r w:rsidRPr="00E271EF">
        <w:rPr>
          <w:sz w:val="24"/>
          <w:szCs w:val="24"/>
        </w:rPr>
        <w:t>Депозитария</w:t>
      </w:r>
      <w:r w:rsidRPr="00E271EF">
        <w:rPr>
          <w:spacing w:val="1"/>
          <w:sz w:val="24"/>
          <w:szCs w:val="24"/>
        </w:rPr>
        <w:t xml:space="preserve"> </w:t>
      </w:r>
      <w:r w:rsidRPr="00E271EF">
        <w:rPr>
          <w:sz w:val="24"/>
          <w:szCs w:val="24"/>
        </w:rPr>
        <w:t>актуальных</w:t>
      </w:r>
      <w:r w:rsidRPr="00E271EF">
        <w:rPr>
          <w:spacing w:val="1"/>
          <w:sz w:val="24"/>
          <w:szCs w:val="24"/>
        </w:rPr>
        <w:t xml:space="preserve"> </w:t>
      </w:r>
      <w:r w:rsidRPr="00E271EF">
        <w:rPr>
          <w:sz w:val="24"/>
          <w:szCs w:val="24"/>
        </w:rPr>
        <w:t>платежных</w:t>
      </w:r>
      <w:r w:rsidRPr="00E271EF">
        <w:rPr>
          <w:spacing w:val="1"/>
          <w:sz w:val="24"/>
          <w:szCs w:val="24"/>
        </w:rPr>
        <w:t xml:space="preserve"> </w:t>
      </w:r>
      <w:r w:rsidRPr="00E271EF">
        <w:rPr>
          <w:sz w:val="24"/>
          <w:szCs w:val="24"/>
        </w:rPr>
        <w:t>реквизитов</w:t>
      </w:r>
      <w:r w:rsidRPr="00E271EF">
        <w:rPr>
          <w:spacing w:val="-3"/>
          <w:sz w:val="24"/>
          <w:szCs w:val="24"/>
        </w:rPr>
        <w:t xml:space="preserve"> </w:t>
      </w:r>
      <w:r w:rsidRPr="00E271EF">
        <w:rPr>
          <w:sz w:val="24"/>
          <w:szCs w:val="24"/>
        </w:rPr>
        <w:t>банковского счета</w:t>
      </w:r>
      <w:r w:rsidRPr="00E271EF">
        <w:rPr>
          <w:spacing w:val="-1"/>
          <w:sz w:val="24"/>
          <w:szCs w:val="24"/>
        </w:rPr>
        <w:t xml:space="preserve"> </w:t>
      </w:r>
      <w:r w:rsidRPr="00E271EF">
        <w:rPr>
          <w:sz w:val="24"/>
          <w:szCs w:val="24"/>
        </w:rPr>
        <w:t>Депонента.</w:t>
      </w:r>
    </w:p>
    <w:p w:rsidR="00B365A4" w:rsidRPr="00E271EF" w:rsidRDefault="009D13C8" w:rsidP="00E60916">
      <w:pPr>
        <w:pStyle w:val="a7"/>
        <w:widowControl/>
        <w:numPr>
          <w:ilvl w:val="2"/>
          <w:numId w:val="50"/>
        </w:numPr>
        <w:tabs>
          <w:tab w:val="left" w:pos="567"/>
          <w:tab w:val="left" w:pos="1542"/>
          <w:tab w:val="left" w:pos="10034"/>
          <w:tab w:val="left" w:pos="10490"/>
        </w:tabs>
        <w:ind w:left="0" w:firstLine="0"/>
        <w:rPr>
          <w:sz w:val="24"/>
          <w:szCs w:val="24"/>
        </w:rPr>
      </w:pPr>
      <w:r w:rsidRPr="00E271EF">
        <w:rPr>
          <w:spacing w:val="-6"/>
          <w:sz w:val="24"/>
          <w:szCs w:val="24"/>
        </w:rPr>
        <w:t xml:space="preserve">Депозитарий в целях надлежащего </w:t>
      </w:r>
      <w:r w:rsidRPr="00E271EF">
        <w:rPr>
          <w:spacing w:val="-5"/>
          <w:sz w:val="24"/>
          <w:szCs w:val="24"/>
        </w:rPr>
        <w:t>выполнения функц</w:t>
      </w:r>
      <w:r w:rsidR="000A277A" w:rsidRPr="00E271EF">
        <w:rPr>
          <w:spacing w:val="-5"/>
          <w:sz w:val="24"/>
          <w:szCs w:val="24"/>
        </w:rPr>
        <w:t>ий налогового агента имеет право т</w:t>
      </w:r>
      <w:r w:rsidRPr="00E271EF">
        <w:rPr>
          <w:spacing w:val="-8"/>
          <w:sz w:val="24"/>
          <w:szCs w:val="24"/>
        </w:rPr>
        <w:t>ребовать</w:t>
      </w:r>
      <w:r w:rsidRPr="00E271EF">
        <w:rPr>
          <w:spacing w:val="-13"/>
          <w:sz w:val="24"/>
          <w:szCs w:val="24"/>
        </w:rPr>
        <w:t xml:space="preserve"> </w:t>
      </w:r>
      <w:r w:rsidRPr="00E271EF">
        <w:rPr>
          <w:spacing w:val="-8"/>
          <w:sz w:val="24"/>
          <w:szCs w:val="24"/>
        </w:rPr>
        <w:t>у</w:t>
      </w:r>
      <w:r w:rsidRPr="00E271EF">
        <w:rPr>
          <w:spacing w:val="-21"/>
          <w:sz w:val="24"/>
          <w:szCs w:val="24"/>
        </w:rPr>
        <w:t xml:space="preserve"> </w:t>
      </w:r>
      <w:r w:rsidRPr="00E271EF">
        <w:rPr>
          <w:spacing w:val="-8"/>
          <w:sz w:val="24"/>
          <w:szCs w:val="24"/>
        </w:rPr>
        <w:t>Депонента</w:t>
      </w:r>
      <w:r w:rsidRPr="00E271EF">
        <w:rPr>
          <w:spacing w:val="-21"/>
          <w:sz w:val="24"/>
          <w:szCs w:val="24"/>
        </w:rPr>
        <w:t xml:space="preserve"> </w:t>
      </w:r>
      <w:r w:rsidRPr="00E271EF">
        <w:rPr>
          <w:spacing w:val="-8"/>
          <w:sz w:val="24"/>
          <w:szCs w:val="24"/>
        </w:rPr>
        <w:t>предоставление</w:t>
      </w:r>
      <w:r w:rsidRPr="00E271EF">
        <w:rPr>
          <w:spacing w:val="-14"/>
          <w:sz w:val="24"/>
          <w:szCs w:val="24"/>
        </w:rPr>
        <w:t xml:space="preserve"> </w:t>
      </w:r>
      <w:r w:rsidRPr="00E271EF">
        <w:rPr>
          <w:spacing w:val="-8"/>
          <w:sz w:val="24"/>
          <w:szCs w:val="24"/>
        </w:rPr>
        <w:t>документов,</w:t>
      </w:r>
      <w:r w:rsidRPr="00E271EF">
        <w:rPr>
          <w:spacing w:val="-16"/>
          <w:sz w:val="24"/>
          <w:szCs w:val="24"/>
        </w:rPr>
        <w:t xml:space="preserve"> </w:t>
      </w:r>
      <w:r w:rsidRPr="00E271EF">
        <w:rPr>
          <w:spacing w:val="-8"/>
          <w:sz w:val="24"/>
          <w:szCs w:val="24"/>
        </w:rPr>
        <w:t>не</w:t>
      </w:r>
      <w:r w:rsidRPr="00E271EF">
        <w:rPr>
          <w:spacing w:val="-15"/>
          <w:sz w:val="24"/>
          <w:szCs w:val="24"/>
        </w:rPr>
        <w:t xml:space="preserve"> </w:t>
      </w:r>
      <w:r w:rsidRPr="00E271EF">
        <w:rPr>
          <w:spacing w:val="-8"/>
          <w:sz w:val="24"/>
          <w:szCs w:val="24"/>
        </w:rPr>
        <w:t>регламентированных</w:t>
      </w:r>
      <w:r w:rsidRPr="00E271EF">
        <w:rPr>
          <w:spacing w:val="-14"/>
          <w:sz w:val="24"/>
          <w:szCs w:val="24"/>
        </w:rPr>
        <w:t xml:space="preserve"> </w:t>
      </w:r>
      <w:r w:rsidRPr="00E271EF">
        <w:rPr>
          <w:spacing w:val="-7"/>
          <w:sz w:val="24"/>
          <w:szCs w:val="24"/>
        </w:rPr>
        <w:t>настоящими</w:t>
      </w:r>
      <w:r w:rsidRPr="00E271EF">
        <w:rPr>
          <w:spacing w:val="-15"/>
          <w:sz w:val="24"/>
          <w:szCs w:val="24"/>
        </w:rPr>
        <w:t xml:space="preserve"> </w:t>
      </w:r>
      <w:r w:rsidRPr="00E271EF">
        <w:rPr>
          <w:spacing w:val="-7"/>
          <w:sz w:val="24"/>
          <w:szCs w:val="24"/>
        </w:rPr>
        <w:t>Условиями.</w:t>
      </w:r>
    </w:p>
    <w:p w:rsidR="00B365A4" w:rsidRPr="00E271EF" w:rsidRDefault="009D13C8" w:rsidP="00E60916">
      <w:pPr>
        <w:pStyle w:val="a7"/>
        <w:widowControl/>
        <w:numPr>
          <w:ilvl w:val="2"/>
          <w:numId w:val="50"/>
        </w:numPr>
        <w:tabs>
          <w:tab w:val="left" w:pos="567"/>
          <w:tab w:val="left" w:pos="1691"/>
          <w:tab w:val="left" w:pos="10034"/>
          <w:tab w:val="left" w:pos="10490"/>
        </w:tabs>
        <w:ind w:left="0" w:firstLine="0"/>
        <w:rPr>
          <w:sz w:val="24"/>
          <w:szCs w:val="24"/>
        </w:rPr>
      </w:pPr>
      <w:r w:rsidRPr="00E271EF">
        <w:rPr>
          <w:spacing w:val="-2"/>
          <w:sz w:val="24"/>
          <w:szCs w:val="24"/>
        </w:rPr>
        <w:t xml:space="preserve">В случае наличия у Депонента права </w:t>
      </w:r>
      <w:r w:rsidRPr="00E271EF">
        <w:rPr>
          <w:spacing w:val="-1"/>
          <w:sz w:val="24"/>
          <w:szCs w:val="24"/>
        </w:rPr>
        <w:t>на льготное налогообложение на получаемые</w:t>
      </w:r>
      <w:r w:rsidRPr="00E271EF">
        <w:rPr>
          <w:sz w:val="24"/>
          <w:szCs w:val="24"/>
        </w:rPr>
        <w:t xml:space="preserve"> </w:t>
      </w:r>
      <w:r w:rsidRPr="00E271EF">
        <w:rPr>
          <w:spacing w:val="-8"/>
          <w:sz w:val="24"/>
          <w:szCs w:val="24"/>
        </w:rPr>
        <w:t>дивиденды,</w:t>
      </w:r>
      <w:r w:rsidRPr="00E271EF">
        <w:rPr>
          <w:spacing w:val="-20"/>
          <w:sz w:val="24"/>
          <w:szCs w:val="24"/>
        </w:rPr>
        <w:t xml:space="preserve"> </w:t>
      </w:r>
      <w:r w:rsidRPr="00E271EF">
        <w:rPr>
          <w:spacing w:val="-8"/>
          <w:sz w:val="24"/>
          <w:szCs w:val="24"/>
        </w:rPr>
        <w:t>Депонент</w:t>
      </w:r>
      <w:r w:rsidRPr="00E271EF">
        <w:rPr>
          <w:spacing w:val="-19"/>
          <w:sz w:val="24"/>
          <w:szCs w:val="24"/>
        </w:rPr>
        <w:t xml:space="preserve"> </w:t>
      </w:r>
      <w:r w:rsidRPr="00E271EF">
        <w:rPr>
          <w:spacing w:val="-8"/>
          <w:sz w:val="24"/>
          <w:szCs w:val="24"/>
        </w:rPr>
        <w:t>обязан</w:t>
      </w:r>
      <w:r w:rsidRPr="00E271EF">
        <w:rPr>
          <w:spacing w:val="-21"/>
          <w:sz w:val="24"/>
          <w:szCs w:val="24"/>
        </w:rPr>
        <w:t xml:space="preserve"> </w:t>
      </w:r>
      <w:r w:rsidRPr="00E271EF">
        <w:rPr>
          <w:spacing w:val="-8"/>
          <w:sz w:val="24"/>
          <w:szCs w:val="24"/>
        </w:rPr>
        <w:t>предоставить</w:t>
      </w:r>
      <w:r w:rsidRPr="00E271EF">
        <w:rPr>
          <w:spacing w:val="-21"/>
          <w:sz w:val="24"/>
          <w:szCs w:val="24"/>
        </w:rPr>
        <w:t xml:space="preserve"> </w:t>
      </w:r>
      <w:r w:rsidRPr="00E271EF">
        <w:rPr>
          <w:spacing w:val="-7"/>
          <w:sz w:val="24"/>
          <w:szCs w:val="24"/>
        </w:rPr>
        <w:t>в</w:t>
      </w:r>
      <w:r w:rsidRPr="00E271EF">
        <w:rPr>
          <w:spacing w:val="-20"/>
          <w:sz w:val="24"/>
          <w:szCs w:val="24"/>
        </w:rPr>
        <w:t xml:space="preserve"> </w:t>
      </w:r>
      <w:r w:rsidRPr="00E271EF">
        <w:rPr>
          <w:spacing w:val="-7"/>
          <w:sz w:val="24"/>
          <w:szCs w:val="24"/>
        </w:rPr>
        <w:t>Депозитарий</w:t>
      </w:r>
      <w:r w:rsidRPr="00E271EF">
        <w:rPr>
          <w:spacing w:val="-20"/>
          <w:sz w:val="24"/>
          <w:szCs w:val="24"/>
        </w:rPr>
        <w:t xml:space="preserve"> </w:t>
      </w:r>
      <w:r w:rsidRPr="00E271EF">
        <w:rPr>
          <w:spacing w:val="-7"/>
          <w:sz w:val="24"/>
          <w:szCs w:val="24"/>
        </w:rPr>
        <w:t>документы,</w:t>
      </w:r>
      <w:r w:rsidRPr="00E271EF">
        <w:rPr>
          <w:spacing w:val="-22"/>
          <w:sz w:val="24"/>
          <w:szCs w:val="24"/>
        </w:rPr>
        <w:t xml:space="preserve"> </w:t>
      </w:r>
      <w:r w:rsidRPr="00E271EF">
        <w:rPr>
          <w:spacing w:val="-7"/>
          <w:sz w:val="24"/>
          <w:szCs w:val="24"/>
        </w:rPr>
        <w:t>подтверждающие</w:t>
      </w:r>
      <w:r w:rsidRPr="00E271EF">
        <w:rPr>
          <w:spacing w:val="-21"/>
          <w:sz w:val="24"/>
          <w:szCs w:val="24"/>
        </w:rPr>
        <w:t xml:space="preserve"> </w:t>
      </w:r>
      <w:r w:rsidRPr="00E271EF">
        <w:rPr>
          <w:spacing w:val="-7"/>
          <w:sz w:val="24"/>
          <w:szCs w:val="24"/>
        </w:rPr>
        <w:t>такое</w:t>
      </w:r>
      <w:r w:rsidRPr="00E271EF">
        <w:rPr>
          <w:spacing w:val="-23"/>
          <w:sz w:val="24"/>
          <w:szCs w:val="24"/>
        </w:rPr>
        <w:t xml:space="preserve"> </w:t>
      </w:r>
      <w:r w:rsidRPr="00E271EF">
        <w:rPr>
          <w:spacing w:val="-7"/>
          <w:sz w:val="24"/>
          <w:szCs w:val="24"/>
        </w:rPr>
        <w:t>право,</w:t>
      </w:r>
      <w:r w:rsidRPr="00E271EF">
        <w:rPr>
          <w:spacing w:val="-20"/>
          <w:sz w:val="24"/>
          <w:szCs w:val="24"/>
        </w:rPr>
        <w:t xml:space="preserve"> </w:t>
      </w:r>
      <w:r w:rsidRPr="00E271EF">
        <w:rPr>
          <w:spacing w:val="-7"/>
          <w:sz w:val="24"/>
          <w:szCs w:val="24"/>
        </w:rPr>
        <w:t>до</w:t>
      </w:r>
      <w:r w:rsidRPr="00E271EF">
        <w:rPr>
          <w:spacing w:val="-6"/>
          <w:sz w:val="24"/>
          <w:szCs w:val="24"/>
        </w:rPr>
        <w:t xml:space="preserve"> </w:t>
      </w:r>
      <w:r w:rsidRPr="00E271EF">
        <w:rPr>
          <w:sz w:val="24"/>
          <w:szCs w:val="24"/>
        </w:rPr>
        <w:t>даты</w:t>
      </w:r>
      <w:r w:rsidRPr="00E271EF">
        <w:rPr>
          <w:spacing w:val="-20"/>
          <w:sz w:val="24"/>
          <w:szCs w:val="24"/>
        </w:rPr>
        <w:t xml:space="preserve"> </w:t>
      </w:r>
      <w:r w:rsidRPr="00E271EF">
        <w:rPr>
          <w:sz w:val="24"/>
          <w:szCs w:val="24"/>
        </w:rPr>
        <w:t>получения</w:t>
      </w:r>
      <w:r w:rsidRPr="00E271EF">
        <w:rPr>
          <w:spacing w:val="-19"/>
          <w:sz w:val="24"/>
          <w:szCs w:val="24"/>
        </w:rPr>
        <w:t xml:space="preserve"> </w:t>
      </w:r>
      <w:r w:rsidRPr="00E271EF">
        <w:rPr>
          <w:sz w:val="24"/>
          <w:szCs w:val="24"/>
        </w:rPr>
        <w:t>Депозитарием</w:t>
      </w:r>
      <w:r w:rsidRPr="00E271EF">
        <w:rPr>
          <w:spacing w:val="-20"/>
          <w:sz w:val="24"/>
          <w:szCs w:val="24"/>
        </w:rPr>
        <w:t xml:space="preserve"> </w:t>
      </w:r>
      <w:r w:rsidRPr="00E271EF">
        <w:rPr>
          <w:sz w:val="24"/>
          <w:szCs w:val="24"/>
        </w:rPr>
        <w:t>дивидендов.</w:t>
      </w:r>
    </w:p>
    <w:p w:rsidR="00B365A4" w:rsidRPr="00E271EF" w:rsidRDefault="009D13C8" w:rsidP="00E60916">
      <w:pPr>
        <w:pStyle w:val="1"/>
        <w:numPr>
          <w:ilvl w:val="1"/>
          <w:numId w:val="50"/>
        </w:numPr>
        <w:tabs>
          <w:tab w:val="left" w:pos="567"/>
          <w:tab w:val="left" w:pos="1381"/>
          <w:tab w:val="left" w:pos="10034"/>
          <w:tab w:val="left" w:pos="10490"/>
        </w:tabs>
        <w:spacing w:before="1" w:line="244" w:lineRule="auto"/>
        <w:ind w:left="0" w:firstLine="0"/>
      </w:pPr>
      <w:bookmarkStart w:id="322" w:name="_Toc142998126"/>
      <w:r w:rsidRPr="00E271EF">
        <w:t>Формирование списка и раскрытие Депозитарием сведений</w:t>
      </w:r>
      <w:r w:rsidR="000A277A" w:rsidRPr="00E271EF">
        <w:t xml:space="preserve"> </w:t>
      </w:r>
      <w:r w:rsidRPr="00E271EF">
        <w:t>о</w:t>
      </w:r>
      <w:r w:rsidR="000A277A" w:rsidRPr="00E271EF">
        <w:t xml:space="preserve"> владельцах ценных бумаг</w:t>
      </w:r>
      <w:bookmarkEnd w:id="322"/>
    </w:p>
    <w:p w:rsidR="00B365A4" w:rsidRPr="00E271EF" w:rsidRDefault="009D13C8" w:rsidP="00E60916">
      <w:pPr>
        <w:pStyle w:val="a7"/>
        <w:widowControl/>
        <w:numPr>
          <w:ilvl w:val="2"/>
          <w:numId w:val="50"/>
        </w:numPr>
        <w:tabs>
          <w:tab w:val="left" w:pos="709"/>
          <w:tab w:val="left" w:pos="1552"/>
          <w:tab w:val="left" w:pos="10034"/>
          <w:tab w:val="left" w:pos="10490"/>
        </w:tabs>
        <w:ind w:left="0" w:firstLine="0"/>
        <w:rPr>
          <w:sz w:val="24"/>
          <w:szCs w:val="24"/>
        </w:rPr>
      </w:pPr>
      <w:r w:rsidRPr="00E271EF">
        <w:rPr>
          <w:spacing w:val="-5"/>
          <w:sz w:val="24"/>
          <w:szCs w:val="24"/>
        </w:rPr>
        <w:t>Для</w:t>
      </w:r>
      <w:r w:rsidRPr="00E271EF">
        <w:rPr>
          <w:spacing w:val="-9"/>
          <w:sz w:val="24"/>
          <w:szCs w:val="24"/>
        </w:rPr>
        <w:t xml:space="preserve"> </w:t>
      </w:r>
      <w:r w:rsidRPr="00E271EF">
        <w:rPr>
          <w:spacing w:val="-5"/>
          <w:sz w:val="24"/>
          <w:szCs w:val="24"/>
        </w:rPr>
        <w:t>реализации</w:t>
      </w:r>
      <w:r w:rsidRPr="00E271EF">
        <w:rPr>
          <w:spacing w:val="-8"/>
          <w:sz w:val="24"/>
          <w:szCs w:val="24"/>
        </w:rPr>
        <w:t xml:space="preserve"> </w:t>
      </w:r>
      <w:r w:rsidRPr="00E271EF">
        <w:rPr>
          <w:spacing w:val="-5"/>
          <w:sz w:val="24"/>
          <w:szCs w:val="24"/>
        </w:rPr>
        <w:t>Депонентом</w:t>
      </w:r>
      <w:r w:rsidRPr="00E271EF">
        <w:rPr>
          <w:spacing w:val="-9"/>
          <w:sz w:val="24"/>
          <w:szCs w:val="24"/>
        </w:rPr>
        <w:t xml:space="preserve"> </w:t>
      </w:r>
      <w:r w:rsidRPr="00E271EF">
        <w:rPr>
          <w:spacing w:val="-5"/>
          <w:sz w:val="24"/>
          <w:szCs w:val="24"/>
        </w:rPr>
        <w:t>своих</w:t>
      </w:r>
      <w:r w:rsidRPr="00E271EF">
        <w:rPr>
          <w:spacing w:val="-9"/>
          <w:sz w:val="24"/>
          <w:szCs w:val="24"/>
        </w:rPr>
        <w:t xml:space="preserve"> </w:t>
      </w:r>
      <w:r w:rsidRPr="00E271EF">
        <w:rPr>
          <w:spacing w:val="-5"/>
          <w:sz w:val="24"/>
          <w:szCs w:val="24"/>
        </w:rPr>
        <w:t>прав</w:t>
      </w:r>
      <w:r w:rsidRPr="00E271EF">
        <w:rPr>
          <w:spacing w:val="-9"/>
          <w:sz w:val="24"/>
          <w:szCs w:val="24"/>
        </w:rPr>
        <w:t xml:space="preserve"> </w:t>
      </w:r>
      <w:r w:rsidRPr="00E271EF">
        <w:rPr>
          <w:spacing w:val="-5"/>
          <w:sz w:val="24"/>
          <w:szCs w:val="24"/>
        </w:rPr>
        <w:t>Депозитарий</w:t>
      </w:r>
      <w:r w:rsidRPr="00E271EF">
        <w:rPr>
          <w:spacing w:val="-10"/>
          <w:sz w:val="24"/>
          <w:szCs w:val="24"/>
        </w:rPr>
        <w:t xml:space="preserve"> </w:t>
      </w:r>
      <w:r w:rsidRPr="00E271EF">
        <w:rPr>
          <w:spacing w:val="-4"/>
          <w:sz w:val="24"/>
          <w:szCs w:val="24"/>
        </w:rPr>
        <w:t>предоставляет</w:t>
      </w:r>
      <w:r w:rsidRPr="00E271EF">
        <w:rPr>
          <w:spacing w:val="-8"/>
          <w:sz w:val="24"/>
          <w:szCs w:val="24"/>
        </w:rPr>
        <w:t xml:space="preserve"> </w:t>
      </w:r>
      <w:r w:rsidRPr="00E271EF">
        <w:rPr>
          <w:spacing w:val="-4"/>
          <w:sz w:val="24"/>
          <w:szCs w:val="24"/>
        </w:rPr>
        <w:t>список</w:t>
      </w:r>
      <w:r w:rsidRPr="00E271EF">
        <w:rPr>
          <w:spacing w:val="-8"/>
          <w:sz w:val="24"/>
          <w:szCs w:val="24"/>
        </w:rPr>
        <w:t xml:space="preserve"> </w:t>
      </w:r>
      <w:r w:rsidRPr="00E271EF">
        <w:rPr>
          <w:spacing w:val="-4"/>
          <w:sz w:val="24"/>
          <w:szCs w:val="24"/>
        </w:rPr>
        <w:t>владельцев</w:t>
      </w:r>
      <w:r w:rsidR="002F29A4" w:rsidRPr="00E271EF">
        <w:rPr>
          <w:spacing w:val="-4"/>
          <w:sz w:val="24"/>
          <w:szCs w:val="24"/>
        </w:rPr>
        <w:t xml:space="preserve"> </w:t>
      </w:r>
      <w:r w:rsidRPr="00E271EF">
        <w:rPr>
          <w:spacing w:val="-58"/>
          <w:sz w:val="24"/>
          <w:szCs w:val="24"/>
        </w:rPr>
        <w:t xml:space="preserve"> </w:t>
      </w:r>
      <w:r w:rsidRPr="00E271EF">
        <w:rPr>
          <w:spacing w:val="-8"/>
          <w:sz w:val="24"/>
          <w:szCs w:val="24"/>
        </w:rPr>
        <w:t>ценных</w:t>
      </w:r>
      <w:r w:rsidRPr="00E271EF">
        <w:rPr>
          <w:spacing w:val="-15"/>
          <w:sz w:val="24"/>
          <w:szCs w:val="24"/>
        </w:rPr>
        <w:t xml:space="preserve"> </w:t>
      </w:r>
      <w:r w:rsidRPr="00E271EF">
        <w:rPr>
          <w:spacing w:val="-8"/>
          <w:sz w:val="24"/>
          <w:szCs w:val="24"/>
        </w:rPr>
        <w:t>бумаг</w:t>
      </w:r>
      <w:r w:rsidRPr="00E271EF">
        <w:rPr>
          <w:spacing w:val="-15"/>
          <w:sz w:val="24"/>
          <w:szCs w:val="24"/>
        </w:rPr>
        <w:t xml:space="preserve"> </w:t>
      </w:r>
      <w:r w:rsidRPr="00E271EF">
        <w:rPr>
          <w:spacing w:val="-7"/>
          <w:sz w:val="24"/>
          <w:szCs w:val="24"/>
        </w:rPr>
        <w:t>и</w:t>
      </w:r>
      <w:r w:rsidRPr="00E271EF">
        <w:rPr>
          <w:spacing w:val="-14"/>
          <w:sz w:val="24"/>
          <w:szCs w:val="24"/>
        </w:rPr>
        <w:t xml:space="preserve"> </w:t>
      </w:r>
      <w:r w:rsidRPr="00E271EF">
        <w:rPr>
          <w:spacing w:val="-7"/>
          <w:sz w:val="24"/>
          <w:szCs w:val="24"/>
        </w:rPr>
        <w:t>раскрывает</w:t>
      </w:r>
      <w:r w:rsidRPr="00E271EF">
        <w:rPr>
          <w:spacing w:val="-17"/>
          <w:sz w:val="24"/>
          <w:szCs w:val="24"/>
        </w:rPr>
        <w:t xml:space="preserve"> </w:t>
      </w:r>
      <w:r w:rsidRPr="00E271EF">
        <w:rPr>
          <w:spacing w:val="-7"/>
          <w:sz w:val="24"/>
          <w:szCs w:val="24"/>
        </w:rPr>
        <w:t>информацию</w:t>
      </w:r>
      <w:r w:rsidRPr="00E271EF">
        <w:rPr>
          <w:spacing w:val="-16"/>
          <w:sz w:val="24"/>
          <w:szCs w:val="24"/>
        </w:rPr>
        <w:t xml:space="preserve"> </w:t>
      </w:r>
      <w:r w:rsidRPr="00E271EF">
        <w:rPr>
          <w:spacing w:val="-7"/>
          <w:sz w:val="24"/>
          <w:szCs w:val="24"/>
        </w:rPr>
        <w:t>о</w:t>
      </w:r>
      <w:r w:rsidRPr="00E271EF">
        <w:rPr>
          <w:spacing w:val="-15"/>
          <w:sz w:val="24"/>
          <w:szCs w:val="24"/>
        </w:rPr>
        <w:t xml:space="preserve"> </w:t>
      </w:r>
      <w:r w:rsidRPr="00E271EF">
        <w:rPr>
          <w:spacing w:val="-7"/>
          <w:sz w:val="24"/>
          <w:szCs w:val="24"/>
        </w:rPr>
        <w:t>Депоненте</w:t>
      </w:r>
      <w:r w:rsidRPr="00E271EF">
        <w:rPr>
          <w:spacing w:val="-20"/>
          <w:sz w:val="24"/>
          <w:szCs w:val="24"/>
        </w:rPr>
        <w:t xml:space="preserve"> </w:t>
      </w:r>
      <w:r w:rsidRPr="00E271EF">
        <w:rPr>
          <w:spacing w:val="-7"/>
          <w:sz w:val="24"/>
          <w:szCs w:val="24"/>
        </w:rPr>
        <w:t>и</w:t>
      </w:r>
      <w:r w:rsidRPr="00E271EF">
        <w:rPr>
          <w:spacing w:val="-16"/>
          <w:sz w:val="24"/>
          <w:szCs w:val="24"/>
        </w:rPr>
        <w:t xml:space="preserve"> </w:t>
      </w:r>
      <w:r w:rsidRPr="00E271EF">
        <w:rPr>
          <w:spacing w:val="-7"/>
          <w:sz w:val="24"/>
          <w:szCs w:val="24"/>
        </w:rPr>
        <w:t>ценных</w:t>
      </w:r>
      <w:r w:rsidRPr="00E271EF">
        <w:rPr>
          <w:spacing w:val="-15"/>
          <w:sz w:val="24"/>
          <w:szCs w:val="24"/>
        </w:rPr>
        <w:t xml:space="preserve"> </w:t>
      </w:r>
      <w:r w:rsidRPr="00E271EF">
        <w:rPr>
          <w:spacing w:val="-7"/>
          <w:sz w:val="24"/>
          <w:szCs w:val="24"/>
        </w:rPr>
        <w:t>бумагах</w:t>
      </w:r>
      <w:r w:rsidRPr="00E271EF">
        <w:rPr>
          <w:spacing w:val="-12"/>
          <w:sz w:val="24"/>
          <w:szCs w:val="24"/>
        </w:rPr>
        <w:t xml:space="preserve"> </w:t>
      </w:r>
      <w:r w:rsidRPr="00E271EF">
        <w:rPr>
          <w:spacing w:val="-7"/>
          <w:sz w:val="24"/>
          <w:szCs w:val="24"/>
        </w:rPr>
        <w:t>Депонента</w:t>
      </w:r>
      <w:r w:rsidRPr="00E271EF">
        <w:rPr>
          <w:spacing w:val="-18"/>
          <w:sz w:val="24"/>
          <w:szCs w:val="24"/>
        </w:rPr>
        <w:t xml:space="preserve"> </w:t>
      </w:r>
      <w:r w:rsidRPr="00E271EF">
        <w:rPr>
          <w:spacing w:val="-7"/>
          <w:sz w:val="24"/>
          <w:szCs w:val="24"/>
        </w:rPr>
        <w:t>в</w:t>
      </w:r>
      <w:r w:rsidRPr="00E271EF">
        <w:rPr>
          <w:spacing w:val="-15"/>
          <w:sz w:val="24"/>
          <w:szCs w:val="24"/>
        </w:rPr>
        <w:t xml:space="preserve"> </w:t>
      </w:r>
      <w:r w:rsidRPr="00E271EF">
        <w:rPr>
          <w:spacing w:val="-7"/>
          <w:sz w:val="24"/>
          <w:szCs w:val="24"/>
        </w:rPr>
        <w:t>случаях:</w:t>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lastRenderedPageBreak/>
        <w:t>если предоставление такого списка необходимо ему для исполнения обязанностей,</w:t>
      </w:r>
      <w:r w:rsidRPr="00E271EF">
        <w:rPr>
          <w:spacing w:val="1"/>
          <w:sz w:val="24"/>
          <w:szCs w:val="24"/>
        </w:rPr>
        <w:t xml:space="preserve"> </w:t>
      </w:r>
      <w:r w:rsidRPr="00E271EF">
        <w:rPr>
          <w:sz w:val="24"/>
          <w:szCs w:val="24"/>
        </w:rPr>
        <w:t>предусмотренных</w:t>
      </w:r>
      <w:r w:rsidRPr="00E271EF">
        <w:rPr>
          <w:spacing w:val="-1"/>
          <w:sz w:val="24"/>
          <w:szCs w:val="24"/>
        </w:rPr>
        <w:t xml:space="preserve"> </w:t>
      </w:r>
      <w:r w:rsidRPr="00E271EF">
        <w:rPr>
          <w:sz w:val="24"/>
          <w:szCs w:val="24"/>
        </w:rPr>
        <w:t>законодательством</w:t>
      </w:r>
      <w:r w:rsidRPr="00E271EF">
        <w:rPr>
          <w:spacing w:val="-1"/>
          <w:sz w:val="24"/>
          <w:szCs w:val="24"/>
        </w:rPr>
        <w:t xml:space="preserve"> </w:t>
      </w:r>
      <w:r w:rsidRPr="00E271EF">
        <w:rPr>
          <w:sz w:val="24"/>
          <w:szCs w:val="24"/>
        </w:rPr>
        <w:t>РФ;</w:t>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t>реализации</w:t>
      </w:r>
      <w:r w:rsidRPr="00E271EF">
        <w:rPr>
          <w:spacing w:val="-4"/>
          <w:sz w:val="24"/>
          <w:szCs w:val="24"/>
        </w:rPr>
        <w:t xml:space="preserve"> </w:t>
      </w:r>
      <w:r w:rsidRPr="00E271EF">
        <w:rPr>
          <w:sz w:val="24"/>
          <w:szCs w:val="24"/>
        </w:rPr>
        <w:t>права</w:t>
      </w:r>
      <w:r w:rsidRPr="00E271EF">
        <w:rPr>
          <w:spacing w:val="-3"/>
          <w:sz w:val="24"/>
          <w:szCs w:val="24"/>
        </w:rPr>
        <w:t xml:space="preserve"> </w:t>
      </w:r>
      <w:r w:rsidRPr="00E271EF">
        <w:rPr>
          <w:sz w:val="24"/>
          <w:szCs w:val="24"/>
        </w:rPr>
        <w:t>на</w:t>
      </w:r>
      <w:r w:rsidRPr="00E271EF">
        <w:rPr>
          <w:spacing w:val="-1"/>
          <w:sz w:val="24"/>
          <w:szCs w:val="24"/>
        </w:rPr>
        <w:t xml:space="preserve"> </w:t>
      </w:r>
      <w:r w:rsidRPr="00E271EF">
        <w:rPr>
          <w:sz w:val="24"/>
          <w:szCs w:val="24"/>
        </w:rPr>
        <w:t>участие</w:t>
      </w:r>
      <w:r w:rsidRPr="00E271EF">
        <w:rPr>
          <w:spacing w:val="-2"/>
          <w:sz w:val="24"/>
          <w:szCs w:val="24"/>
        </w:rPr>
        <w:t xml:space="preserve"> </w:t>
      </w:r>
      <w:r w:rsidRPr="00E271EF">
        <w:rPr>
          <w:sz w:val="24"/>
          <w:szCs w:val="24"/>
        </w:rPr>
        <w:t>в</w:t>
      </w:r>
      <w:r w:rsidRPr="00E271EF">
        <w:rPr>
          <w:spacing w:val="-3"/>
          <w:sz w:val="24"/>
          <w:szCs w:val="24"/>
        </w:rPr>
        <w:t xml:space="preserve"> </w:t>
      </w:r>
      <w:r w:rsidRPr="00E271EF">
        <w:rPr>
          <w:sz w:val="24"/>
          <w:szCs w:val="24"/>
        </w:rPr>
        <w:t>общем</w:t>
      </w:r>
      <w:r w:rsidRPr="00E271EF">
        <w:rPr>
          <w:spacing w:val="-1"/>
          <w:sz w:val="24"/>
          <w:szCs w:val="24"/>
        </w:rPr>
        <w:t xml:space="preserve"> </w:t>
      </w:r>
      <w:r w:rsidRPr="00E271EF">
        <w:rPr>
          <w:sz w:val="24"/>
          <w:szCs w:val="24"/>
        </w:rPr>
        <w:t>собрании</w:t>
      </w:r>
      <w:r w:rsidRPr="00E271EF">
        <w:rPr>
          <w:spacing w:val="-1"/>
          <w:sz w:val="24"/>
          <w:szCs w:val="24"/>
        </w:rPr>
        <w:t xml:space="preserve"> </w:t>
      </w:r>
      <w:r w:rsidRPr="00E271EF">
        <w:rPr>
          <w:sz w:val="24"/>
          <w:szCs w:val="24"/>
        </w:rPr>
        <w:t>владельцев</w:t>
      </w:r>
      <w:r w:rsidRPr="00E271EF">
        <w:rPr>
          <w:spacing w:val="-3"/>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t>реализации преимущественного права приобретения ценных бумаг, права требовать</w:t>
      </w:r>
      <w:r w:rsidRPr="00E271EF">
        <w:rPr>
          <w:spacing w:val="1"/>
          <w:sz w:val="24"/>
          <w:szCs w:val="24"/>
        </w:rPr>
        <w:t xml:space="preserve"> </w:t>
      </w:r>
      <w:r w:rsidRPr="00E271EF">
        <w:rPr>
          <w:sz w:val="24"/>
          <w:szCs w:val="24"/>
        </w:rPr>
        <w:t>выкупа,</w:t>
      </w:r>
      <w:r w:rsidRPr="00E271EF">
        <w:rPr>
          <w:spacing w:val="1"/>
          <w:sz w:val="24"/>
          <w:szCs w:val="24"/>
        </w:rPr>
        <w:t xml:space="preserve"> </w:t>
      </w:r>
      <w:r w:rsidRPr="00E271EF">
        <w:rPr>
          <w:sz w:val="24"/>
          <w:szCs w:val="24"/>
        </w:rPr>
        <w:t>приобретения</w:t>
      </w:r>
      <w:r w:rsidRPr="00E271EF">
        <w:rPr>
          <w:spacing w:val="1"/>
          <w:sz w:val="24"/>
          <w:szCs w:val="24"/>
        </w:rPr>
        <w:t xml:space="preserve"> </w:t>
      </w:r>
      <w:r w:rsidRPr="00E271EF">
        <w:rPr>
          <w:sz w:val="24"/>
          <w:szCs w:val="24"/>
        </w:rPr>
        <w:t>или</w:t>
      </w:r>
      <w:r w:rsidRPr="00E271EF">
        <w:rPr>
          <w:spacing w:val="1"/>
          <w:sz w:val="24"/>
          <w:szCs w:val="24"/>
        </w:rPr>
        <w:t xml:space="preserve"> </w:t>
      </w:r>
      <w:r w:rsidRPr="00E271EF">
        <w:rPr>
          <w:sz w:val="24"/>
          <w:szCs w:val="24"/>
        </w:rPr>
        <w:t>погашения</w:t>
      </w:r>
      <w:r w:rsidRPr="00E271EF">
        <w:rPr>
          <w:spacing w:val="1"/>
          <w:sz w:val="24"/>
          <w:szCs w:val="24"/>
        </w:rPr>
        <w:t xml:space="preserve"> </w:t>
      </w:r>
      <w:r w:rsidRPr="00E271EF">
        <w:rPr>
          <w:sz w:val="24"/>
          <w:szCs w:val="24"/>
        </w:rPr>
        <w:t>принадлежащих</w:t>
      </w:r>
      <w:r w:rsidRPr="00E271EF">
        <w:rPr>
          <w:spacing w:val="1"/>
          <w:sz w:val="24"/>
          <w:szCs w:val="24"/>
        </w:rPr>
        <w:t xml:space="preserve"> </w:t>
      </w:r>
      <w:r w:rsidRPr="00E271EF">
        <w:rPr>
          <w:sz w:val="24"/>
          <w:szCs w:val="24"/>
        </w:rPr>
        <w:t>ему</w:t>
      </w:r>
      <w:r w:rsidRPr="00E271EF">
        <w:rPr>
          <w:spacing w:val="1"/>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Pr="00E271EF">
        <w:rPr>
          <w:spacing w:val="1"/>
          <w:sz w:val="24"/>
          <w:szCs w:val="24"/>
        </w:rPr>
        <w:t xml:space="preserve"> </w:t>
      </w:r>
      <w:r w:rsidRPr="00E271EF">
        <w:rPr>
          <w:sz w:val="24"/>
          <w:szCs w:val="24"/>
        </w:rPr>
        <w:t>путем</w:t>
      </w:r>
      <w:r w:rsidRPr="00E271EF">
        <w:rPr>
          <w:spacing w:val="1"/>
          <w:sz w:val="24"/>
          <w:szCs w:val="24"/>
        </w:rPr>
        <w:t xml:space="preserve"> </w:t>
      </w:r>
      <w:r w:rsidRPr="00E271EF">
        <w:rPr>
          <w:sz w:val="24"/>
          <w:szCs w:val="24"/>
        </w:rPr>
        <w:t>подачи</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Депозитарий</w:t>
      </w:r>
      <w:r w:rsidRPr="00E271EF">
        <w:rPr>
          <w:spacing w:val="-12"/>
          <w:sz w:val="24"/>
          <w:szCs w:val="24"/>
        </w:rPr>
        <w:t xml:space="preserve"> </w:t>
      </w:r>
      <w:r w:rsidRPr="00E271EF">
        <w:rPr>
          <w:sz w:val="24"/>
          <w:szCs w:val="24"/>
        </w:rPr>
        <w:t>в</w:t>
      </w:r>
      <w:r w:rsidRPr="00E271EF">
        <w:rPr>
          <w:spacing w:val="-12"/>
          <w:sz w:val="24"/>
          <w:szCs w:val="24"/>
        </w:rPr>
        <w:t xml:space="preserve"> </w:t>
      </w:r>
      <w:r w:rsidRPr="00E271EF">
        <w:rPr>
          <w:sz w:val="24"/>
          <w:szCs w:val="24"/>
        </w:rPr>
        <w:t>порядке</w:t>
      </w:r>
      <w:r w:rsidRPr="00E271EF">
        <w:rPr>
          <w:spacing w:val="-12"/>
          <w:sz w:val="24"/>
          <w:szCs w:val="24"/>
        </w:rPr>
        <w:t xml:space="preserve"> </w:t>
      </w:r>
      <w:r w:rsidRPr="00E271EF">
        <w:rPr>
          <w:sz w:val="24"/>
          <w:szCs w:val="24"/>
        </w:rPr>
        <w:t>и</w:t>
      </w:r>
      <w:r w:rsidRPr="00E271EF">
        <w:rPr>
          <w:spacing w:val="-10"/>
          <w:sz w:val="24"/>
          <w:szCs w:val="24"/>
        </w:rPr>
        <w:t xml:space="preserve"> </w:t>
      </w:r>
      <w:r w:rsidRPr="00E271EF">
        <w:rPr>
          <w:sz w:val="24"/>
          <w:szCs w:val="24"/>
        </w:rPr>
        <w:t>сроки,</w:t>
      </w:r>
      <w:r w:rsidRPr="00E271EF">
        <w:rPr>
          <w:spacing w:val="-10"/>
          <w:sz w:val="24"/>
          <w:szCs w:val="24"/>
        </w:rPr>
        <w:t xml:space="preserve"> </w:t>
      </w:r>
      <w:r w:rsidRPr="00E271EF">
        <w:rPr>
          <w:sz w:val="24"/>
          <w:szCs w:val="24"/>
        </w:rPr>
        <w:t>установленные</w:t>
      </w:r>
      <w:r w:rsidRPr="00E271EF">
        <w:rPr>
          <w:spacing w:val="-12"/>
          <w:sz w:val="24"/>
          <w:szCs w:val="24"/>
        </w:rPr>
        <w:t xml:space="preserve"> </w:t>
      </w:r>
      <w:r w:rsidRPr="00E271EF">
        <w:rPr>
          <w:sz w:val="24"/>
          <w:szCs w:val="24"/>
        </w:rPr>
        <w:t>действующим</w:t>
      </w:r>
      <w:r w:rsidRPr="00E271EF">
        <w:rPr>
          <w:spacing w:val="-12"/>
          <w:sz w:val="24"/>
          <w:szCs w:val="24"/>
        </w:rPr>
        <w:t xml:space="preserve"> </w:t>
      </w:r>
      <w:r w:rsidRPr="00E271EF">
        <w:rPr>
          <w:sz w:val="24"/>
          <w:szCs w:val="24"/>
        </w:rPr>
        <w:t>законодательством</w:t>
      </w:r>
      <w:r w:rsidRPr="00E271EF">
        <w:rPr>
          <w:spacing w:val="-12"/>
          <w:sz w:val="24"/>
          <w:szCs w:val="24"/>
        </w:rPr>
        <w:t xml:space="preserve"> </w:t>
      </w:r>
      <w:r w:rsidRPr="00E271EF">
        <w:rPr>
          <w:sz w:val="24"/>
          <w:szCs w:val="24"/>
        </w:rPr>
        <w:t>РФ</w:t>
      </w:r>
      <w:r w:rsidR="007F5683" w:rsidRPr="00E271EF">
        <w:rPr>
          <w:sz w:val="24"/>
          <w:szCs w:val="24"/>
        </w:rPr>
        <w:t>.</w:t>
      </w:r>
    </w:p>
    <w:p w:rsidR="00B365A4" w:rsidRPr="00E271EF" w:rsidRDefault="009D13C8" w:rsidP="00E60916">
      <w:pPr>
        <w:pStyle w:val="a7"/>
        <w:widowControl/>
        <w:numPr>
          <w:ilvl w:val="2"/>
          <w:numId w:val="50"/>
        </w:numPr>
        <w:tabs>
          <w:tab w:val="left" w:pos="567"/>
          <w:tab w:val="left" w:pos="1573"/>
          <w:tab w:val="left" w:pos="10034"/>
          <w:tab w:val="left" w:pos="10490"/>
        </w:tabs>
        <w:ind w:left="0" w:firstLine="0"/>
        <w:rPr>
          <w:sz w:val="24"/>
          <w:szCs w:val="24"/>
        </w:rPr>
      </w:pPr>
      <w:r w:rsidRPr="00E271EF">
        <w:rPr>
          <w:spacing w:val="-3"/>
          <w:sz w:val="24"/>
          <w:szCs w:val="24"/>
        </w:rPr>
        <w:t xml:space="preserve">Депозитарий раскрывает информацию о </w:t>
      </w:r>
      <w:r w:rsidRPr="00E271EF">
        <w:rPr>
          <w:spacing w:val="-2"/>
          <w:sz w:val="24"/>
          <w:szCs w:val="24"/>
        </w:rPr>
        <w:t>владельцах ценных бумаг при получении от</w:t>
      </w:r>
      <w:r w:rsidRPr="00E271EF">
        <w:rPr>
          <w:spacing w:val="-1"/>
          <w:sz w:val="24"/>
          <w:szCs w:val="24"/>
        </w:rPr>
        <w:t xml:space="preserve"> </w:t>
      </w:r>
      <w:r w:rsidRPr="00E271EF">
        <w:rPr>
          <w:spacing w:val="-4"/>
          <w:sz w:val="24"/>
          <w:szCs w:val="24"/>
        </w:rPr>
        <w:t xml:space="preserve">регистратора или депозитария, в котором Депозитарию </w:t>
      </w:r>
      <w:r w:rsidRPr="00E271EF">
        <w:rPr>
          <w:spacing w:val="-3"/>
          <w:sz w:val="24"/>
          <w:szCs w:val="24"/>
        </w:rPr>
        <w:t>открыт счет депо номинального держателя,</w:t>
      </w:r>
      <w:r w:rsidRPr="00E271EF">
        <w:rPr>
          <w:spacing w:val="-57"/>
          <w:sz w:val="24"/>
          <w:szCs w:val="24"/>
        </w:rPr>
        <w:t xml:space="preserve"> </w:t>
      </w:r>
      <w:r w:rsidRPr="00E271EF">
        <w:rPr>
          <w:spacing w:val="-1"/>
          <w:sz w:val="24"/>
          <w:szCs w:val="24"/>
        </w:rPr>
        <w:t xml:space="preserve">требования </w:t>
      </w:r>
      <w:r w:rsidRPr="00E271EF">
        <w:rPr>
          <w:sz w:val="24"/>
          <w:szCs w:val="24"/>
        </w:rPr>
        <w:t>о составлении списка владельцев ценных бумаг на дату, указанную в требовании</w:t>
      </w:r>
      <w:r w:rsidRPr="00E271EF">
        <w:rPr>
          <w:spacing w:val="1"/>
          <w:sz w:val="24"/>
          <w:szCs w:val="24"/>
        </w:rPr>
        <w:t xml:space="preserve"> </w:t>
      </w:r>
      <w:r w:rsidRPr="00E271EF">
        <w:rPr>
          <w:sz w:val="24"/>
          <w:szCs w:val="24"/>
        </w:rPr>
        <w:t>регистратора</w:t>
      </w:r>
      <w:r w:rsidRPr="00E271EF">
        <w:rPr>
          <w:spacing w:val="-20"/>
          <w:sz w:val="24"/>
          <w:szCs w:val="24"/>
        </w:rPr>
        <w:t xml:space="preserve"> </w:t>
      </w:r>
      <w:r w:rsidRPr="00E271EF">
        <w:rPr>
          <w:sz w:val="24"/>
          <w:szCs w:val="24"/>
        </w:rPr>
        <w:t>или</w:t>
      </w:r>
      <w:r w:rsidRPr="00E271EF">
        <w:rPr>
          <w:spacing w:val="-18"/>
          <w:sz w:val="24"/>
          <w:szCs w:val="24"/>
        </w:rPr>
        <w:t xml:space="preserve"> </w:t>
      </w:r>
      <w:r w:rsidRPr="00E271EF">
        <w:rPr>
          <w:sz w:val="24"/>
          <w:szCs w:val="24"/>
        </w:rPr>
        <w:t>другого</w:t>
      </w:r>
      <w:r w:rsidRPr="00E271EF">
        <w:rPr>
          <w:spacing w:val="-19"/>
          <w:sz w:val="24"/>
          <w:szCs w:val="24"/>
        </w:rPr>
        <w:t xml:space="preserve"> </w:t>
      </w:r>
      <w:r w:rsidRPr="00E271EF">
        <w:rPr>
          <w:sz w:val="24"/>
          <w:szCs w:val="24"/>
        </w:rPr>
        <w:t>депозитария.</w:t>
      </w:r>
    </w:p>
    <w:p w:rsidR="004E14B1" w:rsidRPr="00E271EF" w:rsidRDefault="004E14B1" w:rsidP="000A277A">
      <w:pPr>
        <w:widowControl/>
        <w:tabs>
          <w:tab w:val="left" w:pos="567"/>
          <w:tab w:val="left" w:pos="10034"/>
          <w:tab w:val="left" w:pos="10206"/>
          <w:tab w:val="left" w:pos="10490"/>
        </w:tabs>
        <w:adjustRightInd w:val="0"/>
        <w:jc w:val="both"/>
        <w:rPr>
          <w:rFonts w:eastAsiaTheme="minorHAnsi"/>
          <w:sz w:val="24"/>
          <w:szCs w:val="24"/>
        </w:rPr>
      </w:pPr>
      <w:r w:rsidRPr="00E271EF">
        <w:rPr>
          <w:rFonts w:eastAsiaTheme="minorHAnsi"/>
          <w:sz w:val="24"/>
          <w:szCs w:val="24"/>
        </w:rPr>
        <w:t>Если условием договора залога ценных бумаг предусмотрено, что права по заложенным ценным бумагам осуществляет залогодержатель, запись об обременении должна содержать информацию об этом. В таком случае в список лиц, осуществляющих права по ценным бумагам, включается информация о залогодержателе, который осуществляет указанные права от своего имени.</w:t>
      </w:r>
    </w:p>
    <w:p w:rsidR="00B365A4" w:rsidRPr="00E271EF" w:rsidRDefault="009D13C8" w:rsidP="00E60916">
      <w:pPr>
        <w:pStyle w:val="a7"/>
        <w:widowControl/>
        <w:numPr>
          <w:ilvl w:val="2"/>
          <w:numId w:val="50"/>
        </w:numPr>
        <w:tabs>
          <w:tab w:val="left" w:pos="567"/>
          <w:tab w:val="left" w:pos="1540"/>
          <w:tab w:val="left" w:pos="10034"/>
          <w:tab w:val="left" w:pos="10490"/>
        </w:tabs>
        <w:ind w:left="0" w:firstLine="0"/>
        <w:rPr>
          <w:sz w:val="24"/>
          <w:szCs w:val="24"/>
        </w:rPr>
      </w:pPr>
      <w:r w:rsidRPr="00E271EF">
        <w:rPr>
          <w:spacing w:val="-8"/>
          <w:sz w:val="24"/>
          <w:szCs w:val="24"/>
        </w:rPr>
        <w:t xml:space="preserve">В случае </w:t>
      </w:r>
      <w:r w:rsidRPr="00E271EF">
        <w:rPr>
          <w:spacing w:val="-7"/>
          <w:sz w:val="24"/>
          <w:szCs w:val="24"/>
        </w:rPr>
        <w:t>если ценные бумаги, по которым формируется список лиц, осуществляющих права по</w:t>
      </w:r>
      <w:r w:rsidR="001B7626" w:rsidRPr="00E271EF">
        <w:rPr>
          <w:spacing w:val="-7"/>
          <w:sz w:val="24"/>
          <w:szCs w:val="24"/>
        </w:rPr>
        <w:t xml:space="preserve"> </w:t>
      </w:r>
      <w:r w:rsidRPr="00E271EF">
        <w:rPr>
          <w:spacing w:val="-57"/>
          <w:sz w:val="24"/>
          <w:szCs w:val="24"/>
        </w:rPr>
        <w:t xml:space="preserve"> </w:t>
      </w:r>
      <w:r w:rsidRPr="00E271EF">
        <w:rPr>
          <w:spacing w:val="-6"/>
          <w:sz w:val="24"/>
          <w:szCs w:val="24"/>
        </w:rPr>
        <w:t>ценным бумагам, учитываются на счетах депо доверительных управляющих, то в список включаются</w:t>
      </w:r>
      <w:r w:rsidR="001B7626" w:rsidRPr="00E271EF">
        <w:rPr>
          <w:spacing w:val="-6"/>
          <w:sz w:val="24"/>
          <w:szCs w:val="24"/>
        </w:rPr>
        <w:t xml:space="preserve"> </w:t>
      </w:r>
      <w:r w:rsidRPr="00E271EF">
        <w:rPr>
          <w:spacing w:val="-57"/>
          <w:sz w:val="24"/>
          <w:szCs w:val="24"/>
        </w:rPr>
        <w:t xml:space="preserve"> </w:t>
      </w:r>
      <w:r w:rsidRPr="00E271EF">
        <w:rPr>
          <w:sz w:val="24"/>
          <w:szCs w:val="24"/>
        </w:rPr>
        <w:t>доверительные</w:t>
      </w:r>
      <w:r w:rsidRPr="00E271EF">
        <w:rPr>
          <w:spacing w:val="-15"/>
          <w:sz w:val="24"/>
          <w:szCs w:val="24"/>
        </w:rPr>
        <w:t xml:space="preserve"> </w:t>
      </w:r>
      <w:r w:rsidRPr="00E271EF">
        <w:rPr>
          <w:sz w:val="24"/>
          <w:szCs w:val="24"/>
        </w:rPr>
        <w:t>управляющие.</w:t>
      </w:r>
    </w:p>
    <w:p w:rsidR="00B365A4" w:rsidRPr="00E271EF" w:rsidRDefault="009D13C8" w:rsidP="000A277A">
      <w:pPr>
        <w:widowControl/>
        <w:tabs>
          <w:tab w:val="left" w:pos="567"/>
          <w:tab w:val="left" w:pos="10034"/>
          <w:tab w:val="left" w:pos="10490"/>
        </w:tabs>
        <w:adjustRightInd w:val="0"/>
        <w:jc w:val="both"/>
        <w:rPr>
          <w:sz w:val="24"/>
          <w:szCs w:val="24"/>
        </w:rPr>
      </w:pPr>
      <w:r w:rsidRPr="00E271EF">
        <w:rPr>
          <w:spacing w:val="-4"/>
          <w:sz w:val="24"/>
          <w:szCs w:val="24"/>
        </w:rPr>
        <w:t>Если в соответствии</w:t>
      </w:r>
      <w:r w:rsidR="006E22CE" w:rsidRPr="00E271EF">
        <w:rPr>
          <w:rFonts w:eastAsiaTheme="minorHAnsi"/>
          <w:sz w:val="24"/>
          <w:szCs w:val="24"/>
        </w:rPr>
        <w:t xml:space="preserve"> Федеральным законом № 39-ФЗ и (или) </w:t>
      </w:r>
      <w:r w:rsidRPr="00E271EF">
        <w:rPr>
          <w:spacing w:val="-4"/>
          <w:sz w:val="24"/>
          <w:szCs w:val="24"/>
        </w:rPr>
        <w:t>с договором доверительного уп</w:t>
      </w:r>
      <w:r w:rsidR="000A277A" w:rsidRPr="00E271EF">
        <w:rPr>
          <w:spacing w:val="-4"/>
          <w:sz w:val="24"/>
          <w:szCs w:val="24"/>
        </w:rPr>
        <w:t xml:space="preserve">равления управляющий не уполномочен </w:t>
      </w:r>
      <w:r w:rsidRPr="00E271EF">
        <w:rPr>
          <w:sz w:val="24"/>
          <w:szCs w:val="24"/>
        </w:rPr>
        <w:t>осуществлять</w:t>
      </w:r>
      <w:r w:rsidRPr="00E271EF">
        <w:rPr>
          <w:spacing w:val="1"/>
          <w:sz w:val="24"/>
          <w:szCs w:val="24"/>
        </w:rPr>
        <w:t xml:space="preserve"> </w:t>
      </w:r>
      <w:r w:rsidRPr="00E271EF">
        <w:rPr>
          <w:sz w:val="24"/>
          <w:szCs w:val="24"/>
        </w:rPr>
        <w:t>право</w:t>
      </w:r>
      <w:r w:rsidRPr="00E271EF">
        <w:rPr>
          <w:spacing w:val="1"/>
          <w:sz w:val="24"/>
          <w:szCs w:val="24"/>
        </w:rPr>
        <w:t xml:space="preserve"> </w:t>
      </w:r>
      <w:r w:rsidRPr="00E271EF">
        <w:rPr>
          <w:sz w:val="24"/>
          <w:szCs w:val="24"/>
        </w:rPr>
        <w:t>голоса</w:t>
      </w:r>
      <w:r w:rsidRPr="00E271EF">
        <w:rPr>
          <w:spacing w:val="1"/>
          <w:sz w:val="24"/>
          <w:szCs w:val="24"/>
        </w:rPr>
        <w:t xml:space="preserve"> </w:t>
      </w:r>
      <w:r w:rsidRPr="00E271EF">
        <w:rPr>
          <w:sz w:val="24"/>
          <w:szCs w:val="24"/>
        </w:rPr>
        <w:t>на</w:t>
      </w:r>
      <w:r w:rsidRPr="00E271EF">
        <w:rPr>
          <w:spacing w:val="1"/>
          <w:sz w:val="24"/>
          <w:szCs w:val="24"/>
        </w:rPr>
        <w:t xml:space="preserve"> </w:t>
      </w:r>
      <w:r w:rsidRPr="00E271EF">
        <w:rPr>
          <w:sz w:val="24"/>
          <w:szCs w:val="24"/>
        </w:rPr>
        <w:t>общем</w:t>
      </w:r>
      <w:r w:rsidRPr="00E271EF">
        <w:rPr>
          <w:spacing w:val="1"/>
          <w:sz w:val="24"/>
          <w:szCs w:val="24"/>
        </w:rPr>
        <w:t xml:space="preserve"> </w:t>
      </w:r>
      <w:r w:rsidRPr="00E271EF">
        <w:rPr>
          <w:sz w:val="24"/>
          <w:szCs w:val="24"/>
        </w:rPr>
        <w:t>собрании</w:t>
      </w:r>
      <w:r w:rsidRPr="00E271EF">
        <w:rPr>
          <w:spacing w:val="1"/>
          <w:sz w:val="24"/>
          <w:szCs w:val="24"/>
        </w:rPr>
        <w:t xml:space="preserve"> </w:t>
      </w:r>
      <w:r w:rsidRPr="00E271EF">
        <w:rPr>
          <w:sz w:val="24"/>
          <w:szCs w:val="24"/>
        </w:rPr>
        <w:t>акционеров,</w:t>
      </w:r>
      <w:r w:rsidRPr="00E271EF">
        <w:rPr>
          <w:spacing w:val="1"/>
          <w:sz w:val="24"/>
          <w:szCs w:val="24"/>
        </w:rPr>
        <w:t xml:space="preserve"> </w:t>
      </w:r>
      <w:r w:rsidRPr="00E271EF">
        <w:rPr>
          <w:sz w:val="24"/>
          <w:szCs w:val="24"/>
        </w:rPr>
        <w:t>Депозитарий</w:t>
      </w:r>
      <w:r w:rsidRPr="00E271EF">
        <w:rPr>
          <w:spacing w:val="1"/>
          <w:sz w:val="24"/>
          <w:szCs w:val="24"/>
        </w:rPr>
        <w:t xml:space="preserve"> </w:t>
      </w:r>
      <w:r w:rsidRPr="00E271EF">
        <w:rPr>
          <w:sz w:val="24"/>
          <w:szCs w:val="24"/>
        </w:rPr>
        <w:t>рассылает</w:t>
      </w:r>
      <w:r w:rsidRPr="00E271EF">
        <w:rPr>
          <w:spacing w:val="1"/>
          <w:sz w:val="24"/>
          <w:szCs w:val="24"/>
        </w:rPr>
        <w:t xml:space="preserve"> </w:t>
      </w:r>
      <w:r w:rsidRPr="00E271EF">
        <w:rPr>
          <w:sz w:val="24"/>
          <w:szCs w:val="24"/>
        </w:rPr>
        <w:t>таким</w:t>
      </w:r>
      <w:r w:rsidRPr="00E271EF">
        <w:rPr>
          <w:spacing w:val="1"/>
          <w:sz w:val="24"/>
          <w:szCs w:val="24"/>
        </w:rPr>
        <w:t xml:space="preserve"> </w:t>
      </w:r>
      <w:r w:rsidRPr="00E271EF">
        <w:rPr>
          <w:spacing w:val="-5"/>
          <w:sz w:val="24"/>
          <w:szCs w:val="24"/>
        </w:rPr>
        <w:t xml:space="preserve">доверительным </w:t>
      </w:r>
      <w:r w:rsidRPr="00E271EF">
        <w:rPr>
          <w:spacing w:val="-4"/>
          <w:sz w:val="24"/>
          <w:szCs w:val="24"/>
        </w:rPr>
        <w:t>управляющим требования о предоставлении списка лиц, осуществляющих права по</w:t>
      </w:r>
      <w:r w:rsidR="007E39D9" w:rsidRPr="00E271EF">
        <w:rPr>
          <w:spacing w:val="-4"/>
          <w:sz w:val="24"/>
          <w:szCs w:val="24"/>
        </w:rPr>
        <w:t xml:space="preserve"> </w:t>
      </w:r>
      <w:r w:rsidRPr="00E271EF">
        <w:rPr>
          <w:spacing w:val="-57"/>
          <w:sz w:val="24"/>
          <w:szCs w:val="24"/>
        </w:rPr>
        <w:t xml:space="preserve"> </w:t>
      </w:r>
      <w:r w:rsidRPr="00E271EF">
        <w:rPr>
          <w:spacing w:val="-7"/>
          <w:sz w:val="24"/>
          <w:szCs w:val="24"/>
        </w:rPr>
        <w:t xml:space="preserve">ценным бумагам, в электронном виде на адрес электронной почты, указанный </w:t>
      </w:r>
      <w:r w:rsidRPr="00E271EF">
        <w:rPr>
          <w:spacing w:val="-6"/>
          <w:sz w:val="24"/>
          <w:szCs w:val="24"/>
        </w:rPr>
        <w:t>в Анкете Депонента, не</w:t>
      </w:r>
      <w:r w:rsidRPr="00E271EF">
        <w:rPr>
          <w:spacing w:val="-5"/>
          <w:sz w:val="24"/>
          <w:szCs w:val="24"/>
        </w:rPr>
        <w:t xml:space="preserve"> </w:t>
      </w:r>
      <w:r w:rsidRPr="00E271EF">
        <w:rPr>
          <w:spacing w:val="-6"/>
          <w:sz w:val="24"/>
          <w:szCs w:val="24"/>
        </w:rPr>
        <w:t xml:space="preserve">позднее рабочего дня, следующего за днем получения </w:t>
      </w:r>
      <w:r w:rsidRPr="00E271EF">
        <w:rPr>
          <w:spacing w:val="-5"/>
          <w:sz w:val="24"/>
          <w:szCs w:val="24"/>
        </w:rPr>
        <w:t>соответству</w:t>
      </w:r>
      <w:r w:rsidR="007E39D9" w:rsidRPr="00E271EF">
        <w:rPr>
          <w:spacing w:val="-5"/>
          <w:sz w:val="24"/>
          <w:szCs w:val="24"/>
        </w:rPr>
        <w:t xml:space="preserve">ющего требования от  регистратора </w:t>
      </w:r>
      <w:r w:rsidRPr="00E271EF">
        <w:rPr>
          <w:spacing w:val="-1"/>
          <w:sz w:val="24"/>
          <w:szCs w:val="24"/>
        </w:rPr>
        <w:t xml:space="preserve">или другого депозитария и сверки остатков на счетах </w:t>
      </w:r>
      <w:r w:rsidRPr="00E271EF">
        <w:rPr>
          <w:sz w:val="24"/>
          <w:szCs w:val="24"/>
        </w:rPr>
        <w:t>Депозитария и регистратора или другого</w:t>
      </w:r>
      <w:r w:rsidRPr="00E271EF">
        <w:rPr>
          <w:spacing w:val="1"/>
          <w:sz w:val="24"/>
          <w:szCs w:val="24"/>
        </w:rPr>
        <w:t xml:space="preserve"> </w:t>
      </w:r>
      <w:r w:rsidRPr="00E271EF">
        <w:rPr>
          <w:sz w:val="24"/>
          <w:szCs w:val="24"/>
        </w:rPr>
        <w:t>депозитария.</w:t>
      </w:r>
    </w:p>
    <w:p w:rsidR="00B365A4" w:rsidRPr="00E271EF" w:rsidRDefault="009D13C8" w:rsidP="005B092B">
      <w:pPr>
        <w:pStyle w:val="1"/>
        <w:numPr>
          <w:ilvl w:val="1"/>
          <w:numId w:val="50"/>
        </w:numPr>
        <w:tabs>
          <w:tab w:val="left" w:pos="567"/>
          <w:tab w:val="left" w:pos="709"/>
          <w:tab w:val="left" w:pos="1381"/>
          <w:tab w:val="left" w:pos="9639"/>
          <w:tab w:val="left" w:pos="10034"/>
          <w:tab w:val="left" w:pos="10348"/>
          <w:tab w:val="left" w:pos="10490"/>
        </w:tabs>
        <w:spacing w:before="1"/>
        <w:ind w:left="0" w:firstLine="0"/>
      </w:pPr>
      <w:bookmarkStart w:id="323" w:name="_Toc142998127"/>
      <w:r w:rsidRPr="00E271EF">
        <w:t>Порядок предоставления Депозитарию ук</w:t>
      </w:r>
      <w:r w:rsidR="000809EB" w:rsidRPr="00E271EF">
        <w:t>азаний Депонентов для реализации</w:t>
      </w:r>
      <w:r w:rsidR="005B092B" w:rsidRPr="00E271EF">
        <w:t xml:space="preserve"> </w:t>
      </w:r>
      <w:r w:rsidRPr="00E271EF">
        <w:t>прав</w:t>
      </w:r>
      <w:r w:rsidRPr="00E271EF">
        <w:rPr>
          <w:spacing w:val="-1"/>
        </w:rPr>
        <w:t xml:space="preserve"> </w:t>
      </w:r>
      <w:r w:rsidRPr="00E271EF">
        <w:t xml:space="preserve">по </w:t>
      </w:r>
      <w:r w:rsidR="005B092B" w:rsidRPr="00E271EF">
        <w:t>ц</w:t>
      </w:r>
      <w:r w:rsidRPr="00E271EF">
        <w:t>енным</w:t>
      </w:r>
      <w:r w:rsidRPr="00E271EF">
        <w:rPr>
          <w:spacing w:val="-1"/>
        </w:rPr>
        <w:t xml:space="preserve"> </w:t>
      </w:r>
      <w:r w:rsidRPr="00E271EF">
        <w:t>бумагам</w:t>
      </w:r>
      <w:bookmarkEnd w:id="323"/>
    </w:p>
    <w:p w:rsidR="00B365A4" w:rsidRPr="00E271EF" w:rsidRDefault="009D13C8" w:rsidP="00E60916">
      <w:pPr>
        <w:pStyle w:val="a7"/>
        <w:widowControl/>
        <w:numPr>
          <w:ilvl w:val="2"/>
          <w:numId w:val="50"/>
        </w:numPr>
        <w:tabs>
          <w:tab w:val="left" w:pos="567"/>
          <w:tab w:val="left" w:pos="1626"/>
          <w:tab w:val="left" w:pos="10034"/>
          <w:tab w:val="left" w:pos="10490"/>
        </w:tabs>
        <w:ind w:left="0" w:firstLine="0"/>
        <w:rPr>
          <w:sz w:val="24"/>
          <w:szCs w:val="24"/>
        </w:rPr>
      </w:pPr>
      <w:r w:rsidRPr="00E271EF">
        <w:rPr>
          <w:spacing w:val="-2"/>
          <w:sz w:val="24"/>
          <w:szCs w:val="24"/>
        </w:rPr>
        <w:t xml:space="preserve">Депонент реализует преимущественное право приобретения ценных бумаг, </w:t>
      </w:r>
      <w:r w:rsidRPr="00E271EF">
        <w:rPr>
          <w:spacing w:val="-1"/>
          <w:sz w:val="24"/>
          <w:szCs w:val="24"/>
        </w:rPr>
        <w:t>право</w:t>
      </w:r>
      <w:r w:rsidRPr="00E271EF">
        <w:rPr>
          <w:sz w:val="24"/>
          <w:szCs w:val="24"/>
        </w:rPr>
        <w:t xml:space="preserve"> </w:t>
      </w:r>
      <w:r w:rsidRPr="00E271EF">
        <w:rPr>
          <w:spacing w:val="-3"/>
          <w:sz w:val="24"/>
          <w:szCs w:val="24"/>
        </w:rPr>
        <w:t xml:space="preserve">требовать выкупа, приобретения или погашения принадлежащих ему ценных </w:t>
      </w:r>
      <w:r w:rsidRPr="00E271EF">
        <w:rPr>
          <w:spacing w:val="-2"/>
          <w:sz w:val="24"/>
          <w:szCs w:val="24"/>
        </w:rPr>
        <w:t>бумаг путем подачи</w:t>
      </w:r>
      <w:r w:rsidRPr="00E271EF">
        <w:rPr>
          <w:spacing w:val="-1"/>
          <w:sz w:val="24"/>
          <w:szCs w:val="24"/>
        </w:rPr>
        <w:t xml:space="preserve"> </w:t>
      </w:r>
      <w:r w:rsidRPr="00E271EF">
        <w:rPr>
          <w:sz w:val="24"/>
          <w:szCs w:val="24"/>
        </w:rPr>
        <w:t>Депозитарию</w:t>
      </w:r>
      <w:r w:rsidRPr="00E271EF">
        <w:rPr>
          <w:spacing w:val="-19"/>
          <w:sz w:val="24"/>
          <w:szCs w:val="24"/>
        </w:rPr>
        <w:t xml:space="preserve"> </w:t>
      </w:r>
      <w:r w:rsidRPr="00E271EF">
        <w:rPr>
          <w:sz w:val="24"/>
          <w:szCs w:val="24"/>
        </w:rPr>
        <w:t>инструкций</w:t>
      </w:r>
      <w:r w:rsidRPr="00E271EF">
        <w:rPr>
          <w:spacing w:val="-16"/>
          <w:sz w:val="24"/>
          <w:szCs w:val="24"/>
        </w:rPr>
        <w:t xml:space="preserve"> </w:t>
      </w:r>
      <w:r w:rsidRPr="00E271EF">
        <w:rPr>
          <w:sz w:val="24"/>
          <w:szCs w:val="24"/>
        </w:rPr>
        <w:t>в</w:t>
      </w:r>
      <w:r w:rsidRPr="00E271EF">
        <w:rPr>
          <w:spacing w:val="-20"/>
          <w:sz w:val="24"/>
          <w:szCs w:val="24"/>
        </w:rPr>
        <w:t xml:space="preserve"> </w:t>
      </w:r>
      <w:r w:rsidRPr="00E271EF">
        <w:rPr>
          <w:sz w:val="24"/>
          <w:szCs w:val="24"/>
        </w:rPr>
        <w:t>письменном</w:t>
      </w:r>
      <w:r w:rsidRPr="00E271EF">
        <w:rPr>
          <w:spacing w:val="-17"/>
          <w:sz w:val="24"/>
          <w:szCs w:val="24"/>
        </w:rPr>
        <w:t xml:space="preserve"> </w:t>
      </w:r>
      <w:r w:rsidRPr="00E271EF">
        <w:rPr>
          <w:sz w:val="24"/>
          <w:szCs w:val="24"/>
        </w:rPr>
        <w:t>виде.</w:t>
      </w:r>
    </w:p>
    <w:p w:rsidR="00B365A4" w:rsidRPr="00E271EF" w:rsidRDefault="009D13C8" w:rsidP="00E60916">
      <w:pPr>
        <w:pStyle w:val="a7"/>
        <w:widowControl/>
        <w:numPr>
          <w:ilvl w:val="2"/>
          <w:numId w:val="50"/>
        </w:numPr>
        <w:tabs>
          <w:tab w:val="left" w:pos="567"/>
          <w:tab w:val="left" w:pos="1520"/>
          <w:tab w:val="left" w:pos="10034"/>
          <w:tab w:val="left" w:pos="10490"/>
        </w:tabs>
        <w:ind w:left="0" w:firstLine="0"/>
        <w:rPr>
          <w:sz w:val="24"/>
          <w:szCs w:val="24"/>
        </w:rPr>
      </w:pPr>
      <w:r w:rsidRPr="00E271EF">
        <w:rPr>
          <w:spacing w:val="-8"/>
          <w:sz w:val="24"/>
          <w:szCs w:val="24"/>
        </w:rPr>
        <w:t>Депонент</w:t>
      </w:r>
      <w:r w:rsidRPr="00E271EF">
        <w:rPr>
          <w:spacing w:val="-14"/>
          <w:sz w:val="24"/>
          <w:szCs w:val="24"/>
        </w:rPr>
        <w:t xml:space="preserve"> </w:t>
      </w:r>
      <w:r w:rsidRPr="00E271EF">
        <w:rPr>
          <w:spacing w:val="-8"/>
          <w:sz w:val="24"/>
          <w:szCs w:val="24"/>
        </w:rPr>
        <w:t>вправе</w:t>
      </w:r>
      <w:r w:rsidRPr="00E271EF">
        <w:rPr>
          <w:spacing w:val="-18"/>
          <w:sz w:val="24"/>
          <w:szCs w:val="24"/>
        </w:rPr>
        <w:t xml:space="preserve"> </w:t>
      </w:r>
      <w:r w:rsidRPr="00E271EF">
        <w:rPr>
          <w:spacing w:val="-8"/>
          <w:sz w:val="24"/>
          <w:szCs w:val="24"/>
        </w:rPr>
        <w:t>путем</w:t>
      </w:r>
      <w:r w:rsidRPr="00E271EF">
        <w:rPr>
          <w:spacing w:val="-17"/>
          <w:sz w:val="24"/>
          <w:szCs w:val="24"/>
        </w:rPr>
        <w:t xml:space="preserve"> </w:t>
      </w:r>
      <w:r w:rsidRPr="00E271EF">
        <w:rPr>
          <w:spacing w:val="-8"/>
          <w:sz w:val="24"/>
          <w:szCs w:val="24"/>
        </w:rPr>
        <w:t>подачи</w:t>
      </w:r>
      <w:r w:rsidRPr="00E271EF">
        <w:rPr>
          <w:spacing w:val="-16"/>
          <w:sz w:val="24"/>
          <w:szCs w:val="24"/>
        </w:rPr>
        <w:t xml:space="preserve"> </w:t>
      </w:r>
      <w:r w:rsidRPr="00E271EF">
        <w:rPr>
          <w:spacing w:val="-7"/>
          <w:sz w:val="24"/>
          <w:szCs w:val="24"/>
        </w:rPr>
        <w:t>инструкций</w:t>
      </w:r>
      <w:r w:rsidRPr="00E271EF">
        <w:rPr>
          <w:spacing w:val="-16"/>
          <w:sz w:val="24"/>
          <w:szCs w:val="24"/>
        </w:rPr>
        <w:t xml:space="preserve"> </w:t>
      </w:r>
      <w:r w:rsidRPr="00E271EF">
        <w:rPr>
          <w:spacing w:val="-7"/>
          <w:sz w:val="24"/>
          <w:szCs w:val="24"/>
        </w:rPr>
        <w:t>Депозитарию:</w:t>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t>вносить вопросы</w:t>
      </w:r>
      <w:r w:rsidRPr="00E271EF">
        <w:rPr>
          <w:spacing w:val="-2"/>
          <w:sz w:val="24"/>
          <w:szCs w:val="24"/>
        </w:rPr>
        <w:t xml:space="preserve"> </w:t>
      </w:r>
      <w:r w:rsidRPr="00E271EF">
        <w:rPr>
          <w:sz w:val="24"/>
          <w:szCs w:val="24"/>
        </w:rPr>
        <w:t>в</w:t>
      </w:r>
      <w:r w:rsidRPr="00E271EF">
        <w:rPr>
          <w:spacing w:val="-2"/>
          <w:sz w:val="24"/>
          <w:szCs w:val="24"/>
        </w:rPr>
        <w:t xml:space="preserve"> </w:t>
      </w:r>
      <w:r w:rsidRPr="00E271EF">
        <w:rPr>
          <w:sz w:val="24"/>
          <w:szCs w:val="24"/>
        </w:rPr>
        <w:t>повестку</w:t>
      </w:r>
      <w:r w:rsidRPr="00E271EF">
        <w:rPr>
          <w:spacing w:val="-6"/>
          <w:sz w:val="24"/>
          <w:szCs w:val="24"/>
        </w:rPr>
        <w:t xml:space="preserve"> </w:t>
      </w:r>
      <w:r w:rsidRPr="00E271EF">
        <w:rPr>
          <w:sz w:val="24"/>
          <w:szCs w:val="24"/>
        </w:rPr>
        <w:t>дня общего</w:t>
      </w:r>
      <w:r w:rsidRPr="00E271EF">
        <w:rPr>
          <w:spacing w:val="-1"/>
          <w:sz w:val="24"/>
          <w:szCs w:val="24"/>
        </w:rPr>
        <w:t xml:space="preserve"> </w:t>
      </w:r>
      <w:r w:rsidRPr="00E271EF">
        <w:rPr>
          <w:sz w:val="24"/>
          <w:szCs w:val="24"/>
        </w:rPr>
        <w:t>собрания</w:t>
      </w:r>
      <w:r w:rsidRPr="00E271EF">
        <w:rPr>
          <w:spacing w:val="-1"/>
          <w:sz w:val="24"/>
          <w:szCs w:val="24"/>
        </w:rPr>
        <w:t xml:space="preserve"> </w:t>
      </w:r>
      <w:r w:rsidRPr="00E271EF">
        <w:rPr>
          <w:sz w:val="24"/>
          <w:szCs w:val="24"/>
        </w:rPr>
        <w:t>владельцев</w:t>
      </w:r>
      <w:r w:rsidRPr="00E271EF">
        <w:rPr>
          <w:spacing w:val="-2"/>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t>выдвигать кандидатов в органы управления и иные органы эмитента, являющегося</w:t>
      </w:r>
      <w:r w:rsidRPr="00E271EF">
        <w:rPr>
          <w:spacing w:val="1"/>
          <w:sz w:val="24"/>
          <w:szCs w:val="24"/>
        </w:rPr>
        <w:t xml:space="preserve"> </w:t>
      </w:r>
      <w:r w:rsidRPr="00E271EF">
        <w:rPr>
          <w:sz w:val="24"/>
          <w:szCs w:val="24"/>
        </w:rPr>
        <w:t>акционерным</w:t>
      </w:r>
      <w:r w:rsidRPr="00E271EF">
        <w:rPr>
          <w:spacing w:val="-2"/>
          <w:sz w:val="24"/>
          <w:szCs w:val="24"/>
        </w:rPr>
        <w:t xml:space="preserve"> </w:t>
      </w:r>
      <w:r w:rsidRPr="00E271EF">
        <w:rPr>
          <w:sz w:val="24"/>
          <w:szCs w:val="24"/>
        </w:rPr>
        <w:t>обществом, или кандидатуру</w:t>
      </w:r>
      <w:r w:rsidRPr="00E271EF">
        <w:rPr>
          <w:spacing w:val="-5"/>
          <w:sz w:val="24"/>
          <w:szCs w:val="24"/>
        </w:rPr>
        <w:t xml:space="preserve"> </w:t>
      </w:r>
      <w:r w:rsidRPr="00E271EF">
        <w:rPr>
          <w:sz w:val="24"/>
          <w:szCs w:val="24"/>
        </w:rPr>
        <w:t>представителя владельцев облигаций;</w:t>
      </w:r>
    </w:p>
    <w:p w:rsidR="00586356"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t>требовать</w:t>
      </w:r>
      <w:r w:rsidRPr="00E271EF">
        <w:rPr>
          <w:spacing w:val="-1"/>
          <w:sz w:val="24"/>
          <w:szCs w:val="24"/>
        </w:rPr>
        <w:t xml:space="preserve"> </w:t>
      </w:r>
      <w:r w:rsidRPr="00E271EF">
        <w:rPr>
          <w:sz w:val="24"/>
          <w:szCs w:val="24"/>
        </w:rPr>
        <w:t>созыва</w:t>
      </w:r>
      <w:r w:rsidRPr="00E271EF">
        <w:rPr>
          <w:spacing w:val="-3"/>
          <w:sz w:val="24"/>
          <w:szCs w:val="24"/>
        </w:rPr>
        <w:t xml:space="preserve"> </w:t>
      </w:r>
      <w:r w:rsidRPr="00E271EF">
        <w:rPr>
          <w:sz w:val="24"/>
          <w:szCs w:val="24"/>
        </w:rPr>
        <w:t>(проведения)</w:t>
      </w:r>
      <w:r w:rsidRPr="00E271EF">
        <w:rPr>
          <w:spacing w:val="-3"/>
          <w:sz w:val="24"/>
          <w:szCs w:val="24"/>
        </w:rPr>
        <w:t xml:space="preserve"> </w:t>
      </w:r>
      <w:r w:rsidRPr="00E271EF">
        <w:rPr>
          <w:sz w:val="24"/>
          <w:szCs w:val="24"/>
        </w:rPr>
        <w:t>общего</w:t>
      </w:r>
      <w:r w:rsidRPr="00E271EF">
        <w:rPr>
          <w:spacing w:val="-2"/>
          <w:sz w:val="24"/>
          <w:szCs w:val="24"/>
        </w:rPr>
        <w:t xml:space="preserve"> </w:t>
      </w:r>
      <w:r w:rsidRPr="00E271EF">
        <w:rPr>
          <w:sz w:val="24"/>
          <w:szCs w:val="24"/>
        </w:rPr>
        <w:t>собрания</w:t>
      </w:r>
      <w:r w:rsidRPr="00E271EF">
        <w:rPr>
          <w:spacing w:val="-2"/>
          <w:sz w:val="24"/>
          <w:szCs w:val="24"/>
        </w:rPr>
        <w:t xml:space="preserve"> </w:t>
      </w:r>
      <w:r w:rsidRPr="00E271EF">
        <w:rPr>
          <w:sz w:val="24"/>
          <w:szCs w:val="24"/>
        </w:rPr>
        <w:t>владельцев</w:t>
      </w:r>
      <w:r w:rsidRPr="00E271EF">
        <w:rPr>
          <w:spacing w:val="-3"/>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w:t>
      </w:r>
      <w:r w:rsidR="00EA255C" w:rsidRPr="00E271EF">
        <w:rPr>
          <w:sz w:val="24"/>
          <w:szCs w:val="24"/>
        </w:rPr>
        <w:tab/>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t>принимать</w:t>
      </w:r>
      <w:r w:rsidRPr="00E271EF">
        <w:rPr>
          <w:spacing w:val="-6"/>
          <w:sz w:val="24"/>
          <w:szCs w:val="24"/>
        </w:rPr>
        <w:t xml:space="preserve"> </w:t>
      </w:r>
      <w:r w:rsidRPr="00E271EF">
        <w:rPr>
          <w:sz w:val="24"/>
          <w:szCs w:val="24"/>
        </w:rPr>
        <w:t>участие</w:t>
      </w:r>
      <w:r w:rsidRPr="00E271EF">
        <w:rPr>
          <w:spacing w:val="-9"/>
          <w:sz w:val="24"/>
          <w:szCs w:val="24"/>
        </w:rPr>
        <w:t xml:space="preserve"> </w:t>
      </w:r>
      <w:r w:rsidRPr="00E271EF">
        <w:rPr>
          <w:sz w:val="24"/>
          <w:szCs w:val="24"/>
        </w:rPr>
        <w:t>в</w:t>
      </w:r>
      <w:r w:rsidRPr="00E271EF">
        <w:rPr>
          <w:spacing w:val="-9"/>
          <w:sz w:val="24"/>
          <w:szCs w:val="24"/>
        </w:rPr>
        <w:t xml:space="preserve"> </w:t>
      </w:r>
      <w:r w:rsidRPr="00E271EF">
        <w:rPr>
          <w:sz w:val="24"/>
          <w:szCs w:val="24"/>
        </w:rPr>
        <w:t>общем</w:t>
      </w:r>
      <w:r w:rsidRPr="00E271EF">
        <w:rPr>
          <w:spacing w:val="-9"/>
          <w:sz w:val="24"/>
          <w:szCs w:val="24"/>
        </w:rPr>
        <w:t xml:space="preserve"> </w:t>
      </w:r>
      <w:r w:rsidRPr="00E271EF">
        <w:rPr>
          <w:sz w:val="24"/>
          <w:szCs w:val="24"/>
        </w:rPr>
        <w:t>собрании</w:t>
      </w:r>
      <w:r w:rsidRPr="00E271EF">
        <w:rPr>
          <w:spacing w:val="-7"/>
          <w:sz w:val="24"/>
          <w:szCs w:val="24"/>
        </w:rPr>
        <w:t xml:space="preserve"> </w:t>
      </w:r>
      <w:r w:rsidRPr="00E271EF">
        <w:rPr>
          <w:sz w:val="24"/>
          <w:szCs w:val="24"/>
        </w:rPr>
        <w:t>владельцев</w:t>
      </w:r>
      <w:r w:rsidRPr="00E271EF">
        <w:rPr>
          <w:spacing w:val="-9"/>
          <w:sz w:val="24"/>
          <w:szCs w:val="24"/>
        </w:rPr>
        <w:t xml:space="preserve"> </w:t>
      </w:r>
      <w:r w:rsidRPr="00E271EF">
        <w:rPr>
          <w:sz w:val="24"/>
          <w:szCs w:val="24"/>
        </w:rPr>
        <w:t>ценных</w:t>
      </w:r>
      <w:r w:rsidRPr="00E271EF">
        <w:rPr>
          <w:spacing w:val="-6"/>
          <w:sz w:val="24"/>
          <w:szCs w:val="24"/>
        </w:rPr>
        <w:t xml:space="preserve"> </w:t>
      </w:r>
      <w:r w:rsidRPr="00E271EF">
        <w:rPr>
          <w:sz w:val="24"/>
          <w:szCs w:val="24"/>
        </w:rPr>
        <w:t>бумаг</w:t>
      </w:r>
      <w:r w:rsidRPr="00E271EF">
        <w:rPr>
          <w:spacing w:val="-8"/>
          <w:sz w:val="24"/>
          <w:szCs w:val="24"/>
        </w:rPr>
        <w:t xml:space="preserve"> </w:t>
      </w:r>
      <w:r w:rsidRPr="00E271EF">
        <w:rPr>
          <w:sz w:val="24"/>
          <w:szCs w:val="24"/>
        </w:rPr>
        <w:t>и</w:t>
      </w:r>
      <w:r w:rsidRPr="00E271EF">
        <w:rPr>
          <w:spacing w:val="-8"/>
          <w:sz w:val="24"/>
          <w:szCs w:val="24"/>
        </w:rPr>
        <w:t xml:space="preserve"> </w:t>
      </w:r>
      <w:r w:rsidRPr="00E271EF">
        <w:rPr>
          <w:sz w:val="24"/>
          <w:szCs w:val="24"/>
        </w:rPr>
        <w:t>осуществлять</w:t>
      </w:r>
      <w:r w:rsidR="000A277A" w:rsidRPr="00E271EF">
        <w:rPr>
          <w:spacing w:val="-7"/>
          <w:sz w:val="24"/>
          <w:szCs w:val="24"/>
        </w:rPr>
        <w:t xml:space="preserve"> право </w:t>
      </w:r>
      <w:r w:rsidRPr="00E271EF">
        <w:rPr>
          <w:sz w:val="24"/>
          <w:szCs w:val="24"/>
        </w:rPr>
        <w:t>голоса;</w:t>
      </w:r>
    </w:p>
    <w:p w:rsidR="00B365A4" w:rsidRPr="00E271EF" w:rsidRDefault="009D13C8" w:rsidP="00E60916">
      <w:pPr>
        <w:pStyle w:val="a7"/>
        <w:widowControl/>
        <w:numPr>
          <w:ilvl w:val="3"/>
          <w:numId w:val="4"/>
        </w:numPr>
        <w:tabs>
          <w:tab w:val="left" w:pos="567"/>
          <w:tab w:val="left" w:pos="1333"/>
          <w:tab w:val="left" w:pos="10034"/>
          <w:tab w:val="left" w:pos="10490"/>
        </w:tabs>
        <w:ind w:left="0" w:firstLine="0"/>
        <w:rPr>
          <w:sz w:val="24"/>
          <w:szCs w:val="24"/>
        </w:rPr>
      </w:pPr>
      <w:r w:rsidRPr="00E271EF">
        <w:rPr>
          <w:sz w:val="24"/>
          <w:szCs w:val="24"/>
        </w:rPr>
        <w:t>осуществлять</w:t>
      </w:r>
      <w:r w:rsidRPr="00E271EF">
        <w:rPr>
          <w:spacing w:val="-1"/>
          <w:sz w:val="24"/>
          <w:szCs w:val="24"/>
        </w:rPr>
        <w:t xml:space="preserve"> </w:t>
      </w:r>
      <w:r w:rsidRPr="00E271EF">
        <w:rPr>
          <w:sz w:val="24"/>
          <w:szCs w:val="24"/>
        </w:rPr>
        <w:t>иные</w:t>
      </w:r>
      <w:r w:rsidRPr="00E271EF">
        <w:rPr>
          <w:spacing w:val="-3"/>
          <w:sz w:val="24"/>
          <w:szCs w:val="24"/>
        </w:rPr>
        <w:t xml:space="preserve"> </w:t>
      </w:r>
      <w:r w:rsidRPr="00E271EF">
        <w:rPr>
          <w:sz w:val="24"/>
          <w:szCs w:val="24"/>
        </w:rPr>
        <w:t>права</w:t>
      </w:r>
      <w:r w:rsidRPr="00E271EF">
        <w:rPr>
          <w:spacing w:val="-3"/>
          <w:sz w:val="24"/>
          <w:szCs w:val="24"/>
        </w:rPr>
        <w:t xml:space="preserve"> </w:t>
      </w:r>
      <w:r w:rsidRPr="00E271EF">
        <w:rPr>
          <w:sz w:val="24"/>
          <w:szCs w:val="24"/>
        </w:rPr>
        <w:t>по</w:t>
      </w:r>
      <w:r w:rsidRPr="00E271EF">
        <w:rPr>
          <w:spacing w:val="-1"/>
          <w:sz w:val="24"/>
          <w:szCs w:val="24"/>
        </w:rPr>
        <w:t xml:space="preserve"> </w:t>
      </w:r>
      <w:r w:rsidRPr="00E271EF">
        <w:rPr>
          <w:sz w:val="24"/>
          <w:szCs w:val="24"/>
        </w:rPr>
        <w:t>ценным</w:t>
      </w:r>
      <w:r w:rsidRPr="00E271EF">
        <w:rPr>
          <w:spacing w:val="-3"/>
          <w:sz w:val="24"/>
          <w:szCs w:val="24"/>
        </w:rPr>
        <w:t xml:space="preserve"> </w:t>
      </w:r>
      <w:r w:rsidRPr="00E271EF">
        <w:rPr>
          <w:sz w:val="24"/>
          <w:szCs w:val="24"/>
        </w:rPr>
        <w:t>бумагам.</w:t>
      </w:r>
    </w:p>
    <w:p w:rsidR="00B365A4" w:rsidRPr="00E271EF" w:rsidRDefault="009D13C8" w:rsidP="00200800">
      <w:pPr>
        <w:pStyle w:val="a7"/>
        <w:widowControl/>
        <w:tabs>
          <w:tab w:val="left" w:pos="567"/>
          <w:tab w:val="left" w:pos="1276"/>
          <w:tab w:val="left" w:pos="10034"/>
          <w:tab w:val="left" w:pos="10490"/>
        </w:tabs>
        <w:ind w:left="0" w:firstLine="0"/>
        <w:rPr>
          <w:sz w:val="24"/>
          <w:szCs w:val="24"/>
        </w:rPr>
      </w:pPr>
      <w:r w:rsidRPr="00E271EF">
        <w:rPr>
          <w:spacing w:val="-3"/>
          <w:sz w:val="24"/>
          <w:szCs w:val="24"/>
        </w:rPr>
        <w:t xml:space="preserve">Депозитарий, получивший от Депонента, </w:t>
      </w:r>
      <w:r w:rsidRPr="00E271EF">
        <w:rPr>
          <w:spacing w:val="-2"/>
          <w:sz w:val="24"/>
          <w:szCs w:val="24"/>
        </w:rPr>
        <w:t>а также о</w:t>
      </w:r>
      <w:r w:rsidR="000A277A" w:rsidRPr="00E271EF">
        <w:rPr>
          <w:spacing w:val="-2"/>
          <w:sz w:val="24"/>
          <w:szCs w:val="24"/>
        </w:rPr>
        <w:t xml:space="preserve">т Депозитариев – Депонентов, или </w:t>
      </w:r>
      <w:r w:rsidRPr="00E271EF">
        <w:rPr>
          <w:spacing w:val="-3"/>
          <w:sz w:val="24"/>
          <w:szCs w:val="24"/>
        </w:rPr>
        <w:t xml:space="preserve">Депонентов –номинальных держателей инструкции, </w:t>
      </w:r>
      <w:r w:rsidRPr="00E271EF">
        <w:rPr>
          <w:spacing w:val="-2"/>
          <w:sz w:val="24"/>
          <w:szCs w:val="24"/>
        </w:rPr>
        <w:t>направляет регистратору или</w:t>
      </w:r>
      <w:r w:rsidRPr="00E271EF">
        <w:rPr>
          <w:spacing w:val="-1"/>
          <w:sz w:val="24"/>
          <w:szCs w:val="24"/>
        </w:rPr>
        <w:t xml:space="preserve"> </w:t>
      </w:r>
      <w:r w:rsidRPr="00E271EF">
        <w:rPr>
          <w:spacing w:val="-3"/>
          <w:sz w:val="24"/>
          <w:szCs w:val="24"/>
        </w:rPr>
        <w:t xml:space="preserve">депозитарию, у которого Депозитарию открыт лицевой счет (счет депо) номинального </w:t>
      </w:r>
      <w:r w:rsidRPr="00E271EF">
        <w:rPr>
          <w:spacing w:val="-2"/>
          <w:sz w:val="24"/>
          <w:szCs w:val="24"/>
        </w:rPr>
        <w:t>держателя,</w:t>
      </w:r>
      <w:r w:rsidRPr="00E271EF">
        <w:rPr>
          <w:spacing w:val="-1"/>
          <w:sz w:val="24"/>
          <w:szCs w:val="24"/>
        </w:rPr>
        <w:t xml:space="preserve"> </w:t>
      </w:r>
      <w:r w:rsidRPr="00E271EF">
        <w:rPr>
          <w:spacing w:val="-8"/>
          <w:sz w:val="24"/>
          <w:szCs w:val="24"/>
        </w:rPr>
        <w:t>сообщение,</w:t>
      </w:r>
      <w:r w:rsidRPr="00E271EF">
        <w:rPr>
          <w:spacing w:val="-26"/>
          <w:sz w:val="24"/>
          <w:szCs w:val="24"/>
        </w:rPr>
        <w:t xml:space="preserve"> </w:t>
      </w:r>
      <w:r w:rsidRPr="00E271EF">
        <w:rPr>
          <w:spacing w:val="-8"/>
          <w:sz w:val="24"/>
          <w:szCs w:val="24"/>
        </w:rPr>
        <w:t>содержащее</w:t>
      </w:r>
      <w:r w:rsidRPr="00E271EF">
        <w:rPr>
          <w:spacing w:val="-27"/>
          <w:sz w:val="24"/>
          <w:szCs w:val="24"/>
        </w:rPr>
        <w:t xml:space="preserve"> </w:t>
      </w:r>
      <w:r w:rsidRPr="00E271EF">
        <w:rPr>
          <w:spacing w:val="-8"/>
          <w:sz w:val="24"/>
          <w:szCs w:val="24"/>
        </w:rPr>
        <w:t>волеизъявление</w:t>
      </w:r>
      <w:r w:rsidRPr="00E271EF">
        <w:rPr>
          <w:spacing w:val="-29"/>
          <w:sz w:val="24"/>
          <w:szCs w:val="24"/>
        </w:rPr>
        <w:t xml:space="preserve"> </w:t>
      </w:r>
      <w:r w:rsidRPr="00E271EF">
        <w:rPr>
          <w:spacing w:val="-8"/>
          <w:sz w:val="24"/>
          <w:szCs w:val="24"/>
        </w:rPr>
        <w:t>лица,</w:t>
      </w:r>
      <w:r w:rsidRPr="00E271EF">
        <w:rPr>
          <w:spacing w:val="-26"/>
          <w:sz w:val="24"/>
          <w:szCs w:val="24"/>
        </w:rPr>
        <w:t xml:space="preserve"> </w:t>
      </w:r>
      <w:r w:rsidRPr="00E271EF">
        <w:rPr>
          <w:spacing w:val="-8"/>
          <w:sz w:val="24"/>
          <w:szCs w:val="24"/>
        </w:rPr>
        <w:t>осуществляющего</w:t>
      </w:r>
      <w:r w:rsidRPr="00E271EF">
        <w:rPr>
          <w:spacing w:val="-28"/>
          <w:sz w:val="24"/>
          <w:szCs w:val="24"/>
        </w:rPr>
        <w:t xml:space="preserve"> </w:t>
      </w:r>
      <w:r w:rsidRPr="00E271EF">
        <w:rPr>
          <w:spacing w:val="-7"/>
          <w:sz w:val="24"/>
          <w:szCs w:val="24"/>
        </w:rPr>
        <w:t>права</w:t>
      </w:r>
      <w:r w:rsidRPr="00E271EF">
        <w:rPr>
          <w:spacing w:val="-29"/>
          <w:sz w:val="24"/>
          <w:szCs w:val="24"/>
        </w:rPr>
        <w:t xml:space="preserve"> </w:t>
      </w:r>
      <w:r w:rsidRPr="00E271EF">
        <w:rPr>
          <w:spacing w:val="-7"/>
          <w:sz w:val="24"/>
          <w:szCs w:val="24"/>
        </w:rPr>
        <w:t>по</w:t>
      </w:r>
      <w:r w:rsidRPr="00E271EF">
        <w:rPr>
          <w:spacing w:val="-28"/>
          <w:sz w:val="24"/>
          <w:szCs w:val="24"/>
        </w:rPr>
        <w:t xml:space="preserve"> </w:t>
      </w:r>
      <w:r w:rsidRPr="00E271EF">
        <w:rPr>
          <w:spacing w:val="-7"/>
          <w:sz w:val="24"/>
          <w:szCs w:val="24"/>
        </w:rPr>
        <w:t>ценным</w:t>
      </w:r>
      <w:r w:rsidRPr="00E271EF">
        <w:rPr>
          <w:spacing w:val="-26"/>
          <w:sz w:val="24"/>
          <w:szCs w:val="24"/>
        </w:rPr>
        <w:t xml:space="preserve"> </w:t>
      </w:r>
      <w:r w:rsidRPr="00E271EF">
        <w:rPr>
          <w:spacing w:val="-7"/>
          <w:sz w:val="24"/>
          <w:szCs w:val="24"/>
        </w:rPr>
        <w:t>бумагам</w:t>
      </w:r>
      <w:r w:rsidRPr="00E271EF">
        <w:rPr>
          <w:spacing w:val="-26"/>
          <w:sz w:val="24"/>
          <w:szCs w:val="24"/>
        </w:rPr>
        <w:t xml:space="preserve"> </w:t>
      </w:r>
      <w:r w:rsidRPr="00E271EF">
        <w:rPr>
          <w:spacing w:val="-7"/>
          <w:sz w:val="24"/>
          <w:szCs w:val="24"/>
        </w:rPr>
        <w:t>(далее</w:t>
      </w:r>
      <w:r w:rsidRPr="00E271EF">
        <w:rPr>
          <w:spacing w:val="-26"/>
          <w:sz w:val="24"/>
          <w:szCs w:val="24"/>
        </w:rPr>
        <w:t xml:space="preserve"> </w:t>
      </w:r>
      <w:r w:rsidRPr="00E271EF">
        <w:rPr>
          <w:spacing w:val="-7"/>
          <w:sz w:val="24"/>
          <w:szCs w:val="24"/>
        </w:rPr>
        <w:t>также</w:t>
      </w:r>
      <w:r w:rsidR="00604848" w:rsidRPr="00E271EF">
        <w:rPr>
          <w:spacing w:val="-7"/>
          <w:sz w:val="24"/>
          <w:szCs w:val="24"/>
        </w:rPr>
        <w:t xml:space="preserve"> - </w:t>
      </w:r>
      <w:r w:rsidRPr="00E271EF">
        <w:rPr>
          <w:spacing w:val="-8"/>
          <w:sz w:val="24"/>
          <w:szCs w:val="24"/>
        </w:rPr>
        <w:t>сообщение</w:t>
      </w:r>
      <w:r w:rsidRPr="00E271EF">
        <w:rPr>
          <w:spacing w:val="-16"/>
          <w:sz w:val="24"/>
          <w:szCs w:val="24"/>
        </w:rPr>
        <w:t xml:space="preserve"> </w:t>
      </w:r>
      <w:r w:rsidRPr="00E271EF">
        <w:rPr>
          <w:spacing w:val="-8"/>
          <w:sz w:val="24"/>
          <w:szCs w:val="24"/>
        </w:rPr>
        <w:t>о</w:t>
      </w:r>
      <w:r w:rsidRPr="00E271EF">
        <w:rPr>
          <w:spacing w:val="-12"/>
          <w:sz w:val="24"/>
          <w:szCs w:val="24"/>
        </w:rPr>
        <w:t xml:space="preserve"> </w:t>
      </w:r>
      <w:r w:rsidRPr="00E271EF">
        <w:rPr>
          <w:spacing w:val="-8"/>
          <w:sz w:val="24"/>
          <w:szCs w:val="24"/>
        </w:rPr>
        <w:t>волеизъявлении).</w:t>
      </w:r>
    </w:p>
    <w:p w:rsidR="00B365A4" w:rsidRPr="00E271EF" w:rsidRDefault="009D13C8" w:rsidP="000A277A">
      <w:pPr>
        <w:pStyle w:val="a3"/>
        <w:widowControl/>
        <w:tabs>
          <w:tab w:val="left" w:pos="567"/>
          <w:tab w:val="left" w:pos="10034"/>
          <w:tab w:val="left" w:pos="10490"/>
        </w:tabs>
        <w:ind w:left="0"/>
        <w:jc w:val="both"/>
      </w:pPr>
      <w:r w:rsidRPr="00E271EF">
        <w:rPr>
          <w:spacing w:val="-3"/>
        </w:rPr>
        <w:t xml:space="preserve">При этом предоставление регистратору или депозитарию, у которого </w:t>
      </w:r>
      <w:r w:rsidRPr="00E271EF">
        <w:rPr>
          <w:spacing w:val="-2"/>
        </w:rPr>
        <w:t>Депозитарию открыт</w:t>
      </w:r>
      <w:r w:rsidRPr="00E271EF">
        <w:rPr>
          <w:spacing w:val="-1"/>
        </w:rPr>
        <w:t xml:space="preserve"> </w:t>
      </w:r>
      <w:r w:rsidRPr="00E271EF">
        <w:rPr>
          <w:spacing w:val="-7"/>
        </w:rPr>
        <w:t xml:space="preserve">лицевой счет </w:t>
      </w:r>
      <w:r w:rsidRPr="00E271EF">
        <w:rPr>
          <w:spacing w:val="-6"/>
        </w:rPr>
        <w:t>(счет депо) номинального держателя, документов, предусмотренных законодательством</w:t>
      </w:r>
      <w:r w:rsidRPr="00E271EF">
        <w:rPr>
          <w:spacing w:val="-57"/>
        </w:rPr>
        <w:t xml:space="preserve"> </w:t>
      </w:r>
      <w:r w:rsidRPr="00E271EF">
        <w:t>РФ для подтверждения волеизъявления указанных лиц (бюллетеней, поручения на участие в</w:t>
      </w:r>
      <w:r w:rsidRPr="00E271EF">
        <w:rPr>
          <w:spacing w:val="1"/>
        </w:rPr>
        <w:t xml:space="preserve"> </w:t>
      </w:r>
      <w:r w:rsidRPr="00E271EF">
        <w:t>корпоративном</w:t>
      </w:r>
      <w:r w:rsidRPr="00E271EF">
        <w:rPr>
          <w:spacing w:val="-18"/>
        </w:rPr>
        <w:t xml:space="preserve"> </w:t>
      </w:r>
      <w:r w:rsidRPr="00E271EF">
        <w:t>действии</w:t>
      </w:r>
      <w:r w:rsidRPr="00E271EF">
        <w:rPr>
          <w:spacing w:val="-20"/>
        </w:rPr>
        <w:t xml:space="preserve"> </w:t>
      </w:r>
      <w:r w:rsidRPr="00E271EF">
        <w:t>и</w:t>
      </w:r>
      <w:r w:rsidRPr="00E271EF">
        <w:rPr>
          <w:spacing w:val="-19"/>
        </w:rPr>
        <w:t xml:space="preserve"> </w:t>
      </w:r>
      <w:r w:rsidRPr="00E271EF">
        <w:t>прочее),</w:t>
      </w:r>
      <w:r w:rsidRPr="00E271EF">
        <w:rPr>
          <w:spacing w:val="-19"/>
        </w:rPr>
        <w:t xml:space="preserve"> </w:t>
      </w:r>
      <w:r w:rsidRPr="00E271EF">
        <w:t>не</w:t>
      </w:r>
      <w:r w:rsidRPr="00E271EF">
        <w:rPr>
          <w:spacing w:val="-21"/>
        </w:rPr>
        <w:t xml:space="preserve"> </w:t>
      </w:r>
      <w:r w:rsidRPr="00E271EF">
        <w:t>требуется.</w:t>
      </w:r>
    </w:p>
    <w:p w:rsidR="00B365A4" w:rsidRPr="00E271EF" w:rsidRDefault="009D13C8" w:rsidP="00E60916">
      <w:pPr>
        <w:pStyle w:val="a7"/>
        <w:widowControl/>
        <w:numPr>
          <w:ilvl w:val="2"/>
          <w:numId w:val="50"/>
        </w:numPr>
        <w:tabs>
          <w:tab w:val="left" w:pos="567"/>
          <w:tab w:val="left" w:pos="1559"/>
          <w:tab w:val="left" w:pos="10034"/>
          <w:tab w:val="left" w:pos="10490"/>
        </w:tabs>
        <w:ind w:left="0" w:firstLine="0"/>
        <w:rPr>
          <w:sz w:val="24"/>
          <w:szCs w:val="24"/>
        </w:rPr>
      </w:pPr>
      <w:r w:rsidRPr="00E271EF">
        <w:rPr>
          <w:spacing w:val="-3"/>
          <w:sz w:val="24"/>
          <w:szCs w:val="24"/>
        </w:rPr>
        <w:t>В</w:t>
      </w:r>
      <w:r w:rsidRPr="00E271EF">
        <w:rPr>
          <w:spacing w:val="-7"/>
          <w:sz w:val="24"/>
          <w:szCs w:val="24"/>
        </w:rPr>
        <w:t xml:space="preserve"> </w:t>
      </w:r>
      <w:r w:rsidRPr="00E271EF">
        <w:rPr>
          <w:spacing w:val="-3"/>
          <w:sz w:val="24"/>
          <w:szCs w:val="24"/>
        </w:rPr>
        <w:t>случае</w:t>
      </w:r>
      <w:r w:rsidRPr="00E271EF">
        <w:rPr>
          <w:spacing w:val="-6"/>
          <w:sz w:val="24"/>
          <w:szCs w:val="24"/>
        </w:rPr>
        <w:t xml:space="preserve"> </w:t>
      </w:r>
      <w:r w:rsidRPr="00E271EF">
        <w:rPr>
          <w:spacing w:val="-3"/>
          <w:sz w:val="24"/>
          <w:szCs w:val="24"/>
        </w:rPr>
        <w:t>если</w:t>
      </w:r>
      <w:r w:rsidRPr="00E271EF">
        <w:rPr>
          <w:spacing w:val="-5"/>
          <w:sz w:val="24"/>
          <w:szCs w:val="24"/>
        </w:rPr>
        <w:t xml:space="preserve"> </w:t>
      </w:r>
      <w:r w:rsidRPr="00E271EF">
        <w:rPr>
          <w:spacing w:val="-3"/>
          <w:sz w:val="24"/>
          <w:szCs w:val="24"/>
        </w:rPr>
        <w:t>в</w:t>
      </w:r>
      <w:r w:rsidRPr="00E271EF">
        <w:rPr>
          <w:spacing w:val="-6"/>
          <w:sz w:val="24"/>
          <w:szCs w:val="24"/>
        </w:rPr>
        <w:t xml:space="preserve"> </w:t>
      </w:r>
      <w:r w:rsidRPr="00E271EF">
        <w:rPr>
          <w:spacing w:val="-3"/>
          <w:sz w:val="24"/>
          <w:szCs w:val="24"/>
        </w:rPr>
        <w:t>соответствии</w:t>
      </w:r>
      <w:r w:rsidRPr="00E271EF">
        <w:rPr>
          <w:spacing w:val="-4"/>
          <w:sz w:val="24"/>
          <w:szCs w:val="24"/>
        </w:rPr>
        <w:t xml:space="preserve"> </w:t>
      </w:r>
      <w:r w:rsidRPr="00E271EF">
        <w:rPr>
          <w:spacing w:val="-3"/>
          <w:sz w:val="24"/>
          <w:szCs w:val="24"/>
        </w:rPr>
        <w:t>с</w:t>
      </w:r>
      <w:r w:rsidRPr="00E271EF">
        <w:rPr>
          <w:spacing w:val="-8"/>
          <w:sz w:val="24"/>
          <w:szCs w:val="24"/>
        </w:rPr>
        <w:t xml:space="preserve"> </w:t>
      </w:r>
      <w:r w:rsidRPr="00E271EF">
        <w:rPr>
          <w:spacing w:val="-3"/>
          <w:sz w:val="24"/>
          <w:szCs w:val="24"/>
        </w:rPr>
        <w:t>федеральными</w:t>
      </w:r>
      <w:r w:rsidRPr="00E271EF">
        <w:rPr>
          <w:spacing w:val="-7"/>
          <w:sz w:val="24"/>
          <w:szCs w:val="24"/>
        </w:rPr>
        <w:t xml:space="preserve"> </w:t>
      </w:r>
      <w:r w:rsidRPr="00E271EF">
        <w:rPr>
          <w:spacing w:val="-3"/>
          <w:sz w:val="24"/>
          <w:szCs w:val="24"/>
        </w:rPr>
        <w:t>законами,</w:t>
      </w:r>
      <w:r w:rsidRPr="00E271EF">
        <w:rPr>
          <w:spacing w:val="-7"/>
          <w:sz w:val="24"/>
          <w:szCs w:val="24"/>
        </w:rPr>
        <w:t xml:space="preserve"> </w:t>
      </w:r>
      <w:r w:rsidRPr="00E271EF">
        <w:rPr>
          <w:spacing w:val="-3"/>
          <w:sz w:val="24"/>
          <w:szCs w:val="24"/>
        </w:rPr>
        <w:t>нормативными</w:t>
      </w:r>
      <w:r w:rsidRPr="00E271EF">
        <w:rPr>
          <w:spacing w:val="-5"/>
          <w:sz w:val="24"/>
          <w:szCs w:val="24"/>
        </w:rPr>
        <w:t xml:space="preserve"> </w:t>
      </w:r>
      <w:r w:rsidRPr="00E271EF">
        <w:rPr>
          <w:spacing w:val="-2"/>
          <w:sz w:val="24"/>
          <w:szCs w:val="24"/>
        </w:rPr>
        <w:t>актами</w:t>
      </w:r>
      <w:r w:rsidRPr="00E271EF">
        <w:rPr>
          <w:spacing w:val="-4"/>
          <w:sz w:val="24"/>
          <w:szCs w:val="24"/>
        </w:rPr>
        <w:t xml:space="preserve"> </w:t>
      </w:r>
      <w:r w:rsidRPr="00E271EF">
        <w:rPr>
          <w:spacing w:val="-2"/>
          <w:sz w:val="24"/>
          <w:szCs w:val="24"/>
        </w:rPr>
        <w:t>Банка</w:t>
      </w:r>
      <w:r w:rsidRPr="00E271EF">
        <w:rPr>
          <w:spacing w:val="-58"/>
          <w:sz w:val="24"/>
          <w:szCs w:val="24"/>
        </w:rPr>
        <w:t xml:space="preserve"> </w:t>
      </w:r>
      <w:r w:rsidRPr="00E271EF">
        <w:rPr>
          <w:spacing w:val="-4"/>
          <w:sz w:val="24"/>
          <w:szCs w:val="24"/>
        </w:rPr>
        <w:t xml:space="preserve">России, волеизъявление Депонента, осуществляющего права </w:t>
      </w:r>
      <w:r w:rsidRPr="00E271EF">
        <w:rPr>
          <w:spacing w:val="-3"/>
          <w:sz w:val="24"/>
          <w:szCs w:val="24"/>
        </w:rPr>
        <w:t>по ценным бумагам, сопровождается</w:t>
      </w:r>
      <w:r w:rsidRPr="00E271EF">
        <w:rPr>
          <w:spacing w:val="-2"/>
          <w:sz w:val="24"/>
          <w:szCs w:val="24"/>
        </w:rPr>
        <w:t xml:space="preserve"> </w:t>
      </w:r>
      <w:r w:rsidRPr="00E271EF">
        <w:rPr>
          <w:spacing w:val="-4"/>
          <w:sz w:val="24"/>
          <w:szCs w:val="24"/>
        </w:rPr>
        <w:t xml:space="preserve">ограничением распоряжения ценных бумагах, Депозитарий, получивший </w:t>
      </w:r>
      <w:r w:rsidRPr="00E271EF">
        <w:rPr>
          <w:spacing w:val="-3"/>
          <w:sz w:val="24"/>
          <w:szCs w:val="24"/>
        </w:rPr>
        <w:t>инструкции Депонента о</w:t>
      </w:r>
      <w:r w:rsidRPr="00E271EF">
        <w:rPr>
          <w:spacing w:val="-2"/>
          <w:sz w:val="24"/>
          <w:szCs w:val="24"/>
        </w:rPr>
        <w:t xml:space="preserve"> </w:t>
      </w:r>
      <w:r w:rsidRPr="00E271EF">
        <w:rPr>
          <w:spacing w:val="-8"/>
          <w:sz w:val="24"/>
          <w:szCs w:val="24"/>
        </w:rPr>
        <w:t>волеизъявлении,</w:t>
      </w:r>
      <w:r w:rsidRPr="00E271EF">
        <w:rPr>
          <w:spacing w:val="-15"/>
          <w:sz w:val="24"/>
          <w:szCs w:val="24"/>
        </w:rPr>
        <w:t xml:space="preserve"> </w:t>
      </w:r>
      <w:r w:rsidRPr="00E271EF">
        <w:rPr>
          <w:spacing w:val="-8"/>
          <w:sz w:val="24"/>
          <w:szCs w:val="24"/>
        </w:rPr>
        <w:t>осуществляет</w:t>
      </w:r>
      <w:r w:rsidRPr="00E271EF">
        <w:rPr>
          <w:spacing w:val="-17"/>
          <w:sz w:val="24"/>
          <w:szCs w:val="24"/>
        </w:rPr>
        <w:t xml:space="preserve"> </w:t>
      </w:r>
      <w:r w:rsidRPr="00E271EF">
        <w:rPr>
          <w:spacing w:val="-8"/>
          <w:sz w:val="24"/>
          <w:szCs w:val="24"/>
        </w:rPr>
        <w:t>действия</w:t>
      </w:r>
      <w:r w:rsidRPr="00E271EF">
        <w:rPr>
          <w:spacing w:val="-17"/>
          <w:sz w:val="24"/>
          <w:szCs w:val="24"/>
        </w:rPr>
        <w:t xml:space="preserve"> </w:t>
      </w:r>
      <w:r w:rsidRPr="00E271EF">
        <w:rPr>
          <w:spacing w:val="-8"/>
          <w:sz w:val="24"/>
          <w:szCs w:val="24"/>
        </w:rPr>
        <w:t>по</w:t>
      </w:r>
      <w:r w:rsidRPr="00E271EF">
        <w:rPr>
          <w:spacing w:val="-17"/>
          <w:sz w:val="24"/>
          <w:szCs w:val="24"/>
        </w:rPr>
        <w:t xml:space="preserve"> </w:t>
      </w:r>
      <w:r w:rsidRPr="00E271EF">
        <w:rPr>
          <w:spacing w:val="-8"/>
          <w:sz w:val="24"/>
          <w:szCs w:val="24"/>
        </w:rPr>
        <w:t>фиксации</w:t>
      </w:r>
      <w:r w:rsidRPr="00E271EF">
        <w:rPr>
          <w:spacing w:val="-13"/>
          <w:sz w:val="24"/>
          <w:szCs w:val="24"/>
        </w:rPr>
        <w:t xml:space="preserve"> </w:t>
      </w:r>
      <w:r w:rsidRPr="00E271EF">
        <w:rPr>
          <w:spacing w:val="-8"/>
          <w:sz w:val="24"/>
          <w:szCs w:val="24"/>
        </w:rPr>
        <w:t>ограничения</w:t>
      </w:r>
      <w:r w:rsidRPr="00E271EF">
        <w:rPr>
          <w:spacing w:val="-17"/>
          <w:sz w:val="24"/>
          <w:szCs w:val="24"/>
        </w:rPr>
        <w:t xml:space="preserve"> </w:t>
      </w:r>
      <w:r w:rsidRPr="00E271EF">
        <w:rPr>
          <w:spacing w:val="-7"/>
          <w:sz w:val="24"/>
          <w:szCs w:val="24"/>
        </w:rPr>
        <w:t>распоряжения</w:t>
      </w:r>
      <w:r w:rsidRPr="00E271EF">
        <w:rPr>
          <w:spacing w:val="-17"/>
          <w:sz w:val="24"/>
          <w:szCs w:val="24"/>
        </w:rPr>
        <w:t xml:space="preserve"> </w:t>
      </w:r>
      <w:r w:rsidRPr="00E271EF">
        <w:rPr>
          <w:spacing w:val="-7"/>
          <w:sz w:val="24"/>
          <w:szCs w:val="24"/>
        </w:rPr>
        <w:t>ценными</w:t>
      </w:r>
      <w:r w:rsidRPr="00E271EF">
        <w:rPr>
          <w:spacing w:val="-16"/>
          <w:sz w:val="24"/>
          <w:szCs w:val="24"/>
        </w:rPr>
        <w:t xml:space="preserve"> </w:t>
      </w:r>
      <w:r w:rsidRPr="00E271EF">
        <w:rPr>
          <w:spacing w:val="-7"/>
          <w:sz w:val="24"/>
          <w:szCs w:val="24"/>
        </w:rPr>
        <w:t>бумагами.</w:t>
      </w:r>
      <w:r w:rsidR="00B260DD" w:rsidRPr="00E271EF">
        <w:rPr>
          <w:sz w:val="24"/>
          <w:szCs w:val="24"/>
        </w:rPr>
        <w:t xml:space="preserve"> Депозитарные операции в рамках Корпоративных действий, требующих волеизъявления или действий со стороны Клиента, выполняются Депозитарием на основании Поручения (Приложение № 1.2</w:t>
      </w:r>
      <w:r w:rsidR="00632015">
        <w:rPr>
          <w:sz w:val="24"/>
          <w:szCs w:val="24"/>
        </w:rPr>
        <w:t>1</w:t>
      </w:r>
      <w:r w:rsidR="003F09B1" w:rsidRPr="00E271EF">
        <w:rPr>
          <w:sz w:val="24"/>
          <w:szCs w:val="24"/>
        </w:rPr>
        <w:t xml:space="preserve"> к Условиям</w:t>
      </w:r>
      <w:r w:rsidR="00B260DD" w:rsidRPr="00E271EF">
        <w:rPr>
          <w:sz w:val="24"/>
          <w:szCs w:val="24"/>
        </w:rPr>
        <w:t>) Депонента (Депозитария-Депонента)</w:t>
      </w:r>
    </w:p>
    <w:p w:rsidR="00B365A4" w:rsidRPr="00E271EF" w:rsidRDefault="009D13C8" w:rsidP="00E60916">
      <w:pPr>
        <w:pStyle w:val="a7"/>
        <w:widowControl/>
        <w:numPr>
          <w:ilvl w:val="2"/>
          <w:numId w:val="50"/>
        </w:numPr>
        <w:tabs>
          <w:tab w:val="left" w:pos="567"/>
          <w:tab w:val="left" w:pos="1600"/>
          <w:tab w:val="left" w:pos="10034"/>
          <w:tab w:val="left" w:pos="10490"/>
        </w:tabs>
        <w:ind w:left="0" w:firstLine="0"/>
        <w:rPr>
          <w:sz w:val="24"/>
          <w:szCs w:val="24"/>
        </w:rPr>
      </w:pPr>
      <w:r w:rsidRPr="00E271EF">
        <w:rPr>
          <w:spacing w:val="-4"/>
          <w:sz w:val="24"/>
          <w:szCs w:val="24"/>
        </w:rPr>
        <w:t xml:space="preserve">Депозитарий, при наступлении основания, установленного федеральными </w:t>
      </w:r>
      <w:r w:rsidRPr="00E271EF">
        <w:rPr>
          <w:spacing w:val="-3"/>
          <w:sz w:val="24"/>
          <w:szCs w:val="24"/>
        </w:rPr>
        <w:t>законами,</w:t>
      </w:r>
      <w:r w:rsidRPr="00E271EF">
        <w:rPr>
          <w:spacing w:val="-2"/>
          <w:sz w:val="24"/>
          <w:szCs w:val="24"/>
        </w:rPr>
        <w:t xml:space="preserve"> </w:t>
      </w:r>
      <w:r w:rsidRPr="00E271EF">
        <w:rPr>
          <w:spacing w:val="-4"/>
          <w:sz w:val="24"/>
          <w:szCs w:val="24"/>
        </w:rPr>
        <w:t xml:space="preserve">нормативными актами Банка </w:t>
      </w:r>
      <w:r w:rsidRPr="00E271EF">
        <w:rPr>
          <w:spacing w:val="-3"/>
          <w:sz w:val="24"/>
          <w:szCs w:val="24"/>
        </w:rPr>
        <w:t>России, для снятия ограничения распоряжен</w:t>
      </w:r>
      <w:r w:rsidR="000A277A" w:rsidRPr="00E271EF">
        <w:rPr>
          <w:spacing w:val="-3"/>
          <w:sz w:val="24"/>
          <w:szCs w:val="24"/>
        </w:rPr>
        <w:t>ия ценными бумагами по счетам</w:t>
      </w:r>
      <w:r w:rsidRPr="00E271EF">
        <w:rPr>
          <w:spacing w:val="-20"/>
          <w:sz w:val="24"/>
          <w:szCs w:val="24"/>
        </w:rPr>
        <w:t xml:space="preserve"> </w:t>
      </w:r>
      <w:r w:rsidRPr="00E271EF">
        <w:rPr>
          <w:spacing w:val="-8"/>
          <w:sz w:val="24"/>
          <w:szCs w:val="24"/>
        </w:rPr>
        <w:t>депо</w:t>
      </w:r>
      <w:r w:rsidRPr="00E271EF">
        <w:rPr>
          <w:spacing w:val="-19"/>
          <w:sz w:val="24"/>
          <w:szCs w:val="24"/>
        </w:rPr>
        <w:t xml:space="preserve"> </w:t>
      </w:r>
      <w:r w:rsidRPr="00E271EF">
        <w:rPr>
          <w:spacing w:val="-8"/>
          <w:sz w:val="24"/>
          <w:szCs w:val="24"/>
        </w:rPr>
        <w:t>Депонентов</w:t>
      </w:r>
      <w:r w:rsidRPr="00E271EF">
        <w:rPr>
          <w:spacing w:val="-23"/>
          <w:sz w:val="24"/>
          <w:szCs w:val="24"/>
        </w:rPr>
        <w:t xml:space="preserve"> </w:t>
      </w:r>
      <w:r w:rsidRPr="00E271EF">
        <w:rPr>
          <w:spacing w:val="-8"/>
          <w:sz w:val="24"/>
          <w:szCs w:val="24"/>
        </w:rPr>
        <w:t>или</w:t>
      </w:r>
      <w:r w:rsidRPr="00E271EF">
        <w:rPr>
          <w:spacing w:val="-18"/>
          <w:sz w:val="24"/>
          <w:szCs w:val="24"/>
        </w:rPr>
        <w:t xml:space="preserve"> </w:t>
      </w:r>
      <w:r w:rsidRPr="00E271EF">
        <w:rPr>
          <w:spacing w:val="-8"/>
          <w:sz w:val="24"/>
          <w:szCs w:val="24"/>
        </w:rPr>
        <w:t>Депозитариев-Депонентов,</w:t>
      </w:r>
      <w:r w:rsidRPr="00E271EF">
        <w:rPr>
          <w:spacing w:val="-21"/>
          <w:sz w:val="24"/>
          <w:szCs w:val="24"/>
        </w:rPr>
        <w:t xml:space="preserve"> </w:t>
      </w:r>
      <w:r w:rsidRPr="00E271EF">
        <w:rPr>
          <w:spacing w:val="-7"/>
          <w:sz w:val="24"/>
          <w:szCs w:val="24"/>
        </w:rPr>
        <w:t>осуществляет</w:t>
      </w:r>
      <w:r w:rsidRPr="00E271EF">
        <w:rPr>
          <w:spacing w:val="-21"/>
          <w:sz w:val="24"/>
          <w:szCs w:val="24"/>
        </w:rPr>
        <w:t xml:space="preserve"> </w:t>
      </w:r>
      <w:r w:rsidRPr="00E271EF">
        <w:rPr>
          <w:spacing w:val="-7"/>
          <w:sz w:val="24"/>
          <w:szCs w:val="24"/>
        </w:rPr>
        <w:t>действия</w:t>
      </w:r>
      <w:r w:rsidRPr="00E271EF">
        <w:rPr>
          <w:spacing w:val="-21"/>
          <w:sz w:val="24"/>
          <w:szCs w:val="24"/>
        </w:rPr>
        <w:t xml:space="preserve"> </w:t>
      </w:r>
      <w:r w:rsidRPr="00E271EF">
        <w:rPr>
          <w:spacing w:val="-7"/>
          <w:sz w:val="24"/>
          <w:szCs w:val="24"/>
        </w:rPr>
        <w:t>по</w:t>
      </w:r>
      <w:r w:rsidRPr="00E271EF">
        <w:rPr>
          <w:spacing w:val="-20"/>
          <w:sz w:val="24"/>
          <w:szCs w:val="24"/>
        </w:rPr>
        <w:t xml:space="preserve"> </w:t>
      </w:r>
      <w:r w:rsidRPr="00E271EF">
        <w:rPr>
          <w:spacing w:val="-7"/>
          <w:sz w:val="24"/>
          <w:szCs w:val="24"/>
        </w:rPr>
        <w:t>снятию</w:t>
      </w:r>
      <w:r w:rsidRPr="00E271EF">
        <w:rPr>
          <w:spacing w:val="-20"/>
          <w:sz w:val="24"/>
          <w:szCs w:val="24"/>
        </w:rPr>
        <w:t xml:space="preserve"> </w:t>
      </w:r>
      <w:r w:rsidRPr="00E271EF">
        <w:rPr>
          <w:spacing w:val="-7"/>
          <w:sz w:val="24"/>
          <w:szCs w:val="24"/>
        </w:rPr>
        <w:t>ограничения</w:t>
      </w:r>
      <w:r w:rsidRPr="00E271EF">
        <w:rPr>
          <w:spacing w:val="-58"/>
          <w:sz w:val="24"/>
          <w:szCs w:val="24"/>
        </w:rPr>
        <w:t xml:space="preserve"> </w:t>
      </w:r>
      <w:r w:rsidRPr="00E271EF">
        <w:rPr>
          <w:sz w:val="24"/>
          <w:szCs w:val="24"/>
        </w:rPr>
        <w:t>распоряжения</w:t>
      </w:r>
      <w:r w:rsidRPr="00E271EF">
        <w:rPr>
          <w:spacing w:val="-19"/>
          <w:sz w:val="24"/>
          <w:szCs w:val="24"/>
        </w:rPr>
        <w:t xml:space="preserve"> </w:t>
      </w:r>
      <w:r w:rsidRPr="00E271EF">
        <w:rPr>
          <w:sz w:val="24"/>
          <w:szCs w:val="24"/>
        </w:rPr>
        <w:t>ценными</w:t>
      </w:r>
      <w:r w:rsidRPr="00E271EF">
        <w:rPr>
          <w:spacing w:val="-17"/>
          <w:sz w:val="24"/>
          <w:szCs w:val="24"/>
        </w:rPr>
        <w:t xml:space="preserve"> </w:t>
      </w:r>
      <w:r w:rsidRPr="00E271EF">
        <w:rPr>
          <w:sz w:val="24"/>
          <w:szCs w:val="24"/>
        </w:rPr>
        <w:t>бумагами.</w:t>
      </w:r>
    </w:p>
    <w:p w:rsidR="00B365A4" w:rsidRPr="00E271EF" w:rsidRDefault="009D13C8" w:rsidP="00E60916">
      <w:pPr>
        <w:pStyle w:val="a7"/>
        <w:widowControl/>
        <w:numPr>
          <w:ilvl w:val="2"/>
          <w:numId w:val="50"/>
        </w:numPr>
        <w:tabs>
          <w:tab w:val="left" w:pos="567"/>
          <w:tab w:val="left" w:pos="1535"/>
          <w:tab w:val="left" w:pos="10034"/>
          <w:tab w:val="left" w:pos="10490"/>
        </w:tabs>
        <w:ind w:left="0" w:firstLine="0"/>
        <w:rPr>
          <w:sz w:val="24"/>
          <w:szCs w:val="24"/>
        </w:rPr>
      </w:pPr>
      <w:r w:rsidRPr="00E271EF">
        <w:rPr>
          <w:spacing w:val="-6"/>
          <w:sz w:val="24"/>
          <w:szCs w:val="24"/>
        </w:rPr>
        <w:t xml:space="preserve">В случае если в соответствии с федеральными законами </w:t>
      </w:r>
      <w:r w:rsidR="000A277A" w:rsidRPr="00E271EF">
        <w:rPr>
          <w:spacing w:val="-5"/>
          <w:sz w:val="24"/>
          <w:szCs w:val="24"/>
        </w:rPr>
        <w:t xml:space="preserve">эмитент или лицо, обязанное по ценным </w:t>
      </w:r>
      <w:r w:rsidRPr="00E271EF">
        <w:rPr>
          <w:spacing w:val="-5"/>
          <w:sz w:val="24"/>
          <w:szCs w:val="24"/>
        </w:rPr>
        <w:t>бумагам,</w:t>
      </w:r>
      <w:r w:rsidRPr="00E271EF">
        <w:rPr>
          <w:spacing w:val="-8"/>
          <w:sz w:val="24"/>
          <w:szCs w:val="24"/>
        </w:rPr>
        <w:t xml:space="preserve"> </w:t>
      </w:r>
      <w:r w:rsidRPr="00E271EF">
        <w:rPr>
          <w:spacing w:val="-5"/>
          <w:sz w:val="24"/>
          <w:szCs w:val="24"/>
        </w:rPr>
        <w:t>должны</w:t>
      </w:r>
      <w:r w:rsidRPr="00E271EF">
        <w:rPr>
          <w:spacing w:val="-8"/>
          <w:sz w:val="24"/>
          <w:szCs w:val="24"/>
        </w:rPr>
        <w:t xml:space="preserve"> </w:t>
      </w:r>
      <w:r w:rsidRPr="00E271EF">
        <w:rPr>
          <w:spacing w:val="-5"/>
          <w:sz w:val="24"/>
          <w:szCs w:val="24"/>
        </w:rPr>
        <w:t>направить</w:t>
      </w:r>
      <w:r w:rsidRPr="00E271EF">
        <w:rPr>
          <w:spacing w:val="-9"/>
          <w:sz w:val="24"/>
          <w:szCs w:val="24"/>
        </w:rPr>
        <w:t xml:space="preserve"> </w:t>
      </w:r>
      <w:r w:rsidRPr="00E271EF">
        <w:rPr>
          <w:spacing w:val="-5"/>
          <w:sz w:val="24"/>
          <w:szCs w:val="24"/>
        </w:rPr>
        <w:t>отказ</w:t>
      </w:r>
      <w:r w:rsidRPr="00E271EF">
        <w:rPr>
          <w:spacing w:val="-6"/>
          <w:sz w:val="24"/>
          <w:szCs w:val="24"/>
        </w:rPr>
        <w:t xml:space="preserve"> </w:t>
      </w:r>
      <w:r w:rsidRPr="00E271EF">
        <w:rPr>
          <w:spacing w:val="-4"/>
          <w:sz w:val="24"/>
          <w:szCs w:val="24"/>
        </w:rPr>
        <w:t>в</w:t>
      </w:r>
      <w:r w:rsidRPr="00E271EF">
        <w:rPr>
          <w:spacing w:val="-8"/>
          <w:sz w:val="24"/>
          <w:szCs w:val="24"/>
        </w:rPr>
        <w:t xml:space="preserve"> </w:t>
      </w:r>
      <w:r w:rsidRPr="00E271EF">
        <w:rPr>
          <w:spacing w:val="-4"/>
          <w:sz w:val="24"/>
          <w:szCs w:val="24"/>
        </w:rPr>
        <w:t>удовлетворении</w:t>
      </w:r>
      <w:r w:rsidRPr="00E271EF">
        <w:rPr>
          <w:spacing w:val="-8"/>
          <w:sz w:val="24"/>
          <w:szCs w:val="24"/>
        </w:rPr>
        <w:t xml:space="preserve"> </w:t>
      </w:r>
      <w:r w:rsidRPr="00E271EF">
        <w:rPr>
          <w:spacing w:val="-4"/>
          <w:sz w:val="24"/>
          <w:szCs w:val="24"/>
        </w:rPr>
        <w:t>требований</w:t>
      </w:r>
      <w:r w:rsidRPr="00E271EF">
        <w:rPr>
          <w:spacing w:val="-9"/>
          <w:sz w:val="24"/>
          <w:szCs w:val="24"/>
        </w:rPr>
        <w:t xml:space="preserve"> </w:t>
      </w:r>
      <w:r w:rsidRPr="00E271EF">
        <w:rPr>
          <w:spacing w:val="-4"/>
          <w:sz w:val="24"/>
          <w:szCs w:val="24"/>
        </w:rPr>
        <w:t>(заявлений,</w:t>
      </w:r>
      <w:r w:rsidRPr="00E271EF">
        <w:rPr>
          <w:spacing w:val="-9"/>
          <w:sz w:val="24"/>
          <w:szCs w:val="24"/>
        </w:rPr>
        <w:t xml:space="preserve"> </w:t>
      </w:r>
      <w:r w:rsidRPr="00E271EF">
        <w:rPr>
          <w:spacing w:val="-4"/>
          <w:sz w:val="24"/>
          <w:szCs w:val="24"/>
        </w:rPr>
        <w:t>предложений</w:t>
      </w:r>
      <w:r w:rsidRPr="00E271EF">
        <w:rPr>
          <w:spacing w:val="-10"/>
          <w:sz w:val="24"/>
          <w:szCs w:val="24"/>
        </w:rPr>
        <w:t xml:space="preserve"> </w:t>
      </w:r>
      <w:r w:rsidRPr="00E271EF">
        <w:rPr>
          <w:spacing w:val="-4"/>
          <w:sz w:val="24"/>
          <w:szCs w:val="24"/>
        </w:rPr>
        <w:t>и</w:t>
      </w:r>
      <w:r w:rsidRPr="00E271EF">
        <w:rPr>
          <w:spacing w:val="-57"/>
          <w:sz w:val="24"/>
          <w:szCs w:val="24"/>
        </w:rPr>
        <w:t xml:space="preserve"> </w:t>
      </w:r>
      <w:r w:rsidRPr="00E271EF">
        <w:rPr>
          <w:spacing w:val="-8"/>
          <w:sz w:val="24"/>
          <w:szCs w:val="24"/>
        </w:rPr>
        <w:t>другое),</w:t>
      </w:r>
      <w:r w:rsidRPr="00E271EF">
        <w:rPr>
          <w:spacing w:val="-22"/>
          <w:sz w:val="24"/>
          <w:szCs w:val="24"/>
        </w:rPr>
        <w:t xml:space="preserve"> </w:t>
      </w:r>
      <w:r w:rsidRPr="00E271EF">
        <w:rPr>
          <w:spacing w:val="-8"/>
          <w:sz w:val="24"/>
          <w:szCs w:val="24"/>
        </w:rPr>
        <w:t>связанных</w:t>
      </w:r>
      <w:r w:rsidRPr="00E271EF">
        <w:rPr>
          <w:spacing w:val="-19"/>
          <w:sz w:val="24"/>
          <w:szCs w:val="24"/>
        </w:rPr>
        <w:t xml:space="preserve"> </w:t>
      </w:r>
      <w:r w:rsidRPr="00E271EF">
        <w:rPr>
          <w:spacing w:val="-8"/>
          <w:sz w:val="24"/>
          <w:szCs w:val="24"/>
        </w:rPr>
        <w:lastRenderedPageBreak/>
        <w:t>с</w:t>
      </w:r>
      <w:r w:rsidRPr="00E271EF">
        <w:rPr>
          <w:spacing w:val="-24"/>
          <w:sz w:val="24"/>
          <w:szCs w:val="24"/>
        </w:rPr>
        <w:t xml:space="preserve"> </w:t>
      </w:r>
      <w:r w:rsidRPr="00E271EF">
        <w:rPr>
          <w:spacing w:val="-8"/>
          <w:sz w:val="24"/>
          <w:szCs w:val="24"/>
        </w:rPr>
        <w:t>осуществлением</w:t>
      </w:r>
      <w:r w:rsidRPr="00E271EF">
        <w:rPr>
          <w:spacing w:val="-24"/>
          <w:sz w:val="24"/>
          <w:szCs w:val="24"/>
        </w:rPr>
        <w:t xml:space="preserve"> </w:t>
      </w:r>
      <w:r w:rsidRPr="00E271EF">
        <w:rPr>
          <w:spacing w:val="-7"/>
          <w:sz w:val="24"/>
          <w:szCs w:val="24"/>
        </w:rPr>
        <w:t>прав</w:t>
      </w:r>
      <w:r w:rsidRPr="00E271EF">
        <w:rPr>
          <w:spacing w:val="-24"/>
          <w:sz w:val="24"/>
          <w:szCs w:val="24"/>
        </w:rPr>
        <w:t xml:space="preserve"> </w:t>
      </w:r>
      <w:r w:rsidRPr="00E271EF">
        <w:rPr>
          <w:spacing w:val="-7"/>
          <w:sz w:val="24"/>
          <w:szCs w:val="24"/>
        </w:rPr>
        <w:t>по</w:t>
      </w:r>
      <w:r w:rsidRPr="00E271EF">
        <w:rPr>
          <w:spacing w:val="-26"/>
          <w:sz w:val="24"/>
          <w:szCs w:val="24"/>
        </w:rPr>
        <w:t xml:space="preserve"> </w:t>
      </w:r>
      <w:r w:rsidRPr="00E271EF">
        <w:rPr>
          <w:spacing w:val="-7"/>
          <w:sz w:val="24"/>
          <w:szCs w:val="24"/>
        </w:rPr>
        <w:t>ценным</w:t>
      </w:r>
      <w:r w:rsidRPr="00E271EF">
        <w:rPr>
          <w:spacing w:val="-24"/>
          <w:sz w:val="24"/>
          <w:szCs w:val="24"/>
        </w:rPr>
        <w:t xml:space="preserve"> </w:t>
      </w:r>
      <w:r w:rsidRPr="00E271EF">
        <w:rPr>
          <w:spacing w:val="-7"/>
          <w:sz w:val="24"/>
          <w:szCs w:val="24"/>
        </w:rPr>
        <w:t>бумагам,</w:t>
      </w:r>
      <w:r w:rsidRPr="00E271EF">
        <w:rPr>
          <w:spacing w:val="-21"/>
          <w:sz w:val="24"/>
          <w:szCs w:val="24"/>
        </w:rPr>
        <w:t xml:space="preserve"> </w:t>
      </w:r>
      <w:r w:rsidRPr="00E271EF">
        <w:rPr>
          <w:spacing w:val="-7"/>
          <w:sz w:val="24"/>
          <w:szCs w:val="24"/>
        </w:rPr>
        <w:t>которые</w:t>
      </w:r>
      <w:r w:rsidRPr="00E271EF">
        <w:rPr>
          <w:spacing w:val="-24"/>
          <w:sz w:val="24"/>
          <w:szCs w:val="24"/>
        </w:rPr>
        <w:t xml:space="preserve"> </w:t>
      </w:r>
      <w:r w:rsidRPr="00E271EF">
        <w:rPr>
          <w:spacing w:val="-7"/>
          <w:sz w:val="24"/>
          <w:szCs w:val="24"/>
        </w:rPr>
        <w:t>предъявлены</w:t>
      </w:r>
      <w:r w:rsidRPr="00E271EF">
        <w:rPr>
          <w:spacing w:val="-21"/>
          <w:sz w:val="24"/>
          <w:szCs w:val="24"/>
        </w:rPr>
        <w:t xml:space="preserve"> </w:t>
      </w:r>
      <w:r w:rsidRPr="00E271EF">
        <w:rPr>
          <w:spacing w:val="-7"/>
          <w:sz w:val="24"/>
          <w:szCs w:val="24"/>
        </w:rPr>
        <w:t>в</w:t>
      </w:r>
      <w:r w:rsidRPr="00E271EF">
        <w:rPr>
          <w:spacing w:val="-25"/>
          <w:sz w:val="24"/>
          <w:szCs w:val="24"/>
        </w:rPr>
        <w:t xml:space="preserve"> </w:t>
      </w:r>
      <w:r w:rsidRPr="00E271EF">
        <w:rPr>
          <w:spacing w:val="-7"/>
          <w:sz w:val="24"/>
          <w:szCs w:val="24"/>
        </w:rPr>
        <w:t>виде</w:t>
      </w:r>
      <w:r w:rsidRPr="00E271EF">
        <w:rPr>
          <w:spacing w:val="-24"/>
          <w:sz w:val="24"/>
          <w:szCs w:val="24"/>
        </w:rPr>
        <w:t xml:space="preserve"> </w:t>
      </w:r>
      <w:r w:rsidRPr="00E271EF">
        <w:rPr>
          <w:spacing w:val="-7"/>
          <w:sz w:val="24"/>
          <w:szCs w:val="24"/>
        </w:rPr>
        <w:t>сообщений</w:t>
      </w:r>
      <w:r w:rsidRPr="00E271EF">
        <w:rPr>
          <w:spacing w:val="-57"/>
          <w:sz w:val="24"/>
          <w:szCs w:val="24"/>
        </w:rPr>
        <w:t xml:space="preserve"> </w:t>
      </w:r>
      <w:r w:rsidRPr="00E271EF">
        <w:rPr>
          <w:sz w:val="24"/>
          <w:szCs w:val="24"/>
        </w:rPr>
        <w:t>о</w:t>
      </w:r>
      <w:r w:rsidRPr="00E271EF">
        <w:rPr>
          <w:spacing w:val="-19"/>
          <w:sz w:val="24"/>
          <w:szCs w:val="24"/>
        </w:rPr>
        <w:t xml:space="preserve"> </w:t>
      </w:r>
      <w:r w:rsidRPr="00E271EF">
        <w:rPr>
          <w:spacing w:val="-8"/>
          <w:sz w:val="24"/>
          <w:szCs w:val="24"/>
        </w:rPr>
        <w:t>волеизъявлении</w:t>
      </w:r>
      <w:r w:rsidRPr="00E271EF">
        <w:rPr>
          <w:spacing w:val="-19"/>
          <w:sz w:val="24"/>
          <w:szCs w:val="24"/>
        </w:rPr>
        <w:t xml:space="preserve"> </w:t>
      </w:r>
      <w:r w:rsidRPr="00E271EF">
        <w:rPr>
          <w:spacing w:val="-8"/>
          <w:sz w:val="24"/>
          <w:szCs w:val="24"/>
        </w:rPr>
        <w:t>(далее</w:t>
      </w:r>
      <w:r w:rsidRPr="00E271EF">
        <w:rPr>
          <w:spacing w:val="-23"/>
          <w:sz w:val="24"/>
          <w:szCs w:val="24"/>
        </w:rPr>
        <w:t xml:space="preserve"> </w:t>
      </w:r>
      <w:r w:rsidRPr="00E271EF">
        <w:rPr>
          <w:sz w:val="24"/>
          <w:szCs w:val="24"/>
        </w:rPr>
        <w:t>–</w:t>
      </w:r>
      <w:r w:rsidRPr="00E271EF">
        <w:rPr>
          <w:spacing w:val="-19"/>
          <w:sz w:val="24"/>
          <w:szCs w:val="24"/>
        </w:rPr>
        <w:t xml:space="preserve"> </w:t>
      </w:r>
      <w:r w:rsidRPr="00E271EF">
        <w:rPr>
          <w:spacing w:val="-8"/>
          <w:sz w:val="24"/>
          <w:szCs w:val="24"/>
        </w:rPr>
        <w:t>отказ</w:t>
      </w:r>
      <w:r w:rsidRPr="00E271EF">
        <w:rPr>
          <w:spacing w:val="-16"/>
          <w:sz w:val="24"/>
          <w:szCs w:val="24"/>
        </w:rPr>
        <w:t xml:space="preserve"> </w:t>
      </w:r>
      <w:r w:rsidRPr="00E271EF">
        <w:rPr>
          <w:sz w:val="24"/>
          <w:szCs w:val="24"/>
        </w:rPr>
        <w:t>в</w:t>
      </w:r>
      <w:r w:rsidRPr="00E271EF">
        <w:rPr>
          <w:spacing w:val="-18"/>
          <w:sz w:val="24"/>
          <w:szCs w:val="24"/>
        </w:rPr>
        <w:t xml:space="preserve"> </w:t>
      </w:r>
      <w:r w:rsidRPr="00E271EF">
        <w:rPr>
          <w:spacing w:val="-9"/>
          <w:sz w:val="24"/>
          <w:szCs w:val="24"/>
        </w:rPr>
        <w:t>удовлетворении</w:t>
      </w:r>
      <w:r w:rsidRPr="00E271EF">
        <w:rPr>
          <w:spacing w:val="-21"/>
          <w:sz w:val="24"/>
          <w:szCs w:val="24"/>
        </w:rPr>
        <w:t xml:space="preserve"> </w:t>
      </w:r>
      <w:r w:rsidRPr="00E271EF">
        <w:rPr>
          <w:spacing w:val="-8"/>
          <w:sz w:val="24"/>
          <w:szCs w:val="24"/>
        </w:rPr>
        <w:t>требований),</w:t>
      </w:r>
      <w:r w:rsidRPr="00E271EF">
        <w:rPr>
          <w:spacing w:val="-21"/>
          <w:sz w:val="24"/>
          <w:szCs w:val="24"/>
        </w:rPr>
        <w:t xml:space="preserve"> </w:t>
      </w:r>
      <w:r w:rsidRPr="00E271EF">
        <w:rPr>
          <w:spacing w:val="-7"/>
          <w:sz w:val="24"/>
          <w:szCs w:val="24"/>
        </w:rPr>
        <w:t>такой</w:t>
      </w:r>
      <w:r w:rsidRPr="00E271EF">
        <w:rPr>
          <w:spacing w:val="-19"/>
          <w:sz w:val="24"/>
          <w:szCs w:val="24"/>
        </w:rPr>
        <w:t xml:space="preserve"> </w:t>
      </w:r>
      <w:r w:rsidRPr="00E271EF">
        <w:rPr>
          <w:spacing w:val="-7"/>
          <w:sz w:val="24"/>
          <w:szCs w:val="24"/>
        </w:rPr>
        <w:t>отказ</w:t>
      </w:r>
      <w:r w:rsidRPr="00E271EF">
        <w:rPr>
          <w:spacing w:val="-21"/>
          <w:sz w:val="24"/>
          <w:szCs w:val="24"/>
        </w:rPr>
        <w:t xml:space="preserve"> </w:t>
      </w:r>
      <w:r w:rsidRPr="00E271EF">
        <w:rPr>
          <w:spacing w:val="-8"/>
          <w:sz w:val="24"/>
          <w:szCs w:val="24"/>
        </w:rPr>
        <w:t>поступает</w:t>
      </w:r>
      <w:r w:rsidRPr="00E271EF">
        <w:rPr>
          <w:spacing w:val="-19"/>
          <w:sz w:val="24"/>
          <w:szCs w:val="24"/>
        </w:rPr>
        <w:t xml:space="preserve"> </w:t>
      </w:r>
      <w:r w:rsidRPr="00E271EF">
        <w:rPr>
          <w:sz w:val="24"/>
          <w:szCs w:val="24"/>
        </w:rPr>
        <w:t>к</w:t>
      </w:r>
      <w:r w:rsidRPr="00E271EF">
        <w:rPr>
          <w:spacing w:val="-20"/>
          <w:sz w:val="24"/>
          <w:szCs w:val="24"/>
        </w:rPr>
        <w:t xml:space="preserve"> </w:t>
      </w:r>
      <w:r w:rsidRPr="00E271EF">
        <w:rPr>
          <w:spacing w:val="-8"/>
          <w:sz w:val="24"/>
          <w:szCs w:val="24"/>
        </w:rPr>
        <w:t>Депозитарию</w:t>
      </w:r>
      <w:r w:rsidRPr="00E271EF">
        <w:rPr>
          <w:spacing w:val="-19"/>
          <w:sz w:val="24"/>
          <w:szCs w:val="24"/>
        </w:rPr>
        <w:t xml:space="preserve"> </w:t>
      </w:r>
      <w:r w:rsidRPr="00E271EF">
        <w:rPr>
          <w:spacing w:val="-5"/>
          <w:sz w:val="24"/>
          <w:szCs w:val="24"/>
        </w:rPr>
        <w:t>от</w:t>
      </w:r>
      <w:r w:rsidRPr="00E271EF">
        <w:rPr>
          <w:spacing w:val="-57"/>
          <w:sz w:val="24"/>
          <w:szCs w:val="24"/>
        </w:rPr>
        <w:t xml:space="preserve"> </w:t>
      </w:r>
      <w:r w:rsidRPr="00E271EF">
        <w:rPr>
          <w:spacing w:val="-8"/>
          <w:sz w:val="24"/>
          <w:szCs w:val="24"/>
        </w:rPr>
        <w:t>регистратора</w:t>
      </w:r>
      <w:r w:rsidRPr="00E271EF">
        <w:rPr>
          <w:spacing w:val="-16"/>
          <w:sz w:val="24"/>
          <w:szCs w:val="24"/>
        </w:rPr>
        <w:t xml:space="preserve"> </w:t>
      </w:r>
      <w:r w:rsidRPr="00E271EF">
        <w:rPr>
          <w:spacing w:val="-8"/>
          <w:sz w:val="24"/>
          <w:szCs w:val="24"/>
        </w:rPr>
        <w:t>или</w:t>
      </w:r>
      <w:r w:rsidRPr="00E271EF">
        <w:rPr>
          <w:spacing w:val="-14"/>
          <w:sz w:val="24"/>
          <w:szCs w:val="24"/>
        </w:rPr>
        <w:t xml:space="preserve"> </w:t>
      </w:r>
      <w:r w:rsidRPr="00E271EF">
        <w:rPr>
          <w:spacing w:val="-8"/>
          <w:sz w:val="24"/>
          <w:szCs w:val="24"/>
        </w:rPr>
        <w:t>депозитария,</w:t>
      </w:r>
      <w:r w:rsidRPr="00E271EF">
        <w:rPr>
          <w:spacing w:val="-11"/>
          <w:sz w:val="24"/>
          <w:szCs w:val="24"/>
        </w:rPr>
        <w:t xml:space="preserve"> </w:t>
      </w:r>
      <w:r w:rsidRPr="00E271EF">
        <w:rPr>
          <w:spacing w:val="-8"/>
          <w:sz w:val="24"/>
          <w:szCs w:val="24"/>
        </w:rPr>
        <w:t>у</w:t>
      </w:r>
      <w:r w:rsidRPr="00E271EF">
        <w:rPr>
          <w:spacing w:val="-20"/>
          <w:sz w:val="24"/>
          <w:szCs w:val="24"/>
        </w:rPr>
        <w:t xml:space="preserve"> </w:t>
      </w:r>
      <w:r w:rsidRPr="00E271EF">
        <w:rPr>
          <w:spacing w:val="-8"/>
          <w:sz w:val="24"/>
          <w:szCs w:val="24"/>
        </w:rPr>
        <w:t>которого</w:t>
      </w:r>
      <w:r w:rsidRPr="00E271EF">
        <w:rPr>
          <w:spacing w:val="-15"/>
          <w:sz w:val="24"/>
          <w:szCs w:val="24"/>
        </w:rPr>
        <w:t xml:space="preserve"> </w:t>
      </w:r>
      <w:r w:rsidRPr="00E271EF">
        <w:rPr>
          <w:spacing w:val="-7"/>
          <w:sz w:val="24"/>
          <w:szCs w:val="24"/>
        </w:rPr>
        <w:t>Депозитарию</w:t>
      </w:r>
      <w:r w:rsidRPr="00E271EF">
        <w:rPr>
          <w:spacing w:val="-14"/>
          <w:sz w:val="24"/>
          <w:szCs w:val="24"/>
        </w:rPr>
        <w:t xml:space="preserve"> </w:t>
      </w:r>
      <w:r w:rsidRPr="00E271EF">
        <w:rPr>
          <w:spacing w:val="-7"/>
          <w:sz w:val="24"/>
          <w:szCs w:val="24"/>
        </w:rPr>
        <w:t>открыт</w:t>
      </w:r>
      <w:r w:rsidRPr="00E271EF">
        <w:rPr>
          <w:spacing w:val="-13"/>
          <w:sz w:val="24"/>
          <w:szCs w:val="24"/>
        </w:rPr>
        <w:t xml:space="preserve"> </w:t>
      </w:r>
      <w:r w:rsidRPr="00E271EF">
        <w:rPr>
          <w:spacing w:val="-7"/>
          <w:sz w:val="24"/>
          <w:szCs w:val="24"/>
        </w:rPr>
        <w:t>лицевой</w:t>
      </w:r>
      <w:r w:rsidRPr="00E271EF">
        <w:rPr>
          <w:spacing w:val="-14"/>
          <w:sz w:val="24"/>
          <w:szCs w:val="24"/>
        </w:rPr>
        <w:t xml:space="preserve"> </w:t>
      </w:r>
      <w:r w:rsidRPr="00E271EF">
        <w:rPr>
          <w:spacing w:val="-7"/>
          <w:sz w:val="24"/>
          <w:szCs w:val="24"/>
        </w:rPr>
        <w:t>счет</w:t>
      </w:r>
      <w:r w:rsidRPr="00E271EF">
        <w:rPr>
          <w:spacing w:val="-11"/>
          <w:sz w:val="24"/>
          <w:szCs w:val="24"/>
        </w:rPr>
        <w:t xml:space="preserve"> </w:t>
      </w:r>
      <w:r w:rsidRPr="00E271EF">
        <w:rPr>
          <w:spacing w:val="-7"/>
          <w:sz w:val="24"/>
          <w:szCs w:val="24"/>
        </w:rPr>
        <w:t>(счет</w:t>
      </w:r>
      <w:r w:rsidRPr="00E271EF">
        <w:rPr>
          <w:spacing w:val="-14"/>
          <w:sz w:val="24"/>
          <w:szCs w:val="24"/>
        </w:rPr>
        <w:t xml:space="preserve"> </w:t>
      </w:r>
      <w:r w:rsidRPr="00E271EF">
        <w:rPr>
          <w:spacing w:val="-7"/>
          <w:sz w:val="24"/>
          <w:szCs w:val="24"/>
        </w:rPr>
        <w:t>депо)</w:t>
      </w:r>
      <w:r w:rsidRPr="00E271EF">
        <w:rPr>
          <w:spacing w:val="-16"/>
          <w:sz w:val="24"/>
          <w:szCs w:val="24"/>
        </w:rPr>
        <w:t xml:space="preserve"> </w:t>
      </w:r>
      <w:r w:rsidRPr="00E271EF">
        <w:rPr>
          <w:spacing w:val="-7"/>
          <w:sz w:val="24"/>
          <w:szCs w:val="24"/>
        </w:rPr>
        <w:t>номинального</w:t>
      </w:r>
      <w:r w:rsidRPr="00E271EF">
        <w:rPr>
          <w:spacing w:val="-6"/>
          <w:sz w:val="24"/>
          <w:szCs w:val="24"/>
        </w:rPr>
        <w:t xml:space="preserve"> </w:t>
      </w:r>
      <w:r w:rsidRPr="00E271EF">
        <w:rPr>
          <w:sz w:val="24"/>
          <w:szCs w:val="24"/>
        </w:rPr>
        <w:t>держателя.</w:t>
      </w:r>
    </w:p>
    <w:p w:rsidR="00AD339C" w:rsidRPr="00E271EF" w:rsidRDefault="009D13C8" w:rsidP="00EB3BD0">
      <w:pPr>
        <w:widowControl/>
        <w:tabs>
          <w:tab w:val="left" w:pos="10034"/>
          <w:tab w:val="left" w:pos="10490"/>
        </w:tabs>
        <w:adjustRightInd w:val="0"/>
        <w:jc w:val="both"/>
        <w:rPr>
          <w:rFonts w:eastAsiaTheme="minorHAnsi"/>
          <w:bCs/>
          <w:sz w:val="24"/>
          <w:szCs w:val="24"/>
        </w:rPr>
      </w:pPr>
      <w:r w:rsidRPr="00E271EF">
        <w:rPr>
          <w:spacing w:val="-8"/>
          <w:sz w:val="24"/>
          <w:szCs w:val="24"/>
        </w:rPr>
        <w:t xml:space="preserve">Обязанность эмитента (лица, обязанного </w:t>
      </w:r>
      <w:r w:rsidRPr="00E271EF">
        <w:rPr>
          <w:spacing w:val="-7"/>
          <w:sz w:val="24"/>
          <w:szCs w:val="24"/>
        </w:rPr>
        <w:t>по ценным бумага</w:t>
      </w:r>
      <w:r w:rsidR="000A277A" w:rsidRPr="00E271EF">
        <w:rPr>
          <w:spacing w:val="-7"/>
          <w:sz w:val="24"/>
          <w:szCs w:val="24"/>
        </w:rPr>
        <w:t xml:space="preserve">м) по предоставлению информации, </w:t>
      </w:r>
      <w:r w:rsidRPr="00E271EF">
        <w:rPr>
          <w:spacing w:val="-8"/>
          <w:sz w:val="24"/>
          <w:szCs w:val="24"/>
        </w:rPr>
        <w:t>материалов,</w:t>
      </w:r>
      <w:r w:rsidRPr="00E271EF">
        <w:rPr>
          <w:spacing w:val="-10"/>
          <w:sz w:val="24"/>
          <w:szCs w:val="24"/>
        </w:rPr>
        <w:t xml:space="preserve"> </w:t>
      </w:r>
      <w:r w:rsidRPr="00E271EF">
        <w:rPr>
          <w:spacing w:val="-8"/>
          <w:sz w:val="24"/>
          <w:szCs w:val="24"/>
        </w:rPr>
        <w:t>а</w:t>
      </w:r>
      <w:r w:rsidRPr="00E271EF">
        <w:rPr>
          <w:spacing w:val="-16"/>
          <w:sz w:val="24"/>
          <w:szCs w:val="24"/>
        </w:rPr>
        <w:t xml:space="preserve"> </w:t>
      </w:r>
      <w:r w:rsidRPr="00E271EF">
        <w:rPr>
          <w:spacing w:val="-8"/>
          <w:sz w:val="24"/>
          <w:szCs w:val="24"/>
        </w:rPr>
        <w:t>также</w:t>
      </w:r>
      <w:r w:rsidRPr="00E271EF">
        <w:rPr>
          <w:spacing w:val="-13"/>
          <w:sz w:val="24"/>
          <w:szCs w:val="24"/>
        </w:rPr>
        <w:t xml:space="preserve"> </w:t>
      </w:r>
      <w:r w:rsidRPr="00E271EF">
        <w:rPr>
          <w:spacing w:val="-7"/>
          <w:sz w:val="24"/>
          <w:szCs w:val="24"/>
        </w:rPr>
        <w:t>по</w:t>
      </w:r>
      <w:r w:rsidRPr="00E271EF">
        <w:rPr>
          <w:spacing w:val="-15"/>
          <w:sz w:val="24"/>
          <w:szCs w:val="24"/>
        </w:rPr>
        <w:t xml:space="preserve"> </w:t>
      </w:r>
      <w:r w:rsidRPr="00E271EF">
        <w:rPr>
          <w:spacing w:val="-7"/>
          <w:sz w:val="24"/>
          <w:szCs w:val="24"/>
        </w:rPr>
        <w:t>направлению</w:t>
      </w:r>
      <w:r w:rsidRPr="00E271EF">
        <w:rPr>
          <w:spacing w:val="-12"/>
          <w:sz w:val="24"/>
          <w:szCs w:val="24"/>
        </w:rPr>
        <w:t xml:space="preserve"> </w:t>
      </w:r>
      <w:r w:rsidRPr="00E271EF">
        <w:rPr>
          <w:spacing w:val="-7"/>
          <w:sz w:val="24"/>
          <w:szCs w:val="24"/>
        </w:rPr>
        <w:t>отказа</w:t>
      </w:r>
      <w:r w:rsidRPr="00E271EF">
        <w:rPr>
          <w:spacing w:val="-11"/>
          <w:sz w:val="24"/>
          <w:szCs w:val="24"/>
        </w:rPr>
        <w:t xml:space="preserve"> </w:t>
      </w:r>
      <w:r w:rsidRPr="00E271EF">
        <w:rPr>
          <w:spacing w:val="-7"/>
          <w:sz w:val="24"/>
          <w:szCs w:val="24"/>
        </w:rPr>
        <w:t>считается</w:t>
      </w:r>
      <w:r w:rsidRPr="00E271EF">
        <w:rPr>
          <w:spacing w:val="-11"/>
          <w:sz w:val="24"/>
          <w:szCs w:val="24"/>
        </w:rPr>
        <w:t xml:space="preserve"> </w:t>
      </w:r>
      <w:r w:rsidRPr="00E271EF">
        <w:rPr>
          <w:spacing w:val="-7"/>
          <w:sz w:val="24"/>
          <w:szCs w:val="24"/>
        </w:rPr>
        <w:t>исполненной</w:t>
      </w:r>
      <w:r w:rsidRPr="00E271EF">
        <w:rPr>
          <w:spacing w:val="-11"/>
          <w:sz w:val="24"/>
          <w:szCs w:val="24"/>
        </w:rPr>
        <w:t xml:space="preserve"> </w:t>
      </w:r>
      <w:r w:rsidRPr="00E271EF">
        <w:rPr>
          <w:spacing w:val="-7"/>
          <w:sz w:val="24"/>
          <w:szCs w:val="24"/>
        </w:rPr>
        <w:t>с</w:t>
      </w:r>
      <w:r w:rsidRPr="00E271EF">
        <w:rPr>
          <w:spacing w:val="-13"/>
          <w:sz w:val="24"/>
          <w:szCs w:val="24"/>
        </w:rPr>
        <w:t xml:space="preserve"> </w:t>
      </w:r>
      <w:r w:rsidRPr="00E271EF">
        <w:rPr>
          <w:spacing w:val="-7"/>
          <w:sz w:val="24"/>
          <w:szCs w:val="24"/>
        </w:rPr>
        <w:t>даты</w:t>
      </w:r>
      <w:r w:rsidRPr="00E271EF">
        <w:rPr>
          <w:spacing w:val="-13"/>
          <w:sz w:val="24"/>
          <w:szCs w:val="24"/>
        </w:rPr>
        <w:t xml:space="preserve"> </w:t>
      </w:r>
      <w:r w:rsidRPr="00E271EF">
        <w:rPr>
          <w:spacing w:val="-7"/>
          <w:sz w:val="24"/>
          <w:szCs w:val="24"/>
        </w:rPr>
        <w:t>их</w:t>
      </w:r>
      <w:r w:rsidRPr="00E271EF">
        <w:rPr>
          <w:spacing w:val="-12"/>
          <w:sz w:val="24"/>
          <w:szCs w:val="24"/>
        </w:rPr>
        <w:t xml:space="preserve"> </w:t>
      </w:r>
      <w:r w:rsidRPr="00E271EF">
        <w:rPr>
          <w:spacing w:val="-7"/>
          <w:sz w:val="24"/>
          <w:szCs w:val="24"/>
        </w:rPr>
        <w:t>получения</w:t>
      </w:r>
      <w:r w:rsidRPr="00E271EF">
        <w:rPr>
          <w:spacing w:val="-12"/>
          <w:sz w:val="24"/>
          <w:szCs w:val="24"/>
        </w:rPr>
        <w:t xml:space="preserve"> </w:t>
      </w:r>
      <w:r w:rsidRPr="00E271EF">
        <w:rPr>
          <w:spacing w:val="-7"/>
          <w:sz w:val="24"/>
          <w:szCs w:val="24"/>
        </w:rPr>
        <w:t>номинальным</w:t>
      </w:r>
      <w:r w:rsidRPr="00E271EF">
        <w:rPr>
          <w:spacing w:val="-57"/>
          <w:sz w:val="24"/>
          <w:szCs w:val="24"/>
        </w:rPr>
        <w:t xml:space="preserve"> </w:t>
      </w:r>
      <w:r w:rsidRPr="00E271EF">
        <w:rPr>
          <w:spacing w:val="-2"/>
          <w:sz w:val="24"/>
          <w:szCs w:val="24"/>
        </w:rPr>
        <w:t>держателем, которому держателем реестра</w:t>
      </w:r>
      <w:r w:rsidR="00AD017D" w:rsidRPr="00E271EF">
        <w:rPr>
          <w:spacing w:val="-2"/>
          <w:sz w:val="24"/>
          <w:szCs w:val="24"/>
        </w:rPr>
        <w:t>,</w:t>
      </w:r>
      <w:r w:rsidR="00AD017D" w:rsidRPr="00E271EF">
        <w:rPr>
          <w:sz w:val="24"/>
          <w:szCs w:val="24"/>
        </w:rPr>
        <w:t xml:space="preserve"> осуществляющим централизованный учет прав на ценные бумаги,</w:t>
      </w:r>
      <w:r w:rsidRPr="00E271EF">
        <w:rPr>
          <w:spacing w:val="-2"/>
          <w:sz w:val="24"/>
          <w:szCs w:val="24"/>
        </w:rPr>
        <w:t xml:space="preserve"> открыт лицевой </w:t>
      </w:r>
      <w:r w:rsidRPr="00E271EF">
        <w:rPr>
          <w:spacing w:val="-1"/>
          <w:sz w:val="24"/>
          <w:szCs w:val="24"/>
        </w:rPr>
        <w:t>счет, или лицом, осуществляющим</w:t>
      </w:r>
      <w:r w:rsidRPr="00E271EF">
        <w:rPr>
          <w:sz w:val="24"/>
          <w:szCs w:val="24"/>
        </w:rPr>
        <w:t xml:space="preserve"> обязательное</w:t>
      </w:r>
      <w:r w:rsidRPr="00E271EF">
        <w:rPr>
          <w:spacing w:val="-22"/>
          <w:sz w:val="24"/>
          <w:szCs w:val="24"/>
        </w:rPr>
        <w:t xml:space="preserve"> </w:t>
      </w:r>
      <w:r w:rsidRPr="00E271EF">
        <w:rPr>
          <w:sz w:val="24"/>
          <w:szCs w:val="24"/>
        </w:rPr>
        <w:t>централизованное</w:t>
      </w:r>
      <w:r w:rsidRPr="00E271EF">
        <w:rPr>
          <w:spacing w:val="-21"/>
          <w:sz w:val="24"/>
          <w:szCs w:val="24"/>
        </w:rPr>
        <w:t xml:space="preserve"> </w:t>
      </w:r>
      <w:r w:rsidRPr="00E271EF">
        <w:rPr>
          <w:sz w:val="24"/>
          <w:szCs w:val="24"/>
        </w:rPr>
        <w:t>хранение</w:t>
      </w:r>
      <w:r w:rsidRPr="00E271EF">
        <w:rPr>
          <w:spacing w:val="-21"/>
          <w:sz w:val="24"/>
          <w:szCs w:val="24"/>
        </w:rPr>
        <w:t xml:space="preserve"> </w:t>
      </w:r>
      <w:r w:rsidRPr="00E271EF">
        <w:rPr>
          <w:sz w:val="24"/>
          <w:szCs w:val="24"/>
        </w:rPr>
        <w:t>ценных</w:t>
      </w:r>
      <w:r w:rsidRPr="00E271EF">
        <w:rPr>
          <w:spacing w:val="-21"/>
          <w:sz w:val="24"/>
          <w:szCs w:val="24"/>
        </w:rPr>
        <w:t xml:space="preserve"> </w:t>
      </w:r>
      <w:r w:rsidRPr="00E271EF">
        <w:rPr>
          <w:sz w:val="24"/>
          <w:szCs w:val="24"/>
        </w:rPr>
        <w:t>бумаг</w:t>
      </w:r>
      <w:r w:rsidR="00AD339C" w:rsidRPr="00E271EF">
        <w:rPr>
          <w:rFonts w:eastAsiaTheme="minorHAnsi"/>
          <w:bCs/>
          <w:sz w:val="24"/>
          <w:szCs w:val="24"/>
        </w:rPr>
        <w:t>.</w:t>
      </w:r>
      <w:r w:rsidR="00D90982" w:rsidRPr="00E271EF">
        <w:rPr>
          <w:rFonts w:eastAsiaTheme="minorHAnsi"/>
          <w:bCs/>
          <w:sz w:val="24"/>
          <w:szCs w:val="24"/>
        </w:rPr>
        <w:t xml:space="preserve">  </w:t>
      </w:r>
    </w:p>
    <w:p w:rsidR="00D90982" w:rsidRPr="00E271EF" w:rsidRDefault="009D13C8" w:rsidP="00EB3BD0">
      <w:pPr>
        <w:widowControl/>
        <w:tabs>
          <w:tab w:val="left" w:pos="10034"/>
          <w:tab w:val="left" w:pos="10490"/>
        </w:tabs>
        <w:adjustRightInd w:val="0"/>
        <w:jc w:val="both"/>
        <w:rPr>
          <w:rFonts w:eastAsiaTheme="minorHAnsi"/>
          <w:sz w:val="24"/>
          <w:szCs w:val="24"/>
        </w:rPr>
      </w:pPr>
      <w:r w:rsidRPr="00E271EF">
        <w:rPr>
          <w:spacing w:val="-6"/>
          <w:sz w:val="24"/>
          <w:szCs w:val="24"/>
        </w:rPr>
        <w:t xml:space="preserve">Депозитарий не позднее 1 (Одного) дня, следующего за днем получения </w:t>
      </w:r>
      <w:r w:rsidRPr="00E271EF">
        <w:rPr>
          <w:spacing w:val="-5"/>
          <w:sz w:val="24"/>
          <w:szCs w:val="24"/>
        </w:rPr>
        <w:t>от регистратора</w:t>
      </w:r>
      <w:r w:rsidR="000273BD" w:rsidRPr="00E271EF">
        <w:rPr>
          <w:spacing w:val="-5"/>
          <w:sz w:val="24"/>
          <w:szCs w:val="24"/>
        </w:rPr>
        <w:t xml:space="preserve"> </w:t>
      </w:r>
      <w:r w:rsidRPr="00E271EF">
        <w:rPr>
          <w:spacing w:val="-7"/>
          <w:sz w:val="24"/>
          <w:szCs w:val="24"/>
        </w:rPr>
        <w:t xml:space="preserve">или </w:t>
      </w:r>
      <w:r w:rsidRPr="00E271EF">
        <w:rPr>
          <w:spacing w:val="-6"/>
          <w:sz w:val="24"/>
          <w:szCs w:val="24"/>
        </w:rPr>
        <w:t>депозитария, у которого Депозитарию открыт лицевой счет (счет депо) номинального держателя,</w:t>
      </w:r>
      <w:r w:rsidRPr="00E271EF">
        <w:rPr>
          <w:spacing w:val="-5"/>
          <w:sz w:val="24"/>
          <w:szCs w:val="24"/>
        </w:rPr>
        <w:t xml:space="preserve"> </w:t>
      </w:r>
      <w:r w:rsidRPr="00E271EF">
        <w:rPr>
          <w:spacing w:val="-4"/>
          <w:sz w:val="24"/>
          <w:szCs w:val="24"/>
        </w:rPr>
        <w:t xml:space="preserve">информации, </w:t>
      </w:r>
      <w:r w:rsidRPr="00E271EF">
        <w:rPr>
          <w:spacing w:val="-3"/>
          <w:sz w:val="24"/>
          <w:szCs w:val="24"/>
        </w:rPr>
        <w:t>материалов, а также отказа в удовлетворении требований, передает такие документы</w:t>
      </w:r>
      <w:r w:rsidRPr="00E271EF">
        <w:rPr>
          <w:spacing w:val="-2"/>
          <w:sz w:val="24"/>
          <w:szCs w:val="24"/>
        </w:rPr>
        <w:t xml:space="preserve"> </w:t>
      </w:r>
      <w:r w:rsidRPr="00E271EF">
        <w:rPr>
          <w:sz w:val="24"/>
          <w:szCs w:val="24"/>
        </w:rPr>
        <w:t>Депонентам.</w:t>
      </w:r>
      <w:r w:rsidR="00D90982" w:rsidRPr="00E271EF">
        <w:rPr>
          <w:sz w:val="24"/>
          <w:szCs w:val="24"/>
        </w:rPr>
        <w:t xml:space="preserve"> </w:t>
      </w:r>
    </w:p>
    <w:p w:rsidR="00AD339C" w:rsidRPr="00E271EF" w:rsidRDefault="00AD339C" w:rsidP="00EB3BD0">
      <w:pPr>
        <w:pStyle w:val="a3"/>
        <w:tabs>
          <w:tab w:val="left" w:pos="10034"/>
          <w:tab w:val="left" w:pos="10490"/>
        </w:tabs>
        <w:spacing w:before="5"/>
        <w:ind w:left="0"/>
        <w:jc w:val="center"/>
      </w:pPr>
    </w:p>
    <w:p w:rsidR="008E3D41" w:rsidRPr="00E271EF" w:rsidRDefault="00D74DE3" w:rsidP="00EB3BD0">
      <w:pPr>
        <w:pStyle w:val="1"/>
        <w:tabs>
          <w:tab w:val="left" w:pos="1561"/>
          <w:tab w:val="left" w:pos="10034"/>
          <w:tab w:val="left" w:pos="10490"/>
        </w:tabs>
        <w:ind w:left="0"/>
        <w:jc w:val="center"/>
      </w:pPr>
      <w:bookmarkStart w:id="324" w:name="_Toc142998128"/>
      <w:r w:rsidRPr="00E271EF">
        <w:t>10</w:t>
      </w:r>
      <w:r w:rsidR="004D283D" w:rsidRPr="00E271EF">
        <w:t xml:space="preserve">. </w:t>
      </w:r>
      <w:r w:rsidR="009D13C8" w:rsidRPr="00E271EF">
        <w:t>Информационное</w:t>
      </w:r>
      <w:r w:rsidR="009D13C8" w:rsidRPr="00E271EF">
        <w:rPr>
          <w:spacing w:val="-2"/>
        </w:rPr>
        <w:t xml:space="preserve"> </w:t>
      </w:r>
      <w:r w:rsidR="009D13C8" w:rsidRPr="00E271EF">
        <w:t>обслуживание</w:t>
      </w:r>
      <w:r w:rsidR="009D13C8" w:rsidRPr="00E271EF">
        <w:rPr>
          <w:spacing w:val="-2"/>
        </w:rPr>
        <w:t xml:space="preserve"> </w:t>
      </w:r>
      <w:r w:rsidR="009D13C8" w:rsidRPr="00E271EF">
        <w:t>Депонентов</w:t>
      </w:r>
      <w:r w:rsidR="008E3D41" w:rsidRPr="00E271EF">
        <w:t>, а также взаимодействие</w:t>
      </w:r>
      <w:bookmarkEnd w:id="324"/>
    </w:p>
    <w:p w:rsidR="00B365A4" w:rsidRPr="00E271EF" w:rsidRDefault="008E3D41" w:rsidP="00EB3BD0">
      <w:pPr>
        <w:pStyle w:val="1"/>
        <w:tabs>
          <w:tab w:val="left" w:pos="1561"/>
          <w:tab w:val="left" w:pos="10034"/>
          <w:tab w:val="left" w:pos="10490"/>
        </w:tabs>
        <w:ind w:left="0"/>
        <w:jc w:val="center"/>
      </w:pPr>
      <w:bookmarkStart w:id="325" w:name="_Toc142998129"/>
      <w:r w:rsidRPr="00E271EF">
        <w:t>Депозитария с Получателями финансовых услуг</w:t>
      </w:r>
      <w:bookmarkEnd w:id="325"/>
    </w:p>
    <w:p w:rsidR="009C7527" w:rsidRPr="00E271EF" w:rsidRDefault="00D74DE3" w:rsidP="00CB7695">
      <w:pPr>
        <w:widowControl/>
        <w:tabs>
          <w:tab w:val="left" w:pos="1332"/>
          <w:tab w:val="left" w:pos="1333"/>
          <w:tab w:val="left" w:pos="10034"/>
          <w:tab w:val="left" w:pos="10490"/>
        </w:tabs>
        <w:jc w:val="both"/>
        <w:rPr>
          <w:sz w:val="24"/>
          <w:szCs w:val="24"/>
        </w:rPr>
      </w:pPr>
      <w:r w:rsidRPr="00E271EF">
        <w:rPr>
          <w:sz w:val="24"/>
          <w:szCs w:val="24"/>
        </w:rPr>
        <w:t>10</w:t>
      </w:r>
      <w:r w:rsidR="00CB7695" w:rsidRPr="00E271EF">
        <w:rPr>
          <w:sz w:val="24"/>
          <w:szCs w:val="24"/>
        </w:rPr>
        <w:t xml:space="preserve">.1. </w:t>
      </w:r>
      <w:r w:rsidR="0072463E" w:rsidRPr="00E271EF">
        <w:rPr>
          <w:sz w:val="24"/>
          <w:szCs w:val="24"/>
        </w:rPr>
        <w:t>П</w:t>
      </w:r>
      <w:r w:rsidR="0072463E" w:rsidRPr="00E271EF">
        <w:rPr>
          <w:rStyle w:val="markedcontent"/>
          <w:sz w:val="24"/>
          <w:szCs w:val="24"/>
        </w:rPr>
        <w:t>о запросу Получателя финансовых услуг Депозитарий предоставляет информацию,</w:t>
      </w:r>
      <w:r w:rsidR="0072463E" w:rsidRPr="00E271EF">
        <w:rPr>
          <w:sz w:val="24"/>
          <w:szCs w:val="24"/>
        </w:rPr>
        <w:t xml:space="preserve"> </w:t>
      </w:r>
      <w:r w:rsidR="0072463E" w:rsidRPr="00E271EF">
        <w:rPr>
          <w:rStyle w:val="markedcontent"/>
          <w:sz w:val="24"/>
          <w:szCs w:val="24"/>
        </w:rPr>
        <w:t xml:space="preserve">а также документы и их копии, содержащие указанную информацию (при необходимости), по выбору Депозитария способом, которым был направлен такой запрос (если иное не указано в запросе), или почтовым отправлением (или иным способом, гарантирующим доставку ответа) в течение 15 (пятнадцати) рабочих дней со дня получения запроса. </w:t>
      </w:r>
    </w:p>
    <w:p w:rsidR="009C7527" w:rsidRPr="00E271EF" w:rsidRDefault="009C7527" w:rsidP="00EB3BD0">
      <w:pPr>
        <w:widowControl/>
        <w:tabs>
          <w:tab w:val="left" w:pos="10034"/>
          <w:tab w:val="left" w:pos="10490"/>
        </w:tabs>
        <w:autoSpaceDE/>
        <w:autoSpaceDN/>
        <w:jc w:val="both"/>
        <w:rPr>
          <w:sz w:val="24"/>
          <w:szCs w:val="24"/>
          <w:lang w:eastAsia="ru-RU"/>
        </w:rPr>
      </w:pPr>
      <w:r w:rsidRPr="00E271EF">
        <w:rPr>
          <w:sz w:val="24"/>
          <w:szCs w:val="24"/>
          <w:lang w:eastAsia="ru-RU"/>
        </w:rPr>
        <w:t>1) о полном и сокращенном (при наличии) фирменных наименованиях депозитария (в</w:t>
      </w:r>
      <w:r w:rsidRPr="00E271EF">
        <w:rPr>
          <w:sz w:val="24"/>
          <w:szCs w:val="24"/>
          <w:lang w:eastAsia="ru-RU"/>
        </w:rPr>
        <w:br/>
        <w:t xml:space="preserve">соответствии со сведениями, указанными в Едином государственном реестре юридических лиц и в уставе Банка), </w:t>
      </w:r>
    </w:p>
    <w:p w:rsidR="009C7527" w:rsidRPr="00E271EF" w:rsidRDefault="009C7527" w:rsidP="00EB3BD0">
      <w:pPr>
        <w:widowControl/>
        <w:tabs>
          <w:tab w:val="left" w:pos="10034"/>
          <w:tab w:val="left" w:pos="10490"/>
        </w:tabs>
        <w:autoSpaceDE/>
        <w:autoSpaceDN/>
        <w:jc w:val="both"/>
        <w:rPr>
          <w:sz w:val="24"/>
          <w:szCs w:val="24"/>
          <w:lang w:eastAsia="ru-RU"/>
        </w:rPr>
      </w:pPr>
      <w:r w:rsidRPr="00E271EF">
        <w:rPr>
          <w:sz w:val="24"/>
          <w:szCs w:val="24"/>
          <w:lang w:eastAsia="ru-RU"/>
        </w:rPr>
        <w:t>- о лицензии на осуществление депозитарной деятельности, включая номер, дату выдачи и</w:t>
      </w:r>
      <w:r w:rsidRPr="00E271EF">
        <w:rPr>
          <w:sz w:val="24"/>
          <w:szCs w:val="24"/>
          <w:lang w:eastAsia="ru-RU"/>
        </w:rPr>
        <w:br/>
        <w:t>срок действия лицензии,</w:t>
      </w:r>
    </w:p>
    <w:p w:rsidR="009C7527" w:rsidRPr="00E271EF" w:rsidRDefault="009C7527" w:rsidP="00EB3BD0">
      <w:pPr>
        <w:widowControl/>
        <w:tabs>
          <w:tab w:val="left" w:pos="10034"/>
          <w:tab w:val="left" w:pos="10490"/>
        </w:tabs>
        <w:autoSpaceDE/>
        <w:autoSpaceDN/>
        <w:jc w:val="both"/>
        <w:rPr>
          <w:sz w:val="24"/>
          <w:szCs w:val="24"/>
          <w:lang w:eastAsia="ru-RU"/>
        </w:rPr>
      </w:pPr>
      <w:r w:rsidRPr="00E271EF">
        <w:rPr>
          <w:sz w:val="24"/>
          <w:szCs w:val="24"/>
          <w:lang w:eastAsia="ru-RU"/>
        </w:rPr>
        <w:t xml:space="preserve">- о членстве в саморегулируемой организации (с указанием наименования такой саморегулируемой организации, адреса официального сайта саморегулируемой организации в информационно-телекоммуникационной сети "Интернет"), </w:t>
      </w:r>
    </w:p>
    <w:p w:rsidR="009C7527" w:rsidRPr="00E271EF" w:rsidRDefault="009C7527" w:rsidP="00EB3BD0">
      <w:pPr>
        <w:widowControl/>
        <w:tabs>
          <w:tab w:val="left" w:pos="10034"/>
          <w:tab w:val="left" w:pos="10490"/>
        </w:tabs>
        <w:autoSpaceDE/>
        <w:autoSpaceDN/>
        <w:jc w:val="both"/>
        <w:rPr>
          <w:sz w:val="24"/>
          <w:szCs w:val="24"/>
          <w:lang w:eastAsia="ru-RU"/>
        </w:rPr>
      </w:pPr>
      <w:r w:rsidRPr="00E271EF">
        <w:rPr>
          <w:sz w:val="24"/>
          <w:szCs w:val="24"/>
          <w:lang w:eastAsia="ru-RU"/>
        </w:rPr>
        <w:t>- о Базовом стандарте,</w:t>
      </w:r>
    </w:p>
    <w:p w:rsidR="009C7527" w:rsidRPr="00E271EF" w:rsidRDefault="009C7527" w:rsidP="00EB3BD0">
      <w:pPr>
        <w:widowControl/>
        <w:tabs>
          <w:tab w:val="left" w:pos="10034"/>
          <w:tab w:val="left" w:pos="10490"/>
        </w:tabs>
        <w:autoSpaceDE/>
        <w:autoSpaceDN/>
        <w:jc w:val="both"/>
        <w:rPr>
          <w:sz w:val="24"/>
          <w:szCs w:val="24"/>
          <w:lang w:eastAsia="ru-RU"/>
        </w:rPr>
      </w:pPr>
      <w:r w:rsidRPr="00E271EF">
        <w:rPr>
          <w:sz w:val="24"/>
          <w:szCs w:val="24"/>
          <w:lang w:eastAsia="ru-RU"/>
        </w:rPr>
        <w:t>- об адресе депозитария, об адресах офисов депозитария, адресе электронной почты, контактном телефоне и об адресе сайта депозитария;</w:t>
      </w:r>
    </w:p>
    <w:p w:rsidR="009C7527" w:rsidRPr="00E271EF" w:rsidRDefault="009C7527" w:rsidP="00EB3BD0">
      <w:pPr>
        <w:widowControl/>
        <w:tabs>
          <w:tab w:val="left" w:pos="10034"/>
          <w:tab w:val="left" w:pos="10490"/>
        </w:tabs>
        <w:autoSpaceDE/>
        <w:autoSpaceDN/>
        <w:jc w:val="both"/>
        <w:rPr>
          <w:sz w:val="24"/>
          <w:szCs w:val="24"/>
          <w:lang w:eastAsia="ru-RU"/>
        </w:rPr>
      </w:pPr>
      <w:r w:rsidRPr="00E271EF">
        <w:rPr>
          <w:sz w:val="24"/>
          <w:szCs w:val="24"/>
          <w:lang w:eastAsia="ru-RU"/>
        </w:rPr>
        <w:t>2) о финансовых услугах и дополнительных услугах депозитария, в том числе оказываемых</w:t>
      </w:r>
      <w:r w:rsidRPr="00E271EF">
        <w:rPr>
          <w:sz w:val="24"/>
          <w:szCs w:val="24"/>
          <w:lang w:eastAsia="ru-RU"/>
        </w:rPr>
        <w:br/>
        <w:t>за дополнительную плату;</w:t>
      </w:r>
    </w:p>
    <w:p w:rsidR="009C7527" w:rsidRPr="00E271EF" w:rsidRDefault="009C7527" w:rsidP="00EB3BD0">
      <w:pPr>
        <w:widowControl/>
        <w:tabs>
          <w:tab w:val="left" w:pos="10034"/>
          <w:tab w:val="left" w:pos="10490"/>
        </w:tabs>
        <w:autoSpaceDE/>
        <w:autoSpaceDN/>
        <w:jc w:val="both"/>
        <w:rPr>
          <w:sz w:val="24"/>
          <w:szCs w:val="24"/>
          <w:lang w:eastAsia="ru-RU"/>
        </w:rPr>
      </w:pPr>
      <w:r w:rsidRPr="00E271EF">
        <w:rPr>
          <w:sz w:val="24"/>
          <w:szCs w:val="24"/>
          <w:lang w:eastAsia="ru-RU"/>
        </w:rPr>
        <w:t>3) о порядке получения финансовой услуги, в том числе документах, связанных с оказанием</w:t>
      </w:r>
      <w:r w:rsidRPr="00E271EF">
        <w:rPr>
          <w:sz w:val="24"/>
          <w:szCs w:val="24"/>
          <w:lang w:eastAsia="ru-RU"/>
        </w:rPr>
        <w:br/>
        <w:t>финансовой услуги;</w:t>
      </w:r>
    </w:p>
    <w:p w:rsidR="009C7527" w:rsidRPr="00E271EF" w:rsidRDefault="009C7527" w:rsidP="00EB3BD0">
      <w:pPr>
        <w:widowControl/>
        <w:tabs>
          <w:tab w:val="left" w:pos="10034"/>
          <w:tab w:val="left" w:pos="10490"/>
        </w:tabs>
        <w:autoSpaceDE/>
        <w:autoSpaceDN/>
        <w:jc w:val="both"/>
        <w:rPr>
          <w:sz w:val="24"/>
          <w:szCs w:val="24"/>
          <w:lang w:eastAsia="ru-RU"/>
        </w:rPr>
      </w:pPr>
      <w:r w:rsidRPr="00E271EF">
        <w:rPr>
          <w:sz w:val="24"/>
          <w:szCs w:val="24"/>
          <w:lang w:eastAsia="ru-RU"/>
        </w:rPr>
        <w:t>4) об органе, осуществляющем полномочия по контролю и надзору за деятельностью</w:t>
      </w:r>
      <w:r w:rsidRPr="00E271EF">
        <w:rPr>
          <w:sz w:val="24"/>
          <w:szCs w:val="24"/>
          <w:lang w:eastAsia="ru-RU"/>
        </w:rPr>
        <w:br/>
        <w:t>депозитариев (с указанием наименования такого органа, адреса официального сайта в</w:t>
      </w:r>
      <w:r w:rsidRPr="00E271EF">
        <w:rPr>
          <w:sz w:val="24"/>
          <w:szCs w:val="24"/>
          <w:lang w:eastAsia="ru-RU"/>
        </w:rPr>
        <w:br/>
        <w:t>информационно-телекоммуникационной сети "Интернет");</w:t>
      </w:r>
    </w:p>
    <w:p w:rsidR="009C7527" w:rsidRPr="00E271EF" w:rsidRDefault="009C7527" w:rsidP="00EB3BD0">
      <w:pPr>
        <w:widowControl/>
        <w:tabs>
          <w:tab w:val="left" w:pos="10034"/>
          <w:tab w:val="left" w:pos="10490"/>
        </w:tabs>
        <w:autoSpaceDE/>
        <w:autoSpaceDN/>
        <w:jc w:val="both"/>
        <w:rPr>
          <w:sz w:val="24"/>
          <w:szCs w:val="24"/>
          <w:lang w:eastAsia="ru-RU"/>
        </w:rPr>
      </w:pPr>
      <w:r w:rsidRPr="00E271EF">
        <w:rPr>
          <w:sz w:val="24"/>
          <w:szCs w:val="24"/>
          <w:lang w:eastAsia="ru-RU"/>
        </w:rPr>
        <w:t>5) о способах и об адресах направления обращений (жалоб) в адрес депозитария, саморегулируемой организации, органа, осуществляющего полномочия по контролю и надзору за деятельностью депозитария;</w:t>
      </w:r>
    </w:p>
    <w:p w:rsidR="009C7527" w:rsidRPr="00E271EF" w:rsidRDefault="009C7527" w:rsidP="00EB3BD0">
      <w:pPr>
        <w:widowControl/>
        <w:tabs>
          <w:tab w:val="left" w:pos="10034"/>
          <w:tab w:val="left" w:pos="10490"/>
        </w:tabs>
        <w:autoSpaceDE/>
        <w:autoSpaceDN/>
        <w:jc w:val="both"/>
        <w:rPr>
          <w:sz w:val="24"/>
          <w:szCs w:val="24"/>
          <w:lang w:eastAsia="ru-RU"/>
        </w:rPr>
      </w:pPr>
      <w:r w:rsidRPr="00E271EF">
        <w:rPr>
          <w:sz w:val="24"/>
          <w:szCs w:val="24"/>
          <w:lang w:eastAsia="ru-RU"/>
        </w:rPr>
        <w:t>6) о способах защиты прав Получателя финансовых услуг, включая информацию о</w:t>
      </w:r>
      <w:r w:rsidRPr="00E271EF">
        <w:rPr>
          <w:sz w:val="24"/>
          <w:szCs w:val="24"/>
          <w:lang w:eastAsia="ru-RU"/>
        </w:rPr>
        <w:br/>
        <w:t>возможности и способах досудебного (внесудебного) урегулирования спора, в том числе о наличии претензионного порядка.</w:t>
      </w:r>
    </w:p>
    <w:p w:rsidR="0072463E" w:rsidRPr="00E271EF" w:rsidRDefault="00D74DE3" w:rsidP="00EB3BD0">
      <w:pPr>
        <w:widowControl/>
        <w:tabs>
          <w:tab w:val="left" w:pos="851"/>
          <w:tab w:val="left" w:pos="10034"/>
          <w:tab w:val="left" w:pos="10490"/>
        </w:tabs>
        <w:jc w:val="both"/>
        <w:rPr>
          <w:rStyle w:val="markedcontent"/>
          <w:sz w:val="24"/>
          <w:szCs w:val="24"/>
        </w:rPr>
      </w:pPr>
      <w:r w:rsidRPr="00E271EF">
        <w:rPr>
          <w:rStyle w:val="markedcontent"/>
          <w:sz w:val="24"/>
          <w:szCs w:val="24"/>
        </w:rPr>
        <w:t>10</w:t>
      </w:r>
      <w:r w:rsidR="0072463E" w:rsidRPr="00E271EF">
        <w:rPr>
          <w:rStyle w:val="markedcontent"/>
          <w:sz w:val="24"/>
          <w:szCs w:val="24"/>
        </w:rPr>
        <w:t>.2. Депозитарий обеспечивает предоставление информации всем Получателям финансовых услуг без затрат, необходимости совершения дополнительных действий, не предусмотренных законодательством РФ.</w:t>
      </w:r>
    </w:p>
    <w:p w:rsidR="00CB7695" w:rsidRPr="00E271EF" w:rsidRDefault="0072463E" w:rsidP="00EB3BD0">
      <w:pPr>
        <w:widowControl/>
        <w:tabs>
          <w:tab w:val="left" w:pos="851"/>
          <w:tab w:val="left" w:pos="10034"/>
          <w:tab w:val="left" w:pos="10490"/>
        </w:tabs>
        <w:jc w:val="both"/>
        <w:rPr>
          <w:rStyle w:val="markedcontent"/>
          <w:sz w:val="24"/>
          <w:szCs w:val="24"/>
        </w:rPr>
      </w:pPr>
      <w:r w:rsidRPr="00E271EF">
        <w:rPr>
          <w:rStyle w:val="markedcontent"/>
          <w:sz w:val="24"/>
          <w:szCs w:val="24"/>
        </w:rPr>
        <w:t>В случае если данная информация (документы) запрашивается на бумажном носителе, предоставление которой предусматривает ее оплату, Депозитарий предоставляет указанную информацию (документы) в течение 15 (пятнадцати) рабочих дней со дня получения платы.</w:t>
      </w:r>
    </w:p>
    <w:p w:rsidR="0072463E" w:rsidRPr="00E271EF" w:rsidRDefault="0072463E" w:rsidP="00EB3BD0">
      <w:pPr>
        <w:widowControl/>
        <w:tabs>
          <w:tab w:val="left" w:pos="851"/>
          <w:tab w:val="left" w:pos="10034"/>
          <w:tab w:val="left" w:pos="10490"/>
        </w:tabs>
        <w:jc w:val="both"/>
        <w:rPr>
          <w:rStyle w:val="markedcontent"/>
          <w:sz w:val="24"/>
          <w:szCs w:val="24"/>
        </w:rPr>
      </w:pPr>
      <w:r w:rsidRPr="00E271EF">
        <w:rPr>
          <w:rStyle w:val="markedcontent"/>
          <w:sz w:val="24"/>
          <w:szCs w:val="24"/>
        </w:rPr>
        <w:t>При этом плата, взимаемая за предоставление информации (документа) на бумажном носителе, не превышает затрат на ее изготовление и передачу. Копии документов, предоставляемые на бумажном носителе, заверяются работником депозитария по требованию Получателя финансовых услуг.</w:t>
      </w:r>
    </w:p>
    <w:p w:rsidR="0072463E" w:rsidRPr="00E271EF" w:rsidRDefault="00D74DE3" w:rsidP="00EB3BD0">
      <w:pPr>
        <w:widowControl/>
        <w:tabs>
          <w:tab w:val="left" w:pos="851"/>
          <w:tab w:val="left" w:pos="10034"/>
          <w:tab w:val="left" w:pos="10490"/>
        </w:tabs>
        <w:jc w:val="both"/>
        <w:rPr>
          <w:rStyle w:val="markedcontent"/>
          <w:sz w:val="24"/>
          <w:szCs w:val="24"/>
        </w:rPr>
      </w:pPr>
      <w:r w:rsidRPr="00E271EF">
        <w:rPr>
          <w:rStyle w:val="markedcontent"/>
          <w:sz w:val="24"/>
          <w:szCs w:val="24"/>
        </w:rPr>
        <w:t>10</w:t>
      </w:r>
      <w:r w:rsidR="0072463E" w:rsidRPr="00E271EF">
        <w:rPr>
          <w:rStyle w:val="markedcontent"/>
          <w:sz w:val="24"/>
          <w:szCs w:val="24"/>
        </w:rPr>
        <w:t xml:space="preserve">.3. Информация о размере либо порядке расчёта вознаграждения депозитария, иных видах и суммах платежей (порядке определения сумм платежей), которые клиент (потенциальный клиент) должен будет уплатить за предоставление ему финансовой услуги, должна быть предоставлена в срок, не превышающий 30 (тридцати) рабочих дней со дня получения Депозитарием соответствующего запроса. Такая информация по решению Депозитария может быть предоставлена путем ее размещения на </w:t>
      </w:r>
      <w:r w:rsidR="0072463E" w:rsidRPr="00E271EF">
        <w:rPr>
          <w:rStyle w:val="markedcontent"/>
          <w:sz w:val="24"/>
          <w:szCs w:val="24"/>
        </w:rPr>
        <w:lastRenderedPageBreak/>
        <w:t xml:space="preserve">официальном сайте </w:t>
      </w:r>
      <w:r w:rsidR="008E3D41" w:rsidRPr="00E271EF">
        <w:rPr>
          <w:rStyle w:val="markedcontent"/>
          <w:sz w:val="24"/>
          <w:szCs w:val="24"/>
        </w:rPr>
        <w:t>Банка</w:t>
      </w:r>
      <w:r w:rsidR="0072463E" w:rsidRPr="00E271EF">
        <w:rPr>
          <w:rStyle w:val="markedcontent"/>
          <w:sz w:val="24"/>
          <w:szCs w:val="24"/>
        </w:rPr>
        <w:t xml:space="preserve"> с направлением клиенту (потенциальному клиенту) полного адреса страницы на официальном сайте Банка, где размещена указанная информация, а также наименования раздела официального сайта </w:t>
      </w:r>
      <w:r w:rsidR="008E3D41" w:rsidRPr="00E271EF">
        <w:rPr>
          <w:rStyle w:val="markedcontent"/>
          <w:sz w:val="24"/>
          <w:szCs w:val="24"/>
        </w:rPr>
        <w:t>Банка</w:t>
      </w:r>
      <w:r w:rsidR="0072463E" w:rsidRPr="00E271EF">
        <w:rPr>
          <w:rStyle w:val="markedcontent"/>
          <w:sz w:val="24"/>
          <w:szCs w:val="24"/>
        </w:rPr>
        <w:t>, на котором она размещена (при наличии), если иное не предусмотрено запросом</w:t>
      </w:r>
      <w:r w:rsidR="008E3D41" w:rsidRPr="00E271EF">
        <w:rPr>
          <w:rStyle w:val="markedcontent"/>
          <w:sz w:val="24"/>
          <w:szCs w:val="24"/>
        </w:rPr>
        <w:t>.</w:t>
      </w:r>
    </w:p>
    <w:p w:rsidR="008E3D41" w:rsidRPr="00E271EF" w:rsidRDefault="00D74DE3" w:rsidP="00EB3BD0">
      <w:pPr>
        <w:widowControl/>
        <w:tabs>
          <w:tab w:val="left" w:pos="851"/>
          <w:tab w:val="left" w:pos="10034"/>
          <w:tab w:val="left" w:pos="10490"/>
        </w:tabs>
        <w:jc w:val="both"/>
        <w:rPr>
          <w:rStyle w:val="markedcontent"/>
          <w:sz w:val="24"/>
          <w:szCs w:val="24"/>
        </w:rPr>
      </w:pPr>
      <w:r w:rsidRPr="00E271EF">
        <w:rPr>
          <w:sz w:val="24"/>
          <w:szCs w:val="24"/>
        </w:rPr>
        <w:t>10</w:t>
      </w:r>
      <w:r w:rsidR="008E3D41" w:rsidRPr="00E271EF">
        <w:rPr>
          <w:sz w:val="24"/>
          <w:szCs w:val="24"/>
        </w:rPr>
        <w:t xml:space="preserve">.4. </w:t>
      </w:r>
      <w:r w:rsidR="008E3D41" w:rsidRPr="00E271EF">
        <w:rPr>
          <w:rStyle w:val="markedcontent"/>
          <w:sz w:val="24"/>
          <w:szCs w:val="24"/>
        </w:rPr>
        <w:t>Депозитарий по требованию предоставляет наследникам информацию о документах, необходимых для перехода права собственности на принадлежащие депоненту ценные бумаги по наследству к другим лицам в соответствии с завещанием или федеральным законом. Депозитарий предоставляет указанную информацию в офисах, предназначенных для приема Получателей финансовых услуг, и на сайте Банка.</w:t>
      </w:r>
    </w:p>
    <w:p w:rsidR="006A3900" w:rsidRPr="00E271EF" w:rsidRDefault="00D74DE3" w:rsidP="00EB3BD0">
      <w:pPr>
        <w:widowControl/>
        <w:tabs>
          <w:tab w:val="left" w:pos="851"/>
          <w:tab w:val="left" w:pos="10034"/>
          <w:tab w:val="left" w:pos="10490"/>
        </w:tabs>
        <w:jc w:val="both"/>
        <w:rPr>
          <w:sz w:val="24"/>
          <w:szCs w:val="24"/>
        </w:rPr>
      </w:pPr>
      <w:r w:rsidRPr="00E271EF">
        <w:rPr>
          <w:rStyle w:val="markedcontent"/>
          <w:sz w:val="24"/>
          <w:szCs w:val="24"/>
        </w:rPr>
        <w:t>10</w:t>
      </w:r>
      <w:r w:rsidR="006A3900" w:rsidRPr="00E271EF">
        <w:rPr>
          <w:rStyle w:val="markedcontent"/>
          <w:sz w:val="24"/>
          <w:szCs w:val="24"/>
        </w:rPr>
        <w:t>.5. Депозитарий исключает препятствия к осуществлению клиентом (потенциальным клиентом) в местах, предназначенных для обслуживания Получателей финансовых услуг, фотосъёмки, аудио- и видеозаписи процесса взаимодействия с таким клиентом (потенциальным</w:t>
      </w:r>
      <w:r w:rsidR="003E5FE0" w:rsidRPr="00E271EF">
        <w:rPr>
          <w:rStyle w:val="markedcontent"/>
          <w:sz w:val="24"/>
          <w:szCs w:val="24"/>
        </w:rPr>
        <w:t xml:space="preserve"> </w:t>
      </w:r>
      <w:r w:rsidR="006A3900" w:rsidRPr="00E271EF">
        <w:rPr>
          <w:rStyle w:val="markedcontent"/>
          <w:sz w:val="24"/>
          <w:szCs w:val="24"/>
        </w:rPr>
        <w:t>клиентом), за исключением случаев, когда это может привести к нарушению законодательства</w:t>
      </w:r>
      <w:r w:rsidR="003E5FE0" w:rsidRPr="00E271EF">
        <w:rPr>
          <w:rStyle w:val="markedcontent"/>
          <w:sz w:val="24"/>
          <w:szCs w:val="24"/>
        </w:rPr>
        <w:t xml:space="preserve"> </w:t>
      </w:r>
      <w:r w:rsidR="006A3900" w:rsidRPr="00E271EF">
        <w:rPr>
          <w:rStyle w:val="markedcontent"/>
          <w:sz w:val="24"/>
          <w:szCs w:val="24"/>
        </w:rPr>
        <w:t>РФ. В случаях, когда фотосъёмка, аудио- и видеозапись может привести к нарушению законодательства РФ, Депозитарий фиксирует для клиента (потенциального клиента) факт невозможности их проведения и сообщает в устной форме мотивированную причину. По запросу клиента (потенциального клиента) Депозитарий предоставляет письменное заключение о</w:t>
      </w:r>
      <w:r w:rsidR="003E5FE0" w:rsidRPr="00E271EF">
        <w:rPr>
          <w:rStyle w:val="markedcontent"/>
          <w:sz w:val="24"/>
          <w:szCs w:val="24"/>
        </w:rPr>
        <w:t xml:space="preserve"> </w:t>
      </w:r>
      <w:r w:rsidR="006A3900" w:rsidRPr="00E271EF">
        <w:rPr>
          <w:rStyle w:val="markedcontent"/>
          <w:sz w:val="24"/>
          <w:szCs w:val="24"/>
        </w:rPr>
        <w:t>причине отказа в фотосъемке, аудио- и (или) видеозаписи.</w:t>
      </w:r>
    </w:p>
    <w:p w:rsidR="00B365A4" w:rsidRPr="00E271EF" w:rsidRDefault="00D74DE3" w:rsidP="00CB7695">
      <w:pPr>
        <w:widowControl/>
        <w:tabs>
          <w:tab w:val="left" w:pos="567"/>
          <w:tab w:val="left" w:pos="1492"/>
          <w:tab w:val="left" w:pos="10034"/>
          <w:tab w:val="left" w:pos="10490"/>
        </w:tabs>
        <w:jc w:val="both"/>
        <w:rPr>
          <w:sz w:val="24"/>
          <w:szCs w:val="24"/>
        </w:rPr>
      </w:pPr>
      <w:r w:rsidRPr="00E271EF">
        <w:rPr>
          <w:sz w:val="24"/>
          <w:szCs w:val="24"/>
        </w:rPr>
        <w:t>10</w:t>
      </w:r>
      <w:r w:rsidR="00CB7695" w:rsidRPr="00E271EF">
        <w:rPr>
          <w:sz w:val="24"/>
          <w:szCs w:val="24"/>
        </w:rPr>
        <w:t xml:space="preserve">.6. </w:t>
      </w:r>
      <w:r w:rsidR="009D13C8" w:rsidRPr="00E271EF">
        <w:rPr>
          <w:sz w:val="24"/>
          <w:szCs w:val="24"/>
        </w:rPr>
        <w:t>Депозитарий</w:t>
      </w:r>
      <w:r w:rsidR="009D13C8" w:rsidRPr="00E271EF">
        <w:rPr>
          <w:spacing w:val="37"/>
          <w:sz w:val="24"/>
          <w:szCs w:val="24"/>
        </w:rPr>
        <w:t xml:space="preserve"> </w:t>
      </w:r>
      <w:r w:rsidR="009D13C8" w:rsidRPr="00E271EF">
        <w:rPr>
          <w:sz w:val="24"/>
          <w:szCs w:val="24"/>
        </w:rPr>
        <w:t>использует</w:t>
      </w:r>
      <w:r w:rsidR="009D13C8" w:rsidRPr="00E271EF">
        <w:rPr>
          <w:spacing w:val="39"/>
          <w:sz w:val="24"/>
          <w:szCs w:val="24"/>
        </w:rPr>
        <w:t xml:space="preserve"> </w:t>
      </w:r>
      <w:r w:rsidR="009D13C8" w:rsidRPr="00E271EF">
        <w:rPr>
          <w:sz w:val="24"/>
          <w:szCs w:val="24"/>
        </w:rPr>
        <w:t>следующие</w:t>
      </w:r>
      <w:r w:rsidR="009D13C8" w:rsidRPr="00E271EF">
        <w:rPr>
          <w:spacing w:val="35"/>
          <w:sz w:val="24"/>
          <w:szCs w:val="24"/>
        </w:rPr>
        <w:t xml:space="preserve"> </w:t>
      </w:r>
      <w:r w:rsidR="009D13C8" w:rsidRPr="00E271EF">
        <w:rPr>
          <w:sz w:val="24"/>
          <w:szCs w:val="24"/>
        </w:rPr>
        <w:t>источники</w:t>
      </w:r>
      <w:r w:rsidR="009D13C8" w:rsidRPr="00E271EF">
        <w:rPr>
          <w:spacing w:val="35"/>
          <w:sz w:val="24"/>
          <w:szCs w:val="24"/>
        </w:rPr>
        <w:t xml:space="preserve"> </w:t>
      </w:r>
      <w:r w:rsidR="009D13C8" w:rsidRPr="00E271EF">
        <w:rPr>
          <w:sz w:val="24"/>
          <w:szCs w:val="24"/>
        </w:rPr>
        <w:t>информации</w:t>
      </w:r>
      <w:r w:rsidR="009D13C8" w:rsidRPr="00E271EF">
        <w:rPr>
          <w:spacing w:val="35"/>
          <w:sz w:val="24"/>
          <w:szCs w:val="24"/>
        </w:rPr>
        <w:t xml:space="preserve"> </w:t>
      </w:r>
      <w:r w:rsidR="009D13C8" w:rsidRPr="00E271EF">
        <w:rPr>
          <w:sz w:val="24"/>
          <w:szCs w:val="24"/>
        </w:rPr>
        <w:t>о</w:t>
      </w:r>
      <w:r w:rsidR="009D13C8" w:rsidRPr="00E271EF">
        <w:rPr>
          <w:spacing w:val="36"/>
          <w:sz w:val="24"/>
          <w:szCs w:val="24"/>
        </w:rPr>
        <w:t xml:space="preserve"> </w:t>
      </w:r>
      <w:r w:rsidR="009D13C8" w:rsidRPr="00E271EF">
        <w:rPr>
          <w:sz w:val="24"/>
          <w:szCs w:val="24"/>
        </w:rPr>
        <w:t>корпоративных</w:t>
      </w:r>
      <w:r w:rsidR="009D13C8" w:rsidRPr="00E271EF">
        <w:rPr>
          <w:spacing w:val="-57"/>
          <w:sz w:val="24"/>
          <w:szCs w:val="24"/>
        </w:rPr>
        <w:t xml:space="preserve"> </w:t>
      </w:r>
      <w:r w:rsidR="009D13C8" w:rsidRPr="00E271EF">
        <w:rPr>
          <w:sz w:val="24"/>
          <w:szCs w:val="24"/>
        </w:rPr>
        <w:t>действиях</w:t>
      </w:r>
      <w:r w:rsidR="009D13C8" w:rsidRPr="00E271EF">
        <w:rPr>
          <w:spacing w:val="1"/>
          <w:sz w:val="24"/>
          <w:szCs w:val="24"/>
        </w:rPr>
        <w:t xml:space="preserve"> </w:t>
      </w:r>
      <w:r w:rsidR="009D13C8" w:rsidRPr="00E271EF">
        <w:rPr>
          <w:sz w:val="24"/>
          <w:szCs w:val="24"/>
        </w:rPr>
        <w:t>эмитентов:</w:t>
      </w:r>
    </w:p>
    <w:p w:rsidR="00B365A4" w:rsidRPr="00E271EF" w:rsidRDefault="009D13C8" w:rsidP="00E60916">
      <w:pPr>
        <w:pStyle w:val="a7"/>
        <w:widowControl/>
        <w:numPr>
          <w:ilvl w:val="1"/>
          <w:numId w:val="2"/>
        </w:numPr>
        <w:tabs>
          <w:tab w:val="left" w:pos="567"/>
          <w:tab w:val="left" w:pos="1332"/>
          <w:tab w:val="left" w:pos="1333"/>
          <w:tab w:val="left" w:pos="10034"/>
          <w:tab w:val="left" w:pos="10490"/>
        </w:tabs>
        <w:ind w:left="0" w:firstLine="0"/>
        <w:rPr>
          <w:sz w:val="24"/>
          <w:szCs w:val="24"/>
        </w:rPr>
      </w:pPr>
      <w:r w:rsidRPr="00E271EF">
        <w:rPr>
          <w:sz w:val="24"/>
          <w:szCs w:val="24"/>
        </w:rPr>
        <w:t>регистраторы;</w:t>
      </w:r>
    </w:p>
    <w:p w:rsidR="00B365A4" w:rsidRPr="00E271EF" w:rsidRDefault="009D13C8" w:rsidP="00E60916">
      <w:pPr>
        <w:pStyle w:val="a7"/>
        <w:widowControl/>
        <w:numPr>
          <w:ilvl w:val="1"/>
          <w:numId w:val="2"/>
        </w:numPr>
        <w:tabs>
          <w:tab w:val="left" w:pos="567"/>
          <w:tab w:val="left" w:pos="1332"/>
          <w:tab w:val="left" w:pos="1333"/>
          <w:tab w:val="left" w:pos="10034"/>
          <w:tab w:val="left" w:pos="10490"/>
        </w:tabs>
        <w:ind w:left="0" w:firstLine="0"/>
        <w:rPr>
          <w:sz w:val="24"/>
          <w:szCs w:val="24"/>
        </w:rPr>
      </w:pPr>
      <w:r w:rsidRPr="00E271EF">
        <w:rPr>
          <w:sz w:val="24"/>
          <w:szCs w:val="24"/>
        </w:rPr>
        <w:t>депозитарии,</w:t>
      </w:r>
      <w:r w:rsidRPr="00E271EF">
        <w:rPr>
          <w:spacing w:val="-3"/>
          <w:sz w:val="24"/>
          <w:szCs w:val="24"/>
        </w:rPr>
        <w:t xml:space="preserve"> </w:t>
      </w:r>
      <w:r w:rsidRPr="00E271EF">
        <w:rPr>
          <w:sz w:val="24"/>
          <w:szCs w:val="24"/>
        </w:rPr>
        <w:t>в</w:t>
      </w:r>
      <w:r w:rsidRPr="00E271EF">
        <w:rPr>
          <w:spacing w:val="-3"/>
          <w:sz w:val="24"/>
          <w:szCs w:val="24"/>
        </w:rPr>
        <w:t xml:space="preserve"> </w:t>
      </w:r>
      <w:r w:rsidRPr="00E271EF">
        <w:rPr>
          <w:sz w:val="24"/>
          <w:szCs w:val="24"/>
        </w:rPr>
        <w:t>которых</w:t>
      </w:r>
      <w:r w:rsidRPr="00E271EF">
        <w:rPr>
          <w:spacing w:val="-3"/>
          <w:sz w:val="24"/>
          <w:szCs w:val="24"/>
        </w:rPr>
        <w:t xml:space="preserve"> </w:t>
      </w:r>
      <w:r w:rsidRPr="00E271EF">
        <w:rPr>
          <w:sz w:val="24"/>
          <w:szCs w:val="24"/>
        </w:rPr>
        <w:t>Депозитарию</w:t>
      </w:r>
      <w:r w:rsidRPr="00E271EF">
        <w:rPr>
          <w:spacing w:val="-2"/>
          <w:sz w:val="24"/>
          <w:szCs w:val="24"/>
        </w:rPr>
        <w:t xml:space="preserve"> </w:t>
      </w:r>
      <w:r w:rsidRPr="00E271EF">
        <w:rPr>
          <w:sz w:val="24"/>
          <w:szCs w:val="24"/>
        </w:rPr>
        <w:t>открыт</w:t>
      </w:r>
      <w:r w:rsidRPr="00E271EF">
        <w:rPr>
          <w:spacing w:val="-3"/>
          <w:sz w:val="24"/>
          <w:szCs w:val="24"/>
        </w:rPr>
        <w:t xml:space="preserve"> </w:t>
      </w:r>
      <w:r w:rsidRPr="00E271EF">
        <w:rPr>
          <w:sz w:val="24"/>
          <w:szCs w:val="24"/>
        </w:rPr>
        <w:t>счет</w:t>
      </w:r>
      <w:r w:rsidRPr="00E271EF">
        <w:rPr>
          <w:spacing w:val="-2"/>
          <w:sz w:val="24"/>
          <w:szCs w:val="24"/>
        </w:rPr>
        <w:t xml:space="preserve"> </w:t>
      </w:r>
      <w:r w:rsidRPr="00E271EF">
        <w:rPr>
          <w:sz w:val="24"/>
          <w:szCs w:val="24"/>
        </w:rPr>
        <w:t>номинального</w:t>
      </w:r>
      <w:r w:rsidRPr="00E271EF">
        <w:rPr>
          <w:spacing w:val="-3"/>
          <w:sz w:val="24"/>
          <w:szCs w:val="24"/>
        </w:rPr>
        <w:t xml:space="preserve"> </w:t>
      </w:r>
      <w:r w:rsidRPr="00E271EF">
        <w:rPr>
          <w:sz w:val="24"/>
          <w:szCs w:val="24"/>
        </w:rPr>
        <w:t>держателя;</w:t>
      </w:r>
    </w:p>
    <w:p w:rsidR="00CB7695" w:rsidRPr="00E271EF" w:rsidRDefault="00A86D82" w:rsidP="00E60916">
      <w:pPr>
        <w:pStyle w:val="a7"/>
        <w:widowControl/>
        <w:numPr>
          <w:ilvl w:val="1"/>
          <w:numId w:val="2"/>
        </w:numPr>
        <w:tabs>
          <w:tab w:val="left" w:pos="567"/>
          <w:tab w:val="left" w:pos="1396"/>
          <w:tab w:val="left" w:pos="10034"/>
          <w:tab w:val="left" w:pos="10490"/>
        </w:tabs>
        <w:ind w:left="0" w:firstLine="0"/>
        <w:rPr>
          <w:sz w:val="24"/>
          <w:szCs w:val="24"/>
        </w:rPr>
      </w:pPr>
      <w:r w:rsidRPr="00E271EF">
        <w:rPr>
          <w:sz w:val="24"/>
          <w:szCs w:val="24"/>
        </w:rPr>
        <w:t>эмитенты.</w:t>
      </w:r>
    </w:p>
    <w:p w:rsidR="00A86D82" w:rsidRPr="00E271EF" w:rsidRDefault="00D74DE3" w:rsidP="00CB7695">
      <w:pPr>
        <w:pStyle w:val="a7"/>
        <w:widowControl/>
        <w:tabs>
          <w:tab w:val="left" w:pos="567"/>
          <w:tab w:val="left" w:pos="1396"/>
          <w:tab w:val="left" w:pos="10034"/>
          <w:tab w:val="left" w:pos="10490"/>
        </w:tabs>
        <w:ind w:left="0" w:firstLine="0"/>
        <w:rPr>
          <w:sz w:val="24"/>
          <w:szCs w:val="24"/>
        </w:rPr>
      </w:pPr>
      <w:r w:rsidRPr="00E271EF">
        <w:rPr>
          <w:sz w:val="24"/>
          <w:szCs w:val="24"/>
        </w:rPr>
        <w:t>10</w:t>
      </w:r>
      <w:r w:rsidR="00CB7695" w:rsidRPr="00E271EF">
        <w:rPr>
          <w:sz w:val="24"/>
          <w:szCs w:val="24"/>
        </w:rPr>
        <w:t xml:space="preserve">.7. </w:t>
      </w:r>
      <w:r w:rsidR="00A86D82" w:rsidRPr="00E271EF">
        <w:rPr>
          <w:sz w:val="24"/>
          <w:szCs w:val="24"/>
        </w:rPr>
        <w:t>Депозитарий не несет ответственности за не предоставление Депоненту информации</w:t>
      </w:r>
      <w:r w:rsidR="00A86D82" w:rsidRPr="00E271EF">
        <w:rPr>
          <w:spacing w:val="-57"/>
          <w:sz w:val="24"/>
          <w:szCs w:val="24"/>
        </w:rPr>
        <w:t xml:space="preserve"> </w:t>
      </w:r>
      <w:r w:rsidR="00A86D82" w:rsidRPr="00E271EF">
        <w:rPr>
          <w:sz w:val="24"/>
          <w:szCs w:val="24"/>
        </w:rPr>
        <w:t>о предстоящем корпоративном действии эмитента, если регистратор, депозитарий, в котором</w:t>
      </w:r>
      <w:r w:rsidR="00A86D82" w:rsidRPr="00E271EF">
        <w:rPr>
          <w:spacing w:val="1"/>
          <w:sz w:val="24"/>
          <w:szCs w:val="24"/>
        </w:rPr>
        <w:t xml:space="preserve"> </w:t>
      </w:r>
      <w:r w:rsidR="00A86D82" w:rsidRPr="00E271EF">
        <w:rPr>
          <w:sz w:val="24"/>
          <w:szCs w:val="24"/>
        </w:rPr>
        <w:t>Депозитарию</w:t>
      </w:r>
      <w:r w:rsidR="00A86D82" w:rsidRPr="00E271EF">
        <w:rPr>
          <w:spacing w:val="1"/>
          <w:sz w:val="24"/>
          <w:szCs w:val="24"/>
        </w:rPr>
        <w:t xml:space="preserve"> </w:t>
      </w:r>
      <w:r w:rsidR="00A86D82" w:rsidRPr="00E271EF">
        <w:rPr>
          <w:sz w:val="24"/>
          <w:szCs w:val="24"/>
        </w:rPr>
        <w:t>открыт</w:t>
      </w:r>
      <w:r w:rsidR="00A86D82" w:rsidRPr="00E271EF">
        <w:rPr>
          <w:spacing w:val="1"/>
          <w:sz w:val="24"/>
          <w:szCs w:val="24"/>
        </w:rPr>
        <w:t xml:space="preserve"> </w:t>
      </w:r>
      <w:r w:rsidR="00A86D82" w:rsidRPr="00E271EF">
        <w:rPr>
          <w:sz w:val="24"/>
          <w:szCs w:val="24"/>
        </w:rPr>
        <w:t>счет</w:t>
      </w:r>
      <w:r w:rsidR="00A86D82" w:rsidRPr="00E271EF">
        <w:rPr>
          <w:spacing w:val="1"/>
          <w:sz w:val="24"/>
          <w:szCs w:val="24"/>
        </w:rPr>
        <w:t xml:space="preserve"> </w:t>
      </w:r>
      <w:r w:rsidR="00A86D82" w:rsidRPr="00E271EF">
        <w:rPr>
          <w:sz w:val="24"/>
          <w:szCs w:val="24"/>
        </w:rPr>
        <w:t>депо</w:t>
      </w:r>
      <w:r w:rsidR="00A86D82" w:rsidRPr="00E271EF">
        <w:rPr>
          <w:spacing w:val="1"/>
          <w:sz w:val="24"/>
          <w:szCs w:val="24"/>
        </w:rPr>
        <w:t xml:space="preserve"> </w:t>
      </w:r>
      <w:r w:rsidR="00A86D82" w:rsidRPr="00E271EF">
        <w:rPr>
          <w:sz w:val="24"/>
          <w:szCs w:val="24"/>
        </w:rPr>
        <w:t>номинального</w:t>
      </w:r>
      <w:r w:rsidR="00A86D82" w:rsidRPr="00E271EF">
        <w:rPr>
          <w:spacing w:val="1"/>
          <w:sz w:val="24"/>
          <w:szCs w:val="24"/>
        </w:rPr>
        <w:t xml:space="preserve"> </w:t>
      </w:r>
      <w:r w:rsidR="00A86D82" w:rsidRPr="00E271EF">
        <w:rPr>
          <w:sz w:val="24"/>
          <w:szCs w:val="24"/>
        </w:rPr>
        <w:t>держателя,</w:t>
      </w:r>
      <w:r w:rsidR="00A86D82" w:rsidRPr="00E271EF">
        <w:rPr>
          <w:spacing w:val="1"/>
          <w:sz w:val="24"/>
          <w:szCs w:val="24"/>
        </w:rPr>
        <w:t xml:space="preserve"> </w:t>
      </w:r>
      <w:r w:rsidR="00A86D82" w:rsidRPr="00E271EF">
        <w:rPr>
          <w:sz w:val="24"/>
          <w:szCs w:val="24"/>
        </w:rPr>
        <w:t>не</w:t>
      </w:r>
      <w:r w:rsidR="00A86D82" w:rsidRPr="00E271EF">
        <w:rPr>
          <w:spacing w:val="1"/>
          <w:sz w:val="24"/>
          <w:szCs w:val="24"/>
        </w:rPr>
        <w:t xml:space="preserve"> </w:t>
      </w:r>
      <w:r w:rsidR="00A86D82" w:rsidRPr="00E271EF">
        <w:rPr>
          <w:sz w:val="24"/>
          <w:szCs w:val="24"/>
        </w:rPr>
        <w:t>предоставили</w:t>
      </w:r>
      <w:r w:rsidR="00A86D82" w:rsidRPr="00E271EF">
        <w:rPr>
          <w:spacing w:val="1"/>
          <w:sz w:val="24"/>
          <w:szCs w:val="24"/>
        </w:rPr>
        <w:t xml:space="preserve"> </w:t>
      </w:r>
      <w:r w:rsidR="00A86D82" w:rsidRPr="00E271EF">
        <w:rPr>
          <w:sz w:val="24"/>
          <w:szCs w:val="24"/>
        </w:rPr>
        <w:t>в</w:t>
      </w:r>
      <w:r w:rsidR="00A86D82" w:rsidRPr="00E271EF">
        <w:rPr>
          <w:spacing w:val="1"/>
          <w:sz w:val="24"/>
          <w:szCs w:val="24"/>
        </w:rPr>
        <w:t xml:space="preserve"> </w:t>
      </w:r>
      <w:r w:rsidR="00A86D82" w:rsidRPr="00E271EF">
        <w:rPr>
          <w:sz w:val="24"/>
          <w:szCs w:val="24"/>
        </w:rPr>
        <w:t>свою</w:t>
      </w:r>
      <w:r w:rsidR="000A277A" w:rsidRPr="00E271EF">
        <w:rPr>
          <w:spacing w:val="1"/>
          <w:sz w:val="24"/>
          <w:szCs w:val="24"/>
        </w:rPr>
        <w:t xml:space="preserve"> очередь </w:t>
      </w:r>
      <w:r w:rsidR="00A86D82" w:rsidRPr="00E271EF">
        <w:rPr>
          <w:sz w:val="24"/>
          <w:szCs w:val="24"/>
        </w:rPr>
        <w:t>информацию</w:t>
      </w:r>
      <w:r w:rsidR="00A86D82" w:rsidRPr="00E271EF">
        <w:rPr>
          <w:spacing w:val="-1"/>
          <w:sz w:val="24"/>
          <w:szCs w:val="24"/>
        </w:rPr>
        <w:t xml:space="preserve"> </w:t>
      </w:r>
      <w:r w:rsidR="00A86D82" w:rsidRPr="00E271EF">
        <w:rPr>
          <w:sz w:val="24"/>
          <w:szCs w:val="24"/>
        </w:rPr>
        <w:t>Депозитарию.</w:t>
      </w:r>
    </w:p>
    <w:p w:rsidR="00A86D82" w:rsidRPr="00E271EF" w:rsidRDefault="00D74DE3" w:rsidP="00CB7695">
      <w:pPr>
        <w:pStyle w:val="a7"/>
        <w:widowControl/>
        <w:tabs>
          <w:tab w:val="left" w:pos="567"/>
          <w:tab w:val="left" w:pos="1448"/>
          <w:tab w:val="left" w:pos="10034"/>
          <w:tab w:val="left" w:pos="10490"/>
        </w:tabs>
        <w:ind w:left="0" w:firstLine="0"/>
        <w:rPr>
          <w:sz w:val="24"/>
          <w:szCs w:val="24"/>
        </w:rPr>
      </w:pPr>
      <w:r w:rsidRPr="00E271EF">
        <w:rPr>
          <w:sz w:val="24"/>
          <w:szCs w:val="24"/>
        </w:rPr>
        <w:t>10</w:t>
      </w:r>
      <w:r w:rsidR="00CB7695" w:rsidRPr="00E271EF">
        <w:rPr>
          <w:sz w:val="24"/>
          <w:szCs w:val="24"/>
        </w:rPr>
        <w:t xml:space="preserve">.8. </w:t>
      </w:r>
      <w:r w:rsidR="00A86D82" w:rsidRPr="00E271EF">
        <w:rPr>
          <w:sz w:val="24"/>
          <w:szCs w:val="24"/>
        </w:rPr>
        <w:t>В случае получения от депозитариев, в которых Депозитарию открыт счет депо</w:t>
      </w:r>
      <w:r w:rsidR="00A86D82" w:rsidRPr="00E271EF">
        <w:rPr>
          <w:spacing w:val="1"/>
          <w:sz w:val="24"/>
          <w:szCs w:val="24"/>
        </w:rPr>
        <w:t xml:space="preserve"> </w:t>
      </w:r>
      <w:r w:rsidR="00A86D82" w:rsidRPr="00E271EF">
        <w:rPr>
          <w:sz w:val="24"/>
          <w:szCs w:val="24"/>
        </w:rPr>
        <w:t>номинального</w:t>
      </w:r>
      <w:r w:rsidR="00A86D82" w:rsidRPr="00E271EF">
        <w:rPr>
          <w:spacing w:val="1"/>
          <w:sz w:val="24"/>
          <w:szCs w:val="24"/>
        </w:rPr>
        <w:t xml:space="preserve"> </w:t>
      </w:r>
      <w:r w:rsidR="00A86D82" w:rsidRPr="00E271EF">
        <w:rPr>
          <w:sz w:val="24"/>
          <w:szCs w:val="24"/>
        </w:rPr>
        <w:t>держателя,</w:t>
      </w:r>
      <w:r w:rsidR="00A86D82" w:rsidRPr="00E271EF">
        <w:rPr>
          <w:spacing w:val="1"/>
          <w:sz w:val="24"/>
          <w:szCs w:val="24"/>
        </w:rPr>
        <w:t xml:space="preserve"> </w:t>
      </w:r>
      <w:r w:rsidR="00A86D82" w:rsidRPr="00E271EF">
        <w:rPr>
          <w:sz w:val="24"/>
          <w:szCs w:val="24"/>
        </w:rPr>
        <w:t>регистраторов</w:t>
      </w:r>
      <w:r w:rsidR="00A86D82" w:rsidRPr="00E271EF">
        <w:rPr>
          <w:spacing w:val="1"/>
          <w:sz w:val="24"/>
          <w:szCs w:val="24"/>
        </w:rPr>
        <w:t xml:space="preserve"> </w:t>
      </w:r>
      <w:r w:rsidR="00A86D82" w:rsidRPr="00E271EF">
        <w:rPr>
          <w:sz w:val="24"/>
          <w:szCs w:val="24"/>
        </w:rPr>
        <w:t>или</w:t>
      </w:r>
      <w:r w:rsidR="00A86D82" w:rsidRPr="00E271EF">
        <w:rPr>
          <w:spacing w:val="1"/>
          <w:sz w:val="24"/>
          <w:szCs w:val="24"/>
        </w:rPr>
        <w:t xml:space="preserve"> </w:t>
      </w:r>
      <w:r w:rsidR="00A86D82" w:rsidRPr="00E271EF">
        <w:rPr>
          <w:sz w:val="24"/>
          <w:szCs w:val="24"/>
        </w:rPr>
        <w:t>эмитентов</w:t>
      </w:r>
      <w:r w:rsidR="00A86D82" w:rsidRPr="00E271EF">
        <w:rPr>
          <w:spacing w:val="1"/>
          <w:sz w:val="24"/>
          <w:szCs w:val="24"/>
        </w:rPr>
        <w:t xml:space="preserve"> </w:t>
      </w:r>
      <w:r w:rsidR="00A86D82" w:rsidRPr="00E271EF">
        <w:rPr>
          <w:sz w:val="24"/>
          <w:szCs w:val="24"/>
        </w:rPr>
        <w:t>сообщений</w:t>
      </w:r>
      <w:r w:rsidR="00A86D82" w:rsidRPr="00E271EF">
        <w:rPr>
          <w:spacing w:val="1"/>
          <w:sz w:val="24"/>
          <w:szCs w:val="24"/>
        </w:rPr>
        <w:t xml:space="preserve"> </w:t>
      </w:r>
      <w:r w:rsidR="00A86D82" w:rsidRPr="00E271EF">
        <w:rPr>
          <w:sz w:val="24"/>
          <w:szCs w:val="24"/>
        </w:rPr>
        <w:t>о</w:t>
      </w:r>
      <w:r w:rsidR="00A86D82" w:rsidRPr="00E271EF">
        <w:rPr>
          <w:spacing w:val="1"/>
          <w:sz w:val="24"/>
          <w:szCs w:val="24"/>
        </w:rPr>
        <w:t xml:space="preserve"> </w:t>
      </w:r>
      <w:r w:rsidR="00A86D82" w:rsidRPr="00E271EF">
        <w:rPr>
          <w:sz w:val="24"/>
          <w:szCs w:val="24"/>
        </w:rPr>
        <w:t>проведении</w:t>
      </w:r>
      <w:r w:rsidR="000A277A" w:rsidRPr="00E271EF">
        <w:rPr>
          <w:spacing w:val="1"/>
          <w:sz w:val="24"/>
          <w:szCs w:val="24"/>
        </w:rPr>
        <w:t xml:space="preserve"> собрания </w:t>
      </w:r>
      <w:r w:rsidR="00A86D82" w:rsidRPr="00E271EF">
        <w:rPr>
          <w:sz w:val="24"/>
          <w:szCs w:val="24"/>
        </w:rPr>
        <w:t>акционеров, бюллетеней для голосования и других материалов Депозитарий не позднее дня,</w:t>
      </w:r>
      <w:r w:rsidR="00A86D82" w:rsidRPr="00E271EF">
        <w:rPr>
          <w:spacing w:val="1"/>
          <w:sz w:val="24"/>
          <w:szCs w:val="24"/>
        </w:rPr>
        <w:t xml:space="preserve"> </w:t>
      </w:r>
      <w:r w:rsidR="00A86D82" w:rsidRPr="00E271EF">
        <w:rPr>
          <w:sz w:val="24"/>
          <w:szCs w:val="24"/>
        </w:rPr>
        <w:t>следующего за днем получения таких материалов направляет или информирует Депонента или</w:t>
      </w:r>
      <w:r w:rsidR="00A86D82" w:rsidRPr="00E271EF">
        <w:rPr>
          <w:spacing w:val="1"/>
          <w:sz w:val="24"/>
          <w:szCs w:val="24"/>
        </w:rPr>
        <w:t xml:space="preserve"> </w:t>
      </w:r>
      <w:r w:rsidR="00A86D82" w:rsidRPr="00E271EF">
        <w:rPr>
          <w:sz w:val="24"/>
          <w:szCs w:val="24"/>
        </w:rPr>
        <w:t>уполномоченное лицо Депонента о полученных документах по почте по адресу, указанному в</w:t>
      </w:r>
      <w:r w:rsidR="00A86D82" w:rsidRPr="00E271EF">
        <w:rPr>
          <w:spacing w:val="1"/>
          <w:sz w:val="24"/>
          <w:szCs w:val="24"/>
        </w:rPr>
        <w:t xml:space="preserve"> </w:t>
      </w:r>
      <w:r w:rsidR="00A86D82" w:rsidRPr="00E271EF">
        <w:rPr>
          <w:spacing w:val="-1"/>
          <w:sz w:val="24"/>
          <w:szCs w:val="24"/>
        </w:rPr>
        <w:t>анкете</w:t>
      </w:r>
      <w:r w:rsidR="00A86D82" w:rsidRPr="00E271EF">
        <w:rPr>
          <w:spacing w:val="-11"/>
          <w:sz w:val="24"/>
          <w:szCs w:val="24"/>
        </w:rPr>
        <w:t xml:space="preserve"> </w:t>
      </w:r>
      <w:r w:rsidR="00A86D82" w:rsidRPr="00E271EF">
        <w:rPr>
          <w:spacing w:val="-1"/>
          <w:sz w:val="24"/>
          <w:szCs w:val="24"/>
        </w:rPr>
        <w:t>Депонента,</w:t>
      </w:r>
      <w:r w:rsidR="00A86D82" w:rsidRPr="00E271EF">
        <w:rPr>
          <w:spacing w:val="-10"/>
          <w:sz w:val="24"/>
          <w:szCs w:val="24"/>
        </w:rPr>
        <w:t xml:space="preserve"> </w:t>
      </w:r>
      <w:r w:rsidR="00A86D82" w:rsidRPr="00E271EF">
        <w:rPr>
          <w:sz w:val="24"/>
          <w:szCs w:val="24"/>
        </w:rPr>
        <w:t>либо</w:t>
      </w:r>
      <w:r w:rsidR="00A86D82" w:rsidRPr="00E271EF">
        <w:rPr>
          <w:spacing w:val="-12"/>
          <w:sz w:val="24"/>
          <w:szCs w:val="24"/>
        </w:rPr>
        <w:t xml:space="preserve"> </w:t>
      </w:r>
      <w:r w:rsidR="00A86D82" w:rsidRPr="00E271EF">
        <w:rPr>
          <w:sz w:val="24"/>
          <w:szCs w:val="24"/>
        </w:rPr>
        <w:t>по</w:t>
      </w:r>
      <w:r w:rsidR="00A86D82" w:rsidRPr="00E271EF">
        <w:rPr>
          <w:spacing w:val="-9"/>
          <w:sz w:val="24"/>
          <w:szCs w:val="24"/>
        </w:rPr>
        <w:t xml:space="preserve"> </w:t>
      </w:r>
      <w:r w:rsidR="00A86D82" w:rsidRPr="00E271EF">
        <w:rPr>
          <w:sz w:val="24"/>
          <w:szCs w:val="24"/>
        </w:rPr>
        <w:t>электронному</w:t>
      </w:r>
      <w:r w:rsidR="00A86D82" w:rsidRPr="00E271EF">
        <w:rPr>
          <w:spacing w:val="-15"/>
          <w:sz w:val="24"/>
          <w:szCs w:val="24"/>
        </w:rPr>
        <w:t xml:space="preserve"> </w:t>
      </w:r>
      <w:r w:rsidR="00A86D82" w:rsidRPr="00E271EF">
        <w:rPr>
          <w:sz w:val="24"/>
          <w:szCs w:val="24"/>
        </w:rPr>
        <w:t>адресу,</w:t>
      </w:r>
      <w:r w:rsidR="00A86D82" w:rsidRPr="00E271EF">
        <w:rPr>
          <w:spacing w:val="-3"/>
          <w:sz w:val="24"/>
          <w:szCs w:val="24"/>
        </w:rPr>
        <w:t xml:space="preserve"> </w:t>
      </w:r>
      <w:r w:rsidR="00A86D82" w:rsidRPr="00E271EF">
        <w:rPr>
          <w:sz w:val="24"/>
          <w:szCs w:val="24"/>
        </w:rPr>
        <w:t>указанному</w:t>
      </w:r>
      <w:r w:rsidR="00A86D82" w:rsidRPr="00E271EF">
        <w:rPr>
          <w:spacing w:val="-11"/>
          <w:sz w:val="24"/>
          <w:szCs w:val="24"/>
        </w:rPr>
        <w:t xml:space="preserve"> </w:t>
      </w:r>
      <w:r w:rsidR="00A86D82" w:rsidRPr="00E271EF">
        <w:rPr>
          <w:sz w:val="24"/>
          <w:szCs w:val="24"/>
        </w:rPr>
        <w:t>в</w:t>
      </w:r>
      <w:r w:rsidR="00A86D82" w:rsidRPr="00E271EF">
        <w:rPr>
          <w:spacing w:val="-11"/>
          <w:sz w:val="24"/>
          <w:szCs w:val="24"/>
        </w:rPr>
        <w:t xml:space="preserve"> </w:t>
      </w:r>
      <w:r w:rsidR="00A86D82" w:rsidRPr="00E271EF">
        <w:rPr>
          <w:sz w:val="24"/>
          <w:szCs w:val="24"/>
        </w:rPr>
        <w:t>письме</w:t>
      </w:r>
      <w:r w:rsidR="00A86D82" w:rsidRPr="00E271EF">
        <w:rPr>
          <w:spacing w:val="-9"/>
          <w:sz w:val="24"/>
          <w:szCs w:val="24"/>
        </w:rPr>
        <w:t xml:space="preserve"> </w:t>
      </w:r>
      <w:r w:rsidR="00A86D82" w:rsidRPr="00E271EF">
        <w:rPr>
          <w:sz w:val="24"/>
          <w:szCs w:val="24"/>
        </w:rPr>
        <w:t>Депонента,</w:t>
      </w:r>
      <w:r w:rsidR="00A86D82" w:rsidRPr="00E271EF">
        <w:rPr>
          <w:spacing w:val="-9"/>
          <w:sz w:val="24"/>
          <w:szCs w:val="24"/>
        </w:rPr>
        <w:t xml:space="preserve"> </w:t>
      </w:r>
      <w:r w:rsidR="00A86D82" w:rsidRPr="00E271EF">
        <w:rPr>
          <w:sz w:val="24"/>
          <w:szCs w:val="24"/>
        </w:rPr>
        <w:t>составленного</w:t>
      </w:r>
      <w:r w:rsidR="00A86D82" w:rsidRPr="00E271EF">
        <w:rPr>
          <w:spacing w:val="-58"/>
          <w:sz w:val="24"/>
          <w:szCs w:val="24"/>
        </w:rPr>
        <w:t xml:space="preserve"> </w:t>
      </w:r>
      <w:r w:rsidR="00A86D82" w:rsidRPr="00E271EF">
        <w:rPr>
          <w:sz w:val="24"/>
          <w:szCs w:val="24"/>
        </w:rPr>
        <w:t>в</w:t>
      </w:r>
      <w:r w:rsidR="00A86D82" w:rsidRPr="00E271EF">
        <w:rPr>
          <w:spacing w:val="1"/>
          <w:sz w:val="24"/>
          <w:szCs w:val="24"/>
        </w:rPr>
        <w:t xml:space="preserve"> </w:t>
      </w:r>
      <w:r w:rsidR="00A86D82" w:rsidRPr="00E271EF">
        <w:rPr>
          <w:sz w:val="24"/>
          <w:szCs w:val="24"/>
        </w:rPr>
        <w:t>произвольном</w:t>
      </w:r>
      <w:r w:rsidR="00A86D82" w:rsidRPr="00E271EF">
        <w:rPr>
          <w:spacing w:val="1"/>
          <w:sz w:val="24"/>
          <w:szCs w:val="24"/>
        </w:rPr>
        <w:t xml:space="preserve"> </w:t>
      </w:r>
      <w:r w:rsidR="00A86D82" w:rsidRPr="00E271EF">
        <w:rPr>
          <w:sz w:val="24"/>
          <w:szCs w:val="24"/>
        </w:rPr>
        <w:t>виде,</w:t>
      </w:r>
      <w:r w:rsidR="00A86D82" w:rsidRPr="00E271EF">
        <w:rPr>
          <w:spacing w:val="1"/>
          <w:sz w:val="24"/>
          <w:szCs w:val="24"/>
        </w:rPr>
        <w:t xml:space="preserve"> </w:t>
      </w:r>
      <w:r w:rsidR="00A86D82" w:rsidRPr="00E271EF">
        <w:rPr>
          <w:sz w:val="24"/>
          <w:szCs w:val="24"/>
        </w:rPr>
        <w:t>либо</w:t>
      </w:r>
      <w:r w:rsidR="00A86D82" w:rsidRPr="00E271EF">
        <w:rPr>
          <w:spacing w:val="1"/>
          <w:sz w:val="24"/>
          <w:szCs w:val="24"/>
        </w:rPr>
        <w:t xml:space="preserve"> </w:t>
      </w:r>
      <w:r w:rsidR="00A86D82" w:rsidRPr="00E271EF">
        <w:rPr>
          <w:sz w:val="24"/>
          <w:szCs w:val="24"/>
        </w:rPr>
        <w:t>на</w:t>
      </w:r>
      <w:r w:rsidR="00A86D82" w:rsidRPr="00E271EF">
        <w:rPr>
          <w:spacing w:val="1"/>
          <w:sz w:val="24"/>
          <w:szCs w:val="24"/>
        </w:rPr>
        <w:t xml:space="preserve"> </w:t>
      </w:r>
      <w:r w:rsidR="00A86D82" w:rsidRPr="00E271EF">
        <w:rPr>
          <w:sz w:val="24"/>
          <w:szCs w:val="24"/>
        </w:rPr>
        <w:t>официальном</w:t>
      </w:r>
      <w:r w:rsidR="00A86D82" w:rsidRPr="00E271EF">
        <w:rPr>
          <w:spacing w:val="1"/>
          <w:sz w:val="24"/>
          <w:szCs w:val="24"/>
        </w:rPr>
        <w:t xml:space="preserve"> </w:t>
      </w:r>
      <w:r w:rsidR="00A86D82" w:rsidRPr="00E271EF">
        <w:rPr>
          <w:sz w:val="24"/>
          <w:szCs w:val="24"/>
        </w:rPr>
        <w:t>сайте</w:t>
      </w:r>
      <w:r w:rsidR="00A86D82" w:rsidRPr="00E271EF">
        <w:rPr>
          <w:spacing w:val="1"/>
          <w:sz w:val="24"/>
          <w:szCs w:val="24"/>
        </w:rPr>
        <w:t xml:space="preserve"> </w:t>
      </w:r>
      <w:r w:rsidR="00A86D82" w:rsidRPr="00E271EF">
        <w:rPr>
          <w:sz w:val="24"/>
          <w:szCs w:val="24"/>
        </w:rPr>
        <w:t>Банка</w:t>
      </w:r>
      <w:r w:rsidR="00A86D82" w:rsidRPr="00E271EF">
        <w:rPr>
          <w:spacing w:val="1"/>
          <w:sz w:val="24"/>
          <w:szCs w:val="24"/>
        </w:rPr>
        <w:t xml:space="preserve"> </w:t>
      </w:r>
      <w:r w:rsidR="00A86D82" w:rsidRPr="00E271EF">
        <w:rPr>
          <w:sz w:val="24"/>
          <w:szCs w:val="24"/>
        </w:rPr>
        <w:t>в</w:t>
      </w:r>
      <w:r w:rsidR="00A86D82" w:rsidRPr="00E271EF">
        <w:rPr>
          <w:spacing w:val="1"/>
          <w:sz w:val="24"/>
          <w:szCs w:val="24"/>
        </w:rPr>
        <w:t xml:space="preserve"> </w:t>
      </w:r>
      <w:r w:rsidR="00A86D82" w:rsidRPr="00E271EF">
        <w:rPr>
          <w:sz w:val="24"/>
          <w:szCs w:val="24"/>
        </w:rPr>
        <w:t>информационно-</w:t>
      </w:r>
      <w:r w:rsidR="00A86D82" w:rsidRPr="00E271EF">
        <w:rPr>
          <w:spacing w:val="-57"/>
          <w:sz w:val="24"/>
          <w:szCs w:val="24"/>
        </w:rPr>
        <w:t xml:space="preserve"> </w:t>
      </w:r>
      <w:r w:rsidR="00A86D82" w:rsidRPr="00E271EF">
        <w:rPr>
          <w:sz w:val="24"/>
          <w:szCs w:val="24"/>
        </w:rPr>
        <w:t>телекоммуникационной</w:t>
      </w:r>
      <w:r w:rsidR="00A86D82" w:rsidRPr="00E271EF">
        <w:rPr>
          <w:spacing w:val="1"/>
          <w:sz w:val="24"/>
          <w:szCs w:val="24"/>
        </w:rPr>
        <w:t xml:space="preserve"> </w:t>
      </w:r>
      <w:r w:rsidR="00A86D82" w:rsidRPr="00E271EF">
        <w:rPr>
          <w:sz w:val="24"/>
          <w:szCs w:val="24"/>
        </w:rPr>
        <w:t>сети</w:t>
      </w:r>
      <w:r w:rsidR="00A86D82" w:rsidRPr="00E271EF">
        <w:rPr>
          <w:spacing w:val="1"/>
          <w:sz w:val="24"/>
          <w:szCs w:val="24"/>
        </w:rPr>
        <w:t xml:space="preserve"> </w:t>
      </w:r>
      <w:r w:rsidR="00A86D82" w:rsidRPr="00E271EF">
        <w:rPr>
          <w:sz w:val="24"/>
          <w:szCs w:val="24"/>
        </w:rPr>
        <w:t>Интернет</w:t>
      </w:r>
      <w:r w:rsidR="00A86D82" w:rsidRPr="00E271EF">
        <w:rPr>
          <w:spacing w:val="1"/>
          <w:sz w:val="24"/>
          <w:szCs w:val="24"/>
        </w:rPr>
        <w:t xml:space="preserve"> </w:t>
      </w:r>
      <w:r w:rsidR="00A86D82" w:rsidRPr="00E271EF">
        <w:rPr>
          <w:sz w:val="24"/>
          <w:szCs w:val="24"/>
          <w:u w:val="single" w:color="0000FF"/>
        </w:rPr>
        <w:t>https://www.dcapital.ru</w:t>
      </w:r>
      <w:r w:rsidR="00A86D82" w:rsidRPr="00E271EF">
        <w:rPr>
          <w:spacing w:val="1"/>
          <w:sz w:val="24"/>
          <w:szCs w:val="24"/>
        </w:rPr>
        <w:t xml:space="preserve"> </w:t>
      </w:r>
      <w:r w:rsidR="00A86D82" w:rsidRPr="00E271EF">
        <w:rPr>
          <w:sz w:val="24"/>
          <w:szCs w:val="24"/>
        </w:rPr>
        <w:t>в</w:t>
      </w:r>
      <w:r w:rsidR="00A86D82" w:rsidRPr="00E271EF">
        <w:rPr>
          <w:spacing w:val="1"/>
          <w:sz w:val="24"/>
          <w:szCs w:val="24"/>
        </w:rPr>
        <w:t xml:space="preserve"> </w:t>
      </w:r>
      <w:r w:rsidR="00A86D82" w:rsidRPr="00E271EF">
        <w:rPr>
          <w:sz w:val="24"/>
          <w:szCs w:val="24"/>
        </w:rPr>
        <w:t>разделе</w:t>
      </w:r>
      <w:r w:rsidR="00A86D82" w:rsidRPr="00E271EF">
        <w:rPr>
          <w:spacing w:val="1"/>
          <w:sz w:val="24"/>
          <w:szCs w:val="24"/>
        </w:rPr>
        <w:t xml:space="preserve"> </w:t>
      </w:r>
      <w:r w:rsidR="00A86D82" w:rsidRPr="00E271EF">
        <w:rPr>
          <w:sz w:val="24"/>
          <w:szCs w:val="24"/>
        </w:rPr>
        <w:t>«Депозитарное</w:t>
      </w:r>
      <w:r w:rsidR="00A86D82" w:rsidRPr="00E271EF">
        <w:rPr>
          <w:spacing w:val="1"/>
          <w:sz w:val="24"/>
          <w:szCs w:val="24"/>
        </w:rPr>
        <w:t xml:space="preserve"> </w:t>
      </w:r>
      <w:r w:rsidR="00A86D82" w:rsidRPr="00E271EF">
        <w:rPr>
          <w:sz w:val="24"/>
          <w:szCs w:val="24"/>
        </w:rPr>
        <w:t>обслуживание».</w:t>
      </w:r>
    </w:p>
    <w:p w:rsidR="000F43F3" w:rsidRPr="00E271EF" w:rsidRDefault="000F43F3" w:rsidP="000F43F3">
      <w:pPr>
        <w:pStyle w:val="4"/>
        <w:keepNext w:val="0"/>
        <w:keepLines w:val="0"/>
        <w:tabs>
          <w:tab w:val="left" w:pos="1077"/>
          <w:tab w:val="left" w:pos="1701"/>
        </w:tabs>
        <w:spacing w:before="0"/>
        <w:jc w:val="both"/>
        <w:rPr>
          <w:rFonts w:ascii="Times New Roman" w:hAnsi="Times New Roman" w:cs="Times New Roman"/>
          <w:i w:val="0"/>
          <w:color w:val="auto"/>
          <w:sz w:val="24"/>
          <w:szCs w:val="24"/>
        </w:rPr>
      </w:pPr>
      <w:r w:rsidRPr="00E271EF">
        <w:rPr>
          <w:rFonts w:ascii="Times New Roman" w:hAnsi="Times New Roman" w:cs="Times New Roman"/>
          <w:i w:val="0"/>
          <w:color w:val="auto"/>
          <w:sz w:val="24"/>
          <w:szCs w:val="24"/>
        </w:rPr>
        <w:t>10.9. В том случае, если информация о Корпоративном действии поступила в Депозитарий на иностранном языке, Депозитарий вправе направить эту информацию Клиентам также на иностранном языке.</w:t>
      </w:r>
    </w:p>
    <w:p w:rsidR="00E67886" w:rsidRPr="00E271EF" w:rsidRDefault="00E67886" w:rsidP="00E67886"/>
    <w:p w:rsidR="00B365A4" w:rsidRPr="00E271EF" w:rsidRDefault="004D283D" w:rsidP="00EB3BD0">
      <w:pPr>
        <w:pStyle w:val="1"/>
        <w:tabs>
          <w:tab w:val="left" w:pos="1681"/>
          <w:tab w:val="left" w:pos="10034"/>
          <w:tab w:val="left" w:pos="10490"/>
        </w:tabs>
        <w:ind w:left="0"/>
        <w:jc w:val="center"/>
      </w:pPr>
      <w:bookmarkStart w:id="326" w:name="_Toc142998130"/>
      <w:r w:rsidRPr="00E271EF">
        <w:t>1</w:t>
      </w:r>
      <w:r w:rsidR="00D74DE3" w:rsidRPr="00E271EF">
        <w:t>1</w:t>
      </w:r>
      <w:r w:rsidRPr="00E271EF">
        <w:t xml:space="preserve">. </w:t>
      </w:r>
      <w:r w:rsidR="009D13C8" w:rsidRPr="00E271EF">
        <w:t>Конфиденциальность</w:t>
      </w:r>
      <w:bookmarkEnd w:id="326"/>
    </w:p>
    <w:p w:rsidR="00B365A4" w:rsidRPr="00E271EF" w:rsidRDefault="009D13C8" w:rsidP="00E60916">
      <w:pPr>
        <w:pStyle w:val="a7"/>
        <w:widowControl/>
        <w:numPr>
          <w:ilvl w:val="1"/>
          <w:numId w:val="51"/>
        </w:numPr>
        <w:tabs>
          <w:tab w:val="left" w:pos="567"/>
          <w:tab w:val="left" w:pos="1602"/>
          <w:tab w:val="left" w:pos="10034"/>
          <w:tab w:val="left" w:pos="10490"/>
        </w:tabs>
        <w:ind w:left="0" w:firstLine="0"/>
        <w:rPr>
          <w:sz w:val="24"/>
          <w:szCs w:val="24"/>
        </w:rPr>
      </w:pPr>
      <w:r w:rsidRPr="00E271EF">
        <w:rPr>
          <w:sz w:val="24"/>
          <w:szCs w:val="24"/>
        </w:rPr>
        <w:t>Депозитарий</w:t>
      </w:r>
      <w:r w:rsidRPr="00E271EF">
        <w:rPr>
          <w:spacing w:val="1"/>
          <w:sz w:val="24"/>
          <w:szCs w:val="24"/>
        </w:rPr>
        <w:t xml:space="preserve"> </w:t>
      </w:r>
      <w:r w:rsidRPr="00E271EF">
        <w:rPr>
          <w:sz w:val="24"/>
          <w:szCs w:val="24"/>
        </w:rPr>
        <w:t>гарантирует</w:t>
      </w:r>
      <w:r w:rsidRPr="00E271EF">
        <w:rPr>
          <w:spacing w:val="1"/>
          <w:sz w:val="24"/>
          <w:szCs w:val="24"/>
        </w:rPr>
        <w:t xml:space="preserve"> </w:t>
      </w:r>
      <w:r w:rsidRPr="00E271EF">
        <w:rPr>
          <w:sz w:val="24"/>
          <w:szCs w:val="24"/>
        </w:rPr>
        <w:t>конфиденциальность</w:t>
      </w:r>
      <w:r w:rsidRPr="00E271EF">
        <w:rPr>
          <w:spacing w:val="1"/>
          <w:sz w:val="24"/>
          <w:szCs w:val="24"/>
        </w:rPr>
        <w:t xml:space="preserve"> </w:t>
      </w:r>
      <w:r w:rsidRPr="00E271EF">
        <w:rPr>
          <w:sz w:val="24"/>
          <w:szCs w:val="24"/>
        </w:rPr>
        <w:t>информации</w:t>
      </w:r>
      <w:r w:rsidRPr="00E271EF">
        <w:rPr>
          <w:spacing w:val="1"/>
          <w:sz w:val="24"/>
          <w:szCs w:val="24"/>
        </w:rPr>
        <w:t xml:space="preserve"> </w:t>
      </w:r>
      <w:r w:rsidRPr="00E271EF">
        <w:rPr>
          <w:sz w:val="24"/>
          <w:szCs w:val="24"/>
        </w:rPr>
        <w:t>о</w:t>
      </w:r>
      <w:r w:rsidRPr="00E271EF">
        <w:rPr>
          <w:spacing w:val="1"/>
          <w:sz w:val="24"/>
          <w:szCs w:val="24"/>
        </w:rPr>
        <w:t xml:space="preserve"> </w:t>
      </w:r>
      <w:r w:rsidRPr="00E271EF">
        <w:rPr>
          <w:sz w:val="24"/>
          <w:szCs w:val="24"/>
        </w:rPr>
        <w:t>лице,</w:t>
      </w:r>
      <w:r w:rsidRPr="00E271EF">
        <w:rPr>
          <w:spacing w:val="1"/>
          <w:sz w:val="24"/>
          <w:szCs w:val="24"/>
        </w:rPr>
        <w:t xml:space="preserve"> </w:t>
      </w:r>
      <w:r w:rsidRPr="00E271EF">
        <w:rPr>
          <w:sz w:val="24"/>
          <w:szCs w:val="24"/>
        </w:rPr>
        <w:t>которому</w:t>
      </w:r>
      <w:r w:rsidRPr="00E271EF">
        <w:rPr>
          <w:spacing w:val="1"/>
          <w:sz w:val="24"/>
          <w:szCs w:val="24"/>
        </w:rPr>
        <w:t xml:space="preserve"> </w:t>
      </w:r>
      <w:r w:rsidRPr="00E271EF">
        <w:rPr>
          <w:sz w:val="24"/>
          <w:szCs w:val="24"/>
        </w:rPr>
        <w:t>открыт счет депо, состоянии счета депо, включая информацию о производимых операциях по</w:t>
      </w:r>
      <w:r w:rsidRPr="00E271EF">
        <w:rPr>
          <w:spacing w:val="1"/>
          <w:sz w:val="24"/>
          <w:szCs w:val="24"/>
        </w:rPr>
        <w:t xml:space="preserve"> </w:t>
      </w:r>
      <w:r w:rsidRPr="00E271EF">
        <w:rPr>
          <w:sz w:val="24"/>
          <w:szCs w:val="24"/>
        </w:rPr>
        <w:t>счету</w:t>
      </w:r>
      <w:r w:rsidRPr="00E271EF">
        <w:rPr>
          <w:spacing w:val="1"/>
          <w:sz w:val="24"/>
          <w:szCs w:val="24"/>
        </w:rPr>
        <w:t xml:space="preserve"> </w:t>
      </w:r>
      <w:r w:rsidRPr="00E271EF">
        <w:rPr>
          <w:sz w:val="24"/>
          <w:szCs w:val="24"/>
        </w:rPr>
        <w:t>депо</w:t>
      </w:r>
      <w:r w:rsidRPr="00E271EF">
        <w:rPr>
          <w:spacing w:val="1"/>
          <w:sz w:val="24"/>
          <w:szCs w:val="24"/>
        </w:rPr>
        <w:t xml:space="preserve"> </w:t>
      </w:r>
      <w:r w:rsidRPr="00E271EF">
        <w:rPr>
          <w:sz w:val="24"/>
          <w:szCs w:val="24"/>
        </w:rPr>
        <w:t>и</w:t>
      </w:r>
      <w:r w:rsidRPr="00E271EF">
        <w:rPr>
          <w:spacing w:val="1"/>
          <w:sz w:val="24"/>
          <w:szCs w:val="24"/>
        </w:rPr>
        <w:t xml:space="preserve"> </w:t>
      </w:r>
      <w:r w:rsidRPr="00E271EF">
        <w:rPr>
          <w:sz w:val="24"/>
          <w:szCs w:val="24"/>
        </w:rPr>
        <w:t>иные</w:t>
      </w:r>
      <w:r w:rsidRPr="00E271EF">
        <w:rPr>
          <w:spacing w:val="1"/>
          <w:sz w:val="24"/>
          <w:szCs w:val="24"/>
        </w:rPr>
        <w:t xml:space="preserve"> </w:t>
      </w:r>
      <w:r w:rsidRPr="00E271EF">
        <w:rPr>
          <w:sz w:val="24"/>
          <w:szCs w:val="24"/>
        </w:rPr>
        <w:t>сведения</w:t>
      </w:r>
      <w:r w:rsidRPr="00E271EF">
        <w:rPr>
          <w:spacing w:val="1"/>
          <w:sz w:val="24"/>
          <w:szCs w:val="24"/>
        </w:rPr>
        <w:t xml:space="preserve"> </w:t>
      </w:r>
      <w:r w:rsidRPr="00E271EF">
        <w:rPr>
          <w:sz w:val="24"/>
          <w:szCs w:val="24"/>
        </w:rPr>
        <w:t>о</w:t>
      </w:r>
      <w:r w:rsidRPr="00E271EF">
        <w:rPr>
          <w:spacing w:val="1"/>
          <w:sz w:val="24"/>
          <w:szCs w:val="24"/>
        </w:rPr>
        <w:t xml:space="preserve"> </w:t>
      </w:r>
      <w:r w:rsidRPr="00E271EF">
        <w:rPr>
          <w:sz w:val="24"/>
          <w:szCs w:val="24"/>
        </w:rPr>
        <w:t>Депоненте,</w:t>
      </w:r>
      <w:r w:rsidRPr="00E271EF">
        <w:rPr>
          <w:spacing w:val="1"/>
          <w:sz w:val="24"/>
          <w:szCs w:val="24"/>
        </w:rPr>
        <w:t xml:space="preserve"> </w:t>
      </w:r>
      <w:r w:rsidRPr="00E271EF">
        <w:rPr>
          <w:sz w:val="24"/>
          <w:szCs w:val="24"/>
        </w:rPr>
        <w:t>ставшие</w:t>
      </w:r>
      <w:r w:rsidRPr="00E271EF">
        <w:rPr>
          <w:spacing w:val="1"/>
          <w:sz w:val="24"/>
          <w:szCs w:val="24"/>
        </w:rPr>
        <w:t xml:space="preserve"> </w:t>
      </w:r>
      <w:r w:rsidRPr="00E271EF">
        <w:rPr>
          <w:sz w:val="24"/>
          <w:szCs w:val="24"/>
        </w:rPr>
        <w:t>известными</w:t>
      </w:r>
      <w:r w:rsidRPr="00E271EF">
        <w:rPr>
          <w:spacing w:val="1"/>
          <w:sz w:val="24"/>
          <w:szCs w:val="24"/>
        </w:rPr>
        <w:t xml:space="preserve"> </w:t>
      </w:r>
      <w:r w:rsidRPr="00E271EF">
        <w:rPr>
          <w:sz w:val="24"/>
          <w:szCs w:val="24"/>
        </w:rPr>
        <w:t>Депозитарию</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связи</w:t>
      </w:r>
      <w:r w:rsidRPr="00E271EF">
        <w:rPr>
          <w:spacing w:val="1"/>
          <w:sz w:val="24"/>
          <w:szCs w:val="24"/>
        </w:rPr>
        <w:t xml:space="preserve"> </w:t>
      </w:r>
      <w:r w:rsidRPr="00E271EF">
        <w:rPr>
          <w:sz w:val="24"/>
          <w:szCs w:val="24"/>
        </w:rPr>
        <w:t>с</w:t>
      </w:r>
      <w:r w:rsidRPr="00E271EF">
        <w:rPr>
          <w:spacing w:val="1"/>
          <w:sz w:val="24"/>
          <w:szCs w:val="24"/>
        </w:rPr>
        <w:t xml:space="preserve"> </w:t>
      </w:r>
      <w:r w:rsidRPr="00E271EF">
        <w:rPr>
          <w:sz w:val="24"/>
          <w:szCs w:val="24"/>
        </w:rPr>
        <w:t>осуществлением</w:t>
      </w:r>
      <w:r w:rsidRPr="00E271EF">
        <w:rPr>
          <w:spacing w:val="-2"/>
          <w:sz w:val="24"/>
          <w:szCs w:val="24"/>
        </w:rPr>
        <w:t xml:space="preserve"> </w:t>
      </w:r>
      <w:r w:rsidRPr="00E271EF">
        <w:rPr>
          <w:sz w:val="24"/>
          <w:szCs w:val="24"/>
        </w:rPr>
        <w:t>им</w:t>
      </w:r>
      <w:r w:rsidRPr="00E271EF">
        <w:rPr>
          <w:spacing w:val="-1"/>
          <w:sz w:val="24"/>
          <w:szCs w:val="24"/>
        </w:rPr>
        <w:t xml:space="preserve"> </w:t>
      </w:r>
      <w:r w:rsidRPr="00E271EF">
        <w:rPr>
          <w:sz w:val="24"/>
          <w:szCs w:val="24"/>
        </w:rPr>
        <w:t>депозитарной</w:t>
      </w:r>
      <w:r w:rsidRPr="00E271EF">
        <w:rPr>
          <w:spacing w:val="1"/>
          <w:sz w:val="24"/>
          <w:szCs w:val="24"/>
        </w:rPr>
        <w:t xml:space="preserve"> </w:t>
      </w:r>
      <w:r w:rsidRPr="00E271EF">
        <w:rPr>
          <w:sz w:val="24"/>
          <w:szCs w:val="24"/>
        </w:rPr>
        <w:t>деятельности.</w:t>
      </w:r>
    </w:p>
    <w:p w:rsidR="00B365A4" w:rsidRPr="00E271EF" w:rsidRDefault="009D13C8" w:rsidP="00E60916">
      <w:pPr>
        <w:pStyle w:val="a7"/>
        <w:widowControl/>
        <w:numPr>
          <w:ilvl w:val="1"/>
          <w:numId w:val="51"/>
        </w:numPr>
        <w:tabs>
          <w:tab w:val="left" w:pos="567"/>
          <w:tab w:val="left" w:pos="1595"/>
          <w:tab w:val="left" w:pos="10034"/>
          <w:tab w:val="left" w:pos="10490"/>
        </w:tabs>
        <w:ind w:left="0" w:firstLine="0"/>
        <w:rPr>
          <w:sz w:val="24"/>
          <w:szCs w:val="24"/>
        </w:rPr>
      </w:pPr>
      <w:r w:rsidRPr="00E271EF">
        <w:rPr>
          <w:sz w:val="24"/>
          <w:szCs w:val="24"/>
        </w:rPr>
        <w:t>Сведения</w:t>
      </w:r>
      <w:r w:rsidRPr="00E271EF">
        <w:rPr>
          <w:spacing w:val="1"/>
          <w:sz w:val="24"/>
          <w:szCs w:val="24"/>
        </w:rPr>
        <w:t xml:space="preserve"> </w:t>
      </w:r>
      <w:r w:rsidRPr="00E271EF">
        <w:rPr>
          <w:sz w:val="24"/>
          <w:szCs w:val="24"/>
        </w:rPr>
        <w:t>о</w:t>
      </w:r>
      <w:r w:rsidRPr="00E271EF">
        <w:rPr>
          <w:spacing w:val="1"/>
          <w:sz w:val="24"/>
          <w:szCs w:val="24"/>
        </w:rPr>
        <w:t xml:space="preserve"> </w:t>
      </w:r>
      <w:r w:rsidRPr="00E271EF">
        <w:rPr>
          <w:sz w:val="24"/>
          <w:szCs w:val="24"/>
        </w:rPr>
        <w:t>счете</w:t>
      </w:r>
      <w:r w:rsidRPr="00E271EF">
        <w:rPr>
          <w:spacing w:val="1"/>
          <w:sz w:val="24"/>
          <w:szCs w:val="24"/>
        </w:rPr>
        <w:t xml:space="preserve"> </w:t>
      </w:r>
      <w:r w:rsidRPr="00E271EF">
        <w:rPr>
          <w:sz w:val="24"/>
          <w:szCs w:val="24"/>
        </w:rPr>
        <w:t>депо</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могут</w:t>
      </w:r>
      <w:r w:rsidRPr="00E271EF">
        <w:rPr>
          <w:spacing w:val="1"/>
          <w:sz w:val="24"/>
          <w:szCs w:val="24"/>
        </w:rPr>
        <w:t xml:space="preserve"> </w:t>
      </w:r>
      <w:r w:rsidRPr="00E271EF">
        <w:rPr>
          <w:sz w:val="24"/>
          <w:szCs w:val="24"/>
        </w:rPr>
        <w:t>быть</w:t>
      </w:r>
      <w:r w:rsidRPr="00E271EF">
        <w:rPr>
          <w:spacing w:val="1"/>
          <w:sz w:val="24"/>
          <w:szCs w:val="24"/>
        </w:rPr>
        <w:t xml:space="preserve"> </w:t>
      </w:r>
      <w:r w:rsidRPr="00E271EF">
        <w:rPr>
          <w:sz w:val="24"/>
          <w:szCs w:val="24"/>
        </w:rPr>
        <w:t>предоставлены</w:t>
      </w:r>
      <w:r w:rsidRPr="00E271EF">
        <w:rPr>
          <w:spacing w:val="1"/>
          <w:sz w:val="24"/>
          <w:szCs w:val="24"/>
        </w:rPr>
        <w:t xml:space="preserve"> </w:t>
      </w:r>
      <w:r w:rsidRPr="00E271EF">
        <w:rPr>
          <w:sz w:val="24"/>
          <w:szCs w:val="24"/>
        </w:rPr>
        <w:t>только</w:t>
      </w:r>
      <w:r w:rsidRPr="00E271EF">
        <w:rPr>
          <w:spacing w:val="1"/>
          <w:sz w:val="24"/>
          <w:szCs w:val="24"/>
        </w:rPr>
        <w:t xml:space="preserve"> </w:t>
      </w:r>
      <w:r w:rsidRPr="00E271EF">
        <w:rPr>
          <w:sz w:val="24"/>
          <w:szCs w:val="24"/>
        </w:rPr>
        <w:t>самому</w:t>
      </w:r>
      <w:r w:rsidRPr="00E271EF">
        <w:rPr>
          <w:spacing w:val="1"/>
          <w:sz w:val="24"/>
          <w:szCs w:val="24"/>
        </w:rPr>
        <w:t xml:space="preserve"> </w:t>
      </w:r>
      <w:r w:rsidRPr="00E271EF">
        <w:rPr>
          <w:sz w:val="24"/>
          <w:szCs w:val="24"/>
        </w:rPr>
        <w:t>Депоненту,</w:t>
      </w:r>
      <w:r w:rsidRPr="00E271EF">
        <w:rPr>
          <w:spacing w:val="1"/>
          <w:sz w:val="24"/>
          <w:szCs w:val="24"/>
        </w:rPr>
        <w:t xml:space="preserve"> </w:t>
      </w:r>
      <w:r w:rsidRPr="00E271EF">
        <w:rPr>
          <w:sz w:val="24"/>
          <w:szCs w:val="24"/>
        </w:rPr>
        <w:t>его</w:t>
      </w:r>
      <w:r w:rsidRPr="00E271EF">
        <w:rPr>
          <w:spacing w:val="1"/>
          <w:sz w:val="24"/>
          <w:szCs w:val="24"/>
        </w:rPr>
        <w:t xml:space="preserve"> </w:t>
      </w:r>
      <w:r w:rsidRPr="00E271EF">
        <w:rPr>
          <w:sz w:val="24"/>
          <w:szCs w:val="24"/>
        </w:rPr>
        <w:t>уполномоченному</w:t>
      </w:r>
      <w:r w:rsidRPr="00E271EF">
        <w:rPr>
          <w:spacing w:val="1"/>
          <w:sz w:val="24"/>
          <w:szCs w:val="24"/>
        </w:rPr>
        <w:t xml:space="preserve"> </w:t>
      </w:r>
      <w:r w:rsidRPr="00E271EF">
        <w:rPr>
          <w:sz w:val="24"/>
          <w:szCs w:val="24"/>
        </w:rPr>
        <w:t>представителю,</w:t>
      </w:r>
      <w:r w:rsidRPr="00E271EF">
        <w:rPr>
          <w:spacing w:val="1"/>
          <w:sz w:val="24"/>
          <w:szCs w:val="24"/>
        </w:rPr>
        <w:t xml:space="preserve"> </w:t>
      </w:r>
      <w:r w:rsidRPr="00E271EF">
        <w:rPr>
          <w:sz w:val="24"/>
          <w:szCs w:val="24"/>
        </w:rPr>
        <w:t>а</w:t>
      </w:r>
      <w:r w:rsidRPr="00E271EF">
        <w:rPr>
          <w:spacing w:val="1"/>
          <w:sz w:val="24"/>
          <w:szCs w:val="24"/>
        </w:rPr>
        <w:t xml:space="preserve"> </w:t>
      </w:r>
      <w:r w:rsidRPr="00E271EF">
        <w:rPr>
          <w:sz w:val="24"/>
          <w:szCs w:val="24"/>
        </w:rPr>
        <w:t>также</w:t>
      </w:r>
      <w:r w:rsidRPr="00E271EF">
        <w:rPr>
          <w:spacing w:val="1"/>
          <w:sz w:val="24"/>
          <w:szCs w:val="24"/>
        </w:rPr>
        <w:t xml:space="preserve"> </w:t>
      </w:r>
      <w:r w:rsidRPr="00E271EF">
        <w:rPr>
          <w:sz w:val="24"/>
          <w:szCs w:val="24"/>
        </w:rPr>
        <w:t>иным</w:t>
      </w:r>
      <w:r w:rsidRPr="00E271EF">
        <w:rPr>
          <w:spacing w:val="1"/>
          <w:sz w:val="24"/>
          <w:szCs w:val="24"/>
        </w:rPr>
        <w:t xml:space="preserve"> </w:t>
      </w:r>
      <w:r w:rsidRPr="00E271EF">
        <w:rPr>
          <w:sz w:val="24"/>
          <w:szCs w:val="24"/>
        </w:rPr>
        <w:t>лицам</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случаях,</w:t>
      </w:r>
      <w:r w:rsidRPr="00E271EF">
        <w:rPr>
          <w:spacing w:val="1"/>
          <w:sz w:val="24"/>
          <w:szCs w:val="24"/>
        </w:rPr>
        <w:t xml:space="preserve"> </w:t>
      </w:r>
      <w:r w:rsidRPr="00E271EF">
        <w:rPr>
          <w:sz w:val="24"/>
          <w:szCs w:val="24"/>
        </w:rPr>
        <w:t>предусмотренных</w:t>
      </w:r>
      <w:r w:rsidRPr="00E271EF">
        <w:rPr>
          <w:spacing w:val="1"/>
          <w:sz w:val="24"/>
          <w:szCs w:val="24"/>
        </w:rPr>
        <w:t xml:space="preserve"> </w:t>
      </w:r>
      <w:r w:rsidRPr="00E271EF">
        <w:rPr>
          <w:sz w:val="24"/>
          <w:szCs w:val="24"/>
        </w:rPr>
        <w:t>федеральными</w:t>
      </w:r>
      <w:r w:rsidRPr="00E271EF">
        <w:rPr>
          <w:spacing w:val="1"/>
          <w:sz w:val="24"/>
          <w:szCs w:val="24"/>
        </w:rPr>
        <w:t xml:space="preserve"> </w:t>
      </w:r>
      <w:r w:rsidRPr="00E271EF">
        <w:rPr>
          <w:sz w:val="24"/>
          <w:szCs w:val="24"/>
        </w:rPr>
        <w:t>законами.</w:t>
      </w:r>
    </w:p>
    <w:p w:rsidR="00B365A4" w:rsidRPr="00E271EF" w:rsidRDefault="009D13C8" w:rsidP="00E60916">
      <w:pPr>
        <w:pStyle w:val="a7"/>
        <w:widowControl/>
        <w:numPr>
          <w:ilvl w:val="1"/>
          <w:numId w:val="51"/>
        </w:numPr>
        <w:tabs>
          <w:tab w:val="left" w:pos="567"/>
          <w:tab w:val="left" w:pos="1501"/>
          <w:tab w:val="left" w:pos="10034"/>
          <w:tab w:val="left" w:pos="10490"/>
        </w:tabs>
        <w:ind w:left="0" w:firstLine="0"/>
        <w:rPr>
          <w:sz w:val="24"/>
          <w:szCs w:val="24"/>
        </w:rPr>
      </w:pPr>
      <w:r w:rsidRPr="00E271EF">
        <w:rPr>
          <w:spacing w:val="-1"/>
          <w:sz w:val="24"/>
          <w:szCs w:val="24"/>
        </w:rPr>
        <w:t>Депозитарий</w:t>
      </w:r>
      <w:r w:rsidRPr="00E271EF">
        <w:rPr>
          <w:spacing w:val="-11"/>
          <w:sz w:val="24"/>
          <w:szCs w:val="24"/>
        </w:rPr>
        <w:t xml:space="preserve"> </w:t>
      </w:r>
      <w:r w:rsidRPr="00E271EF">
        <w:rPr>
          <w:spacing w:val="-1"/>
          <w:sz w:val="24"/>
          <w:szCs w:val="24"/>
        </w:rPr>
        <w:t>вправе</w:t>
      </w:r>
      <w:r w:rsidRPr="00E271EF">
        <w:rPr>
          <w:spacing w:val="-13"/>
          <w:sz w:val="24"/>
          <w:szCs w:val="24"/>
        </w:rPr>
        <w:t xml:space="preserve"> </w:t>
      </w:r>
      <w:r w:rsidRPr="00E271EF">
        <w:rPr>
          <w:spacing w:val="-1"/>
          <w:sz w:val="24"/>
          <w:szCs w:val="24"/>
        </w:rPr>
        <w:t>по</w:t>
      </w:r>
      <w:r w:rsidRPr="00E271EF">
        <w:rPr>
          <w:spacing w:val="-12"/>
          <w:sz w:val="24"/>
          <w:szCs w:val="24"/>
        </w:rPr>
        <w:t xml:space="preserve"> </w:t>
      </w:r>
      <w:r w:rsidRPr="00E271EF">
        <w:rPr>
          <w:sz w:val="24"/>
          <w:szCs w:val="24"/>
        </w:rPr>
        <w:t>письменному</w:t>
      </w:r>
      <w:r w:rsidRPr="00E271EF">
        <w:rPr>
          <w:spacing w:val="-15"/>
          <w:sz w:val="24"/>
          <w:szCs w:val="24"/>
        </w:rPr>
        <w:t xml:space="preserve"> </w:t>
      </w:r>
      <w:r w:rsidRPr="00E271EF">
        <w:rPr>
          <w:sz w:val="24"/>
          <w:szCs w:val="24"/>
        </w:rPr>
        <w:t>указанию</w:t>
      </w:r>
      <w:r w:rsidRPr="00E271EF">
        <w:rPr>
          <w:spacing w:val="-12"/>
          <w:sz w:val="24"/>
          <w:szCs w:val="24"/>
        </w:rPr>
        <w:t xml:space="preserve"> </w:t>
      </w:r>
      <w:r w:rsidRPr="00E271EF">
        <w:rPr>
          <w:sz w:val="24"/>
          <w:szCs w:val="24"/>
        </w:rPr>
        <w:t>Депонента</w:t>
      </w:r>
      <w:r w:rsidRPr="00E271EF">
        <w:rPr>
          <w:spacing w:val="-13"/>
          <w:sz w:val="24"/>
          <w:szCs w:val="24"/>
        </w:rPr>
        <w:t xml:space="preserve"> </w:t>
      </w:r>
      <w:r w:rsidRPr="00E271EF">
        <w:rPr>
          <w:sz w:val="24"/>
          <w:szCs w:val="24"/>
        </w:rPr>
        <w:t>предоставить</w:t>
      </w:r>
      <w:r w:rsidRPr="00E271EF">
        <w:rPr>
          <w:spacing w:val="-14"/>
          <w:sz w:val="24"/>
          <w:szCs w:val="24"/>
        </w:rPr>
        <w:t xml:space="preserve"> </w:t>
      </w:r>
      <w:r w:rsidRPr="00E271EF">
        <w:rPr>
          <w:sz w:val="24"/>
          <w:szCs w:val="24"/>
        </w:rPr>
        <w:t>иным</w:t>
      </w:r>
      <w:r w:rsidR="00B27505" w:rsidRPr="00E271EF">
        <w:rPr>
          <w:spacing w:val="-12"/>
          <w:sz w:val="24"/>
          <w:szCs w:val="24"/>
        </w:rPr>
        <w:t xml:space="preserve"> лицам </w:t>
      </w:r>
      <w:r w:rsidRPr="00E271EF">
        <w:rPr>
          <w:sz w:val="24"/>
          <w:szCs w:val="24"/>
        </w:rPr>
        <w:t>информацию</w:t>
      </w:r>
      <w:r w:rsidRPr="00E271EF">
        <w:rPr>
          <w:spacing w:val="-1"/>
          <w:sz w:val="24"/>
          <w:szCs w:val="24"/>
        </w:rPr>
        <w:t xml:space="preserve"> </w:t>
      </w:r>
      <w:r w:rsidRPr="00E271EF">
        <w:rPr>
          <w:sz w:val="24"/>
          <w:szCs w:val="24"/>
        </w:rPr>
        <w:t>о Депоненте, а</w:t>
      </w:r>
      <w:r w:rsidRPr="00E271EF">
        <w:rPr>
          <w:spacing w:val="-1"/>
          <w:sz w:val="24"/>
          <w:szCs w:val="24"/>
        </w:rPr>
        <w:t xml:space="preserve"> </w:t>
      </w:r>
      <w:r w:rsidRPr="00E271EF">
        <w:rPr>
          <w:sz w:val="24"/>
          <w:szCs w:val="24"/>
        </w:rPr>
        <w:t>также</w:t>
      </w:r>
      <w:r w:rsidRPr="00E271EF">
        <w:rPr>
          <w:spacing w:val="-2"/>
          <w:sz w:val="24"/>
          <w:szCs w:val="24"/>
        </w:rPr>
        <w:t xml:space="preserve"> </w:t>
      </w:r>
      <w:r w:rsidRPr="00E271EF">
        <w:rPr>
          <w:sz w:val="24"/>
          <w:szCs w:val="24"/>
        </w:rPr>
        <w:t>об операциях</w:t>
      </w:r>
      <w:r w:rsidRPr="00E271EF">
        <w:rPr>
          <w:spacing w:val="2"/>
          <w:sz w:val="24"/>
          <w:szCs w:val="24"/>
        </w:rPr>
        <w:t xml:space="preserve"> </w:t>
      </w:r>
      <w:r w:rsidRPr="00E271EF">
        <w:rPr>
          <w:sz w:val="24"/>
          <w:szCs w:val="24"/>
        </w:rPr>
        <w:t>по его счету</w:t>
      </w:r>
      <w:r w:rsidRPr="00E271EF">
        <w:rPr>
          <w:spacing w:val="-6"/>
          <w:sz w:val="24"/>
          <w:szCs w:val="24"/>
        </w:rPr>
        <w:t xml:space="preserve"> </w:t>
      </w:r>
      <w:r w:rsidRPr="00E271EF">
        <w:rPr>
          <w:sz w:val="24"/>
          <w:szCs w:val="24"/>
        </w:rPr>
        <w:t>депо.</w:t>
      </w:r>
    </w:p>
    <w:p w:rsidR="00B365A4" w:rsidRPr="00E271EF" w:rsidRDefault="009D13C8" w:rsidP="00E60916">
      <w:pPr>
        <w:pStyle w:val="a7"/>
        <w:widowControl/>
        <w:numPr>
          <w:ilvl w:val="1"/>
          <w:numId w:val="51"/>
        </w:numPr>
        <w:tabs>
          <w:tab w:val="left" w:pos="567"/>
          <w:tab w:val="left" w:pos="1508"/>
          <w:tab w:val="left" w:pos="10034"/>
          <w:tab w:val="left" w:pos="10490"/>
        </w:tabs>
        <w:ind w:left="0" w:firstLine="0"/>
        <w:rPr>
          <w:sz w:val="24"/>
          <w:szCs w:val="24"/>
        </w:rPr>
      </w:pPr>
      <w:r w:rsidRPr="00E271EF">
        <w:rPr>
          <w:sz w:val="24"/>
          <w:szCs w:val="24"/>
        </w:rPr>
        <w:t>Если</w:t>
      </w:r>
      <w:r w:rsidRPr="00E271EF">
        <w:rPr>
          <w:spacing w:val="-6"/>
          <w:sz w:val="24"/>
          <w:szCs w:val="24"/>
        </w:rPr>
        <w:t xml:space="preserve"> </w:t>
      </w:r>
      <w:r w:rsidRPr="00E271EF">
        <w:rPr>
          <w:sz w:val="24"/>
          <w:szCs w:val="24"/>
        </w:rPr>
        <w:t>в</w:t>
      </w:r>
      <w:r w:rsidRPr="00E271EF">
        <w:rPr>
          <w:spacing w:val="-8"/>
          <w:sz w:val="24"/>
          <w:szCs w:val="24"/>
        </w:rPr>
        <w:t xml:space="preserve"> </w:t>
      </w:r>
      <w:r w:rsidRPr="00E271EF">
        <w:rPr>
          <w:sz w:val="24"/>
          <w:szCs w:val="24"/>
        </w:rPr>
        <w:t>Депозитарии</w:t>
      </w:r>
      <w:r w:rsidRPr="00E271EF">
        <w:rPr>
          <w:spacing w:val="-5"/>
          <w:sz w:val="24"/>
          <w:szCs w:val="24"/>
        </w:rPr>
        <w:t xml:space="preserve"> </w:t>
      </w:r>
      <w:r w:rsidRPr="00E271EF">
        <w:rPr>
          <w:sz w:val="24"/>
          <w:szCs w:val="24"/>
        </w:rPr>
        <w:t>зафиксировано</w:t>
      </w:r>
      <w:r w:rsidRPr="00E271EF">
        <w:rPr>
          <w:spacing w:val="-7"/>
          <w:sz w:val="24"/>
          <w:szCs w:val="24"/>
        </w:rPr>
        <w:t xml:space="preserve"> </w:t>
      </w:r>
      <w:r w:rsidRPr="00E271EF">
        <w:rPr>
          <w:sz w:val="24"/>
          <w:szCs w:val="24"/>
        </w:rPr>
        <w:t>обременение</w:t>
      </w:r>
      <w:r w:rsidRPr="00E271EF">
        <w:rPr>
          <w:spacing w:val="-7"/>
          <w:sz w:val="24"/>
          <w:szCs w:val="24"/>
        </w:rPr>
        <w:t xml:space="preserve"> </w:t>
      </w:r>
      <w:r w:rsidRPr="00E271EF">
        <w:rPr>
          <w:sz w:val="24"/>
          <w:szCs w:val="24"/>
        </w:rPr>
        <w:t>(залог)</w:t>
      </w:r>
      <w:r w:rsidRPr="00E271EF">
        <w:rPr>
          <w:spacing w:val="-8"/>
          <w:sz w:val="24"/>
          <w:szCs w:val="24"/>
        </w:rPr>
        <w:t xml:space="preserve"> </w:t>
      </w:r>
      <w:r w:rsidRPr="00E271EF">
        <w:rPr>
          <w:sz w:val="24"/>
          <w:szCs w:val="24"/>
        </w:rPr>
        <w:t>ценных</w:t>
      </w:r>
      <w:r w:rsidRPr="00E271EF">
        <w:rPr>
          <w:spacing w:val="-6"/>
          <w:sz w:val="24"/>
          <w:szCs w:val="24"/>
        </w:rPr>
        <w:t xml:space="preserve"> </w:t>
      </w:r>
      <w:r w:rsidRPr="00E271EF">
        <w:rPr>
          <w:sz w:val="24"/>
          <w:szCs w:val="24"/>
        </w:rPr>
        <w:t>бумаг,</w:t>
      </w:r>
      <w:r w:rsidRPr="00E271EF">
        <w:rPr>
          <w:spacing w:val="-7"/>
          <w:sz w:val="24"/>
          <w:szCs w:val="24"/>
        </w:rPr>
        <w:t xml:space="preserve"> </w:t>
      </w:r>
      <w:r w:rsidRPr="00E271EF">
        <w:rPr>
          <w:sz w:val="24"/>
          <w:szCs w:val="24"/>
        </w:rPr>
        <w:t>информация</w:t>
      </w:r>
      <w:r w:rsidR="00064ED3" w:rsidRPr="00E271EF">
        <w:rPr>
          <w:sz w:val="24"/>
          <w:szCs w:val="24"/>
        </w:rPr>
        <w:t xml:space="preserve"> </w:t>
      </w:r>
      <w:r w:rsidRPr="00E271EF">
        <w:rPr>
          <w:spacing w:val="-57"/>
          <w:sz w:val="24"/>
          <w:szCs w:val="24"/>
        </w:rPr>
        <w:t xml:space="preserve"> </w:t>
      </w:r>
      <w:r w:rsidRPr="00E271EF">
        <w:rPr>
          <w:sz w:val="24"/>
          <w:szCs w:val="24"/>
        </w:rPr>
        <w:t>об</w:t>
      </w:r>
      <w:r w:rsidRPr="00E271EF">
        <w:rPr>
          <w:spacing w:val="-2"/>
          <w:sz w:val="24"/>
          <w:szCs w:val="24"/>
        </w:rPr>
        <w:t xml:space="preserve"> </w:t>
      </w:r>
      <w:r w:rsidRPr="00E271EF">
        <w:rPr>
          <w:sz w:val="24"/>
          <w:szCs w:val="24"/>
        </w:rPr>
        <w:t>этом,</w:t>
      </w:r>
      <w:r w:rsidRPr="00E271EF">
        <w:rPr>
          <w:spacing w:val="-1"/>
          <w:sz w:val="24"/>
          <w:szCs w:val="24"/>
        </w:rPr>
        <w:t xml:space="preserve"> </w:t>
      </w:r>
      <w:r w:rsidRPr="00E271EF">
        <w:rPr>
          <w:sz w:val="24"/>
          <w:szCs w:val="24"/>
        </w:rPr>
        <w:t>может</w:t>
      </w:r>
      <w:r w:rsidRPr="00E271EF">
        <w:rPr>
          <w:spacing w:val="-2"/>
          <w:sz w:val="24"/>
          <w:szCs w:val="24"/>
        </w:rPr>
        <w:t xml:space="preserve"> </w:t>
      </w:r>
      <w:r w:rsidRPr="00E271EF">
        <w:rPr>
          <w:sz w:val="24"/>
          <w:szCs w:val="24"/>
        </w:rPr>
        <w:t>быть</w:t>
      </w:r>
      <w:r w:rsidRPr="00E271EF">
        <w:rPr>
          <w:spacing w:val="-3"/>
          <w:sz w:val="24"/>
          <w:szCs w:val="24"/>
        </w:rPr>
        <w:t xml:space="preserve"> </w:t>
      </w:r>
      <w:r w:rsidRPr="00E271EF">
        <w:rPr>
          <w:sz w:val="24"/>
          <w:szCs w:val="24"/>
        </w:rPr>
        <w:t>предоставлена</w:t>
      </w:r>
      <w:r w:rsidRPr="00E271EF">
        <w:rPr>
          <w:spacing w:val="-3"/>
          <w:sz w:val="24"/>
          <w:szCs w:val="24"/>
        </w:rPr>
        <w:t xml:space="preserve"> </w:t>
      </w:r>
      <w:r w:rsidRPr="00E271EF">
        <w:rPr>
          <w:sz w:val="24"/>
          <w:szCs w:val="24"/>
        </w:rPr>
        <w:t>лицу,</w:t>
      </w:r>
      <w:r w:rsidRPr="00E271EF">
        <w:rPr>
          <w:spacing w:val="-1"/>
          <w:sz w:val="24"/>
          <w:szCs w:val="24"/>
        </w:rPr>
        <w:t xml:space="preserve"> </w:t>
      </w:r>
      <w:r w:rsidRPr="00E271EF">
        <w:rPr>
          <w:sz w:val="24"/>
          <w:szCs w:val="24"/>
        </w:rPr>
        <w:t>в</w:t>
      </w:r>
      <w:r w:rsidRPr="00E271EF">
        <w:rPr>
          <w:spacing w:val="-3"/>
          <w:sz w:val="24"/>
          <w:szCs w:val="24"/>
        </w:rPr>
        <w:t xml:space="preserve"> </w:t>
      </w:r>
      <w:r w:rsidRPr="00E271EF">
        <w:rPr>
          <w:sz w:val="24"/>
          <w:szCs w:val="24"/>
        </w:rPr>
        <w:t>пользу</w:t>
      </w:r>
      <w:r w:rsidRPr="00E271EF">
        <w:rPr>
          <w:spacing w:val="-9"/>
          <w:sz w:val="24"/>
          <w:szCs w:val="24"/>
        </w:rPr>
        <w:t xml:space="preserve"> </w:t>
      </w:r>
      <w:r w:rsidRPr="00E271EF">
        <w:rPr>
          <w:sz w:val="24"/>
          <w:szCs w:val="24"/>
        </w:rPr>
        <w:t>которого</w:t>
      </w:r>
      <w:r w:rsidRPr="00E271EF">
        <w:rPr>
          <w:spacing w:val="-1"/>
          <w:sz w:val="24"/>
          <w:szCs w:val="24"/>
        </w:rPr>
        <w:t xml:space="preserve"> </w:t>
      </w:r>
      <w:r w:rsidRPr="00E271EF">
        <w:rPr>
          <w:sz w:val="24"/>
          <w:szCs w:val="24"/>
        </w:rPr>
        <w:t>зафиксировано</w:t>
      </w:r>
      <w:r w:rsidRPr="00E271EF">
        <w:rPr>
          <w:spacing w:val="-2"/>
          <w:sz w:val="24"/>
          <w:szCs w:val="24"/>
        </w:rPr>
        <w:t xml:space="preserve"> </w:t>
      </w:r>
      <w:r w:rsidRPr="00E271EF">
        <w:rPr>
          <w:sz w:val="24"/>
          <w:szCs w:val="24"/>
        </w:rPr>
        <w:t>обременение</w:t>
      </w:r>
      <w:r w:rsidRPr="00E271EF">
        <w:rPr>
          <w:spacing w:val="-2"/>
          <w:sz w:val="24"/>
          <w:szCs w:val="24"/>
        </w:rPr>
        <w:t xml:space="preserve"> </w:t>
      </w:r>
      <w:r w:rsidRPr="00E271EF">
        <w:rPr>
          <w:sz w:val="24"/>
          <w:szCs w:val="24"/>
        </w:rPr>
        <w:t>(залог)</w:t>
      </w:r>
      <w:r w:rsidR="003E5FE0" w:rsidRPr="00E271EF">
        <w:rPr>
          <w:sz w:val="24"/>
          <w:szCs w:val="24"/>
        </w:rPr>
        <w:t xml:space="preserve"> </w:t>
      </w:r>
      <w:r w:rsidRPr="00E271EF">
        <w:rPr>
          <w:spacing w:val="-58"/>
          <w:sz w:val="24"/>
          <w:szCs w:val="24"/>
        </w:rPr>
        <w:t xml:space="preserve"> </w:t>
      </w:r>
      <w:r w:rsidRPr="00E271EF">
        <w:rPr>
          <w:sz w:val="24"/>
          <w:szCs w:val="24"/>
        </w:rPr>
        <w:t>ценных</w:t>
      </w:r>
      <w:r w:rsidRPr="00E271EF">
        <w:rPr>
          <w:spacing w:val="1"/>
          <w:sz w:val="24"/>
          <w:szCs w:val="24"/>
        </w:rPr>
        <w:t xml:space="preserve"> </w:t>
      </w:r>
      <w:r w:rsidRPr="00E271EF">
        <w:rPr>
          <w:sz w:val="24"/>
          <w:szCs w:val="24"/>
        </w:rPr>
        <w:t>бумаг, в</w:t>
      </w:r>
      <w:r w:rsidRPr="00E271EF">
        <w:rPr>
          <w:spacing w:val="-1"/>
          <w:sz w:val="24"/>
          <w:szCs w:val="24"/>
        </w:rPr>
        <w:t xml:space="preserve"> </w:t>
      </w:r>
      <w:r w:rsidRPr="00E271EF">
        <w:rPr>
          <w:sz w:val="24"/>
          <w:szCs w:val="24"/>
        </w:rPr>
        <w:t>порядке,</w:t>
      </w:r>
      <w:r w:rsidRPr="00E271EF">
        <w:rPr>
          <w:spacing w:val="1"/>
          <w:sz w:val="24"/>
          <w:szCs w:val="24"/>
        </w:rPr>
        <w:t xml:space="preserve"> </w:t>
      </w:r>
      <w:r w:rsidRPr="00E271EF">
        <w:rPr>
          <w:sz w:val="24"/>
          <w:szCs w:val="24"/>
        </w:rPr>
        <w:t>установленном</w:t>
      </w:r>
      <w:r w:rsidRPr="00E271EF">
        <w:rPr>
          <w:spacing w:val="-1"/>
          <w:sz w:val="24"/>
          <w:szCs w:val="24"/>
        </w:rPr>
        <w:t xml:space="preserve"> </w:t>
      </w:r>
      <w:r w:rsidRPr="00E271EF">
        <w:rPr>
          <w:sz w:val="24"/>
          <w:szCs w:val="24"/>
        </w:rPr>
        <w:t>законодательством</w:t>
      </w:r>
      <w:r w:rsidRPr="00E271EF">
        <w:rPr>
          <w:spacing w:val="-1"/>
          <w:sz w:val="24"/>
          <w:szCs w:val="24"/>
        </w:rPr>
        <w:t xml:space="preserve"> </w:t>
      </w:r>
      <w:r w:rsidRPr="00E271EF">
        <w:rPr>
          <w:sz w:val="24"/>
          <w:szCs w:val="24"/>
        </w:rPr>
        <w:t>РФ.</w:t>
      </w:r>
    </w:p>
    <w:p w:rsidR="00616DB5" w:rsidRPr="00E271EF" w:rsidRDefault="00616DB5" w:rsidP="00EB3BD0">
      <w:pPr>
        <w:pStyle w:val="a7"/>
        <w:tabs>
          <w:tab w:val="left" w:pos="1508"/>
          <w:tab w:val="left" w:pos="10034"/>
          <w:tab w:val="left" w:pos="10490"/>
        </w:tabs>
        <w:ind w:left="0" w:firstLine="0"/>
        <w:rPr>
          <w:sz w:val="24"/>
          <w:szCs w:val="24"/>
        </w:rPr>
      </w:pPr>
    </w:p>
    <w:p w:rsidR="00B365A4" w:rsidRPr="00E271EF" w:rsidRDefault="00D74DE3" w:rsidP="00EB3BD0">
      <w:pPr>
        <w:pStyle w:val="1"/>
        <w:tabs>
          <w:tab w:val="left" w:pos="1681"/>
          <w:tab w:val="left" w:pos="10034"/>
          <w:tab w:val="left" w:pos="10490"/>
        </w:tabs>
        <w:ind w:left="0"/>
        <w:jc w:val="center"/>
      </w:pPr>
      <w:bookmarkStart w:id="327" w:name="_Toc142998131"/>
      <w:r w:rsidRPr="00E271EF">
        <w:t>12</w:t>
      </w:r>
      <w:r w:rsidR="00616DB5" w:rsidRPr="00E271EF">
        <w:t xml:space="preserve">. </w:t>
      </w:r>
      <w:bookmarkEnd w:id="327"/>
      <w:r w:rsidR="009A3D92" w:rsidRPr="00E271EF">
        <w:t>Оплата услуг Депозитария</w:t>
      </w:r>
    </w:p>
    <w:p w:rsidR="00B365A4" w:rsidRPr="00E271EF" w:rsidRDefault="00D74DE3" w:rsidP="00E60916">
      <w:pPr>
        <w:pStyle w:val="a7"/>
        <w:numPr>
          <w:ilvl w:val="1"/>
          <w:numId w:val="52"/>
        </w:numPr>
        <w:tabs>
          <w:tab w:val="left" w:pos="567"/>
          <w:tab w:val="left" w:pos="1537"/>
          <w:tab w:val="left" w:pos="10034"/>
          <w:tab w:val="left" w:pos="10490"/>
        </w:tabs>
        <w:ind w:left="0" w:firstLine="0"/>
        <w:rPr>
          <w:sz w:val="24"/>
          <w:szCs w:val="24"/>
        </w:rPr>
      </w:pPr>
      <w:r w:rsidRPr="00E271EF">
        <w:rPr>
          <w:sz w:val="24"/>
          <w:szCs w:val="24"/>
        </w:rPr>
        <w:t xml:space="preserve"> </w:t>
      </w:r>
      <w:r w:rsidR="009D13C8" w:rsidRPr="00E271EF">
        <w:rPr>
          <w:sz w:val="24"/>
          <w:szCs w:val="24"/>
        </w:rPr>
        <w:t>Депозитарное обслуживание Депонента осуществляется за плату в соответствии с</w:t>
      </w:r>
      <w:r w:rsidR="009D13C8" w:rsidRPr="00E271EF">
        <w:rPr>
          <w:spacing w:val="1"/>
          <w:sz w:val="24"/>
          <w:szCs w:val="24"/>
        </w:rPr>
        <w:t xml:space="preserve"> </w:t>
      </w:r>
      <w:r w:rsidR="009D13C8" w:rsidRPr="00E271EF">
        <w:rPr>
          <w:sz w:val="24"/>
          <w:szCs w:val="24"/>
        </w:rPr>
        <w:t xml:space="preserve">утвержденными тарифами (Приложение </w:t>
      </w:r>
      <w:r w:rsidR="00667560" w:rsidRPr="00E271EF">
        <w:rPr>
          <w:sz w:val="24"/>
          <w:szCs w:val="24"/>
        </w:rPr>
        <w:t>1.3</w:t>
      </w:r>
      <w:r w:rsidR="00632015">
        <w:rPr>
          <w:sz w:val="24"/>
          <w:szCs w:val="24"/>
        </w:rPr>
        <w:t>0</w:t>
      </w:r>
      <w:r w:rsidR="009D13C8" w:rsidRPr="00E271EF">
        <w:rPr>
          <w:sz w:val="24"/>
          <w:szCs w:val="24"/>
        </w:rPr>
        <w:t xml:space="preserve"> к Условиям), являющимися неотъемлемой частью</w:t>
      </w:r>
      <w:r w:rsidR="009D13C8" w:rsidRPr="00E271EF">
        <w:rPr>
          <w:spacing w:val="1"/>
          <w:sz w:val="24"/>
          <w:szCs w:val="24"/>
        </w:rPr>
        <w:t xml:space="preserve"> </w:t>
      </w:r>
      <w:r w:rsidR="009D13C8" w:rsidRPr="00E271EF">
        <w:rPr>
          <w:sz w:val="24"/>
          <w:szCs w:val="24"/>
        </w:rPr>
        <w:t>настоящих</w:t>
      </w:r>
      <w:r w:rsidR="009D13C8" w:rsidRPr="00E271EF">
        <w:rPr>
          <w:spacing w:val="-1"/>
          <w:sz w:val="24"/>
          <w:szCs w:val="24"/>
        </w:rPr>
        <w:t xml:space="preserve"> </w:t>
      </w:r>
      <w:r w:rsidR="009D13C8" w:rsidRPr="00E271EF">
        <w:rPr>
          <w:sz w:val="24"/>
          <w:szCs w:val="24"/>
        </w:rPr>
        <w:t>Условий</w:t>
      </w:r>
      <w:r w:rsidR="009D13C8" w:rsidRPr="00E271EF">
        <w:rPr>
          <w:spacing w:val="-2"/>
          <w:sz w:val="24"/>
          <w:szCs w:val="24"/>
        </w:rPr>
        <w:t xml:space="preserve"> </w:t>
      </w:r>
      <w:r w:rsidR="009D13C8" w:rsidRPr="00E271EF">
        <w:rPr>
          <w:sz w:val="24"/>
          <w:szCs w:val="24"/>
        </w:rPr>
        <w:t>и</w:t>
      </w:r>
      <w:r w:rsidR="009D13C8" w:rsidRPr="00E271EF">
        <w:rPr>
          <w:spacing w:val="-2"/>
          <w:sz w:val="24"/>
          <w:szCs w:val="24"/>
        </w:rPr>
        <w:t xml:space="preserve"> </w:t>
      </w:r>
      <w:r w:rsidR="009D13C8" w:rsidRPr="00E271EF">
        <w:rPr>
          <w:sz w:val="24"/>
          <w:szCs w:val="24"/>
        </w:rPr>
        <w:t>Депозитарного договора.</w:t>
      </w:r>
    </w:p>
    <w:p w:rsidR="00B365A4" w:rsidRPr="00E271EF" w:rsidRDefault="009D13C8" w:rsidP="00D74DE3">
      <w:pPr>
        <w:pStyle w:val="a3"/>
        <w:tabs>
          <w:tab w:val="left" w:pos="567"/>
          <w:tab w:val="left" w:pos="10034"/>
          <w:tab w:val="left" w:pos="10490"/>
        </w:tabs>
        <w:ind w:left="0"/>
        <w:jc w:val="both"/>
      </w:pPr>
      <w:r w:rsidRPr="00E271EF">
        <w:t>Депонент</w:t>
      </w:r>
      <w:r w:rsidRPr="00E271EF">
        <w:rPr>
          <w:spacing w:val="1"/>
        </w:rPr>
        <w:t xml:space="preserve"> </w:t>
      </w:r>
      <w:r w:rsidRPr="00E271EF">
        <w:t>возмещает</w:t>
      </w:r>
      <w:r w:rsidRPr="00E271EF">
        <w:rPr>
          <w:spacing w:val="1"/>
        </w:rPr>
        <w:t xml:space="preserve"> </w:t>
      </w:r>
      <w:r w:rsidRPr="00E271EF">
        <w:t>Депозитарию</w:t>
      </w:r>
      <w:r w:rsidRPr="00E271EF">
        <w:rPr>
          <w:spacing w:val="1"/>
        </w:rPr>
        <w:t xml:space="preserve"> </w:t>
      </w:r>
      <w:r w:rsidRPr="00E271EF">
        <w:t>затраты</w:t>
      </w:r>
      <w:r w:rsidRPr="00E271EF">
        <w:rPr>
          <w:spacing w:val="1"/>
        </w:rPr>
        <w:t xml:space="preserve"> </w:t>
      </w:r>
      <w:r w:rsidRPr="00E271EF">
        <w:t>услуг</w:t>
      </w:r>
      <w:r w:rsidRPr="00E271EF">
        <w:rPr>
          <w:spacing w:val="1"/>
        </w:rPr>
        <w:t xml:space="preserve"> </w:t>
      </w:r>
      <w:r w:rsidRPr="00E271EF">
        <w:t>сторонних</w:t>
      </w:r>
      <w:r w:rsidRPr="00E271EF">
        <w:rPr>
          <w:spacing w:val="1"/>
        </w:rPr>
        <w:t xml:space="preserve"> </w:t>
      </w:r>
      <w:r w:rsidRPr="00E271EF">
        <w:t>депозитариев</w:t>
      </w:r>
      <w:r w:rsidRPr="00E271EF">
        <w:rPr>
          <w:spacing w:val="1"/>
        </w:rPr>
        <w:t xml:space="preserve"> </w:t>
      </w:r>
      <w:r w:rsidRPr="00E271EF">
        <w:t>и</w:t>
      </w:r>
      <w:r w:rsidRPr="00E271EF">
        <w:rPr>
          <w:spacing w:val="1"/>
        </w:rPr>
        <w:t xml:space="preserve"> </w:t>
      </w:r>
      <w:r w:rsidRPr="00E271EF">
        <w:t>регистраторов,</w:t>
      </w:r>
      <w:r w:rsidRPr="00E271EF">
        <w:rPr>
          <w:spacing w:val="-1"/>
        </w:rPr>
        <w:t xml:space="preserve"> </w:t>
      </w:r>
      <w:r w:rsidRPr="00E271EF">
        <w:t>связанные</w:t>
      </w:r>
      <w:r w:rsidRPr="00E271EF">
        <w:rPr>
          <w:spacing w:val="-1"/>
        </w:rPr>
        <w:t xml:space="preserve"> </w:t>
      </w:r>
      <w:r w:rsidRPr="00E271EF">
        <w:t>с</w:t>
      </w:r>
      <w:r w:rsidRPr="00E271EF">
        <w:rPr>
          <w:spacing w:val="-1"/>
        </w:rPr>
        <w:t xml:space="preserve"> </w:t>
      </w:r>
      <w:r w:rsidRPr="00E271EF">
        <w:t>исполнением</w:t>
      </w:r>
      <w:r w:rsidRPr="00E271EF">
        <w:rPr>
          <w:spacing w:val="-1"/>
        </w:rPr>
        <w:t xml:space="preserve"> </w:t>
      </w:r>
      <w:r w:rsidRPr="00E271EF">
        <w:t>поручений</w:t>
      </w:r>
      <w:r w:rsidRPr="00E271EF">
        <w:rPr>
          <w:spacing w:val="1"/>
        </w:rPr>
        <w:t xml:space="preserve"> </w:t>
      </w:r>
      <w:r w:rsidRPr="00E271EF">
        <w:t>Депонента.</w:t>
      </w:r>
    </w:p>
    <w:p w:rsidR="00B365A4" w:rsidRPr="00E271EF" w:rsidRDefault="009D13C8" w:rsidP="00E60916">
      <w:pPr>
        <w:pStyle w:val="a7"/>
        <w:numPr>
          <w:ilvl w:val="1"/>
          <w:numId w:val="52"/>
        </w:numPr>
        <w:tabs>
          <w:tab w:val="left" w:pos="567"/>
          <w:tab w:val="left" w:pos="1640"/>
          <w:tab w:val="left" w:pos="10034"/>
          <w:tab w:val="left" w:pos="10490"/>
        </w:tabs>
        <w:ind w:left="0" w:firstLine="0"/>
        <w:rPr>
          <w:sz w:val="24"/>
          <w:szCs w:val="24"/>
        </w:rPr>
      </w:pPr>
      <w:r w:rsidRPr="00E271EF">
        <w:rPr>
          <w:sz w:val="24"/>
          <w:szCs w:val="24"/>
        </w:rPr>
        <w:lastRenderedPageBreak/>
        <w:t>Депозитарий</w:t>
      </w:r>
      <w:r w:rsidRPr="00E271EF">
        <w:rPr>
          <w:spacing w:val="1"/>
          <w:sz w:val="24"/>
          <w:szCs w:val="24"/>
        </w:rPr>
        <w:t xml:space="preserve"> </w:t>
      </w:r>
      <w:r w:rsidRPr="00E271EF">
        <w:rPr>
          <w:sz w:val="24"/>
          <w:szCs w:val="24"/>
        </w:rPr>
        <w:t>имеет</w:t>
      </w:r>
      <w:r w:rsidRPr="00E271EF">
        <w:rPr>
          <w:spacing w:val="1"/>
          <w:sz w:val="24"/>
          <w:szCs w:val="24"/>
        </w:rPr>
        <w:t xml:space="preserve"> </w:t>
      </w:r>
      <w:r w:rsidRPr="00E271EF">
        <w:rPr>
          <w:sz w:val="24"/>
          <w:szCs w:val="24"/>
        </w:rPr>
        <w:t>право</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одностороннем</w:t>
      </w:r>
      <w:r w:rsidRPr="00E271EF">
        <w:rPr>
          <w:spacing w:val="1"/>
          <w:sz w:val="24"/>
          <w:szCs w:val="24"/>
        </w:rPr>
        <w:t xml:space="preserve"> </w:t>
      </w:r>
      <w:r w:rsidRPr="00E271EF">
        <w:rPr>
          <w:sz w:val="24"/>
          <w:szCs w:val="24"/>
        </w:rPr>
        <w:t>порядке</w:t>
      </w:r>
      <w:r w:rsidRPr="00E271EF">
        <w:rPr>
          <w:spacing w:val="1"/>
          <w:sz w:val="24"/>
          <w:szCs w:val="24"/>
        </w:rPr>
        <w:t xml:space="preserve"> </w:t>
      </w:r>
      <w:r w:rsidRPr="00E271EF">
        <w:rPr>
          <w:sz w:val="24"/>
          <w:szCs w:val="24"/>
        </w:rPr>
        <w:t>вносить</w:t>
      </w:r>
      <w:r w:rsidRPr="00E271EF">
        <w:rPr>
          <w:spacing w:val="1"/>
          <w:sz w:val="24"/>
          <w:szCs w:val="24"/>
        </w:rPr>
        <w:t xml:space="preserve"> </w:t>
      </w:r>
      <w:r w:rsidRPr="00E271EF">
        <w:rPr>
          <w:sz w:val="24"/>
          <w:szCs w:val="24"/>
        </w:rPr>
        <w:t>изменения</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действующие</w:t>
      </w:r>
      <w:r w:rsidRPr="00E271EF">
        <w:rPr>
          <w:spacing w:val="-7"/>
          <w:sz w:val="24"/>
          <w:szCs w:val="24"/>
        </w:rPr>
        <w:t xml:space="preserve"> </w:t>
      </w:r>
      <w:r w:rsidRPr="00E271EF">
        <w:rPr>
          <w:sz w:val="24"/>
          <w:szCs w:val="24"/>
        </w:rPr>
        <w:t>тарифы</w:t>
      </w:r>
      <w:r w:rsidRPr="00E271EF">
        <w:rPr>
          <w:spacing w:val="-7"/>
          <w:sz w:val="24"/>
          <w:szCs w:val="24"/>
        </w:rPr>
        <w:t xml:space="preserve"> </w:t>
      </w:r>
      <w:r w:rsidRPr="00E271EF">
        <w:rPr>
          <w:sz w:val="24"/>
          <w:szCs w:val="24"/>
        </w:rPr>
        <w:t>не</w:t>
      </w:r>
      <w:r w:rsidRPr="00E271EF">
        <w:rPr>
          <w:spacing w:val="-7"/>
          <w:sz w:val="24"/>
          <w:szCs w:val="24"/>
        </w:rPr>
        <w:t xml:space="preserve"> </w:t>
      </w:r>
      <w:r w:rsidRPr="00E271EF">
        <w:rPr>
          <w:sz w:val="24"/>
          <w:szCs w:val="24"/>
        </w:rPr>
        <w:t>позднее,</w:t>
      </w:r>
      <w:r w:rsidRPr="00E271EF">
        <w:rPr>
          <w:spacing w:val="-5"/>
          <w:sz w:val="24"/>
          <w:szCs w:val="24"/>
        </w:rPr>
        <w:t xml:space="preserve"> </w:t>
      </w:r>
      <w:r w:rsidRPr="00E271EF">
        <w:rPr>
          <w:sz w:val="24"/>
          <w:szCs w:val="24"/>
        </w:rPr>
        <w:t>чем</w:t>
      </w:r>
      <w:r w:rsidRPr="00E271EF">
        <w:rPr>
          <w:spacing w:val="-7"/>
          <w:sz w:val="24"/>
          <w:szCs w:val="24"/>
        </w:rPr>
        <w:t xml:space="preserve"> </w:t>
      </w:r>
      <w:r w:rsidRPr="00E271EF">
        <w:rPr>
          <w:sz w:val="24"/>
          <w:szCs w:val="24"/>
        </w:rPr>
        <w:t>за</w:t>
      </w:r>
      <w:r w:rsidRPr="00E271EF">
        <w:rPr>
          <w:spacing w:val="-7"/>
          <w:sz w:val="24"/>
          <w:szCs w:val="24"/>
        </w:rPr>
        <w:t xml:space="preserve"> </w:t>
      </w:r>
      <w:r w:rsidRPr="00E271EF">
        <w:rPr>
          <w:sz w:val="24"/>
          <w:szCs w:val="24"/>
        </w:rPr>
        <w:t>10</w:t>
      </w:r>
      <w:r w:rsidRPr="00E271EF">
        <w:rPr>
          <w:spacing w:val="-3"/>
          <w:sz w:val="24"/>
          <w:szCs w:val="24"/>
        </w:rPr>
        <w:t xml:space="preserve"> </w:t>
      </w:r>
      <w:r w:rsidRPr="00E271EF">
        <w:rPr>
          <w:sz w:val="24"/>
          <w:szCs w:val="24"/>
        </w:rPr>
        <w:t>(десять)</w:t>
      </w:r>
      <w:r w:rsidRPr="00E271EF">
        <w:rPr>
          <w:spacing w:val="-7"/>
          <w:sz w:val="24"/>
          <w:szCs w:val="24"/>
        </w:rPr>
        <w:t xml:space="preserve"> </w:t>
      </w:r>
      <w:r w:rsidRPr="00E271EF">
        <w:rPr>
          <w:sz w:val="24"/>
          <w:szCs w:val="24"/>
        </w:rPr>
        <w:t>календарных</w:t>
      </w:r>
      <w:r w:rsidRPr="00E271EF">
        <w:rPr>
          <w:spacing w:val="-4"/>
          <w:sz w:val="24"/>
          <w:szCs w:val="24"/>
        </w:rPr>
        <w:t xml:space="preserve"> </w:t>
      </w:r>
      <w:r w:rsidRPr="00E271EF">
        <w:rPr>
          <w:sz w:val="24"/>
          <w:szCs w:val="24"/>
        </w:rPr>
        <w:t>дней</w:t>
      </w:r>
      <w:r w:rsidRPr="00E271EF">
        <w:rPr>
          <w:spacing w:val="-7"/>
          <w:sz w:val="24"/>
          <w:szCs w:val="24"/>
        </w:rPr>
        <w:t xml:space="preserve"> </w:t>
      </w:r>
      <w:r w:rsidRPr="00E271EF">
        <w:rPr>
          <w:sz w:val="24"/>
          <w:szCs w:val="24"/>
        </w:rPr>
        <w:t>до</w:t>
      </w:r>
      <w:r w:rsidRPr="00E271EF">
        <w:rPr>
          <w:spacing w:val="-5"/>
          <w:sz w:val="24"/>
          <w:szCs w:val="24"/>
        </w:rPr>
        <w:t xml:space="preserve"> </w:t>
      </w:r>
      <w:r w:rsidRPr="00E271EF">
        <w:rPr>
          <w:sz w:val="24"/>
          <w:szCs w:val="24"/>
        </w:rPr>
        <w:t>момента</w:t>
      </w:r>
      <w:r w:rsidRPr="00E271EF">
        <w:rPr>
          <w:spacing w:val="-7"/>
          <w:sz w:val="24"/>
          <w:szCs w:val="24"/>
        </w:rPr>
        <w:t xml:space="preserve"> </w:t>
      </w:r>
      <w:r w:rsidRPr="00E271EF">
        <w:rPr>
          <w:sz w:val="24"/>
          <w:szCs w:val="24"/>
        </w:rPr>
        <w:t>введения</w:t>
      </w:r>
      <w:r w:rsidRPr="00E271EF">
        <w:rPr>
          <w:spacing w:val="-6"/>
          <w:sz w:val="24"/>
          <w:szCs w:val="24"/>
        </w:rPr>
        <w:t xml:space="preserve"> </w:t>
      </w:r>
      <w:r w:rsidR="00231C9F" w:rsidRPr="00E271EF">
        <w:rPr>
          <w:sz w:val="24"/>
          <w:szCs w:val="24"/>
        </w:rPr>
        <w:t>их в действие.</w:t>
      </w:r>
    </w:p>
    <w:p w:rsidR="00231C9F" w:rsidRPr="00E271EF" w:rsidRDefault="009D13C8" w:rsidP="00D74DE3">
      <w:pPr>
        <w:pStyle w:val="a3"/>
        <w:tabs>
          <w:tab w:val="left" w:pos="567"/>
          <w:tab w:val="left" w:pos="10034"/>
          <w:tab w:val="left" w:pos="10490"/>
        </w:tabs>
        <w:ind w:left="0"/>
        <w:jc w:val="both"/>
      </w:pPr>
      <w:r w:rsidRPr="00E271EF">
        <w:t>Оплата</w:t>
      </w:r>
      <w:r w:rsidRPr="00E271EF">
        <w:rPr>
          <w:spacing w:val="1"/>
        </w:rPr>
        <w:t xml:space="preserve"> </w:t>
      </w:r>
      <w:r w:rsidRPr="00E271EF">
        <w:t>услуг</w:t>
      </w:r>
      <w:r w:rsidRPr="00E271EF">
        <w:rPr>
          <w:spacing w:val="1"/>
        </w:rPr>
        <w:t xml:space="preserve"> </w:t>
      </w:r>
      <w:r w:rsidRPr="00E271EF">
        <w:t>Депозитария,</w:t>
      </w:r>
      <w:r w:rsidRPr="00E271EF">
        <w:rPr>
          <w:spacing w:val="1"/>
        </w:rPr>
        <w:t xml:space="preserve"> </w:t>
      </w:r>
      <w:r w:rsidRPr="00E271EF">
        <w:t>а</w:t>
      </w:r>
      <w:r w:rsidRPr="00E271EF">
        <w:rPr>
          <w:spacing w:val="1"/>
        </w:rPr>
        <w:t xml:space="preserve"> </w:t>
      </w:r>
      <w:r w:rsidRPr="00E271EF">
        <w:t>также</w:t>
      </w:r>
      <w:r w:rsidRPr="00E271EF">
        <w:rPr>
          <w:spacing w:val="1"/>
        </w:rPr>
        <w:t xml:space="preserve"> </w:t>
      </w:r>
      <w:r w:rsidRPr="00E271EF">
        <w:t>возмещение</w:t>
      </w:r>
      <w:r w:rsidRPr="00E271EF">
        <w:rPr>
          <w:spacing w:val="1"/>
        </w:rPr>
        <w:t xml:space="preserve"> </w:t>
      </w:r>
      <w:r w:rsidRPr="00E271EF">
        <w:t>его</w:t>
      </w:r>
      <w:r w:rsidRPr="00E271EF">
        <w:rPr>
          <w:spacing w:val="1"/>
        </w:rPr>
        <w:t xml:space="preserve"> </w:t>
      </w:r>
      <w:r w:rsidRPr="00E271EF">
        <w:t>расходов,</w:t>
      </w:r>
      <w:r w:rsidRPr="00E271EF">
        <w:rPr>
          <w:spacing w:val="1"/>
        </w:rPr>
        <w:t xml:space="preserve"> </w:t>
      </w:r>
      <w:r w:rsidRPr="00E271EF">
        <w:t>связанных</w:t>
      </w:r>
      <w:r w:rsidRPr="00E271EF">
        <w:rPr>
          <w:spacing w:val="1"/>
        </w:rPr>
        <w:t xml:space="preserve"> </w:t>
      </w:r>
      <w:r w:rsidRPr="00E271EF">
        <w:t>с</w:t>
      </w:r>
      <w:r w:rsidRPr="00E271EF">
        <w:rPr>
          <w:spacing w:val="1"/>
        </w:rPr>
        <w:t xml:space="preserve"> </w:t>
      </w:r>
      <w:r w:rsidRPr="00E271EF">
        <w:t>исполнением</w:t>
      </w:r>
      <w:r w:rsidRPr="00E271EF">
        <w:rPr>
          <w:spacing w:val="1"/>
        </w:rPr>
        <w:t xml:space="preserve"> </w:t>
      </w:r>
      <w:r w:rsidRPr="00E271EF">
        <w:t>поручений</w:t>
      </w:r>
      <w:r w:rsidRPr="00E271EF">
        <w:rPr>
          <w:spacing w:val="1"/>
        </w:rPr>
        <w:t xml:space="preserve"> </w:t>
      </w:r>
      <w:r w:rsidRPr="00E271EF">
        <w:t>Депонента,</w:t>
      </w:r>
      <w:r w:rsidRPr="00E271EF">
        <w:rPr>
          <w:spacing w:val="1"/>
        </w:rPr>
        <w:t xml:space="preserve"> </w:t>
      </w:r>
      <w:r w:rsidR="00231C9F" w:rsidRPr="00E271EF">
        <w:t>Депонент оплачивает стоимость услуг Депозитария по действующим тарифам на дату оказания услуги Тарифам.</w:t>
      </w:r>
    </w:p>
    <w:p w:rsidR="00B5305E" w:rsidRPr="00E271EF" w:rsidRDefault="00B5305E" w:rsidP="00E60916">
      <w:pPr>
        <w:pStyle w:val="Default"/>
        <w:numPr>
          <w:ilvl w:val="1"/>
          <w:numId w:val="52"/>
        </w:numPr>
        <w:tabs>
          <w:tab w:val="left" w:pos="567"/>
          <w:tab w:val="left" w:pos="10034"/>
          <w:tab w:val="left" w:pos="10490"/>
        </w:tabs>
        <w:ind w:left="0" w:firstLine="0"/>
        <w:jc w:val="both"/>
      </w:pPr>
      <w:r w:rsidRPr="00E271EF">
        <w:t xml:space="preserve">Оплата услуг Депозитария, оказываемых в соответствии с Условиями, может осуществляться на основании счетов. Счета выставляются Депозитарием не позднее 5 (пяти) рабочих дней после окончания календарного месяца. Счет выставляется Депозитарием в случае, если денежных средств на </w:t>
      </w:r>
      <w:r w:rsidRPr="00E271EF">
        <w:rPr>
          <w:color w:val="auto"/>
        </w:rPr>
        <w:t xml:space="preserve">брокерском счете Депонента и на рублевых банковских счетах Депонента недостаточно для оплаты услуг и возмещения расходов или в случае, если списание денежных средств с банковских счетов Депонента или брокерского счета Депонента </w:t>
      </w:r>
      <w:r w:rsidRPr="00E271EF">
        <w:t>невозможно. Счет должен быть оплачен Депонентом в течение 10 (десяти) рабочих</w:t>
      </w:r>
      <w:r w:rsidR="006069C7" w:rsidRPr="00E271EF">
        <w:t xml:space="preserve"> дней со дня выставления счета.</w:t>
      </w:r>
    </w:p>
    <w:p w:rsidR="00B5305E" w:rsidRPr="00E271EF" w:rsidRDefault="00B5305E" w:rsidP="00E60916">
      <w:pPr>
        <w:pStyle w:val="Default"/>
        <w:numPr>
          <w:ilvl w:val="1"/>
          <w:numId w:val="52"/>
        </w:numPr>
        <w:tabs>
          <w:tab w:val="left" w:pos="567"/>
          <w:tab w:val="left" w:pos="10034"/>
          <w:tab w:val="left" w:pos="10490"/>
        </w:tabs>
        <w:ind w:left="0" w:firstLine="0"/>
        <w:jc w:val="both"/>
      </w:pPr>
      <w:r w:rsidRPr="00E271EF">
        <w:t>В случае, если Депонент является клиентом по Договору об оказании брокерских услуг на фондовом рынке РФ, то вознаграждение за депозитарное обслуживание и возмещение расходов, понесенных Депозитарием в процессе обслуживания Депонента и включающих в себя, в том числе, расходы на оплату услуг сторонних организаций, списываются в безакцептном порядке с брокерского счета Депонента.</w:t>
      </w:r>
    </w:p>
    <w:p w:rsidR="00B365A4" w:rsidRPr="00E271EF" w:rsidRDefault="009D13C8" w:rsidP="00E60916">
      <w:pPr>
        <w:pStyle w:val="a7"/>
        <w:numPr>
          <w:ilvl w:val="1"/>
          <w:numId w:val="52"/>
        </w:numPr>
        <w:tabs>
          <w:tab w:val="left" w:pos="567"/>
          <w:tab w:val="left" w:pos="1499"/>
          <w:tab w:val="left" w:pos="10034"/>
          <w:tab w:val="left" w:pos="10490"/>
        </w:tabs>
        <w:ind w:left="0" w:firstLine="0"/>
        <w:rPr>
          <w:sz w:val="24"/>
          <w:szCs w:val="24"/>
        </w:rPr>
      </w:pPr>
      <w:r w:rsidRPr="00E271EF">
        <w:rPr>
          <w:spacing w:val="-5"/>
          <w:sz w:val="24"/>
          <w:szCs w:val="24"/>
        </w:rPr>
        <w:t xml:space="preserve">Депонент предоставляет Депозитарию право списывать с банковских счетов </w:t>
      </w:r>
      <w:r w:rsidR="000A761C" w:rsidRPr="00E271EF">
        <w:rPr>
          <w:spacing w:val="-4"/>
          <w:sz w:val="24"/>
          <w:szCs w:val="24"/>
        </w:rPr>
        <w:t xml:space="preserve">Депонента, открытых </w:t>
      </w:r>
      <w:r w:rsidRPr="00E271EF">
        <w:rPr>
          <w:spacing w:val="-8"/>
          <w:sz w:val="24"/>
          <w:szCs w:val="24"/>
        </w:rPr>
        <w:t>в</w:t>
      </w:r>
      <w:r w:rsidR="000A761C" w:rsidRPr="00E271EF">
        <w:rPr>
          <w:spacing w:val="-8"/>
          <w:sz w:val="24"/>
          <w:szCs w:val="24"/>
        </w:rPr>
        <w:t xml:space="preserve"> </w:t>
      </w:r>
      <w:r w:rsidRPr="00E271EF">
        <w:rPr>
          <w:spacing w:val="-8"/>
          <w:sz w:val="24"/>
          <w:szCs w:val="24"/>
        </w:rPr>
        <w:t>Банке</w:t>
      </w:r>
      <w:r w:rsidRPr="00E271EF">
        <w:rPr>
          <w:spacing w:val="-16"/>
          <w:sz w:val="24"/>
          <w:szCs w:val="24"/>
        </w:rPr>
        <w:t xml:space="preserve"> </w:t>
      </w:r>
      <w:r w:rsidRPr="00E271EF">
        <w:rPr>
          <w:spacing w:val="-8"/>
          <w:sz w:val="24"/>
          <w:szCs w:val="24"/>
        </w:rPr>
        <w:t>денежные</w:t>
      </w:r>
      <w:r w:rsidRPr="00E271EF">
        <w:rPr>
          <w:spacing w:val="-13"/>
          <w:sz w:val="24"/>
          <w:szCs w:val="24"/>
        </w:rPr>
        <w:t xml:space="preserve"> </w:t>
      </w:r>
      <w:r w:rsidRPr="00E271EF">
        <w:rPr>
          <w:spacing w:val="-7"/>
          <w:sz w:val="24"/>
          <w:szCs w:val="24"/>
        </w:rPr>
        <w:t>средства</w:t>
      </w:r>
      <w:r w:rsidRPr="00E271EF">
        <w:rPr>
          <w:spacing w:val="-16"/>
          <w:sz w:val="24"/>
          <w:szCs w:val="24"/>
        </w:rPr>
        <w:t xml:space="preserve"> </w:t>
      </w:r>
      <w:r w:rsidRPr="00E271EF">
        <w:rPr>
          <w:spacing w:val="-7"/>
          <w:sz w:val="24"/>
          <w:szCs w:val="24"/>
        </w:rPr>
        <w:t>в</w:t>
      </w:r>
      <w:r w:rsidRPr="00E271EF">
        <w:rPr>
          <w:spacing w:val="-12"/>
          <w:sz w:val="24"/>
          <w:szCs w:val="24"/>
        </w:rPr>
        <w:t xml:space="preserve"> </w:t>
      </w:r>
      <w:r w:rsidRPr="00E271EF">
        <w:rPr>
          <w:spacing w:val="-7"/>
          <w:sz w:val="24"/>
          <w:szCs w:val="24"/>
        </w:rPr>
        <w:t>счет</w:t>
      </w:r>
      <w:r w:rsidRPr="00E271EF">
        <w:rPr>
          <w:spacing w:val="-14"/>
          <w:sz w:val="24"/>
          <w:szCs w:val="24"/>
        </w:rPr>
        <w:t xml:space="preserve"> </w:t>
      </w:r>
      <w:r w:rsidRPr="00E271EF">
        <w:rPr>
          <w:spacing w:val="-7"/>
          <w:sz w:val="24"/>
          <w:szCs w:val="24"/>
        </w:rPr>
        <w:t>погашения</w:t>
      </w:r>
      <w:r w:rsidRPr="00E271EF">
        <w:rPr>
          <w:spacing w:val="-15"/>
          <w:sz w:val="24"/>
          <w:szCs w:val="24"/>
        </w:rPr>
        <w:t xml:space="preserve"> </w:t>
      </w:r>
      <w:r w:rsidRPr="00E271EF">
        <w:rPr>
          <w:spacing w:val="-7"/>
          <w:sz w:val="24"/>
          <w:szCs w:val="24"/>
        </w:rPr>
        <w:t>задолженности</w:t>
      </w:r>
      <w:r w:rsidRPr="00E271EF">
        <w:rPr>
          <w:spacing w:val="-11"/>
          <w:sz w:val="24"/>
          <w:szCs w:val="24"/>
        </w:rPr>
        <w:t xml:space="preserve"> </w:t>
      </w:r>
      <w:r w:rsidRPr="00E271EF">
        <w:rPr>
          <w:spacing w:val="-7"/>
          <w:sz w:val="24"/>
          <w:szCs w:val="24"/>
        </w:rPr>
        <w:t>Депонента</w:t>
      </w:r>
      <w:r w:rsidRPr="00E271EF">
        <w:rPr>
          <w:spacing w:val="-16"/>
          <w:sz w:val="24"/>
          <w:szCs w:val="24"/>
        </w:rPr>
        <w:t xml:space="preserve"> </w:t>
      </w:r>
      <w:r w:rsidRPr="00E271EF">
        <w:rPr>
          <w:spacing w:val="-7"/>
          <w:sz w:val="24"/>
          <w:szCs w:val="24"/>
        </w:rPr>
        <w:t>перед</w:t>
      </w:r>
      <w:r w:rsidRPr="00E271EF">
        <w:rPr>
          <w:spacing w:val="-12"/>
          <w:sz w:val="24"/>
          <w:szCs w:val="24"/>
        </w:rPr>
        <w:t xml:space="preserve"> </w:t>
      </w:r>
      <w:r w:rsidRPr="00E271EF">
        <w:rPr>
          <w:spacing w:val="-7"/>
          <w:sz w:val="24"/>
          <w:szCs w:val="24"/>
        </w:rPr>
        <w:t>Депозитарием</w:t>
      </w:r>
      <w:r w:rsidRPr="00E271EF">
        <w:rPr>
          <w:spacing w:val="-57"/>
          <w:sz w:val="24"/>
          <w:szCs w:val="24"/>
        </w:rPr>
        <w:t xml:space="preserve"> </w:t>
      </w:r>
      <w:r w:rsidRPr="00E271EF">
        <w:rPr>
          <w:spacing w:val="-1"/>
          <w:sz w:val="24"/>
          <w:szCs w:val="24"/>
        </w:rPr>
        <w:t xml:space="preserve">по любым обязательствам, предусмотренным Депозитарным договором. В указанных </w:t>
      </w:r>
      <w:r w:rsidRPr="00E271EF">
        <w:rPr>
          <w:sz w:val="24"/>
          <w:szCs w:val="24"/>
        </w:rPr>
        <w:t>целях в</w:t>
      </w:r>
      <w:r w:rsidRPr="00E271EF">
        <w:rPr>
          <w:spacing w:val="1"/>
          <w:sz w:val="24"/>
          <w:szCs w:val="24"/>
        </w:rPr>
        <w:t xml:space="preserve"> </w:t>
      </w:r>
      <w:r w:rsidRPr="00E271EF">
        <w:rPr>
          <w:spacing w:val="-5"/>
          <w:sz w:val="24"/>
          <w:szCs w:val="24"/>
        </w:rPr>
        <w:t xml:space="preserve">соответствии с нормативными </w:t>
      </w:r>
      <w:r w:rsidRPr="00E271EF">
        <w:rPr>
          <w:spacing w:val="-4"/>
          <w:sz w:val="24"/>
          <w:szCs w:val="24"/>
        </w:rPr>
        <w:t>правовыми актами Банка России о</w:t>
      </w:r>
      <w:r w:rsidR="00B5305E" w:rsidRPr="00E271EF">
        <w:rPr>
          <w:spacing w:val="-4"/>
          <w:sz w:val="24"/>
          <w:szCs w:val="24"/>
        </w:rPr>
        <w:t xml:space="preserve"> правилах осуществления перевода денежных</w:t>
      </w:r>
      <w:r w:rsidRPr="00E271EF">
        <w:rPr>
          <w:spacing w:val="-27"/>
          <w:sz w:val="24"/>
          <w:szCs w:val="24"/>
        </w:rPr>
        <w:t xml:space="preserve"> </w:t>
      </w:r>
      <w:r w:rsidRPr="00E271EF">
        <w:rPr>
          <w:spacing w:val="-8"/>
          <w:sz w:val="24"/>
          <w:szCs w:val="24"/>
        </w:rPr>
        <w:t>средств</w:t>
      </w:r>
      <w:r w:rsidRPr="00E271EF">
        <w:rPr>
          <w:spacing w:val="-27"/>
          <w:sz w:val="24"/>
          <w:szCs w:val="24"/>
        </w:rPr>
        <w:t xml:space="preserve"> </w:t>
      </w:r>
      <w:r w:rsidRPr="00E271EF">
        <w:rPr>
          <w:spacing w:val="-8"/>
          <w:sz w:val="24"/>
          <w:szCs w:val="24"/>
        </w:rPr>
        <w:t>(в</w:t>
      </w:r>
      <w:r w:rsidRPr="00E271EF">
        <w:rPr>
          <w:spacing w:val="-27"/>
          <w:sz w:val="24"/>
          <w:szCs w:val="24"/>
        </w:rPr>
        <w:t xml:space="preserve"> </w:t>
      </w:r>
      <w:r w:rsidRPr="00E271EF">
        <w:rPr>
          <w:spacing w:val="-8"/>
          <w:sz w:val="24"/>
          <w:szCs w:val="24"/>
        </w:rPr>
        <w:t>рамках</w:t>
      </w:r>
      <w:r w:rsidRPr="00E271EF">
        <w:rPr>
          <w:spacing w:val="-27"/>
          <w:sz w:val="24"/>
          <w:szCs w:val="24"/>
        </w:rPr>
        <w:t xml:space="preserve"> </w:t>
      </w:r>
      <w:r w:rsidRPr="00E271EF">
        <w:rPr>
          <w:spacing w:val="-8"/>
          <w:sz w:val="24"/>
          <w:szCs w:val="24"/>
        </w:rPr>
        <w:t>расчетов</w:t>
      </w:r>
      <w:r w:rsidRPr="00E271EF">
        <w:rPr>
          <w:spacing w:val="-30"/>
          <w:sz w:val="24"/>
          <w:szCs w:val="24"/>
        </w:rPr>
        <w:t xml:space="preserve"> </w:t>
      </w:r>
      <w:r w:rsidRPr="00E271EF">
        <w:rPr>
          <w:spacing w:val="-7"/>
          <w:sz w:val="24"/>
          <w:szCs w:val="24"/>
        </w:rPr>
        <w:t>по</w:t>
      </w:r>
      <w:r w:rsidRPr="00E271EF">
        <w:rPr>
          <w:spacing w:val="-29"/>
          <w:sz w:val="24"/>
          <w:szCs w:val="24"/>
        </w:rPr>
        <w:t xml:space="preserve"> </w:t>
      </w:r>
      <w:r w:rsidRPr="00E271EF">
        <w:rPr>
          <w:spacing w:val="-7"/>
          <w:sz w:val="24"/>
          <w:szCs w:val="24"/>
        </w:rPr>
        <w:t>инкассо)</w:t>
      </w:r>
      <w:r w:rsidRPr="00E271EF">
        <w:rPr>
          <w:spacing w:val="-29"/>
          <w:sz w:val="24"/>
          <w:szCs w:val="24"/>
        </w:rPr>
        <w:t xml:space="preserve"> </w:t>
      </w:r>
      <w:r w:rsidRPr="00E271EF">
        <w:rPr>
          <w:spacing w:val="-7"/>
          <w:sz w:val="24"/>
          <w:szCs w:val="24"/>
        </w:rPr>
        <w:t>Депонент</w:t>
      </w:r>
      <w:r w:rsidRPr="00E271EF">
        <w:rPr>
          <w:spacing w:val="-29"/>
          <w:sz w:val="24"/>
          <w:szCs w:val="24"/>
        </w:rPr>
        <w:t xml:space="preserve"> </w:t>
      </w:r>
      <w:r w:rsidRPr="00E271EF">
        <w:rPr>
          <w:spacing w:val="-7"/>
          <w:sz w:val="24"/>
          <w:szCs w:val="24"/>
        </w:rPr>
        <w:t>поручает</w:t>
      </w:r>
      <w:r w:rsidRPr="00E271EF">
        <w:rPr>
          <w:spacing w:val="-26"/>
          <w:sz w:val="24"/>
          <w:szCs w:val="24"/>
        </w:rPr>
        <w:t xml:space="preserve"> </w:t>
      </w:r>
      <w:r w:rsidRPr="00E271EF">
        <w:rPr>
          <w:spacing w:val="-7"/>
          <w:sz w:val="24"/>
          <w:szCs w:val="24"/>
        </w:rPr>
        <w:t>Депозитарию</w:t>
      </w:r>
      <w:r w:rsidRPr="00E271EF">
        <w:rPr>
          <w:spacing w:val="-26"/>
          <w:sz w:val="24"/>
          <w:szCs w:val="24"/>
        </w:rPr>
        <w:t xml:space="preserve"> </w:t>
      </w:r>
      <w:r w:rsidRPr="00E271EF">
        <w:rPr>
          <w:spacing w:val="-7"/>
          <w:sz w:val="24"/>
          <w:szCs w:val="24"/>
        </w:rPr>
        <w:t>списывать</w:t>
      </w:r>
      <w:r w:rsidRPr="00E271EF">
        <w:rPr>
          <w:spacing w:val="-28"/>
          <w:sz w:val="24"/>
          <w:szCs w:val="24"/>
        </w:rPr>
        <w:t xml:space="preserve"> </w:t>
      </w:r>
      <w:r w:rsidRPr="00E271EF">
        <w:rPr>
          <w:spacing w:val="-7"/>
          <w:sz w:val="24"/>
          <w:szCs w:val="24"/>
        </w:rPr>
        <w:t>денежные</w:t>
      </w:r>
      <w:r w:rsidRPr="00E271EF">
        <w:rPr>
          <w:spacing w:val="-57"/>
          <w:sz w:val="24"/>
          <w:szCs w:val="24"/>
        </w:rPr>
        <w:t xml:space="preserve"> </w:t>
      </w:r>
      <w:r w:rsidRPr="00E271EF">
        <w:rPr>
          <w:spacing w:val="-6"/>
          <w:sz w:val="24"/>
          <w:szCs w:val="24"/>
        </w:rPr>
        <w:t>средства с любых банковских счетов Депонента, открытых в Банке</w:t>
      </w:r>
      <w:r w:rsidR="000A761C" w:rsidRPr="00E271EF">
        <w:rPr>
          <w:spacing w:val="-6"/>
          <w:sz w:val="24"/>
          <w:szCs w:val="24"/>
        </w:rPr>
        <w:t xml:space="preserve">, в погашение (исполнение) любых </w:t>
      </w:r>
      <w:r w:rsidRPr="00E271EF">
        <w:rPr>
          <w:sz w:val="24"/>
          <w:szCs w:val="24"/>
        </w:rPr>
        <w:t>обязательств</w:t>
      </w:r>
      <w:r w:rsidRPr="00E271EF">
        <w:rPr>
          <w:spacing w:val="1"/>
          <w:sz w:val="24"/>
          <w:szCs w:val="24"/>
        </w:rPr>
        <w:t xml:space="preserve"> </w:t>
      </w:r>
      <w:r w:rsidRPr="00E271EF">
        <w:rPr>
          <w:sz w:val="24"/>
          <w:szCs w:val="24"/>
        </w:rPr>
        <w:t>(в</w:t>
      </w:r>
      <w:r w:rsidRPr="00E271EF">
        <w:rPr>
          <w:spacing w:val="1"/>
          <w:sz w:val="24"/>
          <w:szCs w:val="24"/>
        </w:rPr>
        <w:t xml:space="preserve"> </w:t>
      </w:r>
      <w:r w:rsidRPr="00E271EF">
        <w:rPr>
          <w:sz w:val="24"/>
          <w:szCs w:val="24"/>
        </w:rPr>
        <w:t>том</w:t>
      </w:r>
      <w:r w:rsidRPr="00E271EF">
        <w:rPr>
          <w:spacing w:val="1"/>
          <w:sz w:val="24"/>
          <w:szCs w:val="24"/>
        </w:rPr>
        <w:t xml:space="preserve"> </w:t>
      </w:r>
      <w:r w:rsidRPr="00E271EF">
        <w:rPr>
          <w:sz w:val="24"/>
          <w:szCs w:val="24"/>
        </w:rPr>
        <w:t>числе,</w:t>
      </w:r>
      <w:r w:rsidRPr="00E271EF">
        <w:rPr>
          <w:spacing w:val="1"/>
          <w:sz w:val="24"/>
          <w:szCs w:val="24"/>
        </w:rPr>
        <w:t xml:space="preserve"> </w:t>
      </w:r>
      <w:r w:rsidRPr="00E271EF">
        <w:rPr>
          <w:sz w:val="24"/>
          <w:szCs w:val="24"/>
        </w:rPr>
        <w:t>просроченных</w:t>
      </w:r>
      <w:r w:rsidRPr="00E271EF">
        <w:rPr>
          <w:spacing w:val="1"/>
          <w:sz w:val="24"/>
          <w:szCs w:val="24"/>
        </w:rPr>
        <w:t xml:space="preserve"> </w:t>
      </w:r>
      <w:r w:rsidRPr="00E271EF">
        <w:rPr>
          <w:sz w:val="24"/>
          <w:szCs w:val="24"/>
        </w:rPr>
        <w:t>обязательств)</w:t>
      </w:r>
      <w:r w:rsidRPr="00E271EF">
        <w:rPr>
          <w:spacing w:val="1"/>
          <w:sz w:val="24"/>
          <w:szCs w:val="24"/>
        </w:rPr>
        <w:t xml:space="preserve"> </w:t>
      </w:r>
      <w:r w:rsidRPr="00E271EF">
        <w:rPr>
          <w:sz w:val="24"/>
          <w:szCs w:val="24"/>
        </w:rPr>
        <w:t>Депонента</w:t>
      </w:r>
      <w:r w:rsidRPr="00E271EF">
        <w:rPr>
          <w:spacing w:val="1"/>
          <w:sz w:val="24"/>
          <w:szCs w:val="24"/>
        </w:rPr>
        <w:t xml:space="preserve"> </w:t>
      </w:r>
      <w:r w:rsidRPr="00E271EF">
        <w:rPr>
          <w:sz w:val="24"/>
          <w:szCs w:val="24"/>
        </w:rPr>
        <w:t>перед</w:t>
      </w:r>
      <w:r w:rsidRPr="00E271EF">
        <w:rPr>
          <w:spacing w:val="1"/>
          <w:sz w:val="24"/>
          <w:szCs w:val="24"/>
        </w:rPr>
        <w:t xml:space="preserve"> </w:t>
      </w:r>
      <w:r w:rsidRPr="00E271EF">
        <w:rPr>
          <w:sz w:val="24"/>
          <w:szCs w:val="24"/>
        </w:rPr>
        <w:t>Депозитарием</w:t>
      </w:r>
      <w:r w:rsidRPr="00E271EF">
        <w:rPr>
          <w:spacing w:val="1"/>
          <w:sz w:val="24"/>
          <w:szCs w:val="24"/>
        </w:rPr>
        <w:t xml:space="preserve"> </w:t>
      </w:r>
      <w:r w:rsidRPr="00E271EF">
        <w:rPr>
          <w:sz w:val="24"/>
          <w:szCs w:val="24"/>
        </w:rPr>
        <w:t>по</w:t>
      </w:r>
      <w:r w:rsidRPr="00E271EF">
        <w:rPr>
          <w:spacing w:val="1"/>
          <w:sz w:val="24"/>
          <w:szCs w:val="24"/>
        </w:rPr>
        <w:t xml:space="preserve"> </w:t>
      </w:r>
      <w:r w:rsidRPr="00E271EF">
        <w:rPr>
          <w:spacing w:val="-2"/>
          <w:sz w:val="24"/>
          <w:szCs w:val="24"/>
        </w:rPr>
        <w:t xml:space="preserve">Депозитарному </w:t>
      </w:r>
      <w:r w:rsidRPr="00E271EF">
        <w:rPr>
          <w:spacing w:val="-1"/>
          <w:sz w:val="24"/>
          <w:szCs w:val="24"/>
        </w:rPr>
        <w:t>договору. Настоящее условие признается специальным соглашением ко всем</w:t>
      </w:r>
      <w:r w:rsidRPr="00E271EF">
        <w:rPr>
          <w:sz w:val="24"/>
          <w:szCs w:val="24"/>
        </w:rPr>
        <w:t xml:space="preserve"> </w:t>
      </w:r>
      <w:r w:rsidRPr="00E271EF">
        <w:rPr>
          <w:spacing w:val="-8"/>
          <w:sz w:val="24"/>
          <w:szCs w:val="24"/>
        </w:rPr>
        <w:t>заключенным</w:t>
      </w:r>
      <w:r w:rsidRPr="00E271EF">
        <w:rPr>
          <w:spacing w:val="-18"/>
          <w:sz w:val="24"/>
          <w:szCs w:val="24"/>
        </w:rPr>
        <w:t xml:space="preserve"> </w:t>
      </w:r>
      <w:r w:rsidRPr="00E271EF">
        <w:rPr>
          <w:spacing w:val="-8"/>
          <w:sz w:val="24"/>
          <w:szCs w:val="24"/>
        </w:rPr>
        <w:t>(заключаемым)</w:t>
      </w:r>
      <w:r w:rsidRPr="00E271EF">
        <w:rPr>
          <w:spacing w:val="-16"/>
          <w:sz w:val="24"/>
          <w:szCs w:val="24"/>
        </w:rPr>
        <w:t xml:space="preserve"> </w:t>
      </w:r>
      <w:r w:rsidRPr="00E271EF">
        <w:rPr>
          <w:spacing w:val="-8"/>
          <w:sz w:val="24"/>
          <w:szCs w:val="24"/>
        </w:rPr>
        <w:t>между</w:t>
      </w:r>
      <w:r w:rsidRPr="00E271EF">
        <w:rPr>
          <w:spacing w:val="-22"/>
          <w:sz w:val="24"/>
          <w:szCs w:val="24"/>
        </w:rPr>
        <w:t xml:space="preserve"> </w:t>
      </w:r>
      <w:r w:rsidRPr="00E271EF">
        <w:rPr>
          <w:spacing w:val="-7"/>
          <w:sz w:val="24"/>
          <w:szCs w:val="24"/>
        </w:rPr>
        <w:t>Депонентом</w:t>
      </w:r>
      <w:r w:rsidRPr="00E271EF">
        <w:rPr>
          <w:spacing w:val="-18"/>
          <w:sz w:val="24"/>
          <w:szCs w:val="24"/>
        </w:rPr>
        <w:t xml:space="preserve"> </w:t>
      </w:r>
      <w:r w:rsidRPr="00E271EF">
        <w:rPr>
          <w:spacing w:val="-7"/>
          <w:sz w:val="24"/>
          <w:szCs w:val="24"/>
        </w:rPr>
        <w:t>и</w:t>
      </w:r>
      <w:r w:rsidRPr="00E271EF">
        <w:rPr>
          <w:spacing w:val="-14"/>
          <w:sz w:val="24"/>
          <w:szCs w:val="24"/>
        </w:rPr>
        <w:t xml:space="preserve"> </w:t>
      </w:r>
      <w:r w:rsidRPr="00E271EF">
        <w:rPr>
          <w:spacing w:val="-7"/>
          <w:sz w:val="24"/>
          <w:szCs w:val="24"/>
        </w:rPr>
        <w:t>Банком</w:t>
      </w:r>
      <w:r w:rsidRPr="00E271EF">
        <w:rPr>
          <w:spacing w:val="-18"/>
          <w:sz w:val="24"/>
          <w:szCs w:val="24"/>
        </w:rPr>
        <w:t xml:space="preserve"> </w:t>
      </w:r>
      <w:r w:rsidRPr="00E271EF">
        <w:rPr>
          <w:spacing w:val="-7"/>
          <w:sz w:val="24"/>
          <w:szCs w:val="24"/>
        </w:rPr>
        <w:t>договорам</w:t>
      </w:r>
      <w:r w:rsidRPr="00E271EF">
        <w:rPr>
          <w:spacing w:val="-18"/>
          <w:sz w:val="24"/>
          <w:szCs w:val="24"/>
        </w:rPr>
        <w:t xml:space="preserve"> </w:t>
      </w:r>
      <w:r w:rsidRPr="00E271EF">
        <w:rPr>
          <w:spacing w:val="-7"/>
          <w:sz w:val="24"/>
          <w:szCs w:val="24"/>
        </w:rPr>
        <w:t>банковского</w:t>
      </w:r>
      <w:r w:rsidRPr="00E271EF">
        <w:rPr>
          <w:spacing w:val="-15"/>
          <w:sz w:val="24"/>
          <w:szCs w:val="24"/>
        </w:rPr>
        <w:t xml:space="preserve"> </w:t>
      </w:r>
      <w:r w:rsidRPr="00E271EF">
        <w:rPr>
          <w:spacing w:val="-7"/>
          <w:sz w:val="24"/>
          <w:szCs w:val="24"/>
        </w:rPr>
        <w:t>счета.</w:t>
      </w:r>
    </w:p>
    <w:p w:rsidR="00B365A4" w:rsidRPr="00E271EF" w:rsidRDefault="009D13C8" w:rsidP="00E60916">
      <w:pPr>
        <w:pStyle w:val="a7"/>
        <w:numPr>
          <w:ilvl w:val="1"/>
          <w:numId w:val="52"/>
        </w:numPr>
        <w:tabs>
          <w:tab w:val="left" w:pos="567"/>
          <w:tab w:val="left" w:pos="1372"/>
          <w:tab w:val="left" w:pos="10034"/>
          <w:tab w:val="left" w:pos="10490"/>
        </w:tabs>
        <w:ind w:left="0" w:firstLine="0"/>
        <w:rPr>
          <w:sz w:val="24"/>
          <w:szCs w:val="24"/>
        </w:rPr>
      </w:pPr>
      <w:r w:rsidRPr="00E271EF">
        <w:rPr>
          <w:sz w:val="24"/>
          <w:szCs w:val="24"/>
        </w:rPr>
        <w:t>В случае не оплаты Депонентом депозитарных услуг, а также возмещение расходов,</w:t>
      </w:r>
      <w:r w:rsidRPr="00E271EF">
        <w:rPr>
          <w:spacing w:val="1"/>
          <w:sz w:val="24"/>
          <w:szCs w:val="24"/>
        </w:rPr>
        <w:t xml:space="preserve"> </w:t>
      </w:r>
      <w:r w:rsidRPr="00E271EF">
        <w:rPr>
          <w:sz w:val="24"/>
          <w:szCs w:val="24"/>
        </w:rPr>
        <w:t>связанных</w:t>
      </w:r>
      <w:r w:rsidRPr="00E271EF">
        <w:rPr>
          <w:spacing w:val="32"/>
          <w:sz w:val="24"/>
          <w:szCs w:val="24"/>
        </w:rPr>
        <w:t xml:space="preserve"> </w:t>
      </w:r>
      <w:r w:rsidRPr="00E271EF">
        <w:rPr>
          <w:sz w:val="24"/>
          <w:szCs w:val="24"/>
        </w:rPr>
        <w:t>с</w:t>
      </w:r>
      <w:r w:rsidRPr="00E271EF">
        <w:rPr>
          <w:spacing w:val="31"/>
          <w:sz w:val="24"/>
          <w:szCs w:val="24"/>
        </w:rPr>
        <w:t xml:space="preserve"> </w:t>
      </w:r>
      <w:r w:rsidRPr="00E271EF">
        <w:rPr>
          <w:sz w:val="24"/>
          <w:szCs w:val="24"/>
        </w:rPr>
        <w:t>исполнением</w:t>
      </w:r>
      <w:r w:rsidRPr="00E271EF">
        <w:rPr>
          <w:spacing w:val="31"/>
          <w:sz w:val="24"/>
          <w:szCs w:val="24"/>
        </w:rPr>
        <w:t xml:space="preserve"> </w:t>
      </w:r>
      <w:r w:rsidRPr="00E271EF">
        <w:rPr>
          <w:sz w:val="24"/>
          <w:szCs w:val="24"/>
        </w:rPr>
        <w:t>поручений</w:t>
      </w:r>
      <w:r w:rsidRPr="00E271EF">
        <w:rPr>
          <w:spacing w:val="33"/>
          <w:sz w:val="24"/>
          <w:szCs w:val="24"/>
        </w:rPr>
        <w:t xml:space="preserve"> </w:t>
      </w:r>
      <w:r w:rsidRPr="00E271EF">
        <w:rPr>
          <w:sz w:val="24"/>
          <w:szCs w:val="24"/>
        </w:rPr>
        <w:t>Депонента,</w:t>
      </w:r>
      <w:r w:rsidRPr="00E271EF">
        <w:rPr>
          <w:spacing w:val="32"/>
          <w:sz w:val="24"/>
          <w:szCs w:val="24"/>
        </w:rPr>
        <w:t xml:space="preserve"> </w:t>
      </w:r>
      <w:r w:rsidRPr="00E271EF">
        <w:rPr>
          <w:sz w:val="24"/>
          <w:szCs w:val="24"/>
        </w:rPr>
        <w:t>Депозитарий</w:t>
      </w:r>
      <w:r w:rsidRPr="00E271EF">
        <w:rPr>
          <w:spacing w:val="33"/>
          <w:sz w:val="24"/>
          <w:szCs w:val="24"/>
        </w:rPr>
        <w:t xml:space="preserve"> </w:t>
      </w:r>
      <w:r w:rsidRPr="00E271EF">
        <w:rPr>
          <w:sz w:val="24"/>
          <w:szCs w:val="24"/>
        </w:rPr>
        <w:t>вправе</w:t>
      </w:r>
      <w:r w:rsidRPr="00E271EF">
        <w:rPr>
          <w:spacing w:val="33"/>
          <w:sz w:val="24"/>
          <w:szCs w:val="24"/>
        </w:rPr>
        <w:t xml:space="preserve"> </w:t>
      </w:r>
      <w:r w:rsidRPr="00E271EF">
        <w:rPr>
          <w:sz w:val="24"/>
          <w:szCs w:val="24"/>
        </w:rPr>
        <w:t>удерживать</w:t>
      </w:r>
      <w:r w:rsidR="008F5970" w:rsidRPr="00E271EF">
        <w:rPr>
          <w:sz w:val="24"/>
          <w:szCs w:val="24"/>
        </w:rPr>
        <w:t xml:space="preserve"> </w:t>
      </w:r>
      <w:r w:rsidRPr="00E271EF">
        <w:rPr>
          <w:sz w:val="24"/>
          <w:szCs w:val="24"/>
        </w:rPr>
        <w:t>соответствующие</w:t>
      </w:r>
      <w:r w:rsidRPr="00E271EF">
        <w:rPr>
          <w:spacing w:val="-6"/>
          <w:sz w:val="24"/>
          <w:szCs w:val="24"/>
        </w:rPr>
        <w:t xml:space="preserve"> </w:t>
      </w:r>
      <w:r w:rsidRPr="00E271EF">
        <w:rPr>
          <w:sz w:val="24"/>
          <w:szCs w:val="24"/>
        </w:rPr>
        <w:t>суммы</w:t>
      </w:r>
      <w:r w:rsidRPr="00E271EF">
        <w:rPr>
          <w:spacing w:val="-7"/>
          <w:sz w:val="24"/>
          <w:szCs w:val="24"/>
        </w:rPr>
        <w:t xml:space="preserve"> </w:t>
      </w:r>
      <w:r w:rsidRPr="00E271EF">
        <w:rPr>
          <w:sz w:val="24"/>
          <w:szCs w:val="24"/>
        </w:rPr>
        <w:t>из</w:t>
      </w:r>
      <w:r w:rsidRPr="00E271EF">
        <w:rPr>
          <w:spacing w:val="-6"/>
          <w:sz w:val="24"/>
          <w:szCs w:val="24"/>
        </w:rPr>
        <w:t xml:space="preserve"> </w:t>
      </w:r>
      <w:r w:rsidRPr="00E271EF">
        <w:rPr>
          <w:sz w:val="24"/>
          <w:szCs w:val="24"/>
        </w:rPr>
        <w:t>дивидендов,</w:t>
      </w:r>
      <w:r w:rsidRPr="00E271EF">
        <w:rPr>
          <w:spacing w:val="-6"/>
          <w:sz w:val="24"/>
          <w:szCs w:val="24"/>
        </w:rPr>
        <w:t xml:space="preserve"> </w:t>
      </w:r>
      <w:r w:rsidRPr="00E271EF">
        <w:rPr>
          <w:sz w:val="24"/>
          <w:szCs w:val="24"/>
        </w:rPr>
        <w:t>доходов</w:t>
      </w:r>
      <w:r w:rsidRPr="00E271EF">
        <w:rPr>
          <w:spacing w:val="-8"/>
          <w:sz w:val="24"/>
          <w:szCs w:val="24"/>
        </w:rPr>
        <w:t xml:space="preserve"> </w:t>
      </w:r>
      <w:r w:rsidRPr="00E271EF">
        <w:rPr>
          <w:sz w:val="24"/>
          <w:szCs w:val="24"/>
        </w:rPr>
        <w:t>и</w:t>
      </w:r>
      <w:r w:rsidRPr="00E271EF">
        <w:rPr>
          <w:spacing w:val="-5"/>
          <w:sz w:val="24"/>
          <w:szCs w:val="24"/>
        </w:rPr>
        <w:t xml:space="preserve"> </w:t>
      </w:r>
      <w:r w:rsidRPr="00E271EF">
        <w:rPr>
          <w:sz w:val="24"/>
          <w:szCs w:val="24"/>
        </w:rPr>
        <w:t>иных</w:t>
      </w:r>
      <w:r w:rsidRPr="00E271EF">
        <w:rPr>
          <w:spacing w:val="-5"/>
          <w:sz w:val="24"/>
          <w:szCs w:val="24"/>
        </w:rPr>
        <w:t xml:space="preserve"> </w:t>
      </w:r>
      <w:r w:rsidRPr="00E271EF">
        <w:rPr>
          <w:sz w:val="24"/>
          <w:szCs w:val="24"/>
        </w:rPr>
        <w:t>платежей</w:t>
      </w:r>
      <w:r w:rsidRPr="00E271EF">
        <w:rPr>
          <w:spacing w:val="-5"/>
          <w:sz w:val="24"/>
          <w:szCs w:val="24"/>
        </w:rPr>
        <w:t xml:space="preserve"> </w:t>
      </w:r>
      <w:r w:rsidRPr="00E271EF">
        <w:rPr>
          <w:sz w:val="24"/>
          <w:szCs w:val="24"/>
        </w:rPr>
        <w:t>по</w:t>
      </w:r>
      <w:r w:rsidRPr="00E271EF">
        <w:rPr>
          <w:spacing w:val="-10"/>
          <w:sz w:val="24"/>
          <w:szCs w:val="24"/>
        </w:rPr>
        <w:t xml:space="preserve"> </w:t>
      </w:r>
      <w:r w:rsidRPr="00E271EF">
        <w:rPr>
          <w:sz w:val="24"/>
          <w:szCs w:val="24"/>
        </w:rPr>
        <w:t>ценным</w:t>
      </w:r>
      <w:r w:rsidRPr="00E271EF">
        <w:rPr>
          <w:spacing w:val="-7"/>
          <w:sz w:val="24"/>
          <w:szCs w:val="24"/>
        </w:rPr>
        <w:t xml:space="preserve"> </w:t>
      </w:r>
      <w:r w:rsidRPr="00E271EF">
        <w:rPr>
          <w:sz w:val="24"/>
          <w:szCs w:val="24"/>
        </w:rPr>
        <w:t>бумагам,</w:t>
      </w:r>
      <w:r w:rsidRPr="00E271EF">
        <w:rPr>
          <w:spacing w:val="-7"/>
          <w:sz w:val="24"/>
          <w:szCs w:val="24"/>
        </w:rPr>
        <w:t xml:space="preserve"> </w:t>
      </w:r>
      <w:r w:rsidRPr="00E271EF">
        <w:rPr>
          <w:sz w:val="24"/>
          <w:szCs w:val="24"/>
        </w:rPr>
        <w:t>права</w:t>
      </w:r>
      <w:r w:rsidRPr="00E271EF">
        <w:rPr>
          <w:spacing w:val="-5"/>
          <w:sz w:val="24"/>
          <w:szCs w:val="24"/>
        </w:rPr>
        <w:t xml:space="preserve"> </w:t>
      </w:r>
      <w:r w:rsidRPr="00E271EF">
        <w:rPr>
          <w:sz w:val="24"/>
          <w:szCs w:val="24"/>
        </w:rPr>
        <w:t>на</w:t>
      </w:r>
      <w:r w:rsidR="00B5305E" w:rsidRPr="00E271EF">
        <w:rPr>
          <w:sz w:val="24"/>
          <w:szCs w:val="24"/>
        </w:rPr>
        <w:t xml:space="preserve"> </w:t>
      </w:r>
      <w:r w:rsidRPr="00E271EF">
        <w:rPr>
          <w:spacing w:val="-57"/>
          <w:sz w:val="24"/>
          <w:szCs w:val="24"/>
        </w:rPr>
        <w:t xml:space="preserve"> </w:t>
      </w:r>
      <w:r w:rsidRPr="00E271EF">
        <w:rPr>
          <w:sz w:val="24"/>
          <w:szCs w:val="24"/>
        </w:rPr>
        <w:t>которые</w:t>
      </w:r>
      <w:r w:rsidR="00B309CE" w:rsidRPr="00E271EF">
        <w:rPr>
          <w:sz w:val="24"/>
          <w:szCs w:val="24"/>
        </w:rPr>
        <w:t xml:space="preserve"> </w:t>
      </w:r>
      <w:r w:rsidRPr="00E271EF">
        <w:rPr>
          <w:sz w:val="24"/>
          <w:szCs w:val="24"/>
        </w:rPr>
        <w:t>учитываются на</w:t>
      </w:r>
      <w:r w:rsidRPr="00E271EF">
        <w:rPr>
          <w:spacing w:val="-1"/>
          <w:sz w:val="24"/>
          <w:szCs w:val="24"/>
        </w:rPr>
        <w:t xml:space="preserve"> </w:t>
      </w:r>
      <w:r w:rsidRPr="00E271EF">
        <w:rPr>
          <w:sz w:val="24"/>
          <w:szCs w:val="24"/>
        </w:rPr>
        <w:t>счете</w:t>
      </w:r>
      <w:r w:rsidRPr="00E271EF">
        <w:rPr>
          <w:spacing w:val="-1"/>
          <w:sz w:val="24"/>
          <w:szCs w:val="24"/>
        </w:rPr>
        <w:t xml:space="preserve"> </w:t>
      </w:r>
      <w:r w:rsidRPr="00E271EF">
        <w:rPr>
          <w:sz w:val="24"/>
          <w:szCs w:val="24"/>
        </w:rPr>
        <w:t>Депо Депонента.</w:t>
      </w:r>
    </w:p>
    <w:p w:rsidR="00B365A4" w:rsidRPr="00F36043" w:rsidRDefault="00B365A4" w:rsidP="00EB3BD0">
      <w:pPr>
        <w:pStyle w:val="a3"/>
        <w:tabs>
          <w:tab w:val="left" w:pos="10034"/>
          <w:tab w:val="left" w:pos="10490"/>
        </w:tabs>
        <w:spacing w:before="5"/>
        <w:ind w:left="0"/>
        <w:jc w:val="center"/>
      </w:pPr>
    </w:p>
    <w:p w:rsidR="00B365A4" w:rsidRPr="00642336" w:rsidRDefault="00616DB5" w:rsidP="00EB3BD0">
      <w:pPr>
        <w:pStyle w:val="1"/>
        <w:tabs>
          <w:tab w:val="left" w:pos="3510"/>
          <w:tab w:val="left" w:pos="10034"/>
          <w:tab w:val="left" w:pos="10490"/>
        </w:tabs>
        <w:ind w:left="0"/>
        <w:jc w:val="center"/>
      </w:pPr>
      <w:bookmarkStart w:id="328" w:name="_Toc142998132"/>
      <w:r w:rsidRPr="00642336">
        <w:t>1</w:t>
      </w:r>
      <w:r w:rsidR="00D74DE3" w:rsidRPr="00642336">
        <w:t>3</w:t>
      </w:r>
      <w:r w:rsidRPr="00642336">
        <w:t xml:space="preserve">. </w:t>
      </w:r>
      <w:r w:rsidR="009D13C8" w:rsidRPr="00642336">
        <w:t>Порядок</w:t>
      </w:r>
      <w:r w:rsidR="009D13C8" w:rsidRPr="00642336">
        <w:rPr>
          <w:spacing w:val="-3"/>
        </w:rPr>
        <w:t xml:space="preserve"> </w:t>
      </w:r>
      <w:r w:rsidR="009D13C8" w:rsidRPr="00642336">
        <w:t>рассмотрения</w:t>
      </w:r>
      <w:r w:rsidR="009D13C8" w:rsidRPr="00642336">
        <w:rPr>
          <w:spacing w:val="-3"/>
        </w:rPr>
        <w:t xml:space="preserve"> </w:t>
      </w:r>
      <w:r w:rsidR="009D13C8" w:rsidRPr="00642336">
        <w:t>жалоб</w:t>
      </w:r>
      <w:r w:rsidR="009D13C8" w:rsidRPr="00642336">
        <w:rPr>
          <w:spacing w:val="-1"/>
        </w:rPr>
        <w:t xml:space="preserve"> </w:t>
      </w:r>
      <w:r w:rsidR="009D13C8" w:rsidRPr="00642336">
        <w:t>и запросов</w:t>
      </w:r>
      <w:bookmarkEnd w:id="328"/>
    </w:p>
    <w:p w:rsidR="00642336" w:rsidRDefault="00D74DE3" w:rsidP="00EB3BD0">
      <w:pPr>
        <w:pStyle w:val="a7"/>
        <w:widowControl/>
        <w:tabs>
          <w:tab w:val="left" w:pos="10034"/>
          <w:tab w:val="left" w:pos="10490"/>
        </w:tabs>
        <w:autoSpaceDE/>
        <w:autoSpaceDN/>
        <w:ind w:left="0" w:firstLine="0"/>
      </w:pPr>
      <w:r w:rsidRPr="00642336">
        <w:rPr>
          <w:sz w:val="24"/>
          <w:szCs w:val="24"/>
          <w:lang w:eastAsia="ru-RU"/>
        </w:rPr>
        <w:t>13</w:t>
      </w:r>
      <w:r w:rsidR="00A86AF1" w:rsidRPr="00642336">
        <w:rPr>
          <w:sz w:val="24"/>
          <w:szCs w:val="24"/>
          <w:lang w:eastAsia="ru-RU"/>
        </w:rPr>
        <w:t>.1. Депозитарий обеспечивает объективное и своевременное рассмотрение обращений</w:t>
      </w:r>
      <w:r w:rsidR="00A86AF1" w:rsidRPr="00642336">
        <w:rPr>
          <w:sz w:val="24"/>
          <w:szCs w:val="24"/>
          <w:lang w:eastAsia="ru-RU"/>
        </w:rPr>
        <w:br/>
        <w:t xml:space="preserve">(жалоб) и дает ответ по существу поставленных в обращении (жалобе) вопросов, </w:t>
      </w:r>
      <w:r w:rsidR="00642336" w:rsidRPr="00642336">
        <w:rPr>
          <w:sz w:val="24"/>
          <w:szCs w:val="24"/>
          <w:lang w:eastAsia="ru-RU"/>
        </w:rPr>
        <w:t>в соответствии с «Положением о порядке рассмотрения Банком</w:t>
      </w:r>
      <w:r w:rsidR="00642336">
        <w:rPr>
          <w:sz w:val="24"/>
          <w:szCs w:val="24"/>
          <w:lang w:eastAsia="ru-RU"/>
        </w:rPr>
        <w:t xml:space="preserve"> обращений получателей финансовых услуг, связанных с осуществлением профессиональной деятельности на рынке ценных бумаг» </w:t>
      </w:r>
    </w:p>
    <w:p w:rsidR="00C8553A" w:rsidRPr="00F36043" w:rsidRDefault="00C8553A" w:rsidP="00EB3BD0">
      <w:pPr>
        <w:pStyle w:val="a7"/>
        <w:widowControl/>
        <w:tabs>
          <w:tab w:val="left" w:pos="10034"/>
          <w:tab w:val="left" w:pos="10490"/>
        </w:tabs>
        <w:autoSpaceDE/>
        <w:autoSpaceDN/>
        <w:ind w:left="0" w:firstLine="0"/>
        <w:rPr>
          <w:sz w:val="24"/>
          <w:szCs w:val="24"/>
        </w:rPr>
      </w:pPr>
    </w:p>
    <w:p w:rsidR="00B365A4" w:rsidRPr="00642336" w:rsidRDefault="002304E2" w:rsidP="000A761C">
      <w:pPr>
        <w:pStyle w:val="1"/>
        <w:tabs>
          <w:tab w:val="left" w:pos="426"/>
          <w:tab w:val="left" w:pos="1843"/>
          <w:tab w:val="left" w:pos="10490"/>
        </w:tabs>
        <w:ind w:left="0"/>
        <w:jc w:val="center"/>
      </w:pPr>
      <w:bookmarkStart w:id="329" w:name="_Toc142998133"/>
      <w:r w:rsidRPr="00642336">
        <w:t>1</w:t>
      </w:r>
      <w:r w:rsidR="00D74DE3" w:rsidRPr="00642336">
        <w:t>4</w:t>
      </w:r>
      <w:r w:rsidRPr="00642336">
        <w:t xml:space="preserve">. </w:t>
      </w:r>
      <w:r w:rsidR="009D13C8" w:rsidRPr="00642336">
        <w:t>Внесение</w:t>
      </w:r>
      <w:r w:rsidR="009D13C8" w:rsidRPr="00642336">
        <w:rPr>
          <w:spacing w:val="-3"/>
        </w:rPr>
        <w:t xml:space="preserve"> </w:t>
      </w:r>
      <w:r w:rsidR="009D13C8" w:rsidRPr="00642336">
        <w:t>изменений и дополнений в</w:t>
      </w:r>
      <w:r w:rsidR="009D13C8" w:rsidRPr="00642336">
        <w:rPr>
          <w:spacing w:val="-2"/>
        </w:rPr>
        <w:t xml:space="preserve"> </w:t>
      </w:r>
      <w:r w:rsidR="009D13C8" w:rsidRPr="00642336">
        <w:t>Условия</w:t>
      </w:r>
      <w:bookmarkEnd w:id="329"/>
    </w:p>
    <w:p w:rsidR="00B365A4" w:rsidRPr="00642336" w:rsidRDefault="009D13C8" w:rsidP="00EE0786">
      <w:pPr>
        <w:pStyle w:val="a7"/>
        <w:numPr>
          <w:ilvl w:val="1"/>
          <w:numId w:val="59"/>
        </w:numPr>
        <w:tabs>
          <w:tab w:val="left" w:pos="567"/>
          <w:tab w:val="left" w:pos="851"/>
          <w:tab w:val="left" w:pos="1537"/>
          <w:tab w:val="left" w:pos="10490"/>
        </w:tabs>
        <w:spacing w:before="1"/>
        <w:ind w:left="0" w:firstLine="0"/>
        <w:rPr>
          <w:sz w:val="24"/>
          <w:szCs w:val="24"/>
        </w:rPr>
      </w:pPr>
      <w:r w:rsidRPr="00642336">
        <w:rPr>
          <w:sz w:val="24"/>
          <w:szCs w:val="24"/>
        </w:rPr>
        <w:t>Депозитарий вправе в одностороннем порядке вносить изменения и дополнения в</w:t>
      </w:r>
      <w:r w:rsidRPr="00642336">
        <w:rPr>
          <w:spacing w:val="1"/>
          <w:sz w:val="24"/>
          <w:szCs w:val="24"/>
        </w:rPr>
        <w:t xml:space="preserve"> </w:t>
      </w:r>
      <w:r w:rsidRPr="00642336">
        <w:rPr>
          <w:sz w:val="24"/>
          <w:szCs w:val="24"/>
        </w:rPr>
        <w:t>Условия,</w:t>
      </w:r>
      <w:r w:rsidRPr="00642336">
        <w:rPr>
          <w:spacing w:val="-1"/>
          <w:sz w:val="24"/>
          <w:szCs w:val="24"/>
        </w:rPr>
        <w:t xml:space="preserve"> </w:t>
      </w:r>
      <w:r w:rsidRPr="00642336">
        <w:rPr>
          <w:sz w:val="24"/>
          <w:szCs w:val="24"/>
        </w:rPr>
        <w:t>в</w:t>
      </w:r>
      <w:r w:rsidRPr="00642336">
        <w:rPr>
          <w:spacing w:val="-1"/>
          <w:sz w:val="24"/>
          <w:szCs w:val="24"/>
        </w:rPr>
        <w:t xml:space="preserve"> </w:t>
      </w:r>
      <w:r w:rsidRPr="00642336">
        <w:rPr>
          <w:sz w:val="24"/>
          <w:szCs w:val="24"/>
        </w:rPr>
        <w:t>том</w:t>
      </w:r>
      <w:r w:rsidRPr="00642336">
        <w:rPr>
          <w:spacing w:val="-1"/>
          <w:sz w:val="24"/>
          <w:szCs w:val="24"/>
        </w:rPr>
        <w:t xml:space="preserve"> </w:t>
      </w:r>
      <w:r w:rsidRPr="00642336">
        <w:rPr>
          <w:sz w:val="24"/>
          <w:szCs w:val="24"/>
        </w:rPr>
        <w:t>числе</w:t>
      </w:r>
      <w:r w:rsidRPr="00642336">
        <w:rPr>
          <w:spacing w:val="-1"/>
          <w:sz w:val="24"/>
          <w:szCs w:val="24"/>
        </w:rPr>
        <w:t xml:space="preserve"> </w:t>
      </w:r>
      <w:r w:rsidRPr="00642336">
        <w:rPr>
          <w:sz w:val="24"/>
          <w:szCs w:val="24"/>
        </w:rPr>
        <w:t>введением</w:t>
      </w:r>
      <w:r w:rsidRPr="00642336">
        <w:rPr>
          <w:spacing w:val="-1"/>
          <w:sz w:val="24"/>
          <w:szCs w:val="24"/>
        </w:rPr>
        <w:t xml:space="preserve"> </w:t>
      </w:r>
      <w:r w:rsidRPr="00642336">
        <w:rPr>
          <w:sz w:val="24"/>
          <w:szCs w:val="24"/>
        </w:rPr>
        <w:t>в</w:t>
      </w:r>
      <w:r w:rsidRPr="00642336">
        <w:rPr>
          <w:spacing w:val="-1"/>
          <w:sz w:val="24"/>
          <w:szCs w:val="24"/>
        </w:rPr>
        <w:t xml:space="preserve"> </w:t>
      </w:r>
      <w:r w:rsidRPr="00642336">
        <w:rPr>
          <w:sz w:val="24"/>
          <w:szCs w:val="24"/>
        </w:rPr>
        <w:t>действие</w:t>
      </w:r>
      <w:r w:rsidRPr="00642336">
        <w:rPr>
          <w:spacing w:val="-1"/>
          <w:sz w:val="24"/>
          <w:szCs w:val="24"/>
        </w:rPr>
        <w:t xml:space="preserve"> </w:t>
      </w:r>
      <w:r w:rsidRPr="00642336">
        <w:rPr>
          <w:sz w:val="24"/>
          <w:szCs w:val="24"/>
        </w:rPr>
        <w:t>новой</w:t>
      </w:r>
      <w:r w:rsidRPr="00642336">
        <w:rPr>
          <w:spacing w:val="1"/>
          <w:sz w:val="24"/>
          <w:szCs w:val="24"/>
        </w:rPr>
        <w:t xml:space="preserve"> </w:t>
      </w:r>
      <w:r w:rsidRPr="00642336">
        <w:rPr>
          <w:sz w:val="24"/>
          <w:szCs w:val="24"/>
        </w:rPr>
        <w:t>редакции</w:t>
      </w:r>
      <w:r w:rsidRPr="00642336">
        <w:rPr>
          <w:spacing w:val="-3"/>
          <w:sz w:val="24"/>
          <w:szCs w:val="24"/>
        </w:rPr>
        <w:t xml:space="preserve"> </w:t>
      </w:r>
      <w:r w:rsidRPr="00642336">
        <w:rPr>
          <w:sz w:val="24"/>
          <w:szCs w:val="24"/>
        </w:rPr>
        <w:t>Условий.</w:t>
      </w:r>
    </w:p>
    <w:p w:rsidR="00B365A4" w:rsidRPr="00642336" w:rsidRDefault="00EE0786" w:rsidP="00EB3ECD">
      <w:pPr>
        <w:tabs>
          <w:tab w:val="left" w:pos="851"/>
          <w:tab w:val="left" w:pos="1511"/>
          <w:tab w:val="left" w:pos="10490"/>
        </w:tabs>
        <w:jc w:val="both"/>
        <w:rPr>
          <w:sz w:val="24"/>
          <w:szCs w:val="24"/>
        </w:rPr>
      </w:pPr>
      <w:r w:rsidRPr="00642336">
        <w:rPr>
          <w:sz w:val="24"/>
          <w:szCs w:val="24"/>
        </w:rPr>
        <w:t xml:space="preserve">14.2. </w:t>
      </w:r>
      <w:r w:rsidR="009D13C8" w:rsidRPr="00642336">
        <w:rPr>
          <w:sz w:val="24"/>
          <w:szCs w:val="24"/>
        </w:rPr>
        <w:t>Депозитарий</w:t>
      </w:r>
      <w:r w:rsidR="009D13C8" w:rsidRPr="00642336">
        <w:rPr>
          <w:spacing w:val="-3"/>
          <w:sz w:val="24"/>
          <w:szCs w:val="24"/>
        </w:rPr>
        <w:t xml:space="preserve"> </w:t>
      </w:r>
      <w:r w:rsidR="009D13C8" w:rsidRPr="00642336">
        <w:rPr>
          <w:sz w:val="24"/>
          <w:szCs w:val="24"/>
        </w:rPr>
        <w:t>обязан</w:t>
      </w:r>
      <w:r w:rsidR="009D13C8" w:rsidRPr="00642336">
        <w:rPr>
          <w:spacing w:val="-2"/>
          <w:sz w:val="24"/>
          <w:szCs w:val="24"/>
        </w:rPr>
        <w:t xml:space="preserve"> </w:t>
      </w:r>
      <w:r w:rsidR="009D13C8" w:rsidRPr="00642336">
        <w:rPr>
          <w:sz w:val="24"/>
          <w:szCs w:val="24"/>
        </w:rPr>
        <w:t>в</w:t>
      </w:r>
      <w:r w:rsidR="009D13C8" w:rsidRPr="00642336">
        <w:rPr>
          <w:spacing w:val="-4"/>
          <w:sz w:val="24"/>
          <w:szCs w:val="24"/>
        </w:rPr>
        <w:t xml:space="preserve"> </w:t>
      </w:r>
      <w:r w:rsidR="009D13C8" w:rsidRPr="00642336">
        <w:rPr>
          <w:sz w:val="24"/>
          <w:szCs w:val="24"/>
        </w:rPr>
        <w:t>срок</w:t>
      </w:r>
      <w:r w:rsidR="009D13C8" w:rsidRPr="00642336">
        <w:rPr>
          <w:spacing w:val="-2"/>
          <w:sz w:val="24"/>
          <w:szCs w:val="24"/>
        </w:rPr>
        <w:t xml:space="preserve"> </w:t>
      </w:r>
      <w:r w:rsidR="009D13C8" w:rsidRPr="00642336">
        <w:rPr>
          <w:sz w:val="24"/>
          <w:szCs w:val="24"/>
        </w:rPr>
        <w:t>не</w:t>
      </w:r>
      <w:r w:rsidR="009D13C8" w:rsidRPr="00642336">
        <w:rPr>
          <w:spacing w:val="-4"/>
          <w:sz w:val="24"/>
          <w:szCs w:val="24"/>
        </w:rPr>
        <w:t xml:space="preserve"> </w:t>
      </w:r>
      <w:r w:rsidR="009D13C8" w:rsidRPr="00642336">
        <w:rPr>
          <w:sz w:val="24"/>
          <w:szCs w:val="24"/>
        </w:rPr>
        <w:t>позднее,</w:t>
      </w:r>
      <w:r w:rsidR="009D13C8" w:rsidRPr="00642336">
        <w:rPr>
          <w:spacing w:val="-4"/>
          <w:sz w:val="24"/>
          <w:szCs w:val="24"/>
        </w:rPr>
        <w:t xml:space="preserve"> </w:t>
      </w:r>
      <w:r w:rsidR="009D13C8" w:rsidRPr="00642336">
        <w:rPr>
          <w:sz w:val="24"/>
          <w:szCs w:val="24"/>
        </w:rPr>
        <w:t>чем</w:t>
      </w:r>
      <w:r w:rsidR="009D13C8" w:rsidRPr="00642336">
        <w:rPr>
          <w:spacing w:val="-3"/>
          <w:sz w:val="24"/>
          <w:szCs w:val="24"/>
        </w:rPr>
        <w:t xml:space="preserve"> </w:t>
      </w:r>
      <w:r w:rsidR="009D13C8" w:rsidRPr="00642336">
        <w:rPr>
          <w:sz w:val="24"/>
          <w:szCs w:val="24"/>
        </w:rPr>
        <w:t>за</w:t>
      </w:r>
      <w:r w:rsidR="009D13C8" w:rsidRPr="00642336">
        <w:rPr>
          <w:spacing w:val="-5"/>
          <w:sz w:val="24"/>
          <w:szCs w:val="24"/>
        </w:rPr>
        <w:t xml:space="preserve"> </w:t>
      </w:r>
      <w:r w:rsidR="009D13C8" w:rsidRPr="00642336">
        <w:rPr>
          <w:sz w:val="24"/>
          <w:szCs w:val="24"/>
        </w:rPr>
        <w:t>10</w:t>
      </w:r>
      <w:r w:rsidR="009D13C8" w:rsidRPr="00642336">
        <w:rPr>
          <w:spacing w:val="-3"/>
          <w:sz w:val="24"/>
          <w:szCs w:val="24"/>
        </w:rPr>
        <w:t xml:space="preserve"> </w:t>
      </w:r>
      <w:r w:rsidR="009D13C8" w:rsidRPr="00642336">
        <w:rPr>
          <w:sz w:val="24"/>
          <w:szCs w:val="24"/>
        </w:rPr>
        <w:t>(Десять)</w:t>
      </w:r>
      <w:r w:rsidR="00642336" w:rsidRPr="00642336">
        <w:rPr>
          <w:sz w:val="24"/>
          <w:szCs w:val="24"/>
        </w:rPr>
        <w:t xml:space="preserve"> календарных</w:t>
      </w:r>
      <w:r w:rsidR="009D13C8" w:rsidRPr="00642336">
        <w:rPr>
          <w:spacing w:val="-4"/>
          <w:sz w:val="24"/>
          <w:szCs w:val="24"/>
        </w:rPr>
        <w:t xml:space="preserve"> </w:t>
      </w:r>
      <w:r w:rsidR="009D13C8" w:rsidRPr="00642336">
        <w:rPr>
          <w:sz w:val="24"/>
          <w:szCs w:val="24"/>
        </w:rPr>
        <w:t>дней</w:t>
      </w:r>
      <w:r w:rsidR="009D13C8" w:rsidRPr="00642336">
        <w:rPr>
          <w:spacing w:val="-3"/>
          <w:sz w:val="24"/>
          <w:szCs w:val="24"/>
        </w:rPr>
        <w:t xml:space="preserve"> </w:t>
      </w:r>
      <w:r w:rsidR="009D13C8" w:rsidRPr="00642336">
        <w:rPr>
          <w:sz w:val="24"/>
          <w:szCs w:val="24"/>
        </w:rPr>
        <w:t>до</w:t>
      </w:r>
      <w:r w:rsidR="009D13C8" w:rsidRPr="00642336">
        <w:rPr>
          <w:spacing w:val="-3"/>
          <w:sz w:val="24"/>
          <w:szCs w:val="24"/>
        </w:rPr>
        <w:t xml:space="preserve"> </w:t>
      </w:r>
      <w:r w:rsidR="009D13C8" w:rsidRPr="00642336">
        <w:rPr>
          <w:sz w:val="24"/>
          <w:szCs w:val="24"/>
        </w:rPr>
        <w:t>вступления</w:t>
      </w:r>
      <w:r w:rsidR="009D13C8" w:rsidRPr="00642336">
        <w:rPr>
          <w:spacing w:val="-4"/>
          <w:sz w:val="24"/>
          <w:szCs w:val="24"/>
        </w:rPr>
        <w:t xml:space="preserve"> </w:t>
      </w:r>
      <w:r w:rsidR="009D13C8" w:rsidRPr="00642336">
        <w:rPr>
          <w:sz w:val="24"/>
          <w:szCs w:val="24"/>
        </w:rPr>
        <w:t>в</w:t>
      </w:r>
      <w:r w:rsidR="009D13C8" w:rsidRPr="00642336">
        <w:rPr>
          <w:spacing w:val="-3"/>
          <w:sz w:val="24"/>
          <w:szCs w:val="24"/>
        </w:rPr>
        <w:t xml:space="preserve"> </w:t>
      </w:r>
      <w:r w:rsidR="009D13C8" w:rsidRPr="00642336">
        <w:rPr>
          <w:sz w:val="24"/>
          <w:szCs w:val="24"/>
        </w:rPr>
        <w:t>силу</w:t>
      </w:r>
      <w:r w:rsidR="00064ED3" w:rsidRPr="00642336">
        <w:rPr>
          <w:sz w:val="24"/>
          <w:szCs w:val="24"/>
        </w:rPr>
        <w:t xml:space="preserve"> </w:t>
      </w:r>
      <w:r w:rsidR="009D13C8" w:rsidRPr="00642336">
        <w:rPr>
          <w:spacing w:val="-58"/>
          <w:sz w:val="24"/>
          <w:szCs w:val="24"/>
        </w:rPr>
        <w:t xml:space="preserve"> </w:t>
      </w:r>
      <w:r w:rsidR="009D13C8" w:rsidRPr="00642336">
        <w:rPr>
          <w:sz w:val="24"/>
          <w:szCs w:val="24"/>
        </w:rPr>
        <w:t>новой редакции</w:t>
      </w:r>
      <w:r w:rsidR="009D13C8" w:rsidRPr="00642336">
        <w:rPr>
          <w:spacing w:val="1"/>
          <w:sz w:val="24"/>
          <w:szCs w:val="24"/>
        </w:rPr>
        <w:t xml:space="preserve"> </w:t>
      </w:r>
      <w:r w:rsidR="009D13C8" w:rsidRPr="00642336">
        <w:rPr>
          <w:sz w:val="24"/>
          <w:szCs w:val="24"/>
        </w:rPr>
        <w:t>Условий,</w:t>
      </w:r>
      <w:r w:rsidR="009D13C8" w:rsidRPr="00642336">
        <w:rPr>
          <w:spacing w:val="1"/>
          <w:sz w:val="24"/>
          <w:szCs w:val="24"/>
        </w:rPr>
        <w:t xml:space="preserve"> </w:t>
      </w:r>
      <w:r w:rsidR="009D13C8" w:rsidRPr="00642336">
        <w:rPr>
          <w:sz w:val="24"/>
          <w:szCs w:val="24"/>
        </w:rPr>
        <w:t>уведомить</w:t>
      </w:r>
      <w:r w:rsidR="009D13C8" w:rsidRPr="00642336">
        <w:rPr>
          <w:spacing w:val="1"/>
          <w:sz w:val="24"/>
          <w:szCs w:val="24"/>
        </w:rPr>
        <w:t xml:space="preserve"> </w:t>
      </w:r>
      <w:r w:rsidR="009D13C8" w:rsidRPr="00642336">
        <w:rPr>
          <w:sz w:val="24"/>
          <w:szCs w:val="24"/>
        </w:rPr>
        <w:t>Депонентов</w:t>
      </w:r>
      <w:r w:rsidR="009D13C8" w:rsidRPr="00642336">
        <w:rPr>
          <w:spacing w:val="-2"/>
          <w:sz w:val="24"/>
          <w:szCs w:val="24"/>
        </w:rPr>
        <w:t xml:space="preserve"> </w:t>
      </w:r>
      <w:r w:rsidR="009D13C8" w:rsidRPr="00642336">
        <w:rPr>
          <w:sz w:val="24"/>
          <w:szCs w:val="24"/>
        </w:rPr>
        <w:t>об изменении</w:t>
      </w:r>
      <w:r w:rsidR="009D13C8" w:rsidRPr="00642336">
        <w:rPr>
          <w:spacing w:val="1"/>
          <w:sz w:val="24"/>
          <w:szCs w:val="24"/>
        </w:rPr>
        <w:t xml:space="preserve"> </w:t>
      </w:r>
      <w:r w:rsidR="009D13C8" w:rsidRPr="00642336">
        <w:rPr>
          <w:sz w:val="24"/>
          <w:szCs w:val="24"/>
        </w:rPr>
        <w:t>Условий.</w:t>
      </w:r>
    </w:p>
    <w:p w:rsidR="00B365A4" w:rsidRPr="00642336" w:rsidRDefault="009D13C8" w:rsidP="00EE0786">
      <w:pPr>
        <w:pStyle w:val="a7"/>
        <w:numPr>
          <w:ilvl w:val="1"/>
          <w:numId w:val="60"/>
        </w:numPr>
        <w:tabs>
          <w:tab w:val="left" w:pos="567"/>
          <w:tab w:val="left" w:pos="851"/>
          <w:tab w:val="left" w:pos="1595"/>
          <w:tab w:val="left" w:pos="10490"/>
        </w:tabs>
        <w:ind w:left="0" w:firstLine="0"/>
        <w:rPr>
          <w:sz w:val="24"/>
          <w:szCs w:val="24"/>
        </w:rPr>
      </w:pPr>
      <w:r w:rsidRPr="00642336">
        <w:rPr>
          <w:sz w:val="24"/>
          <w:szCs w:val="24"/>
        </w:rPr>
        <w:t>Информация</w:t>
      </w:r>
      <w:r w:rsidRPr="00642336">
        <w:rPr>
          <w:spacing w:val="1"/>
          <w:sz w:val="24"/>
          <w:szCs w:val="24"/>
        </w:rPr>
        <w:t xml:space="preserve"> </w:t>
      </w:r>
      <w:r w:rsidRPr="00642336">
        <w:rPr>
          <w:sz w:val="24"/>
          <w:szCs w:val="24"/>
        </w:rPr>
        <w:t>об</w:t>
      </w:r>
      <w:r w:rsidRPr="00642336">
        <w:rPr>
          <w:spacing w:val="1"/>
          <w:sz w:val="24"/>
          <w:szCs w:val="24"/>
        </w:rPr>
        <w:t xml:space="preserve"> </w:t>
      </w:r>
      <w:r w:rsidRPr="00642336">
        <w:rPr>
          <w:sz w:val="24"/>
          <w:szCs w:val="24"/>
        </w:rPr>
        <w:t>изменениях</w:t>
      </w:r>
      <w:r w:rsidRPr="00642336">
        <w:rPr>
          <w:spacing w:val="1"/>
          <w:sz w:val="24"/>
          <w:szCs w:val="24"/>
        </w:rPr>
        <w:t xml:space="preserve"> </w:t>
      </w:r>
      <w:r w:rsidRPr="00642336">
        <w:rPr>
          <w:sz w:val="24"/>
          <w:szCs w:val="24"/>
        </w:rPr>
        <w:t>с</w:t>
      </w:r>
      <w:r w:rsidRPr="00642336">
        <w:rPr>
          <w:spacing w:val="1"/>
          <w:sz w:val="24"/>
          <w:szCs w:val="24"/>
        </w:rPr>
        <w:t xml:space="preserve"> </w:t>
      </w:r>
      <w:r w:rsidRPr="00642336">
        <w:rPr>
          <w:sz w:val="24"/>
          <w:szCs w:val="24"/>
        </w:rPr>
        <w:t>полным</w:t>
      </w:r>
      <w:r w:rsidRPr="00642336">
        <w:rPr>
          <w:spacing w:val="1"/>
          <w:sz w:val="24"/>
          <w:szCs w:val="24"/>
        </w:rPr>
        <w:t xml:space="preserve"> </w:t>
      </w:r>
      <w:r w:rsidRPr="00642336">
        <w:rPr>
          <w:sz w:val="24"/>
          <w:szCs w:val="24"/>
        </w:rPr>
        <w:t>текстом</w:t>
      </w:r>
      <w:r w:rsidRPr="00642336">
        <w:rPr>
          <w:spacing w:val="1"/>
          <w:sz w:val="24"/>
          <w:szCs w:val="24"/>
        </w:rPr>
        <w:t xml:space="preserve"> </w:t>
      </w:r>
      <w:r w:rsidRPr="00642336">
        <w:rPr>
          <w:sz w:val="24"/>
          <w:szCs w:val="24"/>
        </w:rPr>
        <w:t>изменений</w:t>
      </w:r>
      <w:r w:rsidRPr="00642336">
        <w:rPr>
          <w:spacing w:val="1"/>
          <w:sz w:val="24"/>
          <w:szCs w:val="24"/>
        </w:rPr>
        <w:t xml:space="preserve"> </w:t>
      </w:r>
      <w:r w:rsidRPr="00642336">
        <w:rPr>
          <w:sz w:val="24"/>
          <w:szCs w:val="24"/>
        </w:rPr>
        <w:t>Условий</w:t>
      </w:r>
      <w:r w:rsidRPr="00642336">
        <w:rPr>
          <w:spacing w:val="1"/>
          <w:sz w:val="24"/>
          <w:szCs w:val="24"/>
        </w:rPr>
        <w:t xml:space="preserve"> </w:t>
      </w:r>
      <w:r w:rsidRPr="00642336">
        <w:rPr>
          <w:sz w:val="24"/>
          <w:szCs w:val="24"/>
        </w:rPr>
        <w:t>и</w:t>
      </w:r>
      <w:r w:rsidRPr="00642336">
        <w:rPr>
          <w:spacing w:val="1"/>
          <w:sz w:val="24"/>
          <w:szCs w:val="24"/>
        </w:rPr>
        <w:t xml:space="preserve"> </w:t>
      </w:r>
      <w:r w:rsidRPr="00642336">
        <w:rPr>
          <w:sz w:val="24"/>
          <w:szCs w:val="24"/>
        </w:rPr>
        <w:t>о</w:t>
      </w:r>
      <w:r w:rsidRPr="00642336">
        <w:rPr>
          <w:spacing w:val="1"/>
          <w:sz w:val="24"/>
          <w:szCs w:val="24"/>
        </w:rPr>
        <w:t xml:space="preserve"> </w:t>
      </w:r>
      <w:r w:rsidRPr="00642336">
        <w:rPr>
          <w:sz w:val="24"/>
          <w:szCs w:val="24"/>
        </w:rPr>
        <w:t>дате</w:t>
      </w:r>
      <w:r w:rsidRPr="00642336">
        <w:rPr>
          <w:spacing w:val="1"/>
          <w:sz w:val="24"/>
          <w:szCs w:val="24"/>
        </w:rPr>
        <w:t xml:space="preserve"> </w:t>
      </w:r>
      <w:r w:rsidRPr="00642336">
        <w:rPr>
          <w:sz w:val="24"/>
          <w:szCs w:val="24"/>
        </w:rPr>
        <w:t>вступления</w:t>
      </w:r>
      <w:r w:rsidRPr="00642336">
        <w:rPr>
          <w:spacing w:val="1"/>
          <w:sz w:val="24"/>
          <w:szCs w:val="24"/>
        </w:rPr>
        <w:t xml:space="preserve"> </w:t>
      </w:r>
      <w:r w:rsidRPr="00642336">
        <w:rPr>
          <w:sz w:val="24"/>
          <w:szCs w:val="24"/>
        </w:rPr>
        <w:t>их</w:t>
      </w:r>
      <w:r w:rsidRPr="00642336">
        <w:rPr>
          <w:spacing w:val="1"/>
          <w:sz w:val="24"/>
          <w:szCs w:val="24"/>
        </w:rPr>
        <w:t xml:space="preserve"> </w:t>
      </w:r>
      <w:r w:rsidRPr="00642336">
        <w:rPr>
          <w:sz w:val="24"/>
          <w:szCs w:val="24"/>
        </w:rPr>
        <w:t>в</w:t>
      </w:r>
      <w:r w:rsidRPr="00642336">
        <w:rPr>
          <w:spacing w:val="1"/>
          <w:sz w:val="24"/>
          <w:szCs w:val="24"/>
        </w:rPr>
        <w:t xml:space="preserve"> </w:t>
      </w:r>
      <w:r w:rsidRPr="00642336">
        <w:rPr>
          <w:sz w:val="24"/>
          <w:szCs w:val="24"/>
        </w:rPr>
        <w:t>силу</w:t>
      </w:r>
      <w:r w:rsidRPr="00642336">
        <w:rPr>
          <w:spacing w:val="1"/>
          <w:sz w:val="24"/>
          <w:szCs w:val="24"/>
        </w:rPr>
        <w:t xml:space="preserve"> </w:t>
      </w:r>
      <w:r w:rsidRPr="00642336">
        <w:rPr>
          <w:sz w:val="24"/>
          <w:szCs w:val="24"/>
        </w:rPr>
        <w:t>размещается</w:t>
      </w:r>
      <w:r w:rsidRPr="00642336">
        <w:rPr>
          <w:spacing w:val="1"/>
          <w:sz w:val="24"/>
          <w:szCs w:val="24"/>
        </w:rPr>
        <w:t xml:space="preserve"> </w:t>
      </w:r>
      <w:r w:rsidRPr="00642336">
        <w:rPr>
          <w:sz w:val="24"/>
          <w:szCs w:val="24"/>
        </w:rPr>
        <w:t>на</w:t>
      </w:r>
      <w:r w:rsidRPr="00642336">
        <w:rPr>
          <w:spacing w:val="1"/>
          <w:sz w:val="24"/>
          <w:szCs w:val="24"/>
        </w:rPr>
        <w:t xml:space="preserve"> </w:t>
      </w:r>
      <w:r w:rsidRPr="00642336">
        <w:rPr>
          <w:sz w:val="24"/>
          <w:szCs w:val="24"/>
        </w:rPr>
        <w:t>официальном</w:t>
      </w:r>
      <w:r w:rsidRPr="00642336">
        <w:rPr>
          <w:spacing w:val="1"/>
          <w:sz w:val="24"/>
          <w:szCs w:val="24"/>
        </w:rPr>
        <w:t xml:space="preserve"> </w:t>
      </w:r>
      <w:r w:rsidRPr="00642336">
        <w:rPr>
          <w:sz w:val="24"/>
          <w:szCs w:val="24"/>
        </w:rPr>
        <w:t>сайте</w:t>
      </w:r>
      <w:r w:rsidRPr="00642336">
        <w:rPr>
          <w:spacing w:val="1"/>
          <w:sz w:val="24"/>
          <w:szCs w:val="24"/>
        </w:rPr>
        <w:t xml:space="preserve"> </w:t>
      </w:r>
      <w:r w:rsidRPr="00642336">
        <w:rPr>
          <w:sz w:val="24"/>
          <w:szCs w:val="24"/>
        </w:rPr>
        <w:t>Банка</w:t>
      </w:r>
      <w:r w:rsidRPr="00642336">
        <w:rPr>
          <w:spacing w:val="1"/>
          <w:sz w:val="24"/>
          <w:szCs w:val="24"/>
        </w:rPr>
        <w:t xml:space="preserve"> </w:t>
      </w:r>
      <w:r w:rsidRPr="00642336">
        <w:rPr>
          <w:sz w:val="24"/>
          <w:szCs w:val="24"/>
        </w:rPr>
        <w:t>в</w:t>
      </w:r>
      <w:r w:rsidRPr="00642336">
        <w:rPr>
          <w:spacing w:val="1"/>
          <w:sz w:val="24"/>
          <w:szCs w:val="24"/>
        </w:rPr>
        <w:t xml:space="preserve"> </w:t>
      </w:r>
      <w:r w:rsidRPr="00642336">
        <w:rPr>
          <w:sz w:val="24"/>
          <w:szCs w:val="24"/>
        </w:rPr>
        <w:t>информационно-</w:t>
      </w:r>
      <w:r w:rsidRPr="00642336">
        <w:rPr>
          <w:spacing w:val="1"/>
          <w:sz w:val="24"/>
          <w:szCs w:val="24"/>
        </w:rPr>
        <w:t xml:space="preserve"> </w:t>
      </w:r>
      <w:r w:rsidRPr="00642336">
        <w:rPr>
          <w:sz w:val="24"/>
          <w:szCs w:val="24"/>
        </w:rPr>
        <w:t>телекоммуникационной</w:t>
      </w:r>
      <w:r w:rsidRPr="00642336">
        <w:rPr>
          <w:spacing w:val="1"/>
          <w:sz w:val="24"/>
          <w:szCs w:val="24"/>
        </w:rPr>
        <w:t xml:space="preserve"> </w:t>
      </w:r>
      <w:r w:rsidRPr="00642336">
        <w:rPr>
          <w:sz w:val="24"/>
          <w:szCs w:val="24"/>
        </w:rPr>
        <w:t>сети</w:t>
      </w:r>
      <w:r w:rsidRPr="00642336">
        <w:rPr>
          <w:spacing w:val="1"/>
          <w:sz w:val="24"/>
          <w:szCs w:val="24"/>
        </w:rPr>
        <w:t xml:space="preserve"> </w:t>
      </w:r>
      <w:r w:rsidRPr="00642336">
        <w:rPr>
          <w:sz w:val="24"/>
          <w:szCs w:val="24"/>
        </w:rPr>
        <w:t>Интернет</w:t>
      </w:r>
      <w:r w:rsidRPr="00642336">
        <w:rPr>
          <w:spacing w:val="1"/>
          <w:sz w:val="24"/>
          <w:szCs w:val="24"/>
        </w:rPr>
        <w:t xml:space="preserve"> </w:t>
      </w:r>
      <w:r w:rsidR="00B322D5" w:rsidRPr="00642336">
        <w:rPr>
          <w:sz w:val="24"/>
          <w:szCs w:val="24"/>
          <w:u w:val="single" w:color="0000FF"/>
        </w:rPr>
        <w:t>https://www.dcapital.ru/</w:t>
      </w:r>
      <w:r w:rsidRPr="00642336">
        <w:rPr>
          <w:spacing w:val="1"/>
          <w:sz w:val="24"/>
          <w:szCs w:val="24"/>
        </w:rPr>
        <w:t xml:space="preserve"> </w:t>
      </w:r>
      <w:r w:rsidRPr="00642336">
        <w:rPr>
          <w:sz w:val="24"/>
          <w:szCs w:val="24"/>
        </w:rPr>
        <w:t>в</w:t>
      </w:r>
      <w:r w:rsidRPr="00642336">
        <w:rPr>
          <w:spacing w:val="1"/>
          <w:sz w:val="24"/>
          <w:szCs w:val="24"/>
        </w:rPr>
        <w:t xml:space="preserve"> </w:t>
      </w:r>
      <w:r w:rsidRPr="00642336">
        <w:rPr>
          <w:sz w:val="24"/>
          <w:szCs w:val="24"/>
        </w:rPr>
        <w:t>разделе</w:t>
      </w:r>
      <w:r w:rsidRPr="00642336">
        <w:rPr>
          <w:spacing w:val="1"/>
          <w:sz w:val="24"/>
          <w:szCs w:val="24"/>
        </w:rPr>
        <w:t xml:space="preserve"> </w:t>
      </w:r>
      <w:r w:rsidRPr="00642336">
        <w:rPr>
          <w:sz w:val="24"/>
          <w:szCs w:val="24"/>
        </w:rPr>
        <w:t>«Депозитарное</w:t>
      </w:r>
      <w:r w:rsidRPr="00642336">
        <w:rPr>
          <w:spacing w:val="1"/>
          <w:sz w:val="24"/>
          <w:szCs w:val="24"/>
        </w:rPr>
        <w:t xml:space="preserve"> </w:t>
      </w:r>
      <w:r w:rsidRPr="00642336">
        <w:rPr>
          <w:sz w:val="24"/>
          <w:szCs w:val="24"/>
        </w:rPr>
        <w:t>обслуживание».</w:t>
      </w:r>
      <w:r w:rsidRPr="00642336">
        <w:rPr>
          <w:spacing w:val="-1"/>
          <w:sz w:val="24"/>
          <w:szCs w:val="24"/>
        </w:rPr>
        <w:t xml:space="preserve"> </w:t>
      </w:r>
      <w:r w:rsidRPr="00642336">
        <w:rPr>
          <w:sz w:val="24"/>
          <w:szCs w:val="24"/>
        </w:rPr>
        <w:t>Датой уведомления</w:t>
      </w:r>
      <w:r w:rsidRPr="00642336">
        <w:rPr>
          <w:spacing w:val="-1"/>
          <w:sz w:val="24"/>
          <w:szCs w:val="24"/>
        </w:rPr>
        <w:t xml:space="preserve"> </w:t>
      </w:r>
      <w:r w:rsidRPr="00642336">
        <w:rPr>
          <w:sz w:val="24"/>
          <w:szCs w:val="24"/>
        </w:rPr>
        <w:t>считается</w:t>
      </w:r>
      <w:r w:rsidRPr="00642336">
        <w:rPr>
          <w:spacing w:val="2"/>
          <w:sz w:val="24"/>
          <w:szCs w:val="24"/>
        </w:rPr>
        <w:t xml:space="preserve"> </w:t>
      </w:r>
      <w:r w:rsidRPr="00642336">
        <w:rPr>
          <w:sz w:val="24"/>
          <w:szCs w:val="24"/>
        </w:rPr>
        <w:t>дата</w:t>
      </w:r>
      <w:r w:rsidRPr="00642336">
        <w:rPr>
          <w:spacing w:val="-2"/>
          <w:sz w:val="24"/>
          <w:szCs w:val="24"/>
        </w:rPr>
        <w:t xml:space="preserve"> </w:t>
      </w:r>
      <w:r w:rsidRPr="00642336">
        <w:rPr>
          <w:sz w:val="24"/>
          <w:szCs w:val="24"/>
        </w:rPr>
        <w:t>размещения</w:t>
      </w:r>
      <w:r w:rsidRPr="00642336">
        <w:rPr>
          <w:spacing w:val="-1"/>
          <w:sz w:val="24"/>
          <w:szCs w:val="24"/>
        </w:rPr>
        <w:t xml:space="preserve"> </w:t>
      </w:r>
      <w:r w:rsidRPr="00642336">
        <w:rPr>
          <w:sz w:val="24"/>
          <w:szCs w:val="24"/>
        </w:rPr>
        <w:t>информации.</w:t>
      </w:r>
    </w:p>
    <w:p w:rsidR="00E67886" w:rsidRPr="00642336" w:rsidRDefault="009D13C8" w:rsidP="00642336">
      <w:pPr>
        <w:pStyle w:val="a7"/>
        <w:numPr>
          <w:ilvl w:val="1"/>
          <w:numId w:val="60"/>
        </w:numPr>
        <w:tabs>
          <w:tab w:val="left" w:pos="567"/>
          <w:tab w:val="left" w:pos="851"/>
          <w:tab w:val="left" w:pos="1547"/>
          <w:tab w:val="left" w:pos="10490"/>
        </w:tabs>
        <w:ind w:left="0" w:firstLine="32"/>
      </w:pPr>
      <w:r w:rsidRPr="00642336">
        <w:rPr>
          <w:sz w:val="24"/>
          <w:szCs w:val="24"/>
        </w:rPr>
        <w:t>Депонент самостоятельно получа</w:t>
      </w:r>
      <w:r w:rsidR="007B7874" w:rsidRPr="00642336">
        <w:rPr>
          <w:sz w:val="24"/>
          <w:szCs w:val="24"/>
        </w:rPr>
        <w:t>е</w:t>
      </w:r>
      <w:r w:rsidRPr="00642336">
        <w:rPr>
          <w:sz w:val="24"/>
          <w:szCs w:val="24"/>
        </w:rPr>
        <w:t>т информацию, размещенную на официальном</w:t>
      </w:r>
      <w:r w:rsidRPr="00642336">
        <w:rPr>
          <w:spacing w:val="1"/>
          <w:sz w:val="24"/>
          <w:szCs w:val="24"/>
        </w:rPr>
        <w:t xml:space="preserve"> </w:t>
      </w:r>
      <w:r w:rsidRPr="00642336">
        <w:rPr>
          <w:sz w:val="24"/>
          <w:szCs w:val="24"/>
        </w:rPr>
        <w:t>сайте</w:t>
      </w:r>
      <w:r w:rsidRPr="00642336">
        <w:rPr>
          <w:spacing w:val="15"/>
          <w:sz w:val="24"/>
          <w:szCs w:val="24"/>
        </w:rPr>
        <w:t xml:space="preserve"> </w:t>
      </w:r>
      <w:r w:rsidRPr="00642336">
        <w:rPr>
          <w:sz w:val="24"/>
          <w:szCs w:val="24"/>
        </w:rPr>
        <w:t>Банка</w:t>
      </w:r>
      <w:r w:rsidRPr="00642336">
        <w:rPr>
          <w:spacing w:val="15"/>
          <w:sz w:val="24"/>
          <w:szCs w:val="24"/>
        </w:rPr>
        <w:t xml:space="preserve"> </w:t>
      </w:r>
      <w:r w:rsidRPr="00642336">
        <w:rPr>
          <w:sz w:val="24"/>
          <w:szCs w:val="24"/>
        </w:rPr>
        <w:t>в</w:t>
      </w:r>
      <w:r w:rsidRPr="00642336">
        <w:rPr>
          <w:spacing w:val="15"/>
          <w:sz w:val="24"/>
          <w:szCs w:val="24"/>
        </w:rPr>
        <w:t xml:space="preserve"> </w:t>
      </w:r>
      <w:r w:rsidRPr="00642336">
        <w:rPr>
          <w:sz w:val="24"/>
          <w:szCs w:val="24"/>
        </w:rPr>
        <w:t>информационно-телекоммуникационной</w:t>
      </w:r>
      <w:r w:rsidRPr="00642336">
        <w:rPr>
          <w:spacing w:val="15"/>
          <w:sz w:val="24"/>
          <w:szCs w:val="24"/>
        </w:rPr>
        <w:t xml:space="preserve"> </w:t>
      </w:r>
      <w:r w:rsidRPr="00642336">
        <w:rPr>
          <w:sz w:val="24"/>
          <w:szCs w:val="24"/>
        </w:rPr>
        <w:t>сети</w:t>
      </w:r>
      <w:r w:rsidRPr="00642336">
        <w:rPr>
          <w:spacing w:val="17"/>
          <w:sz w:val="24"/>
          <w:szCs w:val="24"/>
        </w:rPr>
        <w:t xml:space="preserve"> </w:t>
      </w:r>
      <w:r w:rsidRPr="00642336">
        <w:rPr>
          <w:sz w:val="24"/>
          <w:szCs w:val="24"/>
        </w:rPr>
        <w:t>Интернет.</w:t>
      </w:r>
      <w:r w:rsidRPr="00642336">
        <w:rPr>
          <w:spacing w:val="16"/>
          <w:sz w:val="24"/>
          <w:szCs w:val="24"/>
        </w:rPr>
        <w:t xml:space="preserve"> </w:t>
      </w:r>
      <w:r w:rsidRPr="00642336">
        <w:rPr>
          <w:sz w:val="24"/>
          <w:szCs w:val="24"/>
        </w:rPr>
        <w:t>При</w:t>
      </w:r>
      <w:r w:rsidRPr="00642336">
        <w:rPr>
          <w:spacing w:val="15"/>
          <w:sz w:val="24"/>
          <w:szCs w:val="24"/>
        </w:rPr>
        <w:t xml:space="preserve"> </w:t>
      </w:r>
      <w:r w:rsidRPr="00642336">
        <w:rPr>
          <w:sz w:val="24"/>
          <w:szCs w:val="24"/>
        </w:rPr>
        <w:t>невозможности</w:t>
      </w:r>
      <w:r w:rsidR="008F5970" w:rsidRPr="00642336">
        <w:rPr>
          <w:sz w:val="24"/>
          <w:szCs w:val="24"/>
        </w:rPr>
        <w:t xml:space="preserve"> </w:t>
      </w:r>
      <w:r w:rsidRPr="00642336">
        <w:rPr>
          <w:sz w:val="24"/>
          <w:szCs w:val="24"/>
        </w:rPr>
        <w:t>просмотра и получения информации в информационно-телекоммуникационной сети Интернет</w:t>
      </w:r>
      <w:r w:rsidRPr="00642336">
        <w:rPr>
          <w:spacing w:val="1"/>
          <w:sz w:val="24"/>
          <w:szCs w:val="24"/>
        </w:rPr>
        <w:t xml:space="preserve"> </w:t>
      </w:r>
      <w:r w:rsidRPr="00642336">
        <w:rPr>
          <w:sz w:val="24"/>
          <w:szCs w:val="24"/>
        </w:rPr>
        <w:t>Депоненту</w:t>
      </w:r>
      <w:r w:rsidRPr="00642336">
        <w:rPr>
          <w:spacing w:val="1"/>
          <w:sz w:val="24"/>
          <w:szCs w:val="24"/>
        </w:rPr>
        <w:t xml:space="preserve"> </w:t>
      </w:r>
      <w:r w:rsidRPr="00642336">
        <w:rPr>
          <w:sz w:val="24"/>
          <w:szCs w:val="24"/>
        </w:rPr>
        <w:t>следует</w:t>
      </w:r>
      <w:r w:rsidRPr="00642336">
        <w:rPr>
          <w:spacing w:val="1"/>
          <w:sz w:val="24"/>
          <w:szCs w:val="24"/>
        </w:rPr>
        <w:t xml:space="preserve"> </w:t>
      </w:r>
      <w:r w:rsidRPr="00642336">
        <w:rPr>
          <w:sz w:val="24"/>
          <w:szCs w:val="24"/>
        </w:rPr>
        <w:t>обратиться</w:t>
      </w:r>
      <w:r w:rsidRPr="00642336">
        <w:rPr>
          <w:spacing w:val="1"/>
          <w:sz w:val="24"/>
          <w:szCs w:val="24"/>
        </w:rPr>
        <w:t xml:space="preserve"> </w:t>
      </w:r>
      <w:r w:rsidRPr="00642336">
        <w:rPr>
          <w:sz w:val="24"/>
          <w:szCs w:val="24"/>
        </w:rPr>
        <w:t>в</w:t>
      </w:r>
      <w:r w:rsidRPr="00642336">
        <w:rPr>
          <w:spacing w:val="1"/>
          <w:sz w:val="24"/>
          <w:szCs w:val="24"/>
        </w:rPr>
        <w:t xml:space="preserve"> </w:t>
      </w:r>
      <w:r w:rsidRPr="00642336">
        <w:rPr>
          <w:sz w:val="24"/>
          <w:szCs w:val="24"/>
        </w:rPr>
        <w:t>Депозитарий</w:t>
      </w:r>
      <w:r w:rsidRPr="00642336">
        <w:rPr>
          <w:spacing w:val="1"/>
          <w:sz w:val="24"/>
          <w:szCs w:val="24"/>
        </w:rPr>
        <w:t xml:space="preserve"> </w:t>
      </w:r>
      <w:r w:rsidRPr="00642336">
        <w:rPr>
          <w:sz w:val="24"/>
          <w:szCs w:val="24"/>
        </w:rPr>
        <w:t>любым</w:t>
      </w:r>
      <w:r w:rsidRPr="00642336">
        <w:rPr>
          <w:spacing w:val="1"/>
          <w:sz w:val="24"/>
          <w:szCs w:val="24"/>
        </w:rPr>
        <w:t xml:space="preserve"> </w:t>
      </w:r>
      <w:r w:rsidRPr="00642336">
        <w:rPr>
          <w:sz w:val="24"/>
          <w:szCs w:val="24"/>
        </w:rPr>
        <w:t>доступным</w:t>
      </w:r>
      <w:r w:rsidRPr="00642336">
        <w:rPr>
          <w:spacing w:val="1"/>
          <w:sz w:val="24"/>
          <w:szCs w:val="24"/>
        </w:rPr>
        <w:t xml:space="preserve"> </w:t>
      </w:r>
      <w:r w:rsidRPr="00642336">
        <w:rPr>
          <w:sz w:val="24"/>
          <w:szCs w:val="24"/>
        </w:rPr>
        <w:t>способом</w:t>
      </w:r>
      <w:r w:rsidRPr="00642336">
        <w:rPr>
          <w:spacing w:val="1"/>
          <w:sz w:val="24"/>
          <w:szCs w:val="24"/>
        </w:rPr>
        <w:t xml:space="preserve"> </w:t>
      </w:r>
      <w:r w:rsidRPr="00642336">
        <w:rPr>
          <w:sz w:val="24"/>
          <w:szCs w:val="24"/>
        </w:rPr>
        <w:t>и</w:t>
      </w:r>
      <w:r w:rsidRPr="00642336">
        <w:rPr>
          <w:spacing w:val="1"/>
          <w:sz w:val="24"/>
          <w:szCs w:val="24"/>
        </w:rPr>
        <w:t xml:space="preserve"> </w:t>
      </w:r>
      <w:r w:rsidRPr="00642336">
        <w:rPr>
          <w:sz w:val="24"/>
          <w:szCs w:val="24"/>
        </w:rPr>
        <w:t>сообщить</w:t>
      </w:r>
      <w:r w:rsidRPr="00642336">
        <w:rPr>
          <w:spacing w:val="1"/>
          <w:sz w:val="24"/>
          <w:szCs w:val="24"/>
        </w:rPr>
        <w:t xml:space="preserve"> </w:t>
      </w:r>
      <w:r w:rsidRPr="00642336">
        <w:rPr>
          <w:sz w:val="24"/>
          <w:szCs w:val="24"/>
        </w:rPr>
        <w:t>об</w:t>
      </w:r>
      <w:r w:rsidRPr="00642336">
        <w:rPr>
          <w:spacing w:val="-57"/>
          <w:sz w:val="24"/>
          <w:szCs w:val="24"/>
        </w:rPr>
        <w:t xml:space="preserve"> </w:t>
      </w:r>
      <w:r w:rsidRPr="00642336">
        <w:rPr>
          <w:sz w:val="24"/>
          <w:szCs w:val="24"/>
        </w:rPr>
        <w:t xml:space="preserve">отсутствии доступа к информации. </w:t>
      </w:r>
    </w:p>
    <w:p w:rsidR="00642336" w:rsidRPr="00642336" w:rsidRDefault="00642336" w:rsidP="00642336">
      <w:pPr>
        <w:tabs>
          <w:tab w:val="left" w:pos="567"/>
          <w:tab w:val="left" w:pos="851"/>
          <w:tab w:val="left" w:pos="1547"/>
          <w:tab w:val="left" w:pos="10490"/>
        </w:tabs>
      </w:pPr>
    </w:p>
    <w:p w:rsidR="005B092B" w:rsidRDefault="005B092B" w:rsidP="00EB3BD0">
      <w:pPr>
        <w:pStyle w:val="a3"/>
        <w:tabs>
          <w:tab w:val="left" w:pos="10490"/>
        </w:tabs>
        <w:ind w:firstLine="573"/>
        <w:jc w:val="both"/>
        <w:rPr>
          <w:spacing w:val="-7"/>
          <w:highlight w:val="cyan"/>
        </w:rPr>
      </w:pPr>
    </w:p>
    <w:p w:rsidR="00976CBF" w:rsidRDefault="00976CBF" w:rsidP="00EB3BD0">
      <w:pPr>
        <w:pStyle w:val="a3"/>
        <w:tabs>
          <w:tab w:val="left" w:pos="10490"/>
        </w:tabs>
        <w:ind w:firstLine="573"/>
        <w:jc w:val="both"/>
        <w:rPr>
          <w:spacing w:val="-7"/>
          <w:highlight w:val="cyan"/>
        </w:rPr>
      </w:pPr>
    </w:p>
    <w:p w:rsidR="005B092B" w:rsidRDefault="005B092B" w:rsidP="00EB3BD0">
      <w:pPr>
        <w:pStyle w:val="a3"/>
        <w:tabs>
          <w:tab w:val="left" w:pos="10490"/>
        </w:tabs>
        <w:ind w:firstLine="573"/>
        <w:jc w:val="both"/>
        <w:rPr>
          <w:spacing w:val="-7"/>
          <w:highlight w:val="cyan"/>
        </w:rPr>
      </w:pPr>
    </w:p>
    <w:p w:rsidR="005B092B" w:rsidRDefault="005B092B" w:rsidP="00EB3BD0">
      <w:pPr>
        <w:pStyle w:val="a3"/>
        <w:tabs>
          <w:tab w:val="left" w:pos="10490"/>
        </w:tabs>
        <w:ind w:firstLine="573"/>
        <w:jc w:val="both"/>
        <w:rPr>
          <w:spacing w:val="-7"/>
          <w:highlight w:val="cyan"/>
        </w:rPr>
      </w:pPr>
    </w:p>
    <w:p w:rsidR="005B092B" w:rsidRDefault="005B092B" w:rsidP="00EB3BD0">
      <w:pPr>
        <w:pStyle w:val="a3"/>
        <w:tabs>
          <w:tab w:val="left" w:pos="10490"/>
        </w:tabs>
        <w:ind w:firstLine="573"/>
        <w:jc w:val="both"/>
        <w:rPr>
          <w:spacing w:val="-7"/>
          <w:highlight w:val="cyan"/>
        </w:rPr>
      </w:pPr>
    </w:p>
    <w:p w:rsidR="005B092B" w:rsidRDefault="005B092B" w:rsidP="00EB3BD0">
      <w:pPr>
        <w:pStyle w:val="a3"/>
        <w:tabs>
          <w:tab w:val="left" w:pos="10490"/>
        </w:tabs>
        <w:ind w:firstLine="573"/>
        <w:jc w:val="both"/>
        <w:rPr>
          <w:spacing w:val="-7"/>
          <w:highlight w:val="cyan"/>
        </w:rPr>
      </w:pPr>
    </w:p>
    <w:p w:rsidR="00F224B7" w:rsidRDefault="00F224B7" w:rsidP="00A6278E">
      <w:pPr>
        <w:tabs>
          <w:tab w:val="left" w:pos="709"/>
          <w:tab w:val="left" w:pos="10490"/>
        </w:tabs>
        <w:rPr>
          <w:i/>
          <w:iCs/>
          <w:sz w:val="16"/>
          <w:szCs w:val="16"/>
          <w:lang w:eastAsia="ru-RU"/>
        </w:rPr>
      </w:pPr>
    </w:p>
    <w:p w:rsidR="00720865" w:rsidRPr="00064C36" w:rsidRDefault="00A6278E" w:rsidP="00641FCD">
      <w:pPr>
        <w:tabs>
          <w:tab w:val="left" w:pos="709"/>
          <w:tab w:val="left" w:pos="10490"/>
        </w:tabs>
        <w:jc w:val="right"/>
        <w:rPr>
          <w:sz w:val="24"/>
          <w:szCs w:val="24"/>
          <w:lang w:eastAsia="ru-RU"/>
        </w:rPr>
      </w:pPr>
      <w:r>
        <w:rPr>
          <w:noProof/>
          <w:lang w:eastAsia="ru-RU"/>
        </w:rPr>
        <w:drawing>
          <wp:anchor distT="0" distB="0" distL="114300" distR="114300" simplePos="0" relativeHeight="487637504" behindDoc="0" locked="0" layoutInCell="1" allowOverlap="1" wp14:anchorId="7FA17941" wp14:editId="70B5AE9E">
            <wp:simplePos x="0" y="0"/>
            <wp:positionH relativeFrom="column">
              <wp:posOffset>133350</wp:posOffset>
            </wp:positionH>
            <wp:positionV relativeFrom="paragraph">
              <wp:posOffset>-82550</wp:posOffset>
            </wp:positionV>
            <wp:extent cx="771525" cy="421005"/>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720865">
        <w:rPr>
          <w:i/>
          <w:iCs/>
          <w:sz w:val="16"/>
          <w:szCs w:val="16"/>
          <w:lang w:eastAsia="ru-RU"/>
        </w:rPr>
        <w:t>П</w:t>
      </w:r>
      <w:r w:rsidR="00720865" w:rsidRPr="00064C36">
        <w:rPr>
          <w:i/>
          <w:iCs/>
          <w:sz w:val="16"/>
          <w:szCs w:val="16"/>
          <w:lang w:eastAsia="ru-RU"/>
        </w:rPr>
        <w:t>риложение № 1.1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jc w:val="center"/>
      </w:pPr>
    </w:p>
    <w:p w:rsidR="00720865" w:rsidRPr="000D3777" w:rsidRDefault="00720865" w:rsidP="00EB3BD0">
      <w:pPr>
        <w:pStyle w:val="11"/>
        <w:tabs>
          <w:tab w:val="left" w:pos="709"/>
          <w:tab w:val="left" w:pos="10490"/>
        </w:tabs>
        <w:rPr>
          <w:rFonts w:ascii="Arial" w:hAnsi="Arial" w:cs="Arial"/>
        </w:rPr>
      </w:pPr>
    </w:p>
    <w:p w:rsidR="00720865" w:rsidRPr="000D3777" w:rsidRDefault="00720865" w:rsidP="00EB3BD0">
      <w:pPr>
        <w:pStyle w:val="11"/>
        <w:tabs>
          <w:tab w:val="left" w:pos="709"/>
          <w:tab w:val="left" w:pos="10490"/>
        </w:tabs>
        <w:jc w:val="center"/>
        <w:rPr>
          <w:b/>
        </w:rPr>
      </w:pPr>
      <w:r>
        <w:rPr>
          <w:b/>
        </w:rPr>
        <w:t xml:space="preserve">                     </w:t>
      </w:r>
      <w:r w:rsidRPr="000D3777">
        <w:rPr>
          <w:b/>
        </w:rPr>
        <w:t>АНКЕТА ДЕПОНЕНТА</w:t>
      </w:r>
    </w:p>
    <w:p w:rsidR="00720865" w:rsidRDefault="00720865" w:rsidP="00EB3BD0">
      <w:pPr>
        <w:pStyle w:val="11"/>
        <w:tabs>
          <w:tab w:val="left" w:pos="709"/>
          <w:tab w:val="left" w:pos="10490"/>
        </w:tabs>
        <w:jc w:val="center"/>
        <w:rPr>
          <w:b/>
        </w:rPr>
      </w:pPr>
      <w:r>
        <w:rPr>
          <w:b/>
        </w:rPr>
        <w:t xml:space="preserve">                      </w:t>
      </w:r>
      <w:r w:rsidRPr="000D3777">
        <w:rPr>
          <w:b/>
        </w:rPr>
        <w:t>(</w:t>
      </w:r>
      <w:r>
        <w:rPr>
          <w:b/>
        </w:rPr>
        <w:t>для юридических лиц</w:t>
      </w:r>
      <w:r w:rsidRPr="000D3777">
        <w:rPr>
          <w:b/>
        </w:rPr>
        <w:t>)</w:t>
      </w:r>
    </w:p>
    <w:p w:rsidR="00720865" w:rsidRDefault="00720865" w:rsidP="00EB3BD0">
      <w:pPr>
        <w:pStyle w:val="11"/>
        <w:tabs>
          <w:tab w:val="left" w:pos="709"/>
          <w:tab w:val="left" w:pos="10490"/>
        </w:tabs>
        <w:ind w:left="-567"/>
        <w:rPr>
          <w:b/>
        </w:rPr>
      </w:pPr>
    </w:p>
    <w:p w:rsidR="00720865" w:rsidRDefault="00720865" w:rsidP="00EB3BD0">
      <w:pPr>
        <w:pStyle w:val="11"/>
        <w:tabs>
          <w:tab w:val="left" w:pos="709"/>
          <w:tab w:val="left" w:pos="10490"/>
        </w:tabs>
        <w:ind w:left="284"/>
        <w:rPr>
          <w:sz w:val="16"/>
          <w:szCs w:val="16"/>
        </w:rPr>
      </w:pPr>
    </w:p>
    <w:p w:rsidR="00720865" w:rsidRDefault="00720865" w:rsidP="00EB3BD0">
      <w:pPr>
        <w:pStyle w:val="11"/>
        <w:tabs>
          <w:tab w:val="left" w:pos="709"/>
          <w:tab w:val="left" w:pos="10490"/>
        </w:tabs>
        <w:ind w:left="284"/>
        <w:rPr>
          <w:sz w:val="16"/>
          <w:szCs w:val="16"/>
        </w:rPr>
      </w:pPr>
    </w:p>
    <w:tbl>
      <w:tblPr>
        <w:tblW w:w="9870" w:type="dxa"/>
        <w:jc w:val="center"/>
        <w:tblLayout w:type="fixed"/>
        <w:tblCellMar>
          <w:left w:w="0" w:type="dxa"/>
          <w:right w:w="0" w:type="dxa"/>
        </w:tblCellMar>
        <w:tblLook w:val="04A0" w:firstRow="1" w:lastRow="0" w:firstColumn="1" w:lastColumn="0" w:noHBand="0" w:noVBand="1"/>
      </w:tblPr>
      <w:tblGrid>
        <w:gridCol w:w="1996"/>
        <w:gridCol w:w="113"/>
        <w:gridCol w:w="1976"/>
        <w:gridCol w:w="300"/>
        <w:gridCol w:w="1988"/>
        <w:gridCol w:w="113"/>
        <w:gridCol w:w="3384"/>
      </w:tblGrid>
      <w:tr w:rsidR="00720865" w:rsidRPr="00CE2DDB" w:rsidTr="00D70399">
        <w:trPr>
          <w:cantSplit/>
          <w:jc w:val="center"/>
        </w:trPr>
        <w:tc>
          <w:tcPr>
            <w:tcW w:w="1996" w:type="dxa"/>
            <w:tcBorders>
              <w:top w:val="nil"/>
              <w:left w:val="nil"/>
              <w:bottom w:val="single" w:sz="2" w:space="0" w:color="auto"/>
              <w:right w:val="nil"/>
            </w:tcBorders>
          </w:tcPr>
          <w:p w:rsidR="00720865" w:rsidRPr="00CE2DDB" w:rsidRDefault="00720865" w:rsidP="00EB3BD0">
            <w:pPr>
              <w:tabs>
                <w:tab w:val="left" w:pos="709"/>
                <w:tab w:val="left" w:pos="10490"/>
              </w:tabs>
              <w:jc w:val="center"/>
              <w:rPr>
                <w:b/>
                <w:bCs/>
                <w:sz w:val="12"/>
                <w:szCs w:val="12"/>
              </w:rPr>
            </w:pPr>
            <w:r w:rsidRPr="00064C36">
              <w:rPr>
                <w:b/>
                <w:bCs/>
                <w:sz w:val="12"/>
                <w:szCs w:val="12"/>
              </w:rPr>
              <w:t>ТИП СЧЕТА</w:t>
            </w:r>
          </w:p>
        </w:tc>
        <w:tc>
          <w:tcPr>
            <w:tcW w:w="113" w:type="dxa"/>
          </w:tcPr>
          <w:p w:rsidR="00720865" w:rsidRPr="00CE2DDB" w:rsidRDefault="00720865" w:rsidP="00EB3BD0">
            <w:pPr>
              <w:tabs>
                <w:tab w:val="left" w:pos="709"/>
                <w:tab w:val="left" w:pos="10490"/>
              </w:tabs>
              <w:jc w:val="center"/>
              <w:rPr>
                <w:bCs/>
                <w:sz w:val="12"/>
                <w:szCs w:val="12"/>
              </w:rPr>
            </w:pPr>
          </w:p>
        </w:tc>
        <w:tc>
          <w:tcPr>
            <w:tcW w:w="1976" w:type="dxa"/>
            <w:tcBorders>
              <w:top w:val="nil"/>
              <w:left w:val="nil"/>
              <w:bottom w:val="single" w:sz="2" w:space="0" w:color="auto"/>
              <w:right w:val="nil"/>
            </w:tcBorders>
          </w:tcPr>
          <w:p w:rsidR="00720865" w:rsidRPr="00CE2DDB" w:rsidRDefault="00720865" w:rsidP="00EB3BD0">
            <w:pPr>
              <w:tabs>
                <w:tab w:val="left" w:pos="709"/>
                <w:tab w:val="left" w:pos="10490"/>
              </w:tabs>
              <w:jc w:val="center"/>
              <w:rPr>
                <w:bCs/>
                <w:sz w:val="12"/>
                <w:szCs w:val="12"/>
              </w:rPr>
            </w:pPr>
            <w:r w:rsidRPr="00064C36">
              <w:rPr>
                <w:b/>
                <w:bCs/>
                <w:sz w:val="12"/>
                <w:szCs w:val="12"/>
              </w:rPr>
              <w:t>НОМЕР СЧЕТА (ОВ)</w:t>
            </w:r>
          </w:p>
        </w:tc>
        <w:tc>
          <w:tcPr>
            <w:tcW w:w="300" w:type="dxa"/>
          </w:tcPr>
          <w:p w:rsidR="00720865" w:rsidRPr="00CE2DDB" w:rsidRDefault="00720865" w:rsidP="00EB3BD0">
            <w:pPr>
              <w:tabs>
                <w:tab w:val="left" w:pos="709"/>
                <w:tab w:val="left" w:pos="10490"/>
              </w:tabs>
              <w:jc w:val="center"/>
              <w:rPr>
                <w:bCs/>
                <w:sz w:val="12"/>
                <w:szCs w:val="12"/>
              </w:rPr>
            </w:pPr>
          </w:p>
        </w:tc>
        <w:tc>
          <w:tcPr>
            <w:tcW w:w="1988" w:type="dxa"/>
            <w:tcBorders>
              <w:top w:val="nil"/>
              <w:left w:val="nil"/>
              <w:bottom w:val="single" w:sz="2" w:space="0" w:color="auto"/>
              <w:right w:val="nil"/>
            </w:tcBorders>
          </w:tcPr>
          <w:p w:rsidR="00720865" w:rsidRPr="00CE2DDB" w:rsidRDefault="00720865" w:rsidP="00EB3BD0">
            <w:pPr>
              <w:tabs>
                <w:tab w:val="left" w:pos="709"/>
                <w:tab w:val="left" w:pos="10490"/>
              </w:tabs>
              <w:jc w:val="center"/>
              <w:rPr>
                <w:bCs/>
                <w:sz w:val="12"/>
                <w:szCs w:val="12"/>
              </w:rPr>
            </w:pPr>
            <w:r w:rsidRPr="00064C36">
              <w:rPr>
                <w:b/>
                <w:bCs/>
                <w:sz w:val="12"/>
                <w:szCs w:val="12"/>
              </w:rPr>
              <w:t>ДАТА ОТКРЫТИЯСЧЕТА (ОВ)</w:t>
            </w:r>
          </w:p>
        </w:tc>
        <w:tc>
          <w:tcPr>
            <w:tcW w:w="113" w:type="dxa"/>
          </w:tcPr>
          <w:p w:rsidR="00720865" w:rsidRPr="00CE2DDB" w:rsidRDefault="00720865" w:rsidP="00EB3BD0">
            <w:pPr>
              <w:tabs>
                <w:tab w:val="left" w:pos="709"/>
                <w:tab w:val="left" w:pos="10490"/>
              </w:tabs>
              <w:jc w:val="center"/>
              <w:rPr>
                <w:bCs/>
                <w:sz w:val="12"/>
                <w:szCs w:val="12"/>
              </w:rPr>
            </w:pPr>
          </w:p>
        </w:tc>
        <w:tc>
          <w:tcPr>
            <w:tcW w:w="3384" w:type="dxa"/>
            <w:tcBorders>
              <w:top w:val="nil"/>
              <w:left w:val="nil"/>
              <w:bottom w:val="single" w:sz="2" w:space="0" w:color="auto"/>
              <w:right w:val="nil"/>
            </w:tcBorders>
          </w:tcPr>
          <w:p w:rsidR="00720865" w:rsidRPr="00CE2DDB" w:rsidRDefault="00720865" w:rsidP="00EB3BD0">
            <w:pPr>
              <w:tabs>
                <w:tab w:val="left" w:pos="709"/>
                <w:tab w:val="left" w:pos="10490"/>
              </w:tabs>
              <w:jc w:val="center"/>
              <w:rPr>
                <w:bCs/>
                <w:sz w:val="12"/>
                <w:szCs w:val="12"/>
              </w:rPr>
            </w:pPr>
            <w:r w:rsidRPr="00064C36">
              <w:rPr>
                <w:b/>
                <w:bCs/>
                <w:sz w:val="12"/>
                <w:szCs w:val="12"/>
              </w:rPr>
              <w:t>ДЕПОЗИТАРНЫЙ ДОГОВОР НОМЕР и ДАТА</w:t>
            </w:r>
          </w:p>
        </w:tc>
      </w:tr>
      <w:tr w:rsidR="00720865" w:rsidRPr="00CE2DDB" w:rsidTr="00D70399">
        <w:trPr>
          <w:cantSplit/>
          <w:trHeight w:val="303"/>
          <w:jc w:val="center"/>
        </w:trPr>
        <w:tc>
          <w:tcPr>
            <w:tcW w:w="1996" w:type="dxa"/>
            <w:tcBorders>
              <w:top w:val="single" w:sz="2" w:space="0" w:color="auto"/>
              <w:left w:val="single" w:sz="2" w:space="0" w:color="auto"/>
              <w:bottom w:val="single" w:sz="2" w:space="0" w:color="auto"/>
              <w:right w:val="single" w:sz="2" w:space="0" w:color="auto"/>
            </w:tcBorders>
          </w:tcPr>
          <w:p w:rsidR="00720865" w:rsidRPr="00CE2DDB" w:rsidRDefault="00720865" w:rsidP="00EB3BD0">
            <w:pPr>
              <w:tabs>
                <w:tab w:val="left" w:pos="709"/>
                <w:tab w:val="left" w:pos="10490"/>
              </w:tabs>
              <w:jc w:val="center"/>
              <w:rPr>
                <w:bCs/>
              </w:rPr>
            </w:pPr>
          </w:p>
        </w:tc>
        <w:tc>
          <w:tcPr>
            <w:tcW w:w="113" w:type="dxa"/>
            <w:tcBorders>
              <w:top w:val="nil"/>
              <w:left w:val="single" w:sz="2" w:space="0" w:color="auto"/>
              <w:bottom w:val="nil"/>
              <w:right w:val="single" w:sz="2" w:space="0" w:color="auto"/>
            </w:tcBorders>
          </w:tcPr>
          <w:p w:rsidR="00720865" w:rsidRPr="00CE2DDB" w:rsidRDefault="00720865" w:rsidP="00EB3BD0">
            <w:pPr>
              <w:tabs>
                <w:tab w:val="left" w:pos="709"/>
                <w:tab w:val="left" w:pos="10490"/>
              </w:tabs>
              <w:jc w:val="center"/>
              <w:rPr>
                <w:bCs/>
              </w:rPr>
            </w:pPr>
          </w:p>
        </w:tc>
        <w:tc>
          <w:tcPr>
            <w:tcW w:w="1976" w:type="dxa"/>
            <w:tcBorders>
              <w:top w:val="single" w:sz="2" w:space="0" w:color="auto"/>
              <w:left w:val="single" w:sz="2" w:space="0" w:color="auto"/>
              <w:bottom w:val="single" w:sz="2" w:space="0" w:color="auto"/>
              <w:right w:val="single" w:sz="2" w:space="0" w:color="auto"/>
            </w:tcBorders>
          </w:tcPr>
          <w:p w:rsidR="00720865" w:rsidRPr="00CE2DDB" w:rsidRDefault="00720865" w:rsidP="00EB3BD0">
            <w:pPr>
              <w:tabs>
                <w:tab w:val="left" w:pos="709"/>
                <w:tab w:val="left" w:pos="10490"/>
              </w:tabs>
              <w:jc w:val="center"/>
              <w:rPr>
                <w:bCs/>
              </w:rPr>
            </w:pPr>
          </w:p>
        </w:tc>
        <w:tc>
          <w:tcPr>
            <w:tcW w:w="300" w:type="dxa"/>
            <w:tcBorders>
              <w:top w:val="nil"/>
              <w:left w:val="single" w:sz="2" w:space="0" w:color="auto"/>
              <w:bottom w:val="nil"/>
              <w:right w:val="single" w:sz="2" w:space="0" w:color="auto"/>
            </w:tcBorders>
          </w:tcPr>
          <w:p w:rsidR="00720865" w:rsidRPr="00CE2DDB" w:rsidRDefault="00720865" w:rsidP="00EB3BD0">
            <w:pPr>
              <w:tabs>
                <w:tab w:val="left" w:pos="709"/>
                <w:tab w:val="left" w:pos="10490"/>
              </w:tabs>
              <w:jc w:val="center"/>
              <w:rPr>
                <w:bCs/>
              </w:rPr>
            </w:pPr>
          </w:p>
        </w:tc>
        <w:tc>
          <w:tcPr>
            <w:tcW w:w="1988" w:type="dxa"/>
            <w:tcBorders>
              <w:top w:val="single" w:sz="2" w:space="0" w:color="auto"/>
              <w:left w:val="single" w:sz="2" w:space="0" w:color="auto"/>
              <w:bottom w:val="single" w:sz="2" w:space="0" w:color="auto"/>
              <w:right w:val="single" w:sz="2" w:space="0" w:color="auto"/>
            </w:tcBorders>
          </w:tcPr>
          <w:p w:rsidR="00720865" w:rsidRPr="00CE2DDB" w:rsidRDefault="00720865" w:rsidP="00EB3BD0">
            <w:pPr>
              <w:tabs>
                <w:tab w:val="left" w:pos="709"/>
                <w:tab w:val="left" w:pos="10490"/>
              </w:tabs>
              <w:jc w:val="center"/>
              <w:rPr>
                <w:bCs/>
              </w:rPr>
            </w:pPr>
          </w:p>
        </w:tc>
        <w:tc>
          <w:tcPr>
            <w:tcW w:w="113" w:type="dxa"/>
            <w:tcBorders>
              <w:top w:val="nil"/>
              <w:left w:val="single" w:sz="2" w:space="0" w:color="auto"/>
              <w:bottom w:val="nil"/>
              <w:right w:val="single" w:sz="2" w:space="0" w:color="auto"/>
            </w:tcBorders>
          </w:tcPr>
          <w:p w:rsidR="00720865" w:rsidRPr="00CE2DDB" w:rsidRDefault="00720865" w:rsidP="00EB3BD0">
            <w:pPr>
              <w:tabs>
                <w:tab w:val="left" w:pos="709"/>
                <w:tab w:val="left" w:pos="10490"/>
              </w:tabs>
              <w:jc w:val="center"/>
              <w:rPr>
                <w:bCs/>
              </w:rPr>
            </w:pPr>
          </w:p>
        </w:tc>
        <w:tc>
          <w:tcPr>
            <w:tcW w:w="3384" w:type="dxa"/>
            <w:tcBorders>
              <w:top w:val="single" w:sz="2" w:space="0" w:color="auto"/>
              <w:left w:val="single" w:sz="2" w:space="0" w:color="auto"/>
              <w:bottom w:val="single" w:sz="2" w:space="0" w:color="auto"/>
              <w:right w:val="single" w:sz="2" w:space="0" w:color="auto"/>
            </w:tcBorders>
          </w:tcPr>
          <w:p w:rsidR="00720865" w:rsidRPr="00CE2DDB" w:rsidRDefault="00720865" w:rsidP="00EB3BD0">
            <w:pPr>
              <w:tabs>
                <w:tab w:val="left" w:pos="709"/>
                <w:tab w:val="left" w:pos="10490"/>
              </w:tabs>
              <w:jc w:val="center"/>
              <w:rPr>
                <w:bCs/>
              </w:rPr>
            </w:pPr>
          </w:p>
        </w:tc>
      </w:tr>
    </w:tbl>
    <w:p w:rsidR="00720865" w:rsidRDefault="00720865" w:rsidP="00EB3BD0">
      <w:pPr>
        <w:pStyle w:val="11"/>
        <w:tabs>
          <w:tab w:val="left" w:pos="709"/>
          <w:tab w:val="left" w:pos="10490"/>
        </w:tabs>
        <w:rPr>
          <w:sz w:val="16"/>
          <w:szCs w:val="16"/>
        </w:rPr>
      </w:pPr>
    </w:p>
    <w:p w:rsidR="00720865" w:rsidRPr="007B7CA8" w:rsidRDefault="00720865" w:rsidP="00EB3BD0">
      <w:pPr>
        <w:pStyle w:val="11"/>
        <w:tabs>
          <w:tab w:val="left" w:pos="709"/>
          <w:tab w:val="left" w:pos="10490"/>
        </w:tabs>
        <w:ind w:left="142"/>
        <w:rPr>
          <w:sz w:val="16"/>
          <w:szCs w:val="16"/>
        </w:rPr>
      </w:pPr>
      <w:r w:rsidRPr="007B7CA8">
        <w:rPr>
          <w:sz w:val="16"/>
          <w:szCs w:val="16"/>
        </w:rPr>
        <w:t>Анкета предос</w:t>
      </w:r>
      <w:r>
        <w:rPr>
          <w:sz w:val="16"/>
          <w:szCs w:val="16"/>
        </w:rPr>
        <w:t>тавлена для:</w:t>
      </w:r>
      <w:r>
        <w:t xml:space="preserve">        </w:t>
      </w:r>
      <w:r w:rsidRPr="007B7CA8">
        <w:rPr>
          <w:sz w:val="36"/>
          <w:szCs w:val="36"/>
        </w:rPr>
        <w:t>□</w:t>
      </w:r>
      <w:r>
        <w:t xml:space="preserve">  </w:t>
      </w:r>
      <w:r w:rsidRPr="007B7CA8">
        <w:rPr>
          <w:sz w:val="16"/>
          <w:szCs w:val="16"/>
        </w:rPr>
        <w:t>Открытия счета депо</w:t>
      </w:r>
      <w:r>
        <w:t xml:space="preserve">                                   </w:t>
      </w:r>
      <w:r w:rsidRPr="007B7CA8">
        <w:rPr>
          <w:sz w:val="36"/>
          <w:szCs w:val="36"/>
        </w:rPr>
        <w:t>□</w:t>
      </w:r>
      <w:r>
        <w:t xml:space="preserve">   </w:t>
      </w:r>
      <w:r w:rsidRPr="007B7CA8">
        <w:rPr>
          <w:sz w:val="16"/>
          <w:szCs w:val="16"/>
        </w:rPr>
        <w:t>Внесения изменений</w:t>
      </w:r>
    </w:p>
    <w:tbl>
      <w:tblPr>
        <w:tblW w:w="10592" w:type="dxa"/>
        <w:tblInd w:w="142" w:type="dxa"/>
        <w:tblLayout w:type="fixed"/>
        <w:tblCellMar>
          <w:left w:w="70" w:type="dxa"/>
          <w:right w:w="70" w:type="dxa"/>
        </w:tblCellMar>
        <w:tblLook w:val="0000" w:firstRow="0" w:lastRow="0" w:firstColumn="0" w:lastColumn="0" w:noHBand="0" w:noVBand="0"/>
      </w:tblPr>
      <w:tblGrid>
        <w:gridCol w:w="77"/>
        <w:gridCol w:w="70"/>
        <w:gridCol w:w="1507"/>
        <w:gridCol w:w="325"/>
        <w:gridCol w:w="384"/>
        <w:gridCol w:w="198"/>
        <w:gridCol w:w="88"/>
        <w:gridCol w:w="7"/>
        <w:gridCol w:w="476"/>
        <w:gridCol w:w="112"/>
        <w:gridCol w:w="525"/>
        <w:gridCol w:w="191"/>
        <w:gridCol w:w="626"/>
        <w:gridCol w:w="468"/>
        <w:gridCol w:w="870"/>
        <w:gridCol w:w="116"/>
        <w:gridCol w:w="445"/>
        <w:gridCol w:w="310"/>
        <w:gridCol w:w="160"/>
        <w:gridCol w:w="134"/>
        <w:gridCol w:w="25"/>
        <w:gridCol w:w="466"/>
        <w:gridCol w:w="2438"/>
        <w:gridCol w:w="95"/>
        <w:gridCol w:w="479"/>
      </w:tblGrid>
      <w:tr w:rsidR="00720865" w:rsidRPr="00CE2DDB" w:rsidTr="00D70399">
        <w:trPr>
          <w:gridBefore w:val="2"/>
          <w:gridAfter w:val="1"/>
          <w:wBefore w:w="147" w:type="dxa"/>
          <w:wAfter w:w="479" w:type="dxa"/>
          <w:trHeight w:hRule="exact" w:val="60"/>
        </w:trPr>
        <w:tc>
          <w:tcPr>
            <w:tcW w:w="9966" w:type="dxa"/>
            <w:gridSpan w:val="22"/>
            <w:tcBorders>
              <w:top w:val="nil"/>
              <w:left w:val="nil"/>
              <w:bottom w:val="nil"/>
              <w:right w:val="nil"/>
            </w:tcBorders>
          </w:tcPr>
          <w:p w:rsidR="00720865" w:rsidRPr="000D3777" w:rsidRDefault="00720865" w:rsidP="00EB3BD0">
            <w:pPr>
              <w:pStyle w:val="11"/>
              <w:tabs>
                <w:tab w:val="left" w:pos="709"/>
                <w:tab w:val="left" w:pos="10490"/>
              </w:tabs>
              <w:rPr>
                <w:sz w:val="16"/>
              </w:rPr>
            </w:pPr>
          </w:p>
        </w:tc>
      </w:tr>
      <w:tr w:rsidR="00720865" w:rsidRPr="00CE2DDB" w:rsidTr="00D70399">
        <w:trPr>
          <w:gridAfter w:val="2"/>
          <w:wAfter w:w="574" w:type="dxa"/>
        </w:trPr>
        <w:tc>
          <w:tcPr>
            <w:tcW w:w="10018" w:type="dxa"/>
            <w:gridSpan w:val="23"/>
            <w:tcBorders>
              <w:top w:val="nil"/>
              <w:left w:val="nil"/>
              <w:bottom w:val="nil"/>
              <w:right w:val="nil"/>
            </w:tcBorders>
          </w:tcPr>
          <w:p w:rsidR="00720865" w:rsidRPr="000D3777" w:rsidRDefault="00720865" w:rsidP="00EB3BD0">
            <w:pPr>
              <w:pStyle w:val="11"/>
              <w:tabs>
                <w:tab w:val="left" w:pos="709"/>
                <w:tab w:val="left" w:pos="10490"/>
              </w:tabs>
              <w:rPr>
                <w:sz w:val="16"/>
              </w:rPr>
            </w:pPr>
            <w:r w:rsidRPr="000D3777">
              <w:rPr>
                <w:sz w:val="16"/>
              </w:rPr>
              <w:t xml:space="preserve">1. Юридическое лицо является: </w:t>
            </w:r>
            <w:r>
              <w:rPr>
                <w:sz w:val="16"/>
              </w:rPr>
              <w:t xml:space="preserve">  </w:t>
            </w:r>
            <w:r w:rsidRPr="007B7CA8">
              <w:rPr>
                <w:sz w:val="36"/>
                <w:szCs w:val="36"/>
              </w:rPr>
              <w:t>□</w:t>
            </w:r>
            <w:r w:rsidRPr="000D3777">
              <w:rPr>
                <w:sz w:val="16"/>
              </w:rPr>
              <w:t xml:space="preserve"> Владельцем ценных</w:t>
            </w:r>
            <w:r>
              <w:rPr>
                <w:sz w:val="16"/>
              </w:rPr>
              <w:t xml:space="preserve"> </w:t>
            </w:r>
            <w:r w:rsidRPr="000D3777">
              <w:rPr>
                <w:sz w:val="16"/>
              </w:rPr>
              <w:t>Бумаг</w:t>
            </w:r>
            <w:r>
              <w:rPr>
                <w:sz w:val="16"/>
              </w:rPr>
              <w:t xml:space="preserve">    </w:t>
            </w:r>
            <w:r w:rsidRPr="007B7CA8">
              <w:rPr>
                <w:sz w:val="36"/>
                <w:szCs w:val="36"/>
              </w:rPr>
              <w:t>□</w:t>
            </w:r>
            <w:r w:rsidRPr="000D3777">
              <w:rPr>
                <w:sz w:val="16"/>
              </w:rPr>
              <w:t xml:space="preserve"> </w:t>
            </w:r>
            <w:r>
              <w:rPr>
                <w:sz w:val="16"/>
              </w:rPr>
              <w:t>Н</w:t>
            </w:r>
            <w:r w:rsidRPr="000D3777">
              <w:rPr>
                <w:sz w:val="16"/>
              </w:rPr>
              <w:t>оминальным</w:t>
            </w:r>
            <w:r>
              <w:rPr>
                <w:sz w:val="16"/>
              </w:rPr>
              <w:t xml:space="preserve"> </w:t>
            </w:r>
            <w:r w:rsidRPr="000D3777">
              <w:rPr>
                <w:sz w:val="16"/>
              </w:rPr>
              <w:t>держателем</w:t>
            </w:r>
            <w:r>
              <w:rPr>
                <w:sz w:val="16"/>
              </w:rPr>
              <w:t xml:space="preserve">    </w:t>
            </w:r>
            <w:r w:rsidRPr="007B7CA8">
              <w:rPr>
                <w:sz w:val="36"/>
                <w:szCs w:val="36"/>
              </w:rPr>
              <w:t>□</w:t>
            </w:r>
            <w:r w:rsidRPr="000D3777">
              <w:rPr>
                <w:sz w:val="16"/>
              </w:rPr>
              <w:t xml:space="preserve"> Иное</w:t>
            </w:r>
          </w:p>
        </w:tc>
      </w:tr>
      <w:tr w:rsidR="00720865" w:rsidRPr="00CE2DDB" w:rsidTr="00D70399">
        <w:trPr>
          <w:gridAfter w:val="2"/>
          <w:wAfter w:w="574" w:type="dxa"/>
          <w:trHeight w:hRule="exact" w:val="80"/>
        </w:trPr>
        <w:tc>
          <w:tcPr>
            <w:tcW w:w="10018" w:type="dxa"/>
            <w:gridSpan w:val="23"/>
            <w:tcBorders>
              <w:top w:val="nil"/>
              <w:left w:val="nil"/>
              <w:bottom w:val="nil"/>
              <w:right w:val="nil"/>
            </w:tcBorders>
          </w:tcPr>
          <w:p w:rsidR="00720865" w:rsidRPr="000D3777" w:rsidRDefault="00720865" w:rsidP="00EB3BD0">
            <w:pPr>
              <w:pStyle w:val="11"/>
              <w:tabs>
                <w:tab w:val="left" w:pos="709"/>
                <w:tab w:val="left" w:pos="10490"/>
              </w:tabs>
              <w:spacing w:line="120" w:lineRule="auto"/>
              <w:rPr>
                <w:sz w:val="16"/>
              </w:rPr>
            </w:pPr>
          </w:p>
        </w:tc>
      </w:tr>
      <w:tr w:rsidR="00720865" w:rsidRPr="00CE2DDB" w:rsidTr="00D70399">
        <w:trPr>
          <w:gridAfter w:val="2"/>
          <w:wAfter w:w="574" w:type="dxa"/>
          <w:trHeight w:hRule="exact" w:val="80"/>
        </w:trPr>
        <w:tc>
          <w:tcPr>
            <w:tcW w:w="10018" w:type="dxa"/>
            <w:gridSpan w:val="23"/>
            <w:tcBorders>
              <w:top w:val="nil"/>
              <w:left w:val="nil"/>
              <w:right w:val="nil"/>
            </w:tcBorders>
          </w:tcPr>
          <w:p w:rsidR="00720865" w:rsidRPr="000D3777" w:rsidRDefault="00720865" w:rsidP="00EB3BD0">
            <w:pPr>
              <w:pStyle w:val="11"/>
              <w:tabs>
                <w:tab w:val="left" w:pos="709"/>
                <w:tab w:val="left" w:pos="10490"/>
              </w:tabs>
              <w:spacing w:line="120" w:lineRule="auto"/>
              <w:rPr>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rPr>
                <w:sz w:val="16"/>
              </w:rPr>
            </w:pPr>
            <w:r w:rsidRPr="000D3777">
              <w:rPr>
                <w:sz w:val="16"/>
              </w:rPr>
              <w:t>2. Полное официальное</w:t>
            </w:r>
            <w:r>
              <w:rPr>
                <w:sz w:val="16"/>
              </w:rPr>
              <w:t xml:space="preserve"> наименование на русском   языке в соответствии с Уставом:</w:t>
            </w:r>
          </w:p>
        </w:tc>
        <w:tc>
          <w:tcPr>
            <w:tcW w:w="6249" w:type="dxa"/>
            <w:gridSpan w:val="12"/>
            <w:tcBorders>
              <w:top w:val="nil"/>
              <w:left w:val="nil"/>
              <w:bottom w:val="single" w:sz="6" w:space="0" w:color="auto"/>
              <w:right w:val="nil"/>
            </w:tcBorders>
          </w:tcPr>
          <w:p w:rsidR="00720865" w:rsidRPr="000D3777" w:rsidRDefault="00720865" w:rsidP="00EB3BD0">
            <w:pPr>
              <w:pStyle w:val="11"/>
              <w:tabs>
                <w:tab w:val="left" w:pos="709"/>
                <w:tab w:val="left" w:pos="10490"/>
              </w:tabs>
              <w:jc w:val="both"/>
              <w:rPr>
                <w:i/>
                <w:sz w:val="16"/>
              </w:rPr>
            </w:pPr>
          </w:p>
        </w:tc>
      </w:tr>
      <w:tr w:rsidR="00720865" w:rsidRPr="00CE2DDB" w:rsidTr="00D70399">
        <w:trPr>
          <w:gridAfter w:val="2"/>
          <w:wAfter w:w="574" w:type="dxa"/>
        </w:trPr>
        <w:tc>
          <w:tcPr>
            <w:tcW w:w="10018" w:type="dxa"/>
            <w:gridSpan w:val="23"/>
            <w:tcBorders>
              <w:top w:val="nil"/>
              <w:left w:val="nil"/>
              <w:bottom w:val="nil"/>
              <w:right w:val="nil"/>
            </w:tcBorders>
          </w:tcPr>
          <w:p w:rsidR="00720865" w:rsidRPr="000D3777" w:rsidRDefault="00720865" w:rsidP="00EB3BD0">
            <w:pPr>
              <w:pStyle w:val="11"/>
              <w:tabs>
                <w:tab w:val="left" w:pos="709"/>
                <w:tab w:val="left" w:pos="10490"/>
              </w:tabs>
              <w:spacing w:line="72" w:lineRule="auto"/>
              <w:jc w:val="both"/>
              <w:rPr>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c>
          <w:tcPr>
            <w:tcW w:w="6249" w:type="dxa"/>
            <w:gridSpan w:val="12"/>
            <w:tcBorders>
              <w:top w:val="nil"/>
              <w:left w:val="nil"/>
              <w:bottom w:val="single" w:sz="6" w:space="0" w:color="auto"/>
              <w:right w:val="nil"/>
            </w:tcBorders>
          </w:tcPr>
          <w:p w:rsidR="00720865" w:rsidRPr="000D3777" w:rsidRDefault="00720865" w:rsidP="00EB3BD0">
            <w:pPr>
              <w:pStyle w:val="11"/>
              <w:tabs>
                <w:tab w:val="left" w:pos="709"/>
                <w:tab w:val="left" w:pos="10490"/>
              </w:tabs>
              <w:jc w:val="both"/>
              <w:rPr>
                <w:sz w:val="16"/>
              </w:rPr>
            </w:pPr>
          </w:p>
        </w:tc>
      </w:tr>
      <w:tr w:rsidR="00720865" w:rsidRPr="00CE2DDB" w:rsidTr="00D70399">
        <w:trPr>
          <w:gridAfter w:val="2"/>
          <w:wAfter w:w="574" w:type="dxa"/>
          <w:trHeight w:hRule="exact" w:val="80"/>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spacing w:line="120" w:lineRule="auto"/>
              <w:jc w:val="both"/>
              <w:rPr>
                <w:sz w:val="16"/>
              </w:rPr>
            </w:pPr>
          </w:p>
        </w:tc>
        <w:tc>
          <w:tcPr>
            <w:tcW w:w="6249" w:type="dxa"/>
            <w:gridSpan w:val="12"/>
            <w:tcBorders>
              <w:top w:val="nil"/>
              <w:left w:val="nil"/>
              <w:bottom w:val="nil"/>
              <w:right w:val="nil"/>
            </w:tcBorders>
          </w:tcPr>
          <w:p w:rsidR="00720865" w:rsidRPr="000D3777" w:rsidRDefault="00720865" w:rsidP="00EB3BD0">
            <w:pPr>
              <w:pStyle w:val="11"/>
              <w:tabs>
                <w:tab w:val="left" w:pos="709"/>
                <w:tab w:val="left" w:pos="10490"/>
              </w:tabs>
              <w:spacing w:line="120" w:lineRule="auto"/>
              <w:ind w:left="-637"/>
              <w:jc w:val="both"/>
              <w:rPr>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rPr>
                <w:sz w:val="16"/>
              </w:rPr>
            </w:pPr>
            <w:r w:rsidRPr="000D3777">
              <w:rPr>
                <w:sz w:val="16"/>
              </w:rPr>
              <w:t>3. Краткое официальное  наименование</w:t>
            </w:r>
            <w:r>
              <w:rPr>
                <w:sz w:val="16"/>
              </w:rPr>
              <w:t xml:space="preserve"> на русском   языке в соответствии с Уставом:</w:t>
            </w:r>
            <w:r w:rsidRPr="000D3777">
              <w:rPr>
                <w:sz w:val="16"/>
              </w:rPr>
              <w:t xml:space="preserve">:                                                                                              </w:t>
            </w:r>
          </w:p>
        </w:tc>
        <w:tc>
          <w:tcPr>
            <w:tcW w:w="6249" w:type="dxa"/>
            <w:gridSpan w:val="12"/>
            <w:tcBorders>
              <w:top w:val="nil"/>
              <w:left w:val="nil"/>
              <w:bottom w:val="single" w:sz="6" w:space="0" w:color="auto"/>
              <w:right w:val="nil"/>
            </w:tcBorders>
          </w:tcPr>
          <w:p w:rsidR="00720865" w:rsidRPr="000D3777" w:rsidRDefault="00720865" w:rsidP="00EB3BD0">
            <w:pPr>
              <w:pStyle w:val="11"/>
              <w:tabs>
                <w:tab w:val="left" w:pos="709"/>
                <w:tab w:val="left" w:pos="10490"/>
              </w:tabs>
              <w:ind w:left="-637"/>
              <w:jc w:val="both"/>
              <w:rPr>
                <w:sz w:val="16"/>
              </w:rPr>
            </w:pPr>
            <w:r w:rsidRPr="000D3777">
              <w:rPr>
                <w:sz w:val="16"/>
              </w:rPr>
              <w:t xml:space="preserve">           </w:t>
            </w:r>
          </w:p>
        </w:tc>
      </w:tr>
      <w:tr w:rsidR="00720865" w:rsidRPr="00CE2DDB" w:rsidTr="00D70399">
        <w:trPr>
          <w:gridAfter w:val="2"/>
          <w:wAfter w:w="574" w:type="dxa"/>
        </w:trPr>
        <w:tc>
          <w:tcPr>
            <w:tcW w:w="3769" w:type="dxa"/>
            <w:gridSpan w:val="11"/>
            <w:tcBorders>
              <w:top w:val="nil"/>
              <w:left w:val="nil"/>
              <w:bottom w:val="nil"/>
              <w:right w:val="nil"/>
            </w:tcBorders>
          </w:tcPr>
          <w:p w:rsidR="00720865" w:rsidRDefault="00720865" w:rsidP="00EB3BD0">
            <w:pPr>
              <w:pStyle w:val="11"/>
              <w:tabs>
                <w:tab w:val="left" w:pos="709"/>
                <w:tab w:val="left" w:pos="10490"/>
              </w:tabs>
              <w:jc w:val="both"/>
              <w:rPr>
                <w:sz w:val="16"/>
              </w:rPr>
            </w:pPr>
          </w:p>
          <w:p w:rsidR="00720865" w:rsidRPr="000D3777" w:rsidRDefault="00720865" w:rsidP="00EB3BD0">
            <w:pPr>
              <w:pStyle w:val="11"/>
              <w:tabs>
                <w:tab w:val="left" w:pos="709"/>
                <w:tab w:val="left" w:pos="10490"/>
              </w:tabs>
              <w:jc w:val="both"/>
              <w:rPr>
                <w:sz w:val="16"/>
              </w:rPr>
            </w:pPr>
            <w:r>
              <w:rPr>
                <w:sz w:val="16"/>
              </w:rPr>
              <w:t>4</w:t>
            </w:r>
            <w:r w:rsidRPr="000D3777">
              <w:rPr>
                <w:sz w:val="16"/>
              </w:rPr>
              <w:t>. Полное официальное</w:t>
            </w:r>
            <w:r>
              <w:rPr>
                <w:sz w:val="16"/>
              </w:rPr>
              <w:t xml:space="preserve"> наименование на иностранном   языке в соответствии с Уставом:</w:t>
            </w:r>
          </w:p>
        </w:tc>
        <w:tc>
          <w:tcPr>
            <w:tcW w:w="6249" w:type="dxa"/>
            <w:gridSpan w:val="12"/>
            <w:tcBorders>
              <w:top w:val="nil"/>
              <w:left w:val="nil"/>
              <w:bottom w:val="single" w:sz="6" w:space="0" w:color="auto"/>
              <w:right w:val="nil"/>
            </w:tcBorders>
          </w:tcPr>
          <w:p w:rsidR="00720865" w:rsidRPr="000D3777" w:rsidRDefault="00720865" w:rsidP="00EB3BD0">
            <w:pPr>
              <w:pStyle w:val="11"/>
              <w:tabs>
                <w:tab w:val="left" w:pos="709"/>
                <w:tab w:val="left" w:pos="10490"/>
              </w:tabs>
              <w:ind w:left="-637"/>
              <w:jc w:val="both"/>
              <w:rPr>
                <w:sz w:val="16"/>
              </w:rPr>
            </w:pPr>
          </w:p>
        </w:tc>
      </w:tr>
      <w:tr w:rsidR="00720865" w:rsidRPr="00CE2DDB" w:rsidTr="00D70399">
        <w:trPr>
          <w:gridAfter w:val="2"/>
          <w:wAfter w:w="574" w:type="dxa"/>
          <w:trHeight w:hRule="exact" w:val="80"/>
        </w:trPr>
        <w:tc>
          <w:tcPr>
            <w:tcW w:w="10018" w:type="dxa"/>
            <w:gridSpan w:val="23"/>
            <w:tcBorders>
              <w:top w:val="nil"/>
              <w:left w:val="nil"/>
              <w:bottom w:val="nil"/>
              <w:right w:val="nil"/>
            </w:tcBorders>
          </w:tcPr>
          <w:p w:rsidR="00720865" w:rsidRPr="000D3777" w:rsidRDefault="00720865" w:rsidP="00EB3BD0">
            <w:pPr>
              <w:pStyle w:val="11"/>
              <w:tabs>
                <w:tab w:val="left" w:pos="709"/>
                <w:tab w:val="left" w:pos="10490"/>
              </w:tabs>
              <w:spacing w:line="120" w:lineRule="auto"/>
              <w:ind w:left="-635"/>
              <w:jc w:val="both"/>
              <w:rPr>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c>
          <w:tcPr>
            <w:tcW w:w="6249" w:type="dxa"/>
            <w:gridSpan w:val="12"/>
            <w:tcBorders>
              <w:top w:val="nil"/>
              <w:left w:val="nil"/>
              <w:bottom w:val="single" w:sz="6" w:space="0" w:color="auto"/>
              <w:right w:val="nil"/>
            </w:tcBorders>
          </w:tcPr>
          <w:p w:rsidR="00720865" w:rsidRPr="000D3777" w:rsidRDefault="00720865" w:rsidP="00EB3BD0">
            <w:pPr>
              <w:pStyle w:val="11"/>
              <w:tabs>
                <w:tab w:val="left" w:pos="709"/>
                <w:tab w:val="left" w:pos="10490"/>
              </w:tabs>
              <w:ind w:left="-637"/>
              <w:jc w:val="both"/>
              <w:rPr>
                <w:i/>
                <w:sz w:val="16"/>
              </w:rPr>
            </w:pPr>
            <w:r w:rsidRPr="000D3777">
              <w:rPr>
                <w:i/>
                <w:sz w:val="16"/>
              </w:rPr>
              <w:t xml:space="preserve">           </w:t>
            </w: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rPr>
                <w:sz w:val="16"/>
              </w:rPr>
            </w:pPr>
            <w:r>
              <w:rPr>
                <w:sz w:val="16"/>
              </w:rPr>
              <w:t>5</w:t>
            </w:r>
            <w:r w:rsidRPr="000D3777">
              <w:rPr>
                <w:sz w:val="16"/>
              </w:rPr>
              <w:t>. Краткое официальное  наименование</w:t>
            </w:r>
            <w:r>
              <w:rPr>
                <w:sz w:val="16"/>
              </w:rPr>
              <w:t xml:space="preserve"> на иностранном  языке в соответствии с Уставом:</w:t>
            </w:r>
            <w:r w:rsidRPr="000D3777">
              <w:rPr>
                <w:sz w:val="16"/>
              </w:rPr>
              <w:t>:</w:t>
            </w:r>
          </w:p>
        </w:tc>
        <w:tc>
          <w:tcPr>
            <w:tcW w:w="6249" w:type="dxa"/>
            <w:gridSpan w:val="12"/>
            <w:tcBorders>
              <w:top w:val="nil"/>
              <w:left w:val="nil"/>
              <w:bottom w:val="single" w:sz="6" w:space="0" w:color="auto"/>
              <w:right w:val="nil"/>
            </w:tcBorders>
          </w:tcPr>
          <w:p w:rsidR="00720865" w:rsidRPr="000D3777" w:rsidRDefault="00720865" w:rsidP="00EB3BD0">
            <w:pPr>
              <w:pStyle w:val="11"/>
              <w:tabs>
                <w:tab w:val="left" w:pos="709"/>
                <w:tab w:val="left" w:pos="10490"/>
              </w:tabs>
              <w:ind w:left="-637"/>
              <w:jc w:val="both"/>
              <w:rPr>
                <w:i/>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c>
          <w:tcPr>
            <w:tcW w:w="6249" w:type="dxa"/>
            <w:gridSpan w:val="12"/>
            <w:tcBorders>
              <w:top w:val="nil"/>
              <w:left w:val="nil"/>
              <w:bottom w:val="single" w:sz="6" w:space="0" w:color="auto"/>
              <w:right w:val="nil"/>
            </w:tcBorders>
          </w:tcPr>
          <w:p w:rsidR="00720865" w:rsidRPr="000D3777" w:rsidRDefault="00720865" w:rsidP="00EB3BD0">
            <w:pPr>
              <w:pStyle w:val="11"/>
              <w:tabs>
                <w:tab w:val="left" w:pos="709"/>
                <w:tab w:val="left" w:pos="10490"/>
              </w:tabs>
              <w:ind w:left="-637"/>
              <w:jc w:val="both"/>
              <w:rPr>
                <w:i/>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rPr>
                <w:sz w:val="16"/>
              </w:rPr>
            </w:pPr>
            <w:r>
              <w:rPr>
                <w:sz w:val="16"/>
              </w:rPr>
              <w:t>6</w:t>
            </w:r>
            <w:r w:rsidRPr="000D3777">
              <w:rPr>
                <w:sz w:val="16"/>
              </w:rPr>
              <w:t>. Организационно-правовая форма</w:t>
            </w:r>
          </w:p>
        </w:tc>
        <w:tc>
          <w:tcPr>
            <w:tcW w:w="6249" w:type="dxa"/>
            <w:gridSpan w:val="12"/>
            <w:tcBorders>
              <w:top w:val="nil"/>
              <w:left w:val="nil"/>
              <w:bottom w:val="single" w:sz="6" w:space="0" w:color="auto"/>
              <w:right w:val="nil"/>
            </w:tcBorders>
          </w:tcPr>
          <w:p w:rsidR="00720865" w:rsidRPr="000D3777" w:rsidRDefault="00720865" w:rsidP="00EB3BD0">
            <w:pPr>
              <w:pStyle w:val="11"/>
              <w:tabs>
                <w:tab w:val="left" w:pos="709"/>
                <w:tab w:val="left" w:pos="10490"/>
              </w:tabs>
              <w:ind w:left="-637"/>
              <w:jc w:val="both"/>
              <w:rPr>
                <w:i/>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c>
          <w:tcPr>
            <w:tcW w:w="6249" w:type="dxa"/>
            <w:gridSpan w:val="12"/>
            <w:tcBorders>
              <w:top w:val="nil"/>
              <w:left w:val="nil"/>
              <w:bottom w:val="single" w:sz="6" w:space="0" w:color="auto"/>
              <w:right w:val="nil"/>
            </w:tcBorders>
          </w:tcPr>
          <w:p w:rsidR="00720865" w:rsidRPr="000D3777" w:rsidRDefault="00720865" w:rsidP="00EB3BD0">
            <w:pPr>
              <w:pStyle w:val="11"/>
              <w:tabs>
                <w:tab w:val="left" w:pos="709"/>
                <w:tab w:val="left" w:pos="10490"/>
              </w:tabs>
              <w:ind w:left="-637"/>
              <w:jc w:val="both"/>
              <w:rPr>
                <w:i/>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rPr>
                <w:sz w:val="16"/>
              </w:rPr>
            </w:pPr>
            <w:r>
              <w:rPr>
                <w:sz w:val="16"/>
              </w:rPr>
              <w:t>7. Номер государственной регистрации (для юридических лиц, зарегистрированных до 01.07.2002)</w:t>
            </w:r>
          </w:p>
        </w:tc>
        <w:tc>
          <w:tcPr>
            <w:tcW w:w="6249" w:type="dxa"/>
            <w:gridSpan w:val="12"/>
            <w:tcBorders>
              <w:top w:val="nil"/>
              <w:left w:val="nil"/>
              <w:bottom w:val="single" w:sz="6" w:space="0" w:color="auto"/>
              <w:right w:val="nil"/>
            </w:tcBorders>
          </w:tcPr>
          <w:p w:rsidR="00720865" w:rsidRDefault="00720865" w:rsidP="00EB3BD0">
            <w:pPr>
              <w:pStyle w:val="11"/>
              <w:tabs>
                <w:tab w:val="left" w:pos="709"/>
                <w:tab w:val="left" w:pos="10490"/>
              </w:tabs>
              <w:ind w:left="-637"/>
              <w:jc w:val="center"/>
              <w:rPr>
                <w:i/>
                <w:sz w:val="16"/>
              </w:rPr>
            </w:pPr>
          </w:p>
          <w:p w:rsidR="00720865" w:rsidRPr="000D3777" w:rsidRDefault="00720865" w:rsidP="00EB3BD0">
            <w:pPr>
              <w:pStyle w:val="11"/>
              <w:tabs>
                <w:tab w:val="left" w:pos="709"/>
                <w:tab w:val="left" w:pos="10490"/>
              </w:tabs>
              <w:ind w:left="-637"/>
              <w:jc w:val="both"/>
              <w:rPr>
                <w:i/>
                <w:sz w:val="16"/>
              </w:rPr>
            </w:pPr>
            <w:r>
              <w:rPr>
                <w:sz w:val="16"/>
              </w:rPr>
              <w:t xml:space="preserve">                №                                                                                          Дата регистрации:</w:t>
            </w:r>
          </w:p>
        </w:tc>
      </w:tr>
      <w:tr w:rsidR="00720865" w:rsidRPr="00CE2DDB" w:rsidTr="00D70399">
        <w:trPr>
          <w:gridAfter w:val="2"/>
          <w:wAfter w:w="574" w:type="dxa"/>
        </w:trPr>
        <w:tc>
          <w:tcPr>
            <w:tcW w:w="3769" w:type="dxa"/>
            <w:gridSpan w:val="11"/>
            <w:tcBorders>
              <w:top w:val="nil"/>
              <w:left w:val="nil"/>
              <w:bottom w:val="nil"/>
              <w:right w:val="nil"/>
            </w:tcBorders>
          </w:tcPr>
          <w:p w:rsidR="00720865" w:rsidRDefault="00720865" w:rsidP="00EB3BD0">
            <w:pPr>
              <w:pStyle w:val="11"/>
              <w:tabs>
                <w:tab w:val="left" w:pos="709"/>
                <w:tab w:val="left" w:pos="10490"/>
              </w:tabs>
              <w:rPr>
                <w:sz w:val="16"/>
              </w:rPr>
            </w:pPr>
            <w:r w:rsidRPr="000D3777">
              <w:rPr>
                <w:sz w:val="16"/>
              </w:rPr>
              <w:t>Орган осуществивший регистрацию:</w:t>
            </w:r>
          </w:p>
        </w:tc>
        <w:tc>
          <w:tcPr>
            <w:tcW w:w="6249" w:type="dxa"/>
            <w:gridSpan w:val="12"/>
            <w:tcBorders>
              <w:top w:val="nil"/>
              <w:left w:val="nil"/>
              <w:bottom w:val="single" w:sz="6" w:space="0" w:color="auto"/>
              <w:right w:val="nil"/>
            </w:tcBorders>
          </w:tcPr>
          <w:p w:rsidR="00720865" w:rsidRDefault="00720865" w:rsidP="00EB3BD0">
            <w:pPr>
              <w:pStyle w:val="11"/>
              <w:tabs>
                <w:tab w:val="left" w:pos="709"/>
                <w:tab w:val="left" w:pos="10490"/>
              </w:tabs>
              <w:ind w:left="-637"/>
              <w:jc w:val="center"/>
              <w:rPr>
                <w:i/>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rPr>
                <w:sz w:val="16"/>
              </w:rPr>
            </w:pPr>
            <w:r>
              <w:rPr>
                <w:sz w:val="16"/>
              </w:rPr>
              <w:t>Дата</w:t>
            </w:r>
            <w:r w:rsidRPr="000D3777">
              <w:rPr>
                <w:sz w:val="16"/>
              </w:rPr>
              <w:t xml:space="preserve"> внесени</w:t>
            </w:r>
            <w:r>
              <w:rPr>
                <w:sz w:val="16"/>
              </w:rPr>
              <w:t>я</w:t>
            </w:r>
            <w:r w:rsidRPr="000D3777">
              <w:rPr>
                <w:sz w:val="16"/>
              </w:rPr>
              <w:t xml:space="preserve"> записи в ЕГРЮЛ</w:t>
            </w:r>
          </w:p>
        </w:tc>
        <w:tc>
          <w:tcPr>
            <w:tcW w:w="6249" w:type="dxa"/>
            <w:gridSpan w:val="12"/>
            <w:tcBorders>
              <w:top w:val="nil"/>
              <w:left w:val="nil"/>
              <w:bottom w:val="single" w:sz="6" w:space="0" w:color="auto"/>
              <w:right w:val="nil"/>
            </w:tcBorders>
          </w:tcPr>
          <w:p w:rsidR="00720865" w:rsidRDefault="00720865" w:rsidP="00EB3BD0">
            <w:pPr>
              <w:pStyle w:val="11"/>
              <w:tabs>
                <w:tab w:val="left" w:pos="709"/>
                <w:tab w:val="left" w:pos="10490"/>
              </w:tabs>
              <w:ind w:left="-637"/>
              <w:jc w:val="center"/>
              <w:rPr>
                <w:i/>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Default="00720865" w:rsidP="00EB3BD0">
            <w:pPr>
              <w:pStyle w:val="11"/>
              <w:tabs>
                <w:tab w:val="left" w:pos="709"/>
                <w:tab w:val="left" w:pos="10490"/>
              </w:tabs>
              <w:rPr>
                <w:sz w:val="16"/>
              </w:rPr>
            </w:pPr>
            <w:r>
              <w:rPr>
                <w:sz w:val="16"/>
              </w:rPr>
              <w:t>Наименование регистрирующего органа</w:t>
            </w:r>
          </w:p>
        </w:tc>
        <w:tc>
          <w:tcPr>
            <w:tcW w:w="6249" w:type="dxa"/>
            <w:gridSpan w:val="12"/>
            <w:tcBorders>
              <w:top w:val="nil"/>
              <w:left w:val="nil"/>
              <w:bottom w:val="single" w:sz="6" w:space="0" w:color="auto"/>
              <w:right w:val="nil"/>
            </w:tcBorders>
          </w:tcPr>
          <w:p w:rsidR="00720865" w:rsidRDefault="00720865" w:rsidP="00EB3BD0">
            <w:pPr>
              <w:pStyle w:val="11"/>
              <w:tabs>
                <w:tab w:val="left" w:pos="709"/>
                <w:tab w:val="left" w:pos="10490"/>
              </w:tabs>
              <w:ind w:left="-637"/>
              <w:jc w:val="center"/>
              <w:rPr>
                <w:i/>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Default="00720865" w:rsidP="00EB3BD0">
            <w:pPr>
              <w:pStyle w:val="11"/>
              <w:tabs>
                <w:tab w:val="left" w:pos="709"/>
                <w:tab w:val="left" w:pos="10490"/>
              </w:tabs>
              <w:rPr>
                <w:sz w:val="16"/>
              </w:rPr>
            </w:pPr>
            <w:r>
              <w:rPr>
                <w:sz w:val="16"/>
              </w:rPr>
              <w:t>ИНН/КПП</w:t>
            </w:r>
          </w:p>
        </w:tc>
        <w:tc>
          <w:tcPr>
            <w:tcW w:w="6249" w:type="dxa"/>
            <w:gridSpan w:val="12"/>
            <w:tcBorders>
              <w:top w:val="nil"/>
              <w:left w:val="nil"/>
              <w:bottom w:val="single" w:sz="6" w:space="0" w:color="auto"/>
              <w:right w:val="nil"/>
            </w:tcBorders>
          </w:tcPr>
          <w:p w:rsidR="00720865" w:rsidRDefault="00720865" w:rsidP="00EB3BD0">
            <w:pPr>
              <w:pStyle w:val="11"/>
              <w:tabs>
                <w:tab w:val="left" w:pos="709"/>
                <w:tab w:val="left" w:pos="10490"/>
              </w:tabs>
              <w:ind w:left="-637"/>
              <w:jc w:val="center"/>
              <w:rPr>
                <w:i/>
                <w:sz w:val="16"/>
              </w:rPr>
            </w:pPr>
            <w:r>
              <w:rPr>
                <w:i/>
                <w:sz w:val="16"/>
              </w:rPr>
              <w:t>/</w:t>
            </w:r>
          </w:p>
        </w:tc>
      </w:tr>
      <w:tr w:rsidR="00720865" w:rsidRPr="00CE2DDB" w:rsidTr="00D70399">
        <w:trPr>
          <w:gridAfter w:val="2"/>
          <w:wAfter w:w="574" w:type="dxa"/>
        </w:trPr>
        <w:tc>
          <w:tcPr>
            <w:tcW w:w="3769" w:type="dxa"/>
            <w:gridSpan w:val="11"/>
            <w:tcBorders>
              <w:top w:val="nil"/>
              <w:left w:val="nil"/>
              <w:bottom w:val="nil"/>
              <w:right w:val="nil"/>
            </w:tcBorders>
          </w:tcPr>
          <w:p w:rsidR="00720865" w:rsidRDefault="00720865" w:rsidP="00EB3BD0">
            <w:pPr>
              <w:pStyle w:val="11"/>
              <w:tabs>
                <w:tab w:val="left" w:pos="709"/>
                <w:tab w:val="left" w:pos="10490"/>
              </w:tabs>
              <w:rPr>
                <w:sz w:val="16"/>
              </w:rPr>
            </w:pPr>
            <w:r>
              <w:rPr>
                <w:sz w:val="16"/>
              </w:rPr>
              <w:t>Код организации КИО/ИНН (для нерезидентов)</w:t>
            </w:r>
          </w:p>
        </w:tc>
        <w:tc>
          <w:tcPr>
            <w:tcW w:w="6249" w:type="dxa"/>
            <w:gridSpan w:val="12"/>
            <w:tcBorders>
              <w:top w:val="nil"/>
              <w:left w:val="nil"/>
              <w:bottom w:val="single" w:sz="6" w:space="0" w:color="auto"/>
              <w:right w:val="nil"/>
            </w:tcBorders>
          </w:tcPr>
          <w:p w:rsidR="00720865" w:rsidRDefault="00720865" w:rsidP="00EB3BD0">
            <w:pPr>
              <w:pStyle w:val="11"/>
              <w:tabs>
                <w:tab w:val="left" w:pos="709"/>
                <w:tab w:val="left" w:pos="10490"/>
              </w:tabs>
              <w:ind w:left="-637"/>
              <w:jc w:val="center"/>
              <w:rPr>
                <w:i/>
                <w:sz w:val="16"/>
              </w:rPr>
            </w:pPr>
            <w:r>
              <w:rPr>
                <w:i/>
                <w:sz w:val="16"/>
              </w:rPr>
              <w:t>/</w:t>
            </w:r>
          </w:p>
        </w:tc>
      </w:tr>
      <w:tr w:rsidR="00720865" w:rsidRPr="00CE2DDB" w:rsidTr="00D70399">
        <w:trPr>
          <w:gridAfter w:val="2"/>
          <w:wAfter w:w="574" w:type="dxa"/>
        </w:trPr>
        <w:tc>
          <w:tcPr>
            <w:tcW w:w="3769" w:type="dxa"/>
            <w:gridSpan w:val="11"/>
            <w:tcBorders>
              <w:top w:val="nil"/>
              <w:left w:val="nil"/>
              <w:bottom w:val="nil"/>
              <w:right w:val="nil"/>
            </w:tcBorders>
          </w:tcPr>
          <w:p w:rsidR="00720865" w:rsidRDefault="00720865" w:rsidP="00EB3BD0">
            <w:pPr>
              <w:pStyle w:val="11"/>
              <w:tabs>
                <w:tab w:val="left" w:pos="709"/>
                <w:tab w:val="left" w:pos="10490"/>
              </w:tabs>
              <w:rPr>
                <w:sz w:val="16"/>
              </w:rPr>
            </w:pPr>
            <w:r>
              <w:rPr>
                <w:sz w:val="16"/>
              </w:rPr>
              <w:t>Коды Росстат</w:t>
            </w:r>
          </w:p>
        </w:tc>
        <w:tc>
          <w:tcPr>
            <w:tcW w:w="6249" w:type="dxa"/>
            <w:gridSpan w:val="12"/>
            <w:tcBorders>
              <w:top w:val="nil"/>
              <w:left w:val="nil"/>
              <w:bottom w:val="single" w:sz="6" w:space="0" w:color="auto"/>
              <w:right w:val="nil"/>
            </w:tcBorders>
          </w:tcPr>
          <w:p w:rsidR="00720865" w:rsidRPr="00F527EE" w:rsidRDefault="00720865" w:rsidP="00EB3BD0">
            <w:pPr>
              <w:pStyle w:val="11"/>
              <w:tabs>
                <w:tab w:val="left" w:pos="709"/>
                <w:tab w:val="left" w:pos="10490"/>
              </w:tabs>
              <w:ind w:left="-637"/>
              <w:jc w:val="center"/>
              <w:rPr>
                <w:sz w:val="16"/>
              </w:rPr>
            </w:pPr>
            <w:r w:rsidRPr="00F527EE">
              <w:rPr>
                <w:sz w:val="16"/>
              </w:rPr>
              <w:t>ОКПО                                             ОКВЭД</w:t>
            </w:r>
          </w:p>
        </w:tc>
      </w:tr>
      <w:tr w:rsidR="00720865" w:rsidRPr="00CE2DDB" w:rsidTr="00D70399">
        <w:trPr>
          <w:gridAfter w:val="2"/>
          <w:wAfter w:w="574" w:type="dxa"/>
        </w:trPr>
        <w:tc>
          <w:tcPr>
            <w:tcW w:w="3769" w:type="dxa"/>
            <w:gridSpan w:val="11"/>
            <w:tcBorders>
              <w:top w:val="nil"/>
              <w:left w:val="nil"/>
              <w:bottom w:val="nil"/>
              <w:right w:val="nil"/>
            </w:tcBorders>
          </w:tcPr>
          <w:p w:rsidR="00720865" w:rsidRDefault="00720865" w:rsidP="00EB3BD0">
            <w:pPr>
              <w:pStyle w:val="11"/>
              <w:tabs>
                <w:tab w:val="left" w:pos="709"/>
                <w:tab w:val="left" w:pos="10490"/>
              </w:tabs>
              <w:rPr>
                <w:sz w:val="16"/>
              </w:rPr>
            </w:pPr>
          </w:p>
        </w:tc>
        <w:tc>
          <w:tcPr>
            <w:tcW w:w="6249" w:type="dxa"/>
            <w:gridSpan w:val="12"/>
            <w:tcBorders>
              <w:top w:val="nil"/>
              <w:left w:val="nil"/>
              <w:bottom w:val="single" w:sz="6" w:space="0" w:color="auto"/>
              <w:right w:val="nil"/>
            </w:tcBorders>
          </w:tcPr>
          <w:p w:rsidR="00720865" w:rsidRPr="00F527EE" w:rsidRDefault="00720865" w:rsidP="00EB3BD0">
            <w:pPr>
              <w:pStyle w:val="11"/>
              <w:tabs>
                <w:tab w:val="left" w:pos="709"/>
                <w:tab w:val="left" w:pos="10490"/>
              </w:tabs>
              <w:ind w:left="-637"/>
              <w:jc w:val="center"/>
              <w:rPr>
                <w:sz w:val="16"/>
              </w:rPr>
            </w:pPr>
            <w:r w:rsidRPr="00F527EE">
              <w:rPr>
                <w:sz w:val="16"/>
              </w:rPr>
              <w:t>ОКАТО                                           ОКТМО</w:t>
            </w: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c>
          <w:tcPr>
            <w:tcW w:w="6249" w:type="dxa"/>
            <w:gridSpan w:val="12"/>
            <w:tcBorders>
              <w:top w:val="nil"/>
              <w:left w:val="nil"/>
              <w:bottom w:val="single" w:sz="6" w:space="0" w:color="auto"/>
              <w:right w:val="nil"/>
            </w:tcBorders>
          </w:tcPr>
          <w:p w:rsidR="00720865" w:rsidRPr="00F527EE" w:rsidRDefault="00720865" w:rsidP="00EB3BD0">
            <w:pPr>
              <w:pStyle w:val="11"/>
              <w:tabs>
                <w:tab w:val="left" w:pos="709"/>
                <w:tab w:val="left" w:pos="10490"/>
              </w:tabs>
              <w:rPr>
                <w:sz w:val="16"/>
              </w:rPr>
            </w:pPr>
            <w:r w:rsidRPr="00F527EE">
              <w:rPr>
                <w:sz w:val="16"/>
              </w:rPr>
              <w:t xml:space="preserve">        </w:t>
            </w:r>
            <w:r>
              <w:rPr>
                <w:sz w:val="16"/>
              </w:rPr>
              <w:t xml:space="preserve">                         </w:t>
            </w:r>
            <w:r w:rsidRPr="00F527EE">
              <w:rPr>
                <w:sz w:val="16"/>
              </w:rPr>
              <w:t>ОКОГУ                                           ОКФС</w:t>
            </w: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jc w:val="both"/>
              <w:rPr>
                <w:sz w:val="16"/>
              </w:rPr>
            </w:pPr>
            <w:r w:rsidRPr="005F0DAC">
              <w:rPr>
                <w:sz w:val="16"/>
              </w:rPr>
              <w:t>Код сектора экономики</w:t>
            </w:r>
          </w:p>
        </w:tc>
        <w:tc>
          <w:tcPr>
            <w:tcW w:w="6249" w:type="dxa"/>
            <w:gridSpan w:val="12"/>
            <w:tcBorders>
              <w:top w:val="nil"/>
              <w:left w:val="nil"/>
              <w:bottom w:val="single" w:sz="6" w:space="0" w:color="auto"/>
              <w:right w:val="nil"/>
            </w:tcBorders>
          </w:tcPr>
          <w:p w:rsidR="00720865" w:rsidRPr="00F527EE" w:rsidRDefault="00720865" w:rsidP="00EB3BD0">
            <w:pPr>
              <w:pStyle w:val="11"/>
              <w:tabs>
                <w:tab w:val="left" w:pos="709"/>
                <w:tab w:val="left" w:pos="10490"/>
              </w:tabs>
              <w:rPr>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jc w:val="both"/>
              <w:rPr>
                <w:sz w:val="16"/>
              </w:rPr>
            </w:pPr>
            <w:r>
              <w:rPr>
                <w:sz w:val="16"/>
              </w:rPr>
              <w:t>8</w:t>
            </w:r>
            <w:r w:rsidRPr="000D3777">
              <w:rPr>
                <w:sz w:val="16"/>
              </w:rPr>
              <w:t xml:space="preserve">. </w:t>
            </w:r>
            <w:r>
              <w:rPr>
                <w:sz w:val="16"/>
              </w:rPr>
              <w:t>Местонахождения (</w:t>
            </w:r>
            <w:r w:rsidRPr="000D3777">
              <w:rPr>
                <w:sz w:val="16"/>
              </w:rPr>
              <w:t>Юридический адрес</w:t>
            </w:r>
            <w:r>
              <w:rPr>
                <w:sz w:val="16"/>
              </w:rPr>
              <w:t>):</w:t>
            </w:r>
          </w:p>
        </w:tc>
        <w:tc>
          <w:tcPr>
            <w:tcW w:w="6249" w:type="dxa"/>
            <w:gridSpan w:val="12"/>
            <w:tcBorders>
              <w:top w:val="nil"/>
              <w:left w:val="nil"/>
              <w:bottom w:val="single" w:sz="6" w:space="0" w:color="auto"/>
              <w:right w:val="nil"/>
            </w:tcBorders>
          </w:tcPr>
          <w:p w:rsidR="00720865" w:rsidRPr="00F527EE" w:rsidRDefault="00720865" w:rsidP="00EB3BD0">
            <w:pPr>
              <w:pStyle w:val="11"/>
              <w:tabs>
                <w:tab w:val="left" w:pos="709"/>
                <w:tab w:val="left" w:pos="10490"/>
              </w:tabs>
              <w:rPr>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Default="00720865" w:rsidP="00EB3BD0">
            <w:pPr>
              <w:pStyle w:val="11"/>
              <w:tabs>
                <w:tab w:val="left" w:pos="709"/>
                <w:tab w:val="left" w:pos="10490"/>
              </w:tabs>
              <w:jc w:val="both"/>
              <w:rPr>
                <w:sz w:val="16"/>
              </w:rPr>
            </w:pPr>
            <w:r>
              <w:rPr>
                <w:sz w:val="16"/>
              </w:rPr>
              <w:t>9</w:t>
            </w:r>
            <w:r w:rsidRPr="000D3777">
              <w:rPr>
                <w:sz w:val="16"/>
              </w:rPr>
              <w:t>. Почтовый адрес</w:t>
            </w:r>
          </w:p>
        </w:tc>
        <w:tc>
          <w:tcPr>
            <w:tcW w:w="6249" w:type="dxa"/>
            <w:gridSpan w:val="12"/>
            <w:tcBorders>
              <w:top w:val="nil"/>
              <w:left w:val="nil"/>
              <w:bottom w:val="single" w:sz="6" w:space="0" w:color="auto"/>
              <w:right w:val="nil"/>
            </w:tcBorders>
          </w:tcPr>
          <w:p w:rsidR="00720865" w:rsidRPr="00F527EE" w:rsidRDefault="00720865" w:rsidP="00EB3BD0">
            <w:pPr>
              <w:pStyle w:val="11"/>
              <w:tabs>
                <w:tab w:val="left" w:pos="709"/>
                <w:tab w:val="left" w:pos="10490"/>
              </w:tabs>
              <w:rPr>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Pr="000D3777" w:rsidRDefault="00720865" w:rsidP="00EB3BD0">
            <w:pPr>
              <w:pStyle w:val="11"/>
              <w:tabs>
                <w:tab w:val="left" w:pos="709"/>
                <w:tab w:val="left" w:pos="10490"/>
              </w:tabs>
              <w:jc w:val="both"/>
              <w:rPr>
                <w:sz w:val="16"/>
              </w:rPr>
            </w:pPr>
            <w:r>
              <w:rPr>
                <w:sz w:val="16"/>
              </w:rPr>
              <w:t>10.</w:t>
            </w:r>
            <w:r w:rsidRPr="000D3777">
              <w:rPr>
                <w:sz w:val="16"/>
              </w:rPr>
              <w:t>Телефон:</w:t>
            </w:r>
          </w:p>
        </w:tc>
        <w:tc>
          <w:tcPr>
            <w:tcW w:w="6249" w:type="dxa"/>
            <w:gridSpan w:val="12"/>
            <w:tcBorders>
              <w:top w:val="nil"/>
              <w:left w:val="nil"/>
              <w:bottom w:val="single" w:sz="6" w:space="0" w:color="auto"/>
              <w:right w:val="nil"/>
            </w:tcBorders>
          </w:tcPr>
          <w:p w:rsidR="00720865" w:rsidRPr="00F527EE" w:rsidRDefault="00720865" w:rsidP="00EB3BD0">
            <w:pPr>
              <w:pStyle w:val="11"/>
              <w:tabs>
                <w:tab w:val="left" w:pos="709"/>
                <w:tab w:val="left" w:pos="10490"/>
              </w:tabs>
              <w:rPr>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Default="00720865" w:rsidP="00EB3BD0">
            <w:pPr>
              <w:pStyle w:val="11"/>
              <w:tabs>
                <w:tab w:val="left" w:pos="709"/>
                <w:tab w:val="left" w:pos="10490"/>
              </w:tabs>
              <w:jc w:val="both"/>
              <w:rPr>
                <w:sz w:val="16"/>
              </w:rPr>
            </w:pPr>
          </w:p>
        </w:tc>
        <w:tc>
          <w:tcPr>
            <w:tcW w:w="6249" w:type="dxa"/>
            <w:gridSpan w:val="12"/>
            <w:tcBorders>
              <w:top w:val="nil"/>
              <w:left w:val="nil"/>
              <w:bottom w:val="single" w:sz="6" w:space="0" w:color="auto"/>
              <w:right w:val="nil"/>
            </w:tcBorders>
          </w:tcPr>
          <w:p w:rsidR="00720865" w:rsidRPr="00F527EE" w:rsidRDefault="00720865" w:rsidP="00EB3BD0">
            <w:pPr>
              <w:pStyle w:val="11"/>
              <w:tabs>
                <w:tab w:val="left" w:pos="709"/>
                <w:tab w:val="left" w:pos="10490"/>
              </w:tabs>
              <w:rPr>
                <w:sz w:val="16"/>
              </w:rPr>
            </w:pPr>
          </w:p>
        </w:tc>
      </w:tr>
      <w:tr w:rsidR="00720865" w:rsidRPr="00CE2DDB" w:rsidTr="00D70399">
        <w:trPr>
          <w:gridAfter w:val="2"/>
          <w:wAfter w:w="574" w:type="dxa"/>
        </w:trPr>
        <w:tc>
          <w:tcPr>
            <w:tcW w:w="3769" w:type="dxa"/>
            <w:gridSpan w:val="11"/>
            <w:tcBorders>
              <w:top w:val="nil"/>
              <w:left w:val="nil"/>
              <w:bottom w:val="nil"/>
              <w:right w:val="nil"/>
            </w:tcBorders>
          </w:tcPr>
          <w:p w:rsidR="00720865" w:rsidRDefault="00720865" w:rsidP="00EB3BD0">
            <w:pPr>
              <w:pStyle w:val="11"/>
              <w:tabs>
                <w:tab w:val="left" w:pos="709"/>
                <w:tab w:val="left" w:pos="10490"/>
              </w:tabs>
              <w:jc w:val="both"/>
              <w:rPr>
                <w:sz w:val="16"/>
              </w:rPr>
            </w:pPr>
            <w:r>
              <w:rPr>
                <w:sz w:val="16"/>
              </w:rPr>
              <w:t>12.</w:t>
            </w:r>
            <w:r w:rsidRPr="000D3777">
              <w:rPr>
                <w:sz w:val="16"/>
              </w:rPr>
              <w:t xml:space="preserve"> E-mail:</w:t>
            </w:r>
          </w:p>
        </w:tc>
        <w:tc>
          <w:tcPr>
            <w:tcW w:w="6249" w:type="dxa"/>
            <w:gridSpan w:val="12"/>
            <w:tcBorders>
              <w:top w:val="nil"/>
              <w:left w:val="nil"/>
              <w:bottom w:val="single" w:sz="6" w:space="0" w:color="auto"/>
              <w:right w:val="nil"/>
            </w:tcBorders>
          </w:tcPr>
          <w:p w:rsidR="00720865" w:rsidRPr="00F527EE" w:rsidRDefault="00720865" w:rsidP="00EB3BD0">
            <w:pPr>
              <w:pStyle w:val="11"/>
              <w:tabs>
                <w:tab w:val="left" w:pos="709"/>
                <w:tab w:val="left" w:pos="10490"/>
              </w:tabs>
              <w:rPr>
                <w:sz w:val="16"/>
              </w:rPr>
            </w:pPr>
          </w:p>
        </w:tc>
      </w:tr>
      <w:tr w:rsidR="00720865" w:rsidRPr="00CE2DDB" w:rsidTr="00D70399">
        <w:trPr>
          <w:gridAfter w:val="2"/>
          <w:wAfter w:w="574" w:type="dxa"/>
          <w:trHeight w:hRule="exact" w:val="80"/>
        </w:trPr>
        <w:tc>
          <w:tcPr>
            <w:tcW w:w="10018" w:type="dxa"/>
            <w:gridSpan w:val="23"/>
            <w:tcBorders>
              <w:top w:val="nil"/>
              <w:left w:val="nil"/>
              <w:bottom w:val="nil"/>
              <w:right w:val="nil"/>
            </w:tcBorders>
          </w:tcPr>
          <w:p w:rsidR="00720865" w:rsidRPr="000D3777" w:rsidRDefault="00720865" w:rsidP="00EB3BD0">
            <w:pPr>
              <w:pStyle w:val="11"/>
              <w:tabs>
                <w:tab w:val="left" w:pos="709"/>
                <w:tab w:val="left" w:pos="10490"/>
              </w:tabs>
              <w:spacing w:line="120" w:lineRule="auto"/>
              <w:jc w:val="both"/>
              <w:rPr>
                <w:sz w:val="16"/>
              </w:rPr>
            </w:pPr>
          </w:p>
        </w:tc>
      </w:tr>
      <w:tr w:rsidR="00720865" w:rsidRPr="00CE2DDB" w:rsidTr="00D70399">
        <w:trPr>
          <w:gridAfter w:val="2"/>
          <w:wAfter w:w="574" w:type="dxa"/>
          <w:trHeight w:hRule="exact" w:val="301"/>
        </w:trPr>
        <w:tc>
          <w:tcPr>
            <w:tcW w:w="10018" w:type="dxa"/>
            <w:gridSpan w:val="23"/>
            <w:tcBorders>
              <w:top w:val="nil"/>
              <w:left w:val="nil"/>
              <w:bottom w:val="nil"/>
              <w:right w:val="nil"/>
            </w:tcBorders>
          </w:tcPr>
          <w:p w:rsidR="00720865" w:rsidRPr="00F020FB" w:rsidRDefault="00720865" w:rsidP="00EB3BD0">
            <w:pPr>
              <w:pStyle w:val="11"/>
              <w:tabs>
                <w:tab w:val="left" w:pos="709"/>
                <w:tab w:val="left" w:pos="10490"/>
              </w:tabs>
              <w:jc w:val="both"/>
              <w:rPr>
                <w:b/>
                <w:sz w:val="16"/>
              </w:rPr>
            </w:pPr>
            <w:r>
              <w:rPr>
                <w:b/>
                <w:sz w:val="16"/>
              </w:rPr>
              <w:t xml:space="preserve">13. </w:t>
            </w:r>
            <w:r w:rsidRPr="007820ED">
              <w:rPr>
                <w:b/>
                <w:sz w:val="16"/>
              </w:rPr>
              <w:t>Платежные реквизиты для получения доходов по ценным бумагам</w:t>
            </w:r>
            <w:r w:rsidRPr="00F020FB">
              <w:rPr>
                <w:b/>
                <w:sz w:val="16"/>
              </w:rPr>
              <w:t>:</w:t>
            </w:r>
          </w:p>
          <w:p w:rsidR="00720865" w:rsidRDefault="00720865" w:rsidP="00EB3BD0">
            <w:pPr>
              <w:pStyle w:val="11"/>
              <w:tabs>
                <w:tab w:val="left" w:pos="709"/>
                <w:tab w:val="left" w:pos="10490"/>
              </w:tabs>
              <w:spacing w:line="120" w:lineRule="auto"/>
              <w:jc w:val="both"/>
              <w:rPr>
                <w:b/>
                <w:sz w:val="16"/>
              </w:rPr>
            </w:pPr>
          </w:p>
          <w:p w:rsidR="00720865" w:rsidRDefault="00720865" w:rsidP="00EB3BD0">
            <w:pPr>
              <w:pStyle w:val="11"/>
              <w:tabs>
                <w:tab w:val="left" w:pos="709"/>
                <w:tab w:val="left" w:pos="10490"/>
              </w:tabs>
              <w:spacing w:line="120" w:lineRule="auto"/>
              <w:jc w:val="both"/>
              <w:rPr>
                <w:b/>
                <w:sz w:val="16"/>
              </w:rPr>
            </w:pPr>
          </w:p>
          <w:p w:rsidR="00720865" w:rsidRDefault="00720865" w:rsidP="00EB3BD0">
            <w:pPr>
              <w:pStyle w:val="11"/>
              <w:tabs>
                <w:tab w:val="left" w:pos="709"/>
                <w:tab w:val="left" w:pos="10490"/>
              </w:tabs>
              <w:spacing w:line="120" w:lineRule="auto"/>
              <w:jc w:val="both"/>
              <w:rPr>
                <w:b/>
                <w:sz w:val="16"/>
              </w:rPr>
            </w:pPr>
          </w:p>
          <w:p w:rsidR="00720865" w:rsidRDefault="00720865" w:rsidP="00EB3BD0">
            <w:pPr>
              <w:pStyle w:val="11"/>
              <w:tabs>
                <w:tab w:val="left" w:pos="709"/>
                <w:tab w:val="left" w:pos="10490"/>
              </w:tabs>
              <w:spacing w:line="120" w:lineRule="auto"/>
              <w:jc w:val="both"/>
              <w:rPr>
                <w:b/>
                <w:sz w:val="16"/>
              </w:rPr>
            </w:pPr>
          </w:p>
          <w:p w:rsidR="00720865" w:rsidRDefault="00720865" w:rsidP="00EB3BD0">
            <w:pPr>
              <w:pStyle w:val="11"/>
              <w:tabs>
                <w:tab w:val="left" w:pos="709"/>
                <w:tab w:val="left" w:pos="10490"/>
              </w:tabs>
              <w:spacing w:line="120" w:lineRule="auto"/>
              <w:jc w:val="both"/>
              <w:rPr>
                <w:b/>
                <w:sz w:val="16"/>
              </w:rPr>
            </w:pPr>
          </w:p>
          <w:p w:rsidR="00720865" w:rsidRDefault="00720865" w:rsidP="00EB3BD0">
            <w:pPr>
              <w:pStyle w:val="11"/>
              <w:tabs>
                <w:tab w:val="left" w:pos="709"/>
                <w:tab w:val="left" w:pos="10490"/>
              </w:tabs>
              <w:spacing w:line="120" w:lineRule="auto"/>
              <w:jc w:val="both"/>
              <w:rPr>
                <w:b/>
                <w:sz w:val="16"/>
              </w:rPr>
            </w:pPr>
          </w:p>
          <w:p w:rsidR="00720865" w:rsidRDefault="00720865" w:rsidP="00EB3BD0">
            <w:pPr>
              <w:pStyle w:val="11"/>
              <w:tabs>
                <w:tab w:val="left" w:pos="709"/>
                <w:tab w:val="left" w:pos="10490"/>
              </w:tabs>
              <w:spacing w:line="120" w:lineRule="auto"/>
              <w:jc w:val="both"/>
              <w:rPr>
                <w:b/>
                <w:sz w:val="16"/>
              </w:rPr>
            </w:pPr>
          </w:p>
          <w:p w:rsidR="00720865" w:rsidRDefault="00720865" w:rsidP="00EB3BD0">
            <w:pPr>
              <w:pStyle w:val="11"/>
              <w:tabs>
                <w:tab w:val="left" w:pos="709"/>
                <w:tab w:val="left" w:pos="10490"/>
              </w:tabs>
              <w:spacing w:line="120" w:lineRule="auto"/>
              <w:jc w:val="both"/>
              <w:rPr>
                <w:b/>
                <w:sz w:val="16"/>
              </w:rPr>
            </w:pPr>
          </w:p>
          <w:p w:rsidR="00720865" w:rsidRDefault="00720865" w:rsidP="00EB3BD0">
            <w:pPr>
              <w:pStyle w:val="11"/>
              <w:tabs>
                <w:tab w:val="left" w:pos="709"/>
                <w:tab w:val="left" w:pos="10490"/>
              </w:tabs>
              <w:spacing w:line="120" w:lineRule="auto"/>
              <w:jc w:val="both"/>
              <w:rPr>
                <w:b/>
                <w:sz w:val="16"/>
              </w:rPr>
            </w:pPr>
          </w:p>
          <w:p w:rsidR="00720865" w:rsidRPr="00F020FB" w:rsidRDefault="00720865" w:rsidP="00EB3BD0">
            <w:pPr>
              <w:pStyle w:val="11"/>
              <w:tabs>
                <w:tab w:val="left" w:pos="709"/>
                <w:tab w:val="left" w:pos="10490"/>
              </w:tabs>
              <w:spacing w:line="120" w:lineRule="auto"/>
              <w:jc w:val="both"/>
              <w:rPr>
                <w:b/>
                <w:sz w:val="16"/>
              </w:rPr>
            </w:pPr>
          </w:p>
        </w:tc>
      </w:tr>
      <w:tr w:rsidR="00720865" w:rsidRPr="00CE2DDB" w:rsidTr="00D70399">
        <w:trPr>
          <w:gridAfter w:val="2"/>
          <w:wAfter w:w="574" w:type="dxa"/>
          <w:trHeight w:hRule="exact" w:val="1910"/>
        </w:trPr>
        <w:tc>
          <w:tcPr>
            <w:tcW w:w="10018" w:type="dxa"/>
            <w:gridSpan w:val="23"/>
            <w:tcBorders>
              <w:top w:val="nil"/>
              <w:left w:val="nil"/>
              <w:bottom w:val="nil"/>
              <w:right w:val="nil"/>
            </w:tcBorders>
          </w:tcPr>
          <w:p w:rsidR="00720865" w:rsidRDefault="00720865" w:rsidP="00EB3BD0">
            <w:pPr>
              <w:pStyle w:val="11"/>
              <w:tabs>
                <w:tab w:val="left" w:pos="709"/>
                <w:tab w:val="left" w:pos="10490"/>
              </w:tabs>
              <w:rPr>
                <w:b/>
                <w:sz w:val="16"/>
              </w:rPr>
            </w:pPr>
            <w:r>
              <w:rPr>
                <w:b/>
                <w:sz w:val="16"/>
              </w:rPr>
              <w:t>Расчеты в рублях:</w:t>
            </w:r>
          </w:p>
          <w:p w:rsidR="00720865" w:rsidRDefault="00720865" w:rsidP="00EB3BD0">
            <w:pPr>
              <w:pStyle w:val="11"/>
              <w:tabs>
                <w:tab w:val="left" w:pos="709"/>
                <w:tab w:val="left" w:pos="10490"/>
              </w:tabs>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1"/>
              <w:gridCol w:w="5387"/>
            </w:tblGrid>
            <w:tr w:rsidR="00720865" w:rsidRPr="00CE2DDB" w:rsidTr="00D70399">
              <w:tc>
                <w:tcPr>
                  <w:tcW w:w="4871" w:type="dxa"/>
                  <w:shd w:val="clear" w:color="auto" w:fill="auto"/>
                </w:tcPr>
                <w:p w:rsidR="00720865" w:rsidRPr="00CE2DDB" w:rsidRDefault="00720865" w:rsidP="00EB3BD0">
                  <w:pPr>
                    <w:pStyle w:val="11"/>
                    <w:tabs>
                      <w:tab w:val="left" w:pos="709"/>
                      <w:tab w:val="left" w:pos="10490"/>
                    </w:tabs>
                    <w:rPr>
                      <w:sz w:val="16"/>
                      <w:lang w:eastAsia="ru-RU"/>
                    </w:rPr>
                  </w:pPr>
                  <w:r w:rsidRPr="00CE2DDB">
                    <w:rPr>
                      <w:sz w:val="16"/>
                      <w:lang w:eastAsia="ru-RU"/>
                    </w:rPr>
                    <w:t>Расчетный счет</w:t>
                  </w:r>
                </w:p>
              </w:tc>
              <w:tc>
                <w:tcPr>
                  <w:tcW w:w="5387" w:type="dxa"/>
                  <w:shd w:val="clear" w:color="auto" w:fill="auto"/>
                </w:tcPr>
                <w:p w:rsidR="00720865" w:rsidRPr="00CE2DDB" w:rsidRDefault="00720865" w:rsidP="00EB3BD0">
                  <w:pPr>
                    <w:pStyle w:val="11"/>
                    <w:tabs>
                      <w:tab w:val="left" w:pos="709"/>
                      <w:tab w:val="left" w:pos="10490"/>
                    </w:tabs>
                    <w:rPr>
                      <w:b/>
                      <w:sz w:val="16"/>
                      <w:lang w:eastAsia="ru-RU"/>
                    </w:rPr>
                  </w:pPr>
                </w:p>
              </w:tc>
            </w:tr>
            <w:tr w:rsidR="00720865" w:rsidRPr="00CE2DDB" w:rsidTr="00D70399">
              <w:tc>
                <w:tcPr>
                  <w:tcW w:w="4871" w:type="dxa"/>
                  <w:shd w:val="clear" w:color="auto" w:fill="auto"/>
                </w:tcPr>
                <w:p w:rsidR="00720865" w:rsidRPr="00CE2DDB" w:rsidRDefault="00720865" w:rsidP="00EB3BD0">
                  <w:pPr>
                    <w:pStyle w:val="11"/>
                    <w:tabs>
                      <w:tab w:val="left" w:pos="709"/>
                      <w:tab w:val="left" w:pos="10490"/>
                    </w:tabs>
                    <w:rPr>
                      <w:b/>
                      <w:sz w:val="16"/>
                      <w:lang w:eastAsia="ru-RU"/>
                    </w:rPr>
                  </w:pPr>
                  <w:r w:rsidRPr="00CE2DDB">
                    <w:rPr>
                      <w:sz w:val="16"/>
                      <w:lang w:val="en-US" w:eastAsia="ru-RU"/>
                    </w:rPr>
                    <w:t>IBAN</w:t>
                  </w:r>
                  <w:r w:rsidRPr="00CE2DDB">
                    <w:rPr>
                      <w:sz w:val="16"/>
                      <w:lang w:eastAsia="ru-RU"/>
                    </w:rPr>
                    <w:t xml:space="preserve"> (для нерезидентов)</w:t>
                  </w:r>
                </w:p>
              </w:tc>
              <w:tc>
                <w:tcPr>
                  <w:tcW w:w="5387" w:type="dxa"/>
                  <w:shd w:val="clear" w:color="auto" w:fill="auto"/>
                </w:tcPr>
                <w:p w:rsidR="00720865" w:rsidRPr="00CE2DDB" w:rsidRDefault="00720865" w:rsidP="00EB3BD0">
                  <w:pPr>
                    <w:pStyle w:val="11"/>
                    <w:tabs>
                      <w:tab w:val="left" w:pos="709"/>
                      <w:tab w:val="left" w:pos="10490"/>
                    </w:tabs>
                    <w:rPr>
                      <w:b/>
                      <w:sz w:val="16"/>
                      <w:lang w:eastAsia="ru-RU"/>
                    </w:rPr>
                  </w:pPr>
                </w:p>
              </w:tc>
            </w:tr>
            <w:tr w:rsidR="00720865" w:rsidRPr="00CE2DDB" w:rsidTr="00D70399">
              <w:tc>
                <w:tcPr>
                  <w:tcW w:w="4871" w:type="dxa"/>
                  <w:shd w:val="clear" w:color="auto" w:fill="auto"/>
                </w:tcPr>
                <w:p w:rsidR="00720865" w:rsidRPr="00CE2DDB" w:rsidRDefault="00720865" w:rsidP="00EB3BD0">
                  <w:pPr>
                    <w:pStyle w:val="11"/>
                    <w:tabs>
                      <w:tab w:val="left" w:pos="709"/>
                      <w:tab w:val="left" w:pos="10490"/>
                    </w:tabs>
                    <w:rPr>
                      <w:b/>
                      <w:sz w:val="16"/>
                      <w:lang w:eastAsia="ru-RU"/>
                    </w:rPr>
                  </w:pPr>
                  <w:r w:rsidRPr="00CE2DDB">
                    <w:rPr>
                      <w:sz w:val="16"/>
                      <w:lang w:eastAsia="ru-RU"/>
                    </w:rPr>
                    <w:t>Наименование банка, город</w:t>
                  </w:r>
                </w:p>
              </w:tc>
              <w:tc>
                <w:tcPr>
                  <w:tcW w:w="5387" w:type="dxa"/>
                  <w:shd w:val="clear" w:color="auto" w:fill="auto"/>
                </w:tcPr>
                <w:p w:rsidR="00720865" w:rsidRPr="00CE2DDB" w:rsidRDefault="00720865" w:rsidP="00EB3BD0">
                  <w:pPr>
                    <w:pStyle w:val="11"/>
                    <w:tabs>
                      <w:tab w:val="left" w:pos="709"/>
                      <w:tab w:val="left" w:pos="10490"/>
                    </w:tabs>
                    <w:rPr>
                      <w:b/>
                      <w:sz w:val="16"/>
                      <w:lang w:eastAsia="ru-RU"/>
                    </w:rPr>
                  </w:pPr>
                </w:p>
              </w:tc>
            </w:tr>
            <w:tr w:rsidR="00720865" w:rsidRPr="00CE2DDB" w:rsidTr="00D70399">
              <w:tc>
                <w:tcPr>
                  <w:tcW w:w="4871" w:type="dxa"/>
                  <w:shd w:val="clear" w:color="auto" w:fill="auto"/>
                </w:tcPr>
                <w:p w:rsidR="00720865" w:rsidRPr="00CE2DDB" w:rsidRDefault="00720865" w:rsidP="00EB3BD0">
                  <w:pPr>
                    <w:pStyle w:val="11"/>
                    <w:tabs>
                      <w:tab w:val="left" w:pos="709"/>
                      <w:tab w:val="left" w:pos="10490"/>
                    </w:tabs>
                    <w:rPr>
                      <w:b/>
                      <w:sz w:val="16"/>
                      <w:lang w:eastAsia="ru-RU"/>
                    </w:rPr>
                  </w:pPr>
                  <w:r w:rsidRPr="00CE2DDB">
                    <w:rPr>
                      <w:sz w:val="16"/>
                      <w:lang w:eastAsia="ru-RU"/>
                    </w:rPr>
                    <w:t>Р/с в банке-бенефициаре (для нерезидентов)</w:t>
                  </w:r>
                </w:p>
              </w:tc>
              <w:tc>
                <w:tcPr>
                  <w:tcW w:w="5387" w:type="dxa"/>
                  <w:shd w:val="clear" w:color="auto" w:fill="auto"/>
                </w:tcPr>
                <w:p w:rsidR="00720865" w:rsidRPr="00CE2DDB" w:rsidRDefault="00720865" w:rsidP="00EB3BD0">
                  <w:pPr>
                    <w:pStyle w:val="11"/>
                    <w:tabs>
                      <w:tab w:val="left" w:pos="709"/>
                      <w:tab w:val="left" w:pos="10490"/>
                    </w:tabs>
                    <w:rPr>
                      <w:b/>
                      <w:sz w:val="16"/>
                      <w:lang w:eastAsia="ru-RU"/>
                    </w:rPr>
                  </w:pPr>
                </w:p>
              </w:tc>
            </w:tr>
            <w:tr w:rsidR="00720865" w:rsidRPr="00CE2DDB" w:rsidTr="00D70399">
              <w:tc>
                <w:tcPr>
                  <w:tcW w:w="4871" w:type="dxa"/>
                  <w:shd w:val="clear" w:color="auto" w:fill="auto"/>
                </w:tcPr>
                <w:p w:rsidR="00720865" w:rsidRPr="00CE2DDB" w:rsidRDefault="00720865" w:rsidP="00EB3BD0">
                  <w:pPr>
                    <w:pStyle w:val="11"/>
                    <w:tabs>
                      <w:tab w:val="left" w:pos="709"/>
                      <w:tab w:val="left" w:pos="10490"/>
                    </w:tabs>
                    <w:rPr>
                      <w:sz w:val="16"/>
                      <w:lang w:eastAsia="ru-RU"/>
                    </w:rPr>
                  </w:pPr>
                  <w:r w:rsidRPr="00CE2DDB">
                    <w:rPr>
                      <w:sz w:val="16"/>
                      <w:lang w:eastAsia="ru-RU"/>
                    </w:rPr>
                    <w:t>Наименование банка-бенефициара, город (для нерезидентов)</w:t>
                  </w:r>
                </w:p>
              </w:tc>
              <w:tc>
                <w:tcPr>
                  <w:tcW w:w="5387" w:type="dxa"/>
                  <w:shd w:val="clear" w:color="auto" w:fill="auto"/>
                </w:tcPr>
                <w:p w:rsidR="00720865" w:rsidRPr="00CE2DDB" w:rsidRDefault="00720865" w:rsidP="00EB3BD0">
                  <w:pPr>
                    <w:pStyle w:val="11"/>
                    <w:tabs>
                      <w:tab w:val="left" w:pos="709"/>
                      <w:tab w:val="left" w:pos="10490"/>
                    </w:tabs>
                    <w:rPr>
                      <w:b/>
                      <w:sz w:val="16"/>
                      <w:lang w:eastAsia="ru-RU"/>
                    </w:rPr>
                  </w:pPr>
                </w:p>
              </w:tc>
            </w:tr>
            <w:tr w:rsidR="00720865" w:rsidRPr="00CE2DDB" w:rsidTr="00D70399">
              <w:tc>
                <w:tcPr>
                  <w:tcW w:w="4871" w:type="dxa"/>
                  <w:shd w:val="clear" w:color="auto" w:fill="auto"/>
                </w:tcPr>
                <w:p w:rsidR="00720865" w:rsidRPr="00CE2DDB" w:rsidRDefault="00720865" w:rsidP="00EB3BD0">
                  <w:pPr>
                    <w:pStyle w:val="11"/>
                    <w:tabs>
                      <w:tab w:val="left" w:pos="709"/>
                      <w:tab w:val="left" w:pos="10490"/>
                    </w:tabs>
                    <w:rPr>
                      <w:b/>
                      <w:sz w:val="16"/>
                      <w:lang w:eastAsia="ru-RU"/>
                    </w:rPr>
                  </w:pPr>
                  <w:r w:rsidRPr="00CE2DDB">
                    <w:rPr>
                      <w:b/>
                      <w:sz w:val="16"/>
                      <w:lang w:eastAsia="ru-RU"/>
                    </w:rPr>
                    <w:t>Корреспондентский счет</w:t>
                  </w:r>
                </w:p>
              </w:tc>
              <w:tc>
                <w:tcPr>
                  <w:tcW w:w="5387" w:type="dxa"/>
                  <w:shd w:val="clear" w:color="auto" w:fill="auto"/>
                </w:tcPr>
                <w:p w:rsidR="00720865" w:rsidRPr="00CE2DDB" w:rsidRDefault="00720865" w:rsidP="00EB3BD0">
                  <w:pPr>
                    <w:pStyle w:val="11"/>
                    <w:tabs>
                      <w:tab w:val="left" w:pos="709"/>
                      <w:tab w:val="left" w:pos="10490"/>
                    </w:tabs>
                    <w:rPr>
                      <w:b/>
                      <w:sz w:val="16"/>
                      <w:lang w:eastAsia="ru-RU"/>
                    </w:rPr>
                  </w:pPr>
                </w:p>
              </w:tc>
            </w:tr>
            <w:tr w:rsidR="00720865" w:rsidRPr="00CE2DDB" w:rsidTr="00D70399">
              <w:tc>
                <w:tcPr>
                  <w:tcW w:w="4871" w:type="dxa"/>
                  <w:shd w:val="clear" w:color="auto" w:fill="auto"/>
                </w:tcPr>
                <w:p w:rsidR="00720865" w:rsidRPr="00CE2DDB" w:rsidRDefault="00720865" w:rsidP="00EB3BD0">
                  <w:pPr>
                    <w:pStyle w:val="11"/>
                    <w:tabs>
                      <w:tab w:val="left" w:pos="709"/>
                      <w:tab w:val="left" w:pos="10490"/>
                    </w:tabs>
                    <w:rPr>
                      <w:b/>
                      <w:sz w:val="16"/>
                      <w:lang w:eastAsia="ru-RU"/>
                    </w:rPr>
                  </w:pPr>
                  <w:r w:rsidRPr="00CE2DDB">
                    <w:rPr>
                      <w:b/>
                      <w:sz w:val="16"/>
                      <w:lang w:eastAsia="ru-RU"/>
                    </w:rPr>
                    <w:t>БИК</w:t>
                  </w:r>
                </w:p>
              </w:tc>
              <w:tc>
                <w:tcPr>
                  <w:tcW w:w="5387" w:type="dxa"/>
                  <w:shd w:val="clear" w:color="auto" w:fill="auto"/>
                </w:tcPr>
                <w:p w:rsidR="00720865" w:rsidRPr="00CE2DDB" w:rsidRDefault="00720865" w:rsidP="00EB3BD0">
                  <w:pPr>
                    <w:pStyle w:val="11"/>
                    <w:tabs>
                      <w:tab w:val="left" w:pos="709"/>
                      <w:tab w:val="left" w:pos="10490"/>
                    </w:tabs>
                    <w:rPr>
                      <w:b/>
                      <w:sz w:val="16"/>
                      <w:lang w:eastAsia="ru-RU"/>
                    </w:rPr>
                  </w:pPr>
                </w:p>
              </w:tc>
            </w:tr>
          </w:tbl>
          <w:p w:rsidR="00720865" w:rsidRPr="005C79E7" w:rsidRDefault="00720865" w:rsidP="00EB3BD0">
            <w:pPr>
              <w:pStyle w:val="11"/>
              <w:tabs>
                <w:tab w:val="left" w:pos="709"/>
                <w:tab w:val="left" w:pos="10490"/>
              </w:tabs>
              <w:rPr>
                <w:b/>
                <w:sz w:val="16"/>
              </w:rPr>
            </w:pPr>
          </w:p>
        </w:tc>
      </w:tr>
      <w:tr w:rsidR="00720865" w:rsidRPr="00AB312B" w:rsidTr="00D70399">
        <w:trPr>
          <w:gridAfter w:val="2"/>
          <w:wAfter w:w="574" w:type="dxa"/>
          <w:trHeight w:hRule="exact" w:val="2326"/>
        </w:trPr>
        <w:tc>
          <w:tcPr>
            <w:tcW w:w="10018" w:type="dxa"/>
            <w:gridSpan w:val="23"/>
            <w:tcBorders>
              <w:top w:val="nil"/>
              <w:left w:val="nil"/>
              <w:bottom w:val="nil"/>
              <w:right w:val="nil"/>
            </w:tcBorders>
          </w:tcPr>
          <w:p w:rsidR="00720865" w:rsidRPr="00AB312B" w:rsidRDefault="00720865" w:rsidP="00EB3BD0">
            <w:pPr>
              <w:pStyle w:val="11"/>
              <w:tabs>
                <w:tab w:val="left" w:pos="709"/>
                <w:tab w:val="left" w:pos="10490"/>
              </w:tabs>
              <w:rPr>
                <w:b/>
                <w:sz w:val="16"/>
                <w:szCs w:val="16"/>
              </w:rPr>
            </w:pPr>
            <w:r w:rsidRPr="00AB312B">
              <w:rPr>
                <w:b/>
                <w:sz w:val="16"/>
                <w:szCs w:val="16"/>
              </w:rPr>
              <w:t>Расчеты в иностранной валюте:</w:t>
            </w:r>
          </w:p>
          <w:p w:rsidR="00720865" w:rsidRPr="00AB312B" w:rsidRDefault="00720865" w:rsidP="00EB3BD0">
            <w:pPr>
              <w:pStyle w:val="11"/>
              <w:tabs>
                <w:tab w:val="left" w:pos="709"/>
                <w:tab w:val="left" w:pos="10490"/>
              </w:tabs>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1"/>
              <w:gridCol w:w="5387"/>
            </w:tblGrid>
            <w:tr w:rsidR="00720865" w:rsidRPr="00AB312B" w:rsidTr="00D70399">
              <w:tc>
                <w:tcPr>
                  <w:tcW w:w="4871" w:type="dxa"/>
                  <w:shd w:val="clear" w:color="auto" w:fill="auto"/>
                </w:tcPr>
                <w:p w:rsidR="00720865" w:rsidRPr="00AB312B" w:rsidRDefault="00720865" w:rsidP="00EB3BD0">
                  <w:pPr>
                    <w:pStyle w:val="11"/>
                    <w:tabs>
                      <w:tab w:val="left" w:pos="709"/>
                      <w:tab w:val="left" w:pos="10490"/>
                    </w:tabs>
                    <w:rPr>
                      <w:sz w:val="16"/>
                      <w:szCs w:val="16"/>
                      <w:lang w:eastAsia="ru-RU"/>
                    </w:rPr>
                  </w:pPr>
                  <w:r w:rsidRPr="00AB312B">
                    <w:rPr>
                      <w:sz w:val="16"/>
                      <w:szCs w:val="16"/>
                      <w:lang w:eastAsia="ru-RU"/>
                    </w:rPr>
                    <w:t>Расчетный счет</w:t>
                  </w:r>
                </w:p>
              </w:tc>
              <w:tc>
                <w:tcPr>
                  <w:tcW w:w="5387" w:type="dxa"/>
                  <w:shd w:val="clear" w:color="auto" w:fill="auto"/>
                </w:tcPr>
                <w:p w:rsidR="00720865" w:rsidRPr="00AB312B" w:rsidRDefault="00720865" w:rsidP="00EB3BD0">
                  <w:pPr>
                    <w:pStyle w:val="11"/>
                    <w:tabs>
                      <w:tab w:val="left" w:pos="709"/>
                      <w:tab w:val="left" w:pos="10490"/>
                    </w:tabs>
                    <w:rPr>
                      <w:b/>
                      <w:sz w:val="16"/>
                      <w:szCs w:val="16"/>
                      <w:lang w:eastAsia="ru-RU"/>
                    </w:rPr>
                  </w:pPr>
                </w:p>
              </w:tc>
            </w:tr>
            <w:tr w:rsidR="00720865" w:rsidRPr="00AB312B" w:rsidTr="00D70399">
              <w:tc>
                <w:tcPr>
                  <w:tcW w:w="4871" w:type="dxa"/>
                  <w:shd w:val="clear" w:color="auto" w:fill="auto"/>
                </w:tcPr>
                <w:p w:rsidR="00720865" w:rsidRPr="00AB312B" w:rsidRDefault="00720865" w:rsidP="00EB3BD0">
                  <w:pPr>
                    <w:pStyle w:val="11"/>
                    <w:tabs>
                      <w:tab w:val="left" w:pos="709"/>
                      <w:tab w:val="left" w:pos="10490"/>
                    </w:tabs>
                    <w:rPr>
                      <w:b/>
                      <w:sz w:val="16"/>
                      <w:szCs w:val="16"/>
                      <w:lang w:eastAsia="ru-RU"/>
                    </w:rPr>
                  </w:pPr>
                  <w:r w:rsidRPr="00AB312B">
                    <w:rPr>
                      <w:sz w:val="16"/>
                      <w:szCs w:val="16"/>
                      <w:lang w:eastAsia="ru-RU"/>
                    </w:rPr>
                    <w:t>Наименование банка, город</w:t>
                  </w:r>
                </w:p>
              </w:tc>
              <w:tc>
                <w:tcPr>
                  <w:tcW w:w="5387" w:type="dxa"/>
                  <w:shd w:val="clear" w:color="auto" w:fill="auto"/>
                </w:tcPr>
                <w:p w:rsidR="00720865" w:rsidRPr="00AB312B" w:rsidRDefault="00720865" w:rsidP="00EB3BD0">
                  <w:pPr>
                    <w:pStyle w:val="11"/>
                    <w:tabs>
                      <w:tab w:val="left" w:pos="709"/>
                      <w:tab w:val="left" w:pos="10490"/>
                    </w:tabs>
                    <w:rPr>
                      <w:b/>
                      <w:sz w:val="16"/>
                      <w:szCs w:val="16"/>
                      <w:lang w:eastAsia="ru-RU"/>
                    </w:rPr>
                  </w:pPr>
                </w:p>
              </w:tc>
            </w:tr>
            <w:tr w:rsidR="00720865" w:rsidRPr="00AB312B" w:rsidTr="00D70399">
              <w:tc>
                <w:tcPr>
                  <w:tcW w:w="4871" w:type="dxa"/>
                  <w:shd w:val="clear" w:color="auto" w:fill="auto"/>
                </w:tcPr>
                <w:p w:rsidR="00720865" w:rsidRPr="00AB312B" w:rsidRDefault="00720865" w:rsidP="00EB3BD0">
                  <w:pPr>
                    <w:pStyle w:val="11"/>
                    <w:tabs>
                      <w:tab w:val="left" w:pos="709"/>
                      <w:tab w:val="left" w:pos="10490"/>
                    </w:tabs>
                    <w:rPr>
                      <w:b/>
                      <w:sz w:val="16"/>
                      <w:szCs w:val="16"/>
                      <w:lang w:eastAsia="ru-RU"/>
                    </w:rPr>
                  </w:pPr>
                  <w:r w:rsidRPr="00AB312B">
                    <w:rPr>
                      <w:sz w:val="16"/>
                      <w:szCs w:val="16"/>
                      <w:lang w:eastAsia="ru-RU"/>
                    </w:rPr>
                    <w:t>Счет банка получателя в банке-корреспонденте</w:t>
                  </w:r>
                </w:p>
              </w:tc>
              <w:tc>
                <w:tcPr>
                  <w:tcW w:w="5387" w:type="dxa"/>
                  <w:shd w:val="clear" w:color="auto" w:fill="auto"/>
                </w:tcPr>
                <w:p w:rsidR="00720865" w:rsidRPr="00AB312B" w:rsidRDefault="00720865" w:rsidP="00EB3BD0">
                  <w:pPr>
                    <w:pStyle w:val="11"/>
                    <w:tabs>
                      <w:tab w:val="left" w:pos="709"/>
                      <w:tab w:val="left" w:pos="10490"/>
                    </w:tabs>
                    <w:rPr>
                      <w:b/>
                      <w:sz w:val="16"/>
                      <w:szCs w:val="16"/>
                      <w:lang w:eastAsia="ru-RU"/>
                    </w:rPr>
                  </w:pPr>
                </w:p>
              </w:tc>
            </w:tr>
            <w:tr w:rsidR="00720865" w:rsidRPr="00AB312B" w:rsidTr="00D70399">
              <w:tc>
                <w:tcPr>
                  <w:tcW w:w="4871" w:type="dxa"/>
                  <w:shd w:val="clear" w:color="auto" w:fill="auto"/>
                </w:tcPr>
                <w:p w:rsidR="00720865" w:rsidRPr="00AB312B" w:rsidRDefault="00720865" w:rsidP="00EB3BD0">
                  <w:pPr>
                    <w:pStyle w:val="11"/>
                    <w:tabs>
                      <w:tab w:val="left" w:pos="709"/>
                      <w:tab w:val="left" w:pos="10490"/>
                    </w:tabs>
                    <w:rPr>
                      <w:b/>
                      <w:sz w:val="16"/>
                      <w:szCs w:val="16"/>
                      <w:lang w:eastAsia="ru-RU"/>
                    </w:rPr>
                  </w:pPr>
                  <w:r w:rsidRPr="00AB312B">
                    <w:rPr>
                      <w:sz w:val="16"/>
                      <w:szCs w:val="16"/>
                      <w:lang w:eastAsia="ru-RU"/>
                    </w:rPr>
                    <w:t xml:space="preserve">Наименование банка-корреспондента, </w:t>
                  </w:r>
                  <w:r w:rsidRPr="00AB312B">
                    <w:rPr>
                      <w:sz w:val="16"/>
                      <w:szCs w:val="16"/>
                      <w:lang w:val="en-US" w:eastAsia="ru-RU"/>
                    </w:rPr>
                    <w:t>SWIFT</w:t>
                  </w:r>
                </w:p>
              </w:tc>
              <w:tc>
                <w:tcPr>
                  <w:tcW w:w="5387" w:type="dxa"/>
                  <w:shd w:val="clear" w:color="auto" w:fill="auto"/>
                </w:tcPr>
                <w:p w:rsidR="00720865" w:rsidRPr="00AB312B" w:rsidRDefault="00720865" w:rsidP="00EB3BD0">
                  <w:pPr>
                    <w:pStyle w:val="11"/>
                    <w:tabs>
                      <w:tab w:val="left" w:pos="709"/>
                      <w:tab w:val="left" w:pos="10490"/>
                    </w:tabs>
                    <w:rPr>
                      <w:b/>
                      <w:sz w:val="16"/>
                      <w:szCs w:val="16"/>
                      <w:lang w:eastAsia="ru-RU"/>
                    </w:rPr>
                  </w:pPr>
                </w:p>
              </w:tc>
            </w:tr>
          </w:tbl>
          <w:p w:rsidR="00720865" w:rsidRPr="00AB312B" w:rsidRDefault="00720865" w:rsidP="00EB3BD0">
            <w:pPr>
              <w:pStyle w:val="11"/>
              <w:tabs>
                <w:tab w:val="left" w:pos="709"/>
                <w:tab w:val="left" w:pos="10490"/>
              </w:tabs>
              <w:rPr>
                <w:b/>
                <w:sz w:val="16"/>
                <w:szCs w:val="16"/>
              </w:rPr>
            </w:pPr>
          </w:p>
          <w:p w:rsidR="00720865" w:rsidRPr="00AB312B" w:rsidRDefault="00720865" w:rsidP="00EB3BD0">
            <w:pPr>
              <w:pStyle w:val="11"/>
              <w:tabs>
                <w:tab w:val="left" w:pos="709"/>
                <w:tab w:val="left" w:pos="10490"/>
              </w:tabs>
              <w:jc w:val="both"/>
              <w:rPr>
                <w:b/>
                <w:sz w:val="16"/>
                <w:szCs w:val="16"/>
              </w:rPr>
            </w:pPr>
            <w:r w:rsidRPr="00AB312B">
              <w:rPr>
                <w:b/>
                <w:sz w:val="16"/>
                <w:szCs w:val="16"/>
              </w:rPr>
              <w:t xml:space="preserve">Клиент поручает Банку без дополнительного </w:t>
            </w:r>
            <w:r w:rsidRPr="00211338">
              <w:rPr>
                <w:b/>
                <w:sz w:val="16"/>
                <w:szCs w:val="16"/>
              </w:rPr>
              <w:t xml:space="preserve">распоряжения </w:t>
            </w:r>
            <w:r w:rsidR="00211338" w:rsidRPr="00211338">
              <w:rPr>
                <w:b/>
                <w:spacing w:val="-2"/>
                <w:sz w:val="16"/>
                <w:szCs w:val="16"/>
              </w:rPr>
              <w:t>осуществлять</w:t>
            </w:r>
            <w:r w:rsidRPr="00211338">
              <w:rPr>
                <w:b/>
                <w:sz w:val="16"/>
                <w:szCs w:val="16"/>
              </w:rPr>
              <w:t xml:space="preserve"> списание</w:t>
            </w:r>
            <w:r w:rsidRPr="00AB312B">
              <w:rPr>
                <w:b/>
                <w:sz w:val="16"/>
                <w:szCs w:val="16"/>
              </w:rPr>
              <w:t xml:space="preserve"> денежных средств в погашение задолженности по комиссиям за депозитарное обслуживание с банковского счета, открытого в АО Банк «Развитие-Столица»:</w:t>
            </w:r>
          </w:p>
          <w:p w:rsidR="00720865" w:rsidRPr="00AB312B" w:rsidRDefault="00720865" w:rsidP="00EB3BD0">
            <w:pPr>
              <w:pStyle w:val="11"/>
              <w:tabs>
                <w:tab w:val="left" w:pos="709"/>
                <w:tab w:val="left" w:pos="10490"/>
              </w:tabs>
              <w:jc w:val="both"/>
              <w:rPr>
                <w:b/>
                <w:sz w:val="16"/>
                <w:szCs w:val="16"/>
              </w:rPr>
            </w:pPr>
          </w:p>
          <w:tbl>
            <w:tblPr>
              <w:tblW w:w="9647" w:type="dxa"/>
              <w:jc w:val="center"/>
              <w:tblLayout w:type="fixed"/>
              <w:tblCellMar>
                <w:left w:w="0" w:type="dxa"/>
                <w:right w:w="0" w:type="dxa"/>
              </w:tblCellMar>
              <w:tblLook w:val="04A0" w:firstRow="1" w:lastRow="0" w:firstColumn="1" w:lastColumn="0" w:noHBand="0" w:noVBand="1"/>
            </w:tblPr>
            <w:tblGrid>
              <w:gridCol w:w="2279"/>
              <w:gridCol w:w="367"/>
              <w:gridCol w:w="368"/>
              <w:gridCol w:w="367"/>
              <w:gridCol w:w="369"/>
              <w:gridCol w:w="368"/>
              <w:gridCol w:w="369"/>
              <w:gridCol w:w="368"/>
              <w:gridCol w:w="369"/>
              <w:gridCol w:w="368"/>
              <w:gridCol w:w="369"/>
              <w:gridCol w:w="369"/>
              <w:gridCol w:w="368"/>
              <w:gridCol w:w="369"/>
              <w:gridCol w:w="368"/>
              <w:gridCol w:w="369"/>
              <w:gridCol w:w="368"/>
              <w:gridCol w:w="369"/>
              <w:gridCol w:w="368"/>
              <w:gridCol w:w="369"/>
              <w:gridCol w:w="369"/>
            </w:tblGrid>
            <w:tr w:rsidR="00720865" w:rsidRPr="00AB312B" w:rsidTr="00D70399">
              <w:trPr>
                <w:cantSplit/>
                <w:trHeight w:val="332"/>
                <w:jc w:val="center"/>
              </w:trPr>
              <w:tc>
                <w:tcPr>
                  <w:tcW w:w="2279" w:type="dxa"/>
                  <w:tcBorders>
                    <w:top w:val="nil"/>
                    <w:left w:val="nil"/>
                    <w:bottom w:val="nil"/>
                    <w:right w:val="single" w:sz="2" w:space="0" w:color="auto"/>
                  </w:tcBorders>
                </w:tcPr>
                <w:p w:rsidR="00720865" w:rsidRPr="00AB312B" w:rsidRDefault="00720865" w:rsidP="00EB3BD0">
                  <w:pPr>
                    <w:pStyle w:val="11"/>
                    <w:tabs>
                      <w:tab w:val="left" w:pos="709"/>
                      <w:tab w:val="left" w:pos="10490"/>
                    </w:tabs>
                    <w:rPr>
                      <w:i/>
                      <w:iCs/>
                      <w:sz w:val="16"/>
                      <w:szCs w:val="16"/>
                    </w:rPr>
                  </w:pPr>
                  <w:r>
                    <w:rPr>
                      <w:b/>
                      <w:sz w:val="16"/>
                      <w:szCs w:val="16"/>
                    </w:rPr>
                    <w:t xml:space="preserve"> </w:t>
                  </w:r>
                  <w:r w:rsidRPr="00AB312B">
                    <w:rPr>
                      <w:b/>
                      <w:sz w:val="16"/>
                      <w:szCs w:val="16"/>
                    </w:rPr>
                    <w:t>Расчетный счет</w:t>
                  </w:r>
                </w:p>
              </w:tc>
              <w:tc>
                <w:tcPr>
                  <w:tcW w:w="367"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7"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jc w:val="center"/>
                    <w:rPr>
                      <w:bCs/>
                      <w:sz w:val="14"/>
                      <w:szCs w:val="14"/>
                    </w:rPr>
                  </w:pPr>
                </w:p>
              </w:tc>
            </w:tr>
          </w:tbl>
          <w:p w:rsidR="00720865" w:rsidRPr="00AB312B" w:rsidRDefault="00720865" w:rsidP="00EB3BD0">
            <w:pPr>
              <w:pStyle w:val="11"/>
              <w:tabs>
                <w:tab w:val="left" w:pos="709"/>
                <w:tab w:val="left" w:pos="10490"/>
              </w:tabs>
              <w:rPr>
                <w:b/>
                <w:sz w:val="16"/>
                <w:szCs w:val="16"/>
              </w:rPr>
            </w:pPr>
          </w:p>
        </w:tc>
      </w:tr>
      <w:tr w:rsidR="00720865" w:rsidRPr="00CE2DDB" w:rsidTr="00D70399">
        <w:trPr>
          <w:gridAfter w:val="2"/>
          <w:wAfter w:w="574" w:type="dxa"/>
          <w:trHeight w:hRule="exact" w:val="431"/>
        </w:trPr>
        <w:tc>
          <w:tcPr>
            <w:tcW w:w="6795" w:type="dxa"/>
            <w:gridSpan w:val="18"/>
            <w:tcBorders>
              <w:top w:val="nil"/>
              <w:left w:val="nil"/>
              <w:bottom w:val="nil"/>
              <w:right w:val="nil"/>
            </w:tcBorders>
          </w:tcPr>
          <w:p w:rsidR="00720865" w:rsidRDefault="00720865" w:rsidP="00EB3BD0">
            <w:pPr>
              <w:pStyle w:val="11"/>
              <w:tabs>
                <w:tab w:val="left" w:pos="709"/>
                <w:tab w:val="left" w:pos="10490"/>
              </w:tabs>
              <w:jc w:val="both"/>
              <w:rPr>
                <w:sz w:val="16"/>
              </w:rPr>
            </w:pPr>
          </w:p>
          <w:p w:rsidR="00720865" w:rsidRPr="000D3777" w:rsidRDefault="00720865" w:rsidP="00EB3BD0">
            <w:pPr>
              <w:pStyle w:val="11"/>
              <w:tabs>
                <w:tab w:val="left" w:pos="709"/>
                <w:tab w:val="left" w:pos="10490"/>
              </w:tabs>
              <w:rPr>
                <w:sz w:val="16"/>
              </w:rPr>
            </w:pPr>
            <w:r w:rsidRPr="000D3777">
              <w:rPr>
                <w:sz w:val="16"/>
              </w:rPr>
              <w:t>1</w:t>
            </w:r>
            <w:r>
              <w:rPr>
                <w:sz w:val="16"/>
              </w:rPr>
              <w:t>4</w:t>
            </w:r>
            <w:r w:rsidRPr="000D3777">
              <w:rPr>
                <w:sz w:val="16"/>
              </w:rPr>
              <w:t xml:space="preserve">. </w:t>
            </w:r>
            <w:r>
              <w:rPr>
                <w:sz w:val="16"/>
              </w:rPr>
              <w:t>Сведения о лицензировании профессиональной деятельности на рынке ценных бумаг:</w:t>
            </w:r>
          </w:p>
        </w:tc>
        <w:tc>
          <w:tcPr>
            <w:tcW w:w="785" w:type="dxa"/>
            <w:gridSpan w:val="4"/>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c>
          <w:tcPr>
            <w:tcW w:w="2438" w:type="dxa"/>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r>
      <w:tr w:rsidR="00720865" w:rsidRPr="00CE2DDB" w:rsidTr="00D70399">
        <w:trPr>
          <w:gridAfter w:val="2"/>
          <w:wAfter w:w="574" w:type="dxa"/>
        </w:trPr>
        <w:tc>
          <w:tcPr>
            <w:tcW w:w="2363" w:type="dxa"/>
            <w:gridSpan w:val="5"/>
            <w:tcBorders>
              <w:top w:val="nil"/>
              <w:left w:val="nil"/>
              <w:bottom w:val="nil"/>
              <w:right w:val="nil"/>
            </w:tcBorders>
          </w:tcPr>
          <w:p w:rsidR="00720865" w:rsidRPr="000D3777" w:rsidRDefault="00720865" w:rsidP="00EB3BD0">
            <w:pPr>
              <w:pStyle w:val="11"/>
              <w:tabs>
                <w:tab w:val="left" w:pos="709"/>
                <w:tab w:val="left" w:pos="10490"/>
              </w:tabs>
              <w:jc w:val="both"/>
              <w:rPr>
                <w:sz w:val="16"/>
              </w:rPr>
            </w:pPr>
            <w:r w:rsidRPr="000D3777">
              <w:rPr>
                <w:sz w:val="16"/>
              </w:rPr>
              <w:t>Номер лицензии:</w:t>
            </w:r>
          </w:p>
        </w:tc>
        <w:tc>
          <w:tcPr>
            <w:tcW w:w="2223" w:type="dxa"/>
            <w:gridSpan w:val="8"/>
            <w:tcBorders>
              <w:top w:val="nil"/>
              <w:left w:val="nil"/>
              <w:bottom w:val="single" w:sz="6" w:space="0" w:color="auto"/>
              <w:right w:val="nil"/>
            </w:tcBorders>
          </w:tcPr>
          <w:p w:rsidR="00720865" w:rsidRPr="000D3777" w:rsidRDefault="00720865" w:rsidP="00EB3BD0">
            <w:pPr>
              <w:pStyle w:val="11"/>
              <w:tabs>
                <w:tab w:val="left" w:pos="709"/>
                <w:tab w:val="left" w:pos="10490"/>
              </w:tabs>
              <w:jc w:val="both"/>
              <w:rPr>
                <w:sz w:val="16"/>
              </w:rPr>
            </w:pPr>
          </w:p>
        </w:tc>
        <w:tc>
          <w:tcPr>
            <w:tcW w:w="1338" w:type="dxa"/>
            <w:gridSpan w:val="2"/>
            <w:tcBorders>
              <w:top w:val="nil"/>
              <w:left w:val="nil"/>
              <w:bottom w:val="nil"/>
              <w:right w:val="nil"/>
            </w:tcBorders>
          </w:tcPr>
          <w:p w:rsidR="00720865" w:rsidRPr="000D3777" w:rsidRDefault="00720865" w:rsidP="00EB3BD0">
            <w:pPr>
              <w:pStyle w:val="11"/>
              <w:tabs>
                <w:tab w:val="left" w:pos="709"/>
                <w:tab w:val="left" w:pos="10490"/>
              </w:tabs>
              <w:jc w:val="both"/>
              <w:rPr>
                <w:sz w:val="16"/>
              </w:rPr>
            </w:pPr>
            <w:r w:rsidRPr="000D3777">
              <w:rPr>
                <w:sz w:val="16"/>
              </w:rPr>
              <w:t>Дата выдачи:</w:t>
            </w:r>
          </w:p>
        </w:tc>
        <w:tc>
          <w:tcPr>
            <w:tcW w:w="4094" w:type="dxa"/>
            <w:gridSpan w:val="8"/>
            <w:tcBorders>
              <w:top w:val="nil"/>
              <w:left w:val="nil"/>
              <w:bottom w:val="single" w:sz="6" w:space="0" w:color="auto"/>
              <w:right w:val="nil"/>
            </w:tcBorders>
          </w:tcPr>
          <w:p w:rsidR="00720865" w:rsidRPr="000D3777" w:rsidRDefault="00720865" w:rsidP="00EB3BD0">
            <w:pPr>
              <w:pStyle w:val="11"/>
              <w:tabs>
                <w:tab w:val="left" w:pos="709"/>
                <w:tab w:val="left" w:pos="10490"/>
              </w:tabs>
              <w:jc w:val="both"/>
              <w:rPr>
                <w:sz w:val="16"/>
              </w:rPr>
            </w:pPr>
          </w:p>
        </w:tc>
      </w:tr>
      <w:tr w:rsidR="00720865" w:rsidRPr="00CE2DDB" w:rsidTr="00D70399">
        <w:trPr>
          <w:gridAfter w:val="2"/>
          <w:wAfter w:w="574" w:type="dxa"/>
        </w:trPr>
        <w:tc>
          <w:tcPr>
            <w:tcW w:w="2649" w:type="dxa"/>
            <w:gridSpan w:val="7"/>
            <w:tcBorders>
              <w:top w:val="nil"/>
              <w:left w:val="nil"/>
              <w:bottom w:val="nil"/>
              <w:right w:val="nil"/>
            </w:tcBorders>
          </w:tcPr>
          <w:p w:rsidR="00720865" w:rsidRPr="000D3777" w:rsidRDefault="00720865" w:rsidP="00EB3BD0">
            <w:pPr>
              <w:pStyle w:val="11"/>
              <w:tabs>
                <w:tab w:val="left" w:pos="709"/>
                <w:tab w:val="left" w:pos="10490"/>
              </w:tabs>
              <w:spacing w:line="120" w:lineRule="auto"/>
              <w:jc w:val="both"/>
              <w:rPr>
                <w:sz w:val="16"/>
              </w:rPr>
            </w:pPr>
          </w:p>
        </w:tc>
        <w:tc>
          <w:tcPr>
            <w:tcW w:w="7369" w:type="dxa"/>
            <w:gridSpan w:val="16"/>
            <w:tcBorders>
              <w:top w:val="nil"/>
              <w:left w:val="nil"/>
              <w:bottom w:val="nil"/>
              <w:right w:val="nil"/>
            </w:tcBorders>
          </w:tcPr>
          <w:p w:rsidR="00720865" w:rsidRPr="000D3777" w:rsidRDefault="00720865" w:rsidP="00EB3BD0">
            <w:pPr>
              <w:pStyle w:val="11"/>
              <w:tabs>
                <w:tab w:val="left" w:pos="709"/>
                <w:tab w:val="left" w:pos="10490"/>
              </w:tabs>
              <w:spacing w:line="120" w:lineRule="auto"/>
              <w:jc w:val="both"/>
              <w:rPr>
                <w:sz w:val="16"/>
              </w:rPr>
            </w:pPr>
          </w:p>
        </w:tc>
      </w:tr>
      <w:tr w:rsidR="00720865" w:rsidRPr="00CE2DDB" w:rsidTr="00D70399">
        <w:trPr>
          <w:gridAfter w:val="2"/>
          <w:wAfter w:w="574" w:type="dxa"/>
        </w:trPr>
        <w:tc>
          <w:tcPr>
            <w:tcW w:w="2649" w:type="dxa"/>
            <w:gridSpan w:val="7"/>
            <w:tcBorders>
              <w:top w:val="nil"/>
              <w:left w:val="nil"/>
              <w:bottom w:val="nil"/>
              <w:right w:val="nil"/>
            </w:tcBorders>
          </w:tcPr>
          <w:p w:rsidR="00720865" w:rsidRPr="000D3777" w:rsidRDefault="00720865" w:rsidP="00EB3BD0">
            <w:pPr>
              <w:pStyle w:val="11"/>
              <w:tabs>
                <w:tab w:val="left" w:pos="709"/>
                <w:tab w:val="left" w:pos="10490"/>
              </w:tabs>
              <w:jc w:val="both"/>
              <w:rPr>
                <w:sz w:val="16"/>
              </w:rPr>
            </w:pPr>
            <w:r w:rsidRPr="000D3777">
              <w:rPr>
                <w:sz w:val="16"/>
              </w:rPr>
              <w:lastRenderedPageBreak/>
              <w:t>Орган выдавший лицензию:</w:t>
            </w:r>
          </w:p>
        </w:tc>
        <w:tc>
          <w:tcPr>
            <w:tcW w:w="7369" w:type="dxa"/>
            <w:gridSpan w:val="16"/>
            <w:tcBorders>
              <w:top w:val="nil"/>
              <w:left w:val="nil"/>
              <w:bottom w:val="single" w:sz="6" w:space="0" w:color="auto"/>
              <w:right w:val="nil"/>
            </w:tcBorders>
          </w:tcPr>
          <w:p w:rsidR="00720865" w:rsidRPr="000D3777" w:rsidRDefault="00720865" w:rsidP="00EB3BD0">
            <w:pPr>
              <w:pStyle w:val="11"/>
              <w:tabs>
                <w:tab w:val="left" w:pos="709"/>
                <w:tab w:val="left" w:pos="10490"/>
              </w:tabs>
              <w:ind w:left="-70"/>
              <w:jc w:val="both"/>
              <w:rPr>
                <w:sz w:val="16"/>
              </w:rPr>
            </w:pPr>
          </w:p>
        </w:tc>
      </w:tr>
      <w:tr w:rsidR="00720865" w:rsidRPr="00CE2DDB" w:rsidTr="00D70399">
        <w:trPr>
          <w:gridAfter w:val="2"/>
          <w:wAfter w:w="574" w:type="dxa"/>
        </w:trPr>
        <w:tc>
          <w:tcPr>
            <w:tcW w:w="2649" w:type="dxa"/>
            <w:gridSpan w:val="7"/>
            <w:tcBorders>
              <w:top w:val="nil"/>
              <w:left w:val="nil"/>
              <w:bottom w:val="nil"/>
              <w:right w:val="nil"/>
            </w:tcBorders>
          </w:tcPr>
          <w:p w:rsidR="00720865" w:rsidRDefault="00720865" w:rsidP="00EB3BD0">
            <w:pPr>
              <w:pStyle w:val="11"/>
              <w:tabs>
                <w:tab w:val="left" w:pos="709"/>
                <w:tab w:val="left" w:pos="10490"/>
              </w:tabs>
              <w:jc w:val="both"/>
              <w:rPr>
                <w:sz w:val="16"/>
              </w:rPr>
            </w:pPr>
            <w:r>
              <w:rPr>
                <w:sz w:val="16"/>
              </w:rPr>
              <w:t xml:space="preserve"> </w:t>
            </w:r>
          </w:p>
          <w:p w:rsidR="00720865" w:rsidRPr="000D3777" w:rsidRDefault="00720865" w:rsidP="00EB3BD0">
            <w:pPr>
              <w:pStyle w:val="11"/>
              <w:tabs>
                <w:tab w:val="left" w:pos="709"/>
                <w:tab w:val="left" w:pos="10490"/>
              </w:tabs>
              <w:jc w:val="both"/>
              <w:rPr>
                <w:sz w:val="16"/>
              </w:rPr>
            </w:pPr>
            <w:r>
              <w:rPr>
                <w:sz w:val="16"/>
              </w:rPr>
              <w:t>Вид деятельности:</w:t>
            </w:r>
          </w:p>
        </w:tc>
        <w:tc>
          <w:tcPr>
            <w:tcW w:w="7369" w:type="dxa"/>
            <w:gridSpan w:val="16"/>
            <w:tcBorders>
              <w:top w:val="nil"/>
              <w:left w:val="nil"/>
              <w:bottom w:val="single" w:sz="6" w:space="0" w:color="auto"/>
              <w:right w:val="nil"/>
            </w:tcBorders>
          </w:tcPr>
          <w:p w:rsidR="00720865" w:rsidRPr="000D3777" w:rsidRDefault="00720865" w:rsidP="00EB3BD0">
            <w:pPr>
              <w:pStyle w:val="11"/>
              <w:tabs>
                <w:tab w:val="left" w:pos="709"/>
                <w:tab w:val="left" w:pos="10490"/>
              </w:tabs>
              <w:ind w:left="-70"/>
              <w:jc w:val="both"/>
              <w:rPr>
                <w:sz w:val="16"/>
              </w:rPr>
            </w:pPr>
          </w:p>
        </w:tc>
      </w:tr>
      <w:tr w:rsidR="00720865" w:rsidRPr="00CE2DDB" w:rsidTr="00D70399">
        <w:trPr>
          <w:gridAfter w:val="2"/>
          <w:wAfter w:w="574" w:type="dxa"/>
          <w:trHeight w:hRule="exact" w:val="80"/>
        </w:trPr>
        <w:tc>
          <w:tcPr>
            <w:tcW w:w="2649" w:type="dxa"/>
            <w:gridSpan w:val="7"/>
            <w:tcBorders>
              <w:top w:val="nil"/>
              <w:left w:val="nil"/>
              <w:bottom w:val="nil"/>
              <w:right w:val="nil"/>
            </w:tcBorders>
          </w:tcPr>
          <w:p w:rsidR="00720865" w:rsidRPr="000D3777" w:rsidRDefault="00720865" w:rsidP="00EB3BD0">
            <w:pPr>
              <w:pStyle w:val="11"/>
              <w:tabs>
                <w:tab w:val="left" w:pos="709"/>
                <w:tab w:val="left" w:pos="10490"/>
              </w:tabs>
              <w:spacing w:line="120" w:lineRule="auto"/>
              <w:jc w:val="both"/>
              <w:rPr>
                <w:sz w:val="16"/>
              </w:rPr>
            </w:pPr>
          </w:p>
        </w:tc>
        <w:tc>
          <w:tcPr>
            <w:tcW w:w="7369" w:type="dxa"/>
            <w:gridSpan w:val="16"/>
            <w:tcBorders>
              <w:top w:val="nil"/>
              <w:left w:val="nil"/>
              <w:bottom w:val="nil"/>
              <w:right w:val="nil"/>
            </w:tcBorders>
          </w:tcPr>
          <w:p w:rsidR="00720865" w:rsidRPr="000D3777" w:rsidRDefault="00720865" w:rsidP="00EB3BD0">
            <w:pPr>
              <w:pStyle w:val="11"/>
              <w:tabs>
                <w:tab w:val="left" w:pos="709"/>
                <w:tab w:val="left" w:pos="10490"/>
              </w:tabs>
              <w:spacing w:line="120" w:lineRule="auto"/>
              <w:ind w:left="-70"/>
              <w:jc w:val="both"/>
              <w:rPr>
                <w:sz w:val="16"/>
              </w:rPr>
            </w:pPr>
          </w:p>
        </w:tc>
      </w:tr>
      <w:tr w:rsidR="00720865" w:rsidRPr="00CE2DDB" w:rsidTr="00D70399">
        <w:trPr>
          <w:gridAfter w:val="2"/>
          <w:wAfter w:w="574" w:type="dxa"/>
        </w:trPr>
        <w:tc>
          <w:tcPr>
            <w:tcW w:w="10018" w:type="dxa"/>
            <w:gridSpan w:val="23"/>
            <w:tcBorders>
              <w:top w:val="nil"/>
              <w:left w:val="nil"/>
              <w:bottom w:val="nil"/>
              <w:right w:val="nil"/>
            </w:tcBorders>
          </w:tcPr>
          <w:p w:rsidR="00720865" w:rsidRDefault="00720865" w:rsidP="00EB3BD0">
            <w:pPr>
              <w:pStyle w:val="11"/>
              <w:tabs>
                <w:tab w:val="left" w:pos="709"/>
                <w:tab w:val="left" w:pos="10490"/>
              </w:tabs>
              <w:ind w:left="-70"/>
              <w:rPr>
                <w:sz w:val="16"/>
              </w:rPr>
            </w:pPr>
            <w:r>
              <w:rPr>
                <w:sz w:val="16"/>
              </w:rPr>
              <w:t xml:space="preserve">  </w:t>
            </w:r>
            <w:r w:rsidRPr="000D3777">
              <w:rPr>
                <w:sz w:val="16"/>
              </w:rPr>
              <w:t>1</w:t>
            </w:r>
            <w:r>
              <w:rPr>
                <w:sz w:val="16"/>
              </w:rPr>
              <w:t>5</w:t>
            </w:r>
            <w:r w:rsidRPr="000D3777">
              <w:rPr>
                <w:sz w:val="16"/>
              </w:rPr>
              <w:t xml:space="preserve">.Квалифицированный инвестор                                   </w:t>
            </w:r>
            <w:r w:rsidRPr="007B7CA8">
              <w:rPr>
                <w:sz w:val="36"/>
                <w:szCs w:val="36"/>
              </w:rPr>
              <w:t>□</w:t>
            </w:r>
            <w:r w:rsidRPr="000D3777">
              <w:rPr>
                <w:sz w:val="16"/>
              </w:rPr>
              <w:t xml:space="preserve"> </w:t>
            </w:r>
            <w:r>
              <w:rPr>
                <w:sz w:val="16"/>
              </w:rPr>
              <w:t xml:space="preserve">  </w:t>
            </w:r>
            <w:r w:rsidRPr="000D3777">
              <w:rPr>
                <w:sz w:val="16"/>
              </w:rPr>
              <w:t xml:space="preserve"> да                              </w:t>
            </w:r>
            <w:r w:rsidRPr="007B7CA8">
              <w:rPr>
                <w:sz w:val="36"/>
                <w:szCs w:val="36"/>
              </w:rPr>
              <w:t>□</w:t>
            </w:r>
            <w:r w:rsidRPr="000D3777">
              <w:rPr>
                <w:sz w:val="16"/>
              </w:rPr>
              <w:t xml:space="preserve">    нет  </w:t>
            </w:r>
          </w:p>
          <w:p w:rsidR="00720865" w:rsidRPr="000D3777" w:rsidRDefault="00720865" w:rsidP="00EB3BD0">
            <w:pPr>
              <w:pStyle w:val="11"/>
              <w:tabs>
                <w:tab w:val="left" w:pos="709"/>
                <w:tab w:val="left" w:pos="10490"/>
              </w:tabs>
              <w:ind w:left="-70"/>
              <w:rPr>
                <w:sz w:val="16"/>
              </w:rPr>
            </w:pPr>
          </w:p>
          <w:p w:rsidR="00720865" w:rsidRPr="001066D9" w:rsidRDefault="00720865" w:rsidP="00EB3BD0">
            <w:pPr>
              <w:pStyle w:val="11"/>
              <w:tabs>
                <w:tab w:val="left" w:pos="709"/>
                <w:tab w:val="left" w:pos="10490"/>
              </w:tabs>
              <w:ind w:left="-70"/>
              <w:rPr>
                <w:sz w:val="16"/>
                <w:szCs w:val="16"/>
              </w:rPr>
            </w:pPr>
            <w:r>
              <w:rPr>
                <w:sz w:val="16"/>
              </w:rPr>
              <w:t xml:space="preserve">  </w:t>
            </w:r>
            <w:r w:rsidRPr="000D3777">
              <w:rPr>
                <w:sz w:val="16"/>
              </w:rPr>
              <w:t>1</w:t>
            </w:r>
            <w:r>
              <w:rPr>
                <w:sz w:val="16"/>
              </w:rPr>
              <w:t>6</w:t>
            </w:r>
            <w:r w:rsidRPr="000D3777">
              <w:rPr>
                <w:sz w:val="16"/>
              </w:rPr>
              <w:t xml:space="preserve">. </w:t>
            </w:r>
            <w:r w:rsidRPr="001066D9">
              <w:rPr>
                <w:rFonts w:ascii="MTS Sans" w:hAnsi="MTS Sans"/>
                <w:sz w:val="16"/>
                <w:szCs w:val="16"/>
              </w:rPr>
              <w:t>Подписи должностных лиц, уполномоченных подписывать поручения и иные документы от имени юридического лица, и образец оттиска печати:</w:t>
            </w:r>
          </w:p>
        </w:tc>
      </w:tr>
      <w:tr w:rsidR="00720865" w:rsidRPr="00CE2DDB" w:rsidTr="00D70399">
        <w:trPr>
          <w:gridAfter w:val="2"/>
          <w:wAfter w:w="574" w:type="dxa"/>
          <w:trHeight w:hRule="exact" w:val="80"/>
        </w:trPr>
        <w:tc>
          <w:tcPr>
            <w:tcW w:w="10018" w:type="dxa"/>
            <w:gridSpan w:val="23"/>
            <w:tcBorders>
              <w:top w:val="nil"/>
              <w:left w:val="nil"/>
              <w:bottom w:val="nil"/>
              <w:right w:val="nil"/>
            </w:tcBorders>
          </w:tcPr>
          <w:p w:rsidR="00720865" w:rsidRPr="000D3777" w:rsidRDefault="00720865" w:rsidP="00EB3BD0">
            <w:pPr>
              <w:pStyle w:val="11"/>
              <w:tabs>
                <w:tab w:val="left" w:pos="709"/>
                <w:tab w:val="left" w:pos="10490"/>
              </w:tabs>
              <w:spacing w:line="120" w:lineRule="auto"/>
              <w:jc w:val="both"/>
              <w:rPr>
                <w:sz w:val="16"/>
              </w:rPr>
            </w:pPr>
          </w:p>
        </w:tc>
      </w:tr>
      <w:tr w:rsidR="00720865" w:rsidRPr="00CE2DDB" w:rsidTr="00D70399">
        <w:tblPrEx>
          <w:tblCellMar>
            <w:left w:w="71" w:type="dxa"/>
            <w:right w:w="71" w:type="dxa"/>
          </w:tblCellMar>
        </w:tblPrEx>
        <w:trPr>
          <w:gridAfter w:val="2"/>
          <w:wAfter w:w="574" w:type="dxa"/>
        </w:trPr>
        <w:tc>
          <w:tcPr>
            <w:tcW w:w="1979" w:type="dxa"/>
            <w:gridSpan w:val="4"/>
            <w:tcBorders>
              <w:top w:val="nil"/>
              <w:left w:val="nil"/>
              <w:bottom w:val="nil"/>
              <w:right w:val="nil"/>
            </w:tcBorders>
          </w:tcPr>
          <w:p w:rsidR="00720865" w:rsidRPr="000D3777" w:rsidRDefault="00720865" w:rsidP="00EB3BD0">
            <w:pPr>
              <w:pStyle w:val="11"/>
              <w:tabs>
                <w:tab w:val="left" w:pos="709"/>
                <w:tab w:val="left" w:pos="10490"/>
              </w:tabs>
              <w:jc w:val="both"/>
              <w:rPr>
                <w:sz w:val="16"/>
              </w:rPr>
            </w:pPr>
            <w:r w:rsidRPr="000D3777">
              <w:rPr>
                <w:sz w:val="16"/>
              </w:rPr>
              <w:t>1</w:t>
            </w:r>
            <w:r>
              <w:rPr>
                <w:sz w:val="16"/>
              </w:rPr>
              <w:t>6</w:t>
            </w:r>
            <w:r w:rsidRPr="000D3777">
              <w:rPr>
                <w:sz w:val="16"/>
              </w:rPr>
              <w:t>.1 ФИО:</w:t>
            </w:r>
          </w:p>
        </w:tc>
        <w:tc>
          <w:tcPr>
            <w:tcW w:w="4816" w:type="dxa"/>
            <w:gridSpan w:val="14"/>
            <w:tcBorders>
              <w:top w:val="nil"/>
              <w:left w:val="nil"/>
              <w:bottom w:val="single" w:sz="6" w:space="0" w:color="auto"/>
              <w:right w:val="nil"/>
            </w:tcBorders>
          </w:tcPr>
          <w:p w:rsidR="00720865" w:rsidRPr="000D3777" w:rsidRDefault="00720865" w:rsidP="00EB3BD0">
            <w:pPr>
              <w:pStyle w:val="11"/>
              <w:tabs>
                <w:tab w:val="left" w:pos="709"/>
                <w:tab w:val="left" w:pos="10490"/>
              </w:tabs>
              <w:jc w:val="both"/>
              <w:rPr>
                <w:sz w:val="16"/>
              </w:rPr>
            </w:pPr>
          </w:p>
        </w:tc>
        <w:tc>
          <w:tcPr>
            <w:tcW w:w="294" w:type="dxa"/>
            <w:gridSpan w:val="2"/>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c>
          <w:tcPr>
            <w:tcW w:w="2929" w:type="dxa"/>
            <w:gridSpan w:val="3"/>
            <w:tcBorders>
              <w:top w:val="single" w:sz="6" w:space="0" w:color="auto"/>
              <w:left w:val="single" w:sz="6" w:space="0" w:color="auto"/>
              <w:bottom w:val="nil"/>
              <w:right w:val="single" w:sz="6" w:space="0" w:color="auto"/>
            </w:tcBorders>
          </w:tcPr>
          <w:p w:rsidR="00720865" w:rsidRPr="000D3777" w:rsidRDefault="00720865" w:rsidP="00EB3BD0">
            <w:pPr>
              <w:pStyle w:val="11"/>
              <w:tabs>
                <w:tab w:val="left" w:pos="709"/>
                <w:tab w:val="left" w:pos="10490"/>
              </w:tabs>
              <w:jc w:val="both"/>
              <w:rPr>
                <w:sz w:val="16"/>
              </w:rPr>
            </w:pPr>
          </w:p>
        </w:tc>
      </w:tr>
      <w:tr w:rsidR="00720865" w:rsidRPr="00CE2DDB" w:rsidTr="00D70399">
        <w:tblPrEx>
          <w:tblCellMar>
            <w:left w:w="71" w:type="dxa"/>
            <w:right w:w="71" w:type="dxa"/>
          </w:tblCellMar>
        </w:tblPrEx>
        <w:trPr>
          <w:gridAfter w:val="2"/>
          <w:wAfter w:w="574" w:type="dxa"/>
          <w:trHeight w:hRule="exact" w:val="60"/>
        </w:trPr>
        <w:tc>
          <w:tcPr>
            <w:tcW w:w="7114" w:type="dxa"/>
            <w:gridSpan w:val="21"/>
            <w:tcBorders>
              <w:top w:val="nil"/>
              <w:left w:val="nil"/>
              <w:bottom w:val="nil"/>
              <w:right w:val="nil"/>
            </w:tcBorders>
          </w:tcPr>
          <w:p w:rsidR="00720865" w:rsidRPr="000D3777" w:rsidRDefault="00720865" w:rsidP="00EB3BD0">
            <w:pPr>
              <w:pStyle w:val="11"/>
              <w:tabs>
                <w:tab w:val="left" w:pos="709"/>
                <w:tab w:val="left" w:pos="10490"/>
              </w:tabs>
              <w:spacing w:line="120" w:lineRule="auto"/>
              <w:jc w:val="both"/>
              <w:rPr>
                <w:sz w:val="16"/>
              </w:rPr>
            </w:pPr>
          </w:p>
        </w:tc>
        <w:tc>
          <w:tcPr>
            <w:tcW w:w="2904" w:type="dxa"/>
            <w:gridSpan w:val="2"/>
            <w:tcBorders>
              <w:top w:val="nil"/>
              <w:left w:val="single" w:sz="6" w:space="0" w:color="auto"/>
              <w:bottom w:val="nil"/>
              <w:right w:val="single" w:sz="6" w:space="0" w:color="auto"/>
            </w:tcBorders>
          </w:tcPr>
          <w:p w:rsidR="00720865" w:rsidRPr="000D3777" w:rsidRDefault="00720865" w:rsidP="00EB3BD0">
            <w:pPr>
              <w:pStyle w:val="11"/>
              <w:tabs>
                <w:tab w:val="left" w:pos="709"/>
                <w:tab w:val="left" w:pos="10490"/>
              </w:tabs>
              <w:spacing w:line="120" w:lineRule="auto"/>
              <w:jc w:val="both"/>
              <w:rPr>
                <w:sz w:val="16"/>
              </w:rPr>
            </w:pPr>
          </w:p>
        </w:tc>
      </w:tr>
      <w:tr w:rsidR="00720865" w:rsidRPr="00CE2DDB" w:rsidTr="00D70399">
        <w:tblPrEx>
          <w:tblCellMar>
            <w:left w:w="71" w:type="dxa"/>
            <w:right w:w="71" w:type="dxa"/>
          </w:tblCellMar>
        </w:tblPrEx>
        <w:trPr>
          <w:gridAfter w:val="2"/>
          <w:wAfter w:w="574" w:type="dxa"/>
          <w:trHeight w:val="293"/>
        </w:trPr>
        <w:tc>
          <w:tcPr>
            <w:tcW w:w="1979" w:type="dxa"/>
            <w:gridSpan w:val="4"/>
            <w:tcBorders>
              <w:top w:val="nil"/>
              <w:left w:val="nil"/>
              <w:bottom w:val="nil"/>
              <w:right w:val="nil"/>
            </w:tcBorders>
          </w:tcPr>
          <w:p w:rsidR="00720865" w:rsidRPr="000D3777" w:rsidRDefault="00720865" w:rsidP="00EB3BD0">
            <w:pPr>
              <w:pStyle w:val="11"/>
              <w:tabs>
                <w:tab w:val="left" w:pos="709"/>
                <w:tab w:val="left" w:pos="10490"/>
              </w:tabs>
              <w:rPr>
                <w:sz w:val="16"/>
              </w:rPr>
            </w:pPr>
            <w:r w:rsidRPr="000D3777">
              <w:rPr>
                <w:sz w:val="16"/>
              </w:rPr>
              <w:t xml:space="preserve">    Должность:</w:t>
            </w:r>
          </w:p>
        </w:tc>
        <w:tc>
          <w:tcPr>
            <w:tcW w:w="4816" w:type="dxa"/>
            <w:gridSpan w:val="14"/>
            <w:tcBorders>
              <w:top w:val="nil"/>
              <w:left w:val="nil"/>
              <w:bottom w:val="single" w:sz="6" w:space="0" w:color="auto"/>
              <w:right w:val="nil"/>
            </w:tcBorders>
          </w:tcPr>
          <w:p w:rsidR="00720865" w:rsidRPr="000D3777" w:rsidRDefault="00720865" w:rsidP="00EB3BD0">
            <w:pPr>
              <w:pStyle w:val="11"/>
              <w:tabs>
                <w:tab w:val="left" w:pos="709"/>
                <w:tab w:val="left" w:pos="10490"/>
              </w:tabs>
              <w:jc w:val="both"/>
              <w:rPr>
                <w:sz w:val="16"/>
              </w:rPr>
            </w:pPr>
          </w:p>
        </w:tc>
        <w:tc>
          <w:tcPr>
            <w:tcW w:w="294" w:type="dxa"/>
            <w:gridSpan w:val="2"/>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c>
          <w:tcPr>
            <w:tcW w:w="2929" w:type="dxa"/>
            <w:gridSpan w:val="3"/>
            <w:tcBorders>
              <w:top w:val="nil"/>
              <w:left w:val="single" w:sz="6" w:space="0" w:color="auto"/>
              <w:bottom w:val="nil"/>
              <w:right w:val="single" w:sz="6" w:space="0" w:color="auto"/>
            </w:tcBorders>
          </w:tcPr>
          <w:p w:rsidR="00720865" w:rsidRPr="000D3777" w:rsidRDefault="00720865" w:rsidP="00EB3BD0">
            <w:pPr>
              <w:pStyle w:val="11"/>
              <w:tabs>
                <w:tab w:val="left" w:pos="709"/>
                <w:tab w:val="left" w:pos="10490"/>
              </w:tabs>
              <w:jc w:val="both"/>
              <w:rPr>
                <w:sz w:val="16"/>
              </w:rPr>
            </w:pPr>
          </w:p>
        </w:tc>
      </w:tr>
      <w:tr w:rsidR="00720865" w:rsidRPr="00CE2DDB" w:rsidTr="00D70399">
        <w:tblPrEx>
          <w:tblCellMar>
            <w:left w:w="71" w:type="dxa"/>
            <w:right w:w="71" w:type="dxa"/>
          </w:tblCellMar>
        </w:tblPrEx>
        <w:trPr>
          <w:gridAfter w:val="2"/>
          <w:wAfter w:w="574" w:type="dxa"/>
          <w:trHeight w:hRule="exact" w:val="60"/>
        </w:trPr>
        <w:tc>
          <w:tcPr>
            <w:tcW w:w="7114" w:type="dxa"/>
            <w:gridSpan w:val="21"/>
            <w:tcBorders>
              <w:top w:val="nil"/>
              <w:left w:val="nil"/>
              <w:bottom w:val="nil"/>
              <w:right w:val="nil"/>
            </w:tcBorders>
          </w:tcPr>
          <w:p w:rsidR="00720865" w:rsidRPr="000D3777" w:rsidRDefault="00720865" w:rsidP="00EB3BD0">
            <w:pPr>
              <w:pStyle w:val="11"/>
              <w:tabs>
                <w:tab w:val="left" w:pos="709"/>
                <w:tab w:val="left" w:pos="10490"/>
              </w:tabs>
              <w:spacing w:line="120" w:lineRule="auto"/>
              <w:jc w:val="both"/>
              <w:rPr>
                <w:sz w:val="16"/>
              </w:rPr>
            </w:pPr>
          </w:p>
        </w:tc>
        <w:tc>
          <w:tcPr>
            <w:tcW w:w="2904" w:type="dxa"/>
            <w:gridSpan w:val="2"/>
            <w:tcBorders>
              <w:top w:val="nil"/>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spacing w:line="120" w:lineRule="auto"/>
              <w:jc w:val="both"/>
              <w:rPr>
                <w:sz w:val="16"/>
              </w:rPr>
            </w:pPr>
          </w:p>
        </w:tc>
      </w:tr>
      <w:tr w:rsidR="00720865" w:rsidRPr="00CE2DDB" w:rsidTr="00D70399">
        <w:tblPrEx>
          <w:tblCellMar>
            <w:left w:w="71" w:type="dxa"/>
            <w:right w:w="71" w:type="dxa"/>
          </w:tblCellMar>
        </w:tblPrEx>
        <w:trPr>
          <w:gridAfter w:val="2"/>
          <w:wAfter w:w="574" w:type="dxa"/>
        </w:trPr>
        <w:tc>
          <w:tcPr>
            <w:tcW w:w="1979" w:type="dxa"/>
            <w:gridSpan w:val="4"/>
            <w:tcBorders>
              <w:top w:val="nil"/>
              <w:left w:val="nil"/>
              <w:bottom w:val="nil"/>
              <w:right w:val="nil"/>
            </w:tcBorders>
          </w:tcPr>
          <w:p w:rsidR="00720865" w:rsidRPr="000D3777" w:rsidRDefault="00720865" w:rsidP="00EB3BD0">
            <w:pPr>
              <w:pStyle w:val="11"/>
              <w:tabs>
                <w:tab w:val="left" w:pos="709"/>
                <w:tab w:val="left" w:pos="10490"/>
              </w:tabs>
              <w:jc w:val="both"/>
              <w:rPr>
                <w:sz w:val="16"/>
              </w:rPr>
            </w:pPr>
            <w:r w:rsidRPr="000D3777">
              <w:rPr>
                <w:sz w:val="16"/>
              </w:rPr>
              <w:t>1</w:t>
            </w:r>
            <w:r>
              <w:rPr>
                <w:sz w:val="16"/>
              </w:rPr>
              <w:t>6</w:t>
            </w:r>
            <w:r w:rsidRPr="000D3777">
              <w:rPr>
                <w:sz w:val="16"/>
              </w:rPr>
              <w:t>.2 ФИО:</w:t>
            </w:r>
          </w:p>
        </w:tc>
        <w:tc>
          <w:tcPr>
            <w:tcW w:w="4816" w:type="dxa"/>
            <w:gridSpan w:val="14"/>
            <w:tcBorders>
              <w:top w:val="nil"/>
              <w:left w:val="nil"/>
              <w:bottom w:val="single" w:sz="6" w:space="0" w:color="auto"/>
              <w:right w:val="nil"/>
            </w:tcBorders>
          </w:tcPr>
          <w:p w:rsidR="00720865" w:rsidRPr="000D3777" w:rsidRDefault="00720865" w:rsidP="00EB3BD0">
            <w:pPr>
              <w:pStyle w:val="11"/>
              <w:tabs>
                <w:tab w:val="left" w:pos="709"/>
                <w:tab w:val="left" w:pos="10490"/>
              </w:tabs>
              <w:jc w:val="both"/>
              <w:rPr>
                <w:sz w:val="16"/>
              </w:rPr>
            </w:pPr>
          </w:p>
        </w:tc>
        <w:tc>
          <w:tcPr>
            <w:tcW w:w="294" w:type="dxa"/>
            <w:gridSpan w:val="2"/>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c>
          <w:tcPr>
            <w:tcW w:w="2929" w:type="dxa"/>
            <w:gridSpan w:val="3"/>
            <w:tcBorders>
              <w:top w:val="single" w:sz="6" w:space="0" w:color="auto"/>
              <w:left w:val="single" w:sz="6" w:space="0" w:color="auto"/>
              <w:bottom w:val="nil"/>
              <w:right w:val="single" w:sz="6" w:space="0" w:color="auto"/>
            </w:tcBorders>
          </w:tcPr>
          <w:p w:rsidR="00720865" w:rsidRPr="000D3777" w:rsidRDefault="00720865" w:rsidP="00EB3BD0">
            <w:pPr>
              <w:pStyle w:val="11"/>
              <w:tabs>
                <w:tab w:val="left" w:pos="709"/>
                <w:tab w:val="left" w:pos="10490"/>
              </w:tabs>
              <w:jc w:val="both"/>
              <w:rPr>
                <w:sz w:val="16"/>
              </w:rPr>
            </w:pPr>
          </w:p>
        </w:tc>
      </w:tr>
      <w:tr w:rsidR="00720865" w:rsidRPr="00CE2DDB" w:rsidTr="00D70399">
        <w:tblPrEx>
          <w:tblCellMar>
            <w:left w:w="71" w:type="dxa"/>
            <w:right w:w="71" w:type="dxa"/>
          </w:tblCellMar>
        </w:tblPrEx>
        <w:trPr>
          <w:gridAfter w:val="2"/>
          <w:wAfter w:w="574" w:type="dxa"/>
          <w:trHeight w:hRule="exact" w:val="60"/>
        </w:trPr>
        <w:tc>
          <w:tcPr>
            <w:tcW w:w="7114" w:type="dxa"/>
            <w:gridSpan w:val="21"/>
            <w:tcBorders>
              <w:top w:val="nil"/>
              <w:left w:val="nil"/>
              <w:bottom w:val="nil"/>
              <w:right w:val="nil"/>
            </w:tcBorders>
          </w:tcPr>
          <w:p w:rsidR="00720865" w:rsidRPr="000D3777" w:rsidRDefault="00720865" w:rsidP="00EB3BD0">
            <w:pPr>
              <w:pStyle w:val="11"/>
              <w:tabs>
                <w:tab w:val="left" w:pos="709"/>
                <w:tab w:val="left" w:pos="10490"/>
              </w:tabs>
              <w:spacing w:line="120" w:lineRule="auto"/>
              <w:jc w:val="both"/>
              <w:rPr>
                <w:sz w:val="16"/>
              </w:rPr>
            </w:pPr>
          </w:p>
        </w:tc>
        <w:tc>
          <w:tcPr>
            <w:tcW w:w="2904" w:type="dxa"/>
            <w:gridSpan w:val="2"/>
            <w:tcBorders>
              <w:top w:val="nil"/>
              <w:left w:val="single" w:sz="6" w:space="0" w:color="auto"/>
              <w:bottom w:val="nil"/>
              <w:right w:val="single" w:sz="6" w:space="0" w:color="auto"/>
            </w:tcBorders>
          </w:tcPr>
          <w:p w:rsidR="00720865" w:rsidRPr="000D3777" w:rsidRDefault="00720865" w:rsidP="00EB3BD0">
            <w:pPr>
              <w:pStyle w:val="11"/>
              <w:tabs>
                <w:tab w:val="left" w:pos="709"/>
                <w:tab w:val="left" w:pos="10490"/>
              </w:tabs>
              <w:spacing w:line="120" w:lineRule="auto"/>
              <w:jc w:val="both"/>
              <w:rPr>
                <w:sz w:val="16"/>
              </w:rPr>
            </w:pPr>
          </w:p>
        </w:tc>
      </w:tr>
      <w:tr w:rsidR="00720865" w:rsidRPr="00CE2DDB" w:rsidTr="00D70399">
        <w:tblPrEx>
          <w:tblCellMar>
            <w:left w:w="71" w:type="dxa"/>
            <w:right w:w="71" w:type="dxa"/>
          </w:tblCellMar>
        </w:tblPrEx>
        <w:trPr>
          <w:gridAfter w:val="2"/>
          <w:wAfter w:w="574" w:type="dxa"/>
        </w:trPr>
        <w:tc>
          <w:tcPr>
            <w:tcW w:w="1979" w:type="dxa"/>
            <w:gridSpan w:val="4"/>
            <w:tcBorders>
              <w:top w:val="nil"/>
              <w:left w:val="nil"/>
              <w:bottom w:val="nil"/>
              <w:right w:val="nil"/>
            </w:tcBorders>
          </w:tcPr>
          <w:p w:rsidR="00720865" w:rsidRPr="000D3777" w:rsidRDefault="00720865" w:rsidP="00EB3BD0">
            <w:pPr>
              <w:pStyle w:val="11"/>
              <w:tabs>
                <w:tab w:val="left" w:pos="709"/>
                <w:tab w:val="left" w:pos="10490"/>
              </w:tabs>
              <w:rPr>
                <w:sz w:val="16"/>
              </w:rPr>
            </w:pPr>
            <w:r w:rsidRPr="000D3777">
              <w:rPr>
                <w:sz w:val="16"/>
              </w:rPr>
              <w:t xml:space="preserve">    Должность:</w:t>
            </w:r>
          </w:p>
        </w:tc>
        <w:tc>
          <w:tcPr>
            <w:tcW w:w="4816" w:type="dxa"/>
            <w:gridSpan w:val="14"/>
            <w:tcBorders>
              <w:top w:val="nil"/>
              <w:left w:val="nil"/>
              <w:bottom w:val="single" w:sz="6" w:space="0" w:color="auto"/>
              <w:right w:val="nil"/>
            </w:tcBorders>
          </w:tcPr>
          <w:p w:rsidR="00720865" w:rsidRPr="000D3777" w:rsidRDefault="00720865" w:rsidP="00EB3BD0">
            <w:pPr>
              <w:pStyle w:val="11"/>
              <w:tabs>
                <w:tab w:val="left" w:pos="709"/>
                <w:tab w:val="left" w:pos="10490"/>
              </w:tabs>
              <w:jc w:val="both"/>
              <w:rPr>
                <w:sz w:val="16"/>
              </w:rPr>
            </w:pPr>
          </w:p>
        </w:tc>
        <w:tc>
          <w:tcPr>
            <w:tcW w:w="294" w:type="dxa"/>
            <w:gridSpan w:val="2"/>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c>
          <w:tcPr>
            <w:tcW w:w="2929" w:type="dxa"/>
            <w:gridSpan w:val="3"/>
            <w:tcBorders>
              <w:top w:val="nil"/>
              <w:left w:val="single" w:sz="6" w:space="0" w:color="auto"/>
              <w:bottom w:val="nil"/>
              <w:right w:val="single" w:sz="6" w:space="0" w:color="auto"/>
            </w:tcBorders>
          </w:tcPr>
          <w:p w:rsidR="00720865" w:rsidRPr="000D3777" w:rsidRDefault="00720865" w:rsidP="00EB3BD0">
            <w:pPr>
              <w:pStyle w:val="11"/>
              <w:tabs>
                <w:tab w:val="left" w:pos="709"/>
                <w:tab w:val="left" w:pos="10490"/>
              </w:tabs>
              <w:jc w:val="both"/>
              <w:rPr>
                <w:sz w:val="16"/>
              </w:rPr>
            </w:pPr>
          </w:p>
        </w:tc>
      </w:tr>
      <w:tr w:rsidR="00720865" w:rsidRPr="00CE2DDB" w:rsidTr="00D70399">
        <w:tblPrEx>
          <w:tblCellMar>
            <w:left w:w="71" w:type="dxa"/>
            <w:right w:w="71" w:type="dxa"/>
          </w:tblCellMar>
        </w:tblPrEx>
        <w:trPr>
          <w:gridAfter w:val="2"/>
          <w:wAfter w:w="574" w:type="dxa"/>
          <w:trHeight w:hRule="exact" w:val="60"/>
        </w:trPr>
        <w:tc>
          <w:tcPr>
            <w:tcW w:w="7114" w:type="dxa"/>
            <w:gridSpan w:val="21"/>
            <w:tcBorders>
              <w:top w:val="nil"/>
              <w:left w:val="nil"/>
              <w:bottom w:val="nil"/>
              <w:right w:val="nil"/>
            </w:tcBorders>
          </w:tcPr>
          <w:p w:rsidR="00720865" w:rsidRPr="000D3777" w:rsidRDefault="00720865" w:rsidP="00EB3BD0">
            <w:pPr>
              <w:pStyle w:val="11"/>
              <w:tabs>
                <w:tab w:val="left" w:pos="709"/>
                <w:tab w:val="left" w:pos="10490"/>
              </w:tabs>
              <w:spacing w:line="120" w:lineRule="auto"/>
              <w:jc w:val="both"/>
              <w:rPr>
                <w:sz w:val="16"/>
              </w:rPr>
            </w:pPr>
          </w:p>
        </w:tc>
        <w:tc>
          <w:tcPr>
            <w:tcW w:w="2904" w:type="dxa"/>
            <w:gridSpan w:val="2"/>
            <w:tcBorders>
              <w:top w:val="nil"/>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spacing w:line="120" w:lineRule="auto"/>
              <w:jc w:val="both"/>
              <w:rPr>
                <w:sz w:val="16"/>
              </w:rPr>
            </w:pPr>
          </w:p>
        </w:tc>
      </w:tr>
      <w:tr w:rsidR="00720865" w:rsidRPr="00CE2DDB" w:rsidTr="00D70399">
        <w:trPr>
          <w:gridAfter w:val="2"/>
          <w:wAfter w:w="574" w:type="dxa"/>
        </w:trPr>
        <w:tc>
          <w:tcPr>
            <w:tcW w:w="3244" w:type="dxa"/>
            <w:gridSpan w:val="10"/>
            <w:tcBorders>
              <w:top w:val="nil"/>
              <w:left w:val="nil"/>
              <w:bottom w:val="nil"/>
              <w:right w:val="nil"/>
            </w:tcBorders>
          </w:tcPr>
          <w:p w:rsidR="00720865" w:rsidRDefault="00720865" w:rsidP="00EB3BD0">
            <w:pPr>
              <w:pStyle w:val="11"/>
              <w:tabs>
                <w:tab w:val="left" w:pos="709"/>
                <w:tab w:val="left" w:pos="10490"/>
              </w:tabs>
              <w:jc w:val="both"/>
              <w:rPr>
                <w:sz w:val="16"/>
              </w:rPr>
            </w:pPr>
          </w:p>
          <w:p w:rsidR="00720865" w:rsidRPr="000D3777" w:rsidRDefault="00720865" w:rsidP="00EB3BD0">
            <w:pPr>
              <w:pStyle w:val="11"/>
              <w:tabs>
                <w:tab w:val="left" w:pos="709"/>
                <w:tab w:val="left" w:pos="10490"/>
              </w:tabs>
              <w:jc w:val="both"/>
              <w:rPr>
                <w:sz w:val="16"/>
              </w:rPr>
            </w:pPr>
            <w:r w:rsidRPr="000D3777">
              <w:rPr>
                <w:sz w:val="16"/>
              </w:rPr>
              <w:t>1</w:t>
            </w:r>
            <w:r>
              <w:rPr>
                <w:sz w:val="16"/>
              </w:rPr>
              <w:t>7</w:t>
            </w:r>
            <w:r w:rsidRPr="000D3777">
              <w:rPr>
                <w:sz w:val="16"/>
              </w:rPr>
              <w:t>. Статус юридического лица</w:t>
            </w:r>
          </w:p>
        </w:tc>
        <w:tc>
          <w:tcPr>
            <w:tcW w:w="3551" w:type="dxa"/>
            <w:gridSpan w:val="8"/>
            <w:tcBorders>
              <w:top w:val="nil"/>
              <w:left w:val="nil"/>
              <w:bottom w:val="nil"/>
              <w:right w:val="nil"/>
            </w:tcBorders>
          </w:tcPr>
          <w:p w:rsidR="00720865" w:rsidRPr="000D3777" w:rsidRDefault="00720865" w:rsidP="00EB3BD0">
            <w:pPr>
              <w:pStyle w:val="11"/>
              <w:tabs>
                <w:tab w:val="left" w:pos="709"/>
                <w:tab w:val="left" w:pos="10490"/>
              </w:tabs>
              <w:jc w:val="both"/>
              <w:rPr>
                <w:sz w:val="16"/>
              </w:rPr>
            </w:pPr>
            <w:r w:rsidRPr="007B7CA8">
              <w:rPr>
                <w:sz w:val="36"/>
                <w:szCs w:val="36"/>
              </w:rPr>
              <w:t>□</w:t>
            </w:r>
            <w:r w:rsidRPr="000D3777">
              <w:rPr>
                <w:sz w:val="16"/>
              </w:rPr>
              <w:t>Нерезидент</w:t>
            </w:r>
          </w:p>
        </w:tc>
        <w:tc>
          <w:tcPr>
            <w:tcW w:w="3223" w:type="dxa"/>
            <w:gridSpan w:val="5"/>
            <w:tcBorders>
              <w:top w:val="nil"/>
              <w:left w:val="nil"/>
              <w:bottom w:val="nil"/>
              <w:right w:val="nil"/>
            </w:tcBorders>
          </w:tcPr>
          <w:p w:rsidR="00720865" w:rsidRPr="000D3777" w:rsidRDefault="00720865" w:rsidP="00EB3BD0">
            <w:pPr>
              <w:pStyle w:val="11"/>
              <w:tabs>
                <w:tab w:val="left" w:pos="709"/>
                <w:tab w:val="left" w:pos="10490"/>
              </w:tabs>
              <w:rPr>
                <w:sz w:val="16"/>
              </w:rPr>
            </w:pPr>
            <w:r w:rsidRPr="000D3777">
              <w:rPr>
                <w:sz w:val="16"/>
              </w:rPr>
              <w:t xml:space="preserve"> </w:t>
            </w:r>
            <w:r w:rsidRPr="007B7CA8">
              <w:rPr>
                <w:sz w:val="36"/>
                <w:szCs w:val="36"/>
              </w:rPr>
              <w:t>□</w:t>
            </w:r>
            <w:r w:rsidRPr="000D3777">
              <w:rPr>
                <w:sz w:val="16"/>
              </w:rPr>
              <w:t>Резидент</w:t>
            </w:r>
          </w:p>
        </w:tc>
      </w:tr>
      <w:tr w:rsidR="00720865" w:rsidRPr="00CE2DDB" w:rsidTr="00D70399">
        <w:trPr>
          <w:gridAfter w:val="2"/>
          <w:wAfter w:w="574" w:type="dxa"/>
        </w:trPr>
        <w:tc>
          <w:tcPr>
            <w:tcW w:w="10018" w:type="dxa"/>
            <w:gridSpan w:val="23"/>
            <w:tcBorders>
              <w:top w:val="nil"/>
              <w:left w:val="nil"/>
              <w:bottom w:val="nil"/>
              <w:right w:val="nil"/>
            </w:tcBorders>
          </w:tcPr>
          <w:p w:rsidR="00720865" w:rsidRDefault="00720865" w:rsidP="00EB3BD0">
            <w:pPr>
              <w:pStyle w:val="11"/>
              <w:tabs>
                <w:tab w:val="left" w:pos="709"/>
                <w:tab w:val="left" w:pos="10490"/>
              </w:tabs>
              <w:jc w:val="both"/>
              <w:rPr>
                <w:rFonts w:ascii="MTS Sans" w:hAnsi="MTS Sans"/>
                <w:sz w:val="18"/>
                <w:szCs w:val="18"/>
              </w:rPr>
            </w:pPr>
            <w:r w:rsidRPr="000D3777">
              <w:rPr>
                <w:sz w:val="16"/>
              </w:rPr>
              <w:t>1</w:t>
            </w:r>
            <w:r>
              <w:rPr>
                <w:sz w:val="16"/>
              </w:rPr>
              <w:t>8</w:t>
            </w:r>
            <w:r w:rsidRPr="000D3777">
              <w:rPr>
                <w:sz w:val="16"/>
              </w:rPr>
              <w:t>. Наличие налоговых льгот:</w:t>
            </w:r>
            <w:r>
              <w:rPr>
                <w:rFonts w:ascii="MS Gothic" w:eastAsia="MS Gothic" w:hAnsi="MS Gothic" w:hint="eastAsia"/>
                <w:szCs w:val="18"/>
              </w:rPr>
              <w:t xml:space="preserve">  </w:t>
            </w:r>
            <w:r w:rsidRPr="007B7CA8">
              <w:rPr>
                <w:sz w:val="36"/>
                <w:szCs w:val="36"/>
              </w:rPr>
              <w:t>□</w:t>
            </w:r>
            <w:r w:rsidRPr="009F2F84">
              <w:rPr>
                <w:rFonts w:ascii="MTS Sans" w:hAnsi="MTS Sans"/>
                <w:sz w:val="18"/>
                <w:szCs w:val="18"/>
              </w:rPr>
              <w:t xml:space="preserve">да  </w:t>
            </w:r>
            <w:r>
              <w:rPr>
                <w:rFonts w:ascii="MTS Sans" w:hAnsi="MTS Sans"/>
                <w:sz w:val="18"/>
                <w:szCs w:val="18"/>
              </w:rPr>
              <w:t xml:space="preserve">              </w:t>
            </w:r>
            <w:r w:rsidRPr="009F2F84">
              <w:rPr>
                <w:rFonts w:ascii="MTS Sans" w:hAnsi="MTS Sans"/>
                <w:sz w:val="18"/>
                <w:szCs w:val="18"/>
              </w:rPr>
              <w:t xml:space="preserve"> </w:t>
            </w:r>
            <w:r w:rsidRPr="007B7CA8">
              <w:rPr>
                <w:sz w:val="36"/>
                <w:szCs w:val="36"/>
              </w:rPr>
              <w:t>□</w:t>
            </w:r>
            <w:r w:rsidRPr="009F2F84">
              <w:rPr>
                <w:rFonts w:ascii="MTS Sans" w:hAnsi="MTS Sans"/>
                <w:sz w:val="18"/>
                <w:szCs w:val="18"/>
              </w:rPr>
              <w:t xml:space="preserve">нет                      </w:t>
            </w:r>
          </w:p>
          <w:p w:rsidR="00720865" w:rsidRPr="00A83178" w:rsidRDefault="00720865" w:rsidP="00EB3BD0">
            <w:pPr>
              <w:pStyle w:val="11"/>
              <w:tabs>
                <w:tab w:val="left" w:pos="709"/>
                <w:tab w:val="left" w:pos="10490"/>
              </w:tabs>
              <w:jc w:val="both"/>
              <w:rPr>
                <w:sz w:val="16"/>
                <w:szCs w:val="16"/>
              </w:rPr>
            </w:pPr>
            <w:r w:rsidRPr="00A83178">
              <w:rPr>
                <w:rFonts w:ascii="MTS Sans" w:hAnsi="MTS Sans"/>
                <w:sz w:val="16"/>
                <w:szCs w:val="16"/>
              </w:rPr>
              <w:t xml:space="preserve">Копии документов о налоговых льготах прилагаются на </w:t>
            </w:r>
            <w:r>
              <w:rPr>
                <w:rFonts w:ascii="MTS Sans" w:hAnsi="MTS Sans"/>
                <w:sz w:val="16"/>
                <w:szCs w:val="16"/>
              </w:rPr>
              <w:t xml:space="preserve">_________ </w:t>
            </w:r>
            <w:r w:rsidRPr="00A83178">
              <w:rPr>
                <w:rFonts w:ascii="MTS Sans" w:hAnsi="MTS Sans"/>
                <w:sz w:val="16"/>
                <w:szCs w:val="16"/>
              </w:rPr>
              <w:t>листах.</w:t>
            </w:r>
          </w:p>
        </w:tc>
      </w:tr>
      <w:tr w:rsidR="00720865" w:rsidRPr="00CE2DDB" w:rsidTr="00D70399">
        <w:trPr>
          <w:gridAfter w:val="2"/>
          <w:wAfter w:w="574" w:type="dxa"/>
          <w:trHeight w:hRule="exact" w:val="60"/>
        </w:trPr>
        <w:tc>
          <w:tcPr>
            <w:tcW w:w="10018" w:type="dxa"/>
            <w:gridSpan w:val="23"/>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r>
      <w:tr w:rsidR="00720865" w:rsidRPr="00CE2DDB" w:rsidTr="00D70399">
        <w:trPr>
          <w:gridAfter w:val="2"/>
          <w:wAfter w:w="574" w:type="dxa"/>
          <w:trHeight w:hRule="exact" w:val="60"/>
        </w:trPr>
        <w:tc>
          <w:tcPr>
            <w:tcW w:w="10018" w:type="dxa"/>
            <w:gridSpan w:val="23"/>
            <w:tcBorders>
              <w:top w:val="nil"/>
              <w:left w:val="nil"/>
              <w:bottom w:val="nil"/>
              <w:right w:val="nil"/>
            </w:tcBorders>
          </w:tcPr>
          <w:p w:rsidR="00720865" w:rsidRPr="000D3777" w:rsidRDefault="00720865" w:rsidP="00EB3BD0">
            <w:pPr>
              <w:pStyle w:val="11"/>
              <w:tabs>
                <w:tab w:val="left" w:pos="709"/>
                <w:tab w:val="left" w:pos="10490"/>
              </w:tabs>
              <w:ind w:left="-70" w:firstLine="70"/>
              <w:jc w:val="both"/>
              <w:rPr>
                <w:sz w:val="16"/>
              </w:rPr>
            </w:pPr>
          </w:p>
        </w:tc>
      </w:tr>
      <w:tr w:rsidR="00720865" w:rsidRPr="00CE2DDB" w:rsidTr="00D70399">
        <w:tblPrEx>
          <w:tblCellMar>
            <w:left w:w="425" w:type="dxa"/>
            <w:right w:w="425" w:type="dxa"/>
          </w:tblCellMar>
        </w:tblPrEx>
        <w:trPr>
          <w:gridAfter w:val="2"/>
          <w:wAfter w:w="574" w:type="dxa"/>
        </w:trPr>
        <w:tc>
          <w:tcPr>
            <w:tcW w:w="10018" w:type="dxa"/>
            <w:gridSpan w:val="23"/>
            <w:tcBorders>
              <w:top w:val="nil"/>
              <w:left w:val="nil"/>
              <w:bottom w:val="nil"/>
              <w:right w:val="nil"/>
            </w:tcBorders>
          </w:tcPr>
          <w:p w:rsidR="00720865" w:rsidRPr="001066D9" w:rsidRDefault="00720865" w:rsidP="00EB3BD0">
            <w:pPr>
              <w:pStyle w:val="11"/>
              <w:tabs>
                <w:tab w:val="left" w:pos="-425"/>
                <w:tab w:val="left" w:pos="709"/>
                <w:tab w:val="left" w:pos="10490"/>
              </w:tabs>
              <w:ind w:left="-425"/>
              <w:jc w:val="both"/>
              <w:rPr>
                <w:sz w:val="16"/>
                <w:szCs w:val="16"/>
              </w:rPr>
            </w:pPr>
            <w:r>
              <w:rPr>
                <w:sz w:val="16"/>
                <w:szCs w:val="16"/>
              </w:rPr>
              <w:t xml:space="preserve">  19. </w:t>
            </w:r>
            <w:r w:rsidRPr="001066D9">
              <w:rPr>
                <w:sz w:val="16"/>
                <w:szCs w:val="16"/>
              </w:rPr>
              <w:t xml:space="preserve">Способ предоставления информации Депоненту: </w:t>
            </w:r>
          </w:p>
          <w:p w:rsidR="00720865" w:rsidRDefault="00720865" w:rsidP="00EB3BD0">
            <w:pPr>
              <w:pStyle w:val="11"/>
              <w:tabs>
                <w:tab w:val="left" w:pos="-306"/>
                <w:tab w:val="left" w:pos="709"/>
                <w:tab w:val="left" w:pos="10490"/>
              </w:tabs>
              <w:ind w:left="-425" w:firstLine="119"/>
              <w:jc w:val="both"/>
              <w:rPr>
                <w:sz w:val="16"/>
                <w:szCs w:val="16"/>
              </w:rPr>
            </w:pPr>
            <w:r w:rsidRPr="007B7CA8">
              <w:rPr>
                <w:sz w:val="36"/>
                <w:szCs w:val="36"/>
              </w:rPr>
              <w:t>□</w:t>
            </w:r>
            <w:r w:rsidRPr="001066D9">
              <w:rPr>
                <w:sz w:val="16"/>
                <w:szCs w:val="16"/>
              </w:rPr>
              <w:t xml:space="preserve">Лично или через уполномоченного представителя Депонента </w:t>
            </w:r>
            <w:r>
              <w:rPr>
                <w:sz w:val="16"/>
                <w:szCs w:val="16"/>
              </w:rPr>
              <w:t xml:space="preserve">    </w:t>
            </w:r>
            <w:r w:rsidRPr="007B7CA8">
              <w:rPr>
                <w:sz w:val="36"/>
                <w:szCs w:val="36"/>
              </w:rPr>
              <w:t>□</w:t>
            </w:r>
            <w:r w:rsidRPr="001066D9">
              <w:rPr>
                <w:sz w:val="16"/>
                <w:szCs w:val="16"/>
              </w:rPr>
              <w:t>Заказным письмом</w:t>
            </w:r>
            <w:r>
              <w:rPr>
                <w:sz w:val="16"/>
                <w:szCs w:val="16"/>
              </w:rPr>
              <w:t xml:space="preserve">    </w:t>
            </w:r>
          </w:p>
          <w:p w:rsidR="00720865" w:rsidRPr="001066D9" w:rsidRDefault="00720865" w:rsidP="00EB3BD0">
            <w:pPr>
              <w:pStyle w:val="11"/>
              <w:tabs>
                <w:tab w:val="left" w:pos="-306"/>
                <w:tab w:val="left" w:pos="709"/>
                <w:tab w:val="left" w:pos="10490"/>
              </w:tabs>
              <w:ind w:left="-425" w:firstLine="119"/>
              <w:jc w:val="both"/>
              <w:rPr>
                <w:sz w:val="16"/>
                <w:szCs w:val="16"/>
              </w:rPr>
            </w:pPr>
            <w:r w:rsidRPr="007B7CA8">
              <w:rPr>
                <w:sz w:val="36"/>
                <w:szCs w:val="36"/>
              </w:rPr>
              <w:t>□</w:t>
            </w:r>
            <w:r w:rsidRPr="001066D9">
              <w:rPr>
                <w:sz w:val="16"/>
                <w:szCs w:val="16"/>
              </w:rPr>
              <w:t xml:space="preserve"> По e-mail с последующим предоставлением оригинала </w:t>
            </w:r>
            <w:r>
              <w:rPr>
                <w:sz w:val="16"/>
                <w:szCs w:val="16"/>
              </w:rPr>
              <w:t xml:space="preserve">               </w:t>
            </w:r>
            <w:r w:rsidRPr="007B7CA8">
              <w:rPr>
                <w:sz w:val="36"/>
                <w:szCs w:val="36"/>
              </w:rPr>
              <w:t>□</w:t>
            </w:r>
            <w:r>
              <w:rPr>
                <w:sz w:val="16"/>
                <w:szCs w:val="16"/>
              </w:rPr>
              <w:t xml:space="preserve"> </w:t>
            </w:r>
            <w:r w:rsidRPr="001066D9">
              <w:rPr>
                <w:sz w:val="16"/>
                <w:szCs w:val="16"/>
              </w:rPr>
              <w:t>Иное</w:t>
            </w:r>
          </w:p>
        </w:tc>
      </w:tr>
      <w:tr w:rsidR="00720865" w:rsidRPr="00CE2DDB" w:rsidTr="00D70399">
        <w:tblPrEx>
          <w:tblCellMar>
            <w:left w:w="425" w:type="dxa"/>
            <w:right w:w="425" w:type="dxa"/>
          </w:tblCellMar>
        </w:tblPrEx>
        <w:trPr>
          <w:gridAfter w:val="2"/>
          <w:wAfter w:w="574" w:type="dxa"/>
        </w:trPr>
        <w:tc>
          <w:tcPr>
            <w:tcW w:w="10018" w:type="dxa"/>
            <w:gridSpan w:val="23"/>
            <w:tcBorders>
              <w:top w:val="nil"/>
              <w:left w:val="nil"/>
              <w:bottom w:val="nil"/>
              <w:right w:val="nil"/>
            </w:tcBorders>
          </w:tcPr>
          <w:p w:rsidR="00720865" w:rsidRDefault="00720865" w:rsidP="00EB3BD0">
            <w:pPr>
              <w:pStyle w:val="11"/>
              <w:tabs>
                <w:tab w:val="left" w:pos="-425"/>
                <w:tab w:val="left" w:pos="709"/>
                <w:tab w:val="left" w:pos="10490"/>
              </w:tabs>
              <w:rPr>
                <w:sz w:val="16"/>
                <w:szCs w:val="16"/>
              </w:rPr>
            </w:pPr>
          </w:p>
          <w:p w:rsidR="00720865" w:rsidRPr="00523014" w:rsidRDefault="00720865" w:rsidP="00EB3BD0">
            <w:pPr>
              <w:pStyle w:val="11"/>
              <w:tabs>
                <w:tab w:val="left" w:pos="-425"/>
                <w:tab w:val="left" w:pos="709"/>
                <w:tab w:val="left" w:pos="10490"/>
              </w:tabs>
              <w:ind w:left="-425" w:hanging="15"/>
              <w:rPr>
                <w:sz w:val="16"/>
                <w:szCs w:val="16"/>
              </w:rPr>
            </w:pPr>
            <w:r>
              <w:rPr>
                <w:sz w:val="16"/>
                <w:szCs w:val="16"/>
              </w:rPr>
              <w:t xml:space="preserve">   20. </w:t>
            </w:r>
            <w:r w:rsidRPr="00523014">
              <w:rPr>
                <w:sz w:val="16"/>
                <w:szCs w:val="16"/>
              </w:rPr>
              <w:t xml:space="preserve">Способ получения информации от Депонента: </w:t>
            </w:r>
          </w:p>
          <w:p w:rsidR="00720865" w:rsidRPr="00523014" w:rsidRDefault="00720865" w:rsidP="00EB3BD0">
            <w:pPr>
              <w:pStyle w:val="11"/>
              <w:tabs>
                <w:tab w:val="left" w:pos="-425"/>
                <w:tab w:val="left" w:pos="709"/>
                <w:tab w:val="left" w:pos="10490"/>
              </w:tabs>
              <w:ind w:left="-425" w:firstLine="119"/>
              <w:rPr>
                <w:sz w:val="16"/>
                <w:szCs w:val="16"/>
              </w:rPr>
            </w:pPr>
            <w:r w:rsidRPr="007B7CA8">
              <w:rPr>
                <w:sz w:val="36"/>
                <w:szCs w:val="36"/>
              </w:rPr>
              <w:t>□</w:t>
            </w:r>
            <w:r w:rsidRPr="00523014">
              <w:rPr>
                <w:sz w:val="16"/>
                <w:szCs w:val="16"/>
              </w:rPr>
              <w:t xml:space="preserve">Лично или через уполномоченного представителя Депонента </w:t>
            </w:r>
            <w:r w:rsidRPr="007B7CA8">
              <w:rPr>
                <w:sz w:val="36"/>
                <w:szCs w:val="36"/>
              </w:rPr>
              <w:t>□</w:t>
            </w:r>
            <w:r>
              <w:rPr>
                <w:sz w:val="36"/>
                <w:szCs w:val="36"/>
              </w:rPr>
              <w:t xml:space="preserve"> </w:t>
            </w:r>
            <w:r w:rsidRPr="00523014">
              <w:rPr>
                <w:sz w:val="16"/>
                <w:szCs w:val="16"/>
              </w:rPr>
              <w:t xml:space="preserve">Заказным письмом </w:t>
            </w:r>
          </w:p>
          <w:p w:rsidR="00720865" w:rsidRPr="000D3777" w:rsidRDefault="00720865" w:rsidP="00EB3BD0">
            <w:pPr>
              <w:pStyle w:val="11"/>
              <w:tabs>
                <w:tab w:val="left" w:pos="-425"/>
                <w:tab w:val="left" w:pos="709"/>
                <w:tab w:val="left" w:pos="10490"/>
              </w:tabs>
              <w:ind w:left="-425" w:firstLine="119"/>
              <w:rPr>
                <w:sz w:val="16"/>
                <w:szCs w:val="16"/>
              </w:rPr>
            </w:pPr>
            <w:r w:rsidRPr="007B7CA8">
              <w:rPr>
                <w:sz w:val="36"/>
                <w:szCs w:val="36"/>
              </w:rPr>
              <w:t>□</w:t>
            </w:r>
            <w:r>
              <w:rPr>
                <w:sz w:val="36"/>
                <w:szCs w:val="36"/>
              </w:rPr>
              <w:t xml:space="preserve"> </w:t>
            </w:r>
            <w:r w:rsidRPr="00523014">
              <w:rPr>
                <w:sz w:val="16"/>
                <w:szCs w:val="16"/>
              </w:rPr>
              <w:t xml:space="preserve">Иное  </w:t>
            </w:r>
            <w:r>
              <w:rPr>
                <w:sz w:val="16"/>
                <w:szCs w:val="16"/>
              </w:rPr>
              <w:t xml:space="preserve"> </w:t>
            </w:r>
            <w:r w:rsidRPr="007B7CA8">
              <w:rPr>
                <w:sz w:val="36"/>
                <w:szCs w:val="36"/>
              </w:rPr>
              <w:t>□</w:t>
            </w:r>
            <w:r w:rsidRPr="00523014">
              <w:rPr>
                <w:sz w:val="16"/>
                <w:szCs w:val="16"/>
              </w:rPr>
              <w:t>По e-mail с последующим предоставлением оригинала</w:t>
            </w:r>
          </w:p>
        </w:tc>
      </w:tr>
      <w:tr w:rsidR="00720865" w:rsidRPr="00CE2DDB" w:rsidTr="00D70399">
        <w:trPr>
          <w:gridAfter w:val="2"/>
          <w:wAfter w:w="574" w:type="dxa"/>
          <w:trHeight w:hRule="exact" w:val="962"/>
        </w:trPr>
        <w:tc>
          <w:tcPr>
            <w:tcW w:w="10018" w:type="dxa"/>
            <w:gridSpan w:val="23"/>
            <w:tcBorders>
              <w:top w:val="nil"/>
              <w:left w:val="nil"/>
              <w:bottom w:val="nil"/>
              <w:right w:val="nil"/>
            </w:tcBorders>
          </w:tcPr>
          <w:p w:rsidR="00720865" w:rsidRDefault="00720865" w:rsidP="00EB3BD0">
            <w:pPr>
              <w:pStyle w:val="11"/>
              <w:tabs>
                <w:tab w:val="left" w:pos="709"/>
                <w:tab w:val="left" w:pos="10490"/>
              </w:tabs>
              <w:ind w:hanging="85"/>
              <w:jc w:val="both"/>
              <w:rPr>
                <w:sz w:val="16"/>
                <w:szCs w:val="16"/>
              </w:rPr>
            </w:pPr>
          </w:p>
          <w:p w:rsidR="00720865" w:rsidRDefault="00720865" w:rsidP="00EB3BD0">
            <w:pPr>
              <w:pStyle w:val="11"/>
              <w:tabs>
                <w:tab w:val="left" w:pos="709"/>
                <w:tab w:val="left" w:pos="10490"/>
              </w:tabs>
              <w:ind w:left="49"/>
              <w:jc w:val="both"/>
              <w:rPr>
                <w:sz w:val="16"/>
                <w:szCs w:val="16"/>
              </w:rPr>
            </w:pPr>
            <w:r>
              <w:rPr>
                <w:sz w:val="16"/>
                <w:szCs w:val="16"/>
              </w:rPr>
              <w:t xml:space="preserve">21. </w:t>
            </w:r>
            <w:r w:rsidRPr="00523014">
              <w:rPr>
                <w:sz w:val="16"/>
                <w:szCs w:val="16"/>
              </w:rPr>
              <w:t xml:space="preserve">Способ информирования Депонента о корпоративных действиях эмитентов: </w:t>
            </w:r>
          </w:p>
          <w:p w:rsidR="00720865" w:rsidRDefault="00720865" w:rsidP="00EB3BD0">
            <w:pPr>
              <w:pStyle w:val="11"/>
              <w:tabs>
                <w:tab w:val="left" w:pos="142"/>
                <w:tab w:val="left" w:pos="709"/>
                <w:tab w:val="left" w:pos="10490"/>
              </w:tabs>
              <w:jc w:val="both"/>
              <w:rPr>
                <w:sz w:val="16"/>
                <w:szCs w:val="16"/>
              </w:rPr>
            </w:pPr>
          </w:p>
          <w:p w:rsidR="00720865" w:rsidRPr="00523014" w:rsidRDefault="00720865" w:rsidP="00EB3BD0">
            <w:pPr>
              <w:pStyle w:val="11"/>
              <w:tabs>
                <w:tab w:val="left" w:pos="142"/>
                <w:tab w:val="left" w:pos="709"/>
                <w:tab w:val="left" w:pos="10490"/>
              </w:tabs>
              <w:ind w:firstLine="49"/>
              <w:jc w:val="both"/>
              <w:rPr>
                <w:sz w:val="16"/>
                <w:szCs w:val="16"/>
              </w:rPr>
            </w:pPr>
            <w:r w:rsidRPr="007B7CA8">
              <w:rPr>
                <w:sz w:val="36"/>
                <w:szCs w:val="36"/>
              </w:rPr>
              <w:t>□</w:t>
            </w:r>
            <w:r w:rsidRPr="00523014">
              <w:rPr>
                <w:sz w:val="16"/>
                <w:szCs w:val="16"/>
              </w:rPr>
              <w:t xml:space="preserve">По e-mail </w:t>
            </w:r>
            <w:r>
              <w:rPr>
                <w:sz w:val="16"/>
                <w:szCs w:val="16"/>
              </w:rPr>
              <w:t xml:space="preserve">  </w:t>
            </w:r>
            <w:r w:rsidRPr="007B7CA8">
              <w:rPr>
                <w:sz w:val="36"/>
                <w:szCs w:val="36"/>
              </w:rPr>
              <w:t>□</w:t>
            </w:r>
            <w:r>
              <w:rPr>
                <w:sz w:val="16"/>
                <w:szCs w:val="16"/>
              </w:rPr>
              <w:t xml:space="preserve"> </w:t>
            </w:r>
            <w:r w:rsidRPr="00523014">
              <w:rPr>
                <w:sz w:val="16"/>
                <w:szCs w:val="16"/>
              </w:rPr>
              <w:t>Заказным письмом</w:t>
            </w:r>
          </w:p>
        </w:tc>
      </w:tr>
      <w:tr w:rsidR="00720865" w:rsidRPr="00CE2DDB" w:rsidTr="00D70399">
        <w:trPr>
          <w:trHeight w:val="80"/>
        </w:trPr>
        <w:tc>
          <w:tcPr>
            <w:tcW w:w="1654" w:type="dxa"/>
            <w:gridSpan w:val="3"/>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478" w:type="dxa"/>
            <w:gridSpan w:val="6"/>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3663" w:type="dxa"/>
            <w:gridSpan w:val="9"/>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60"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3637" w:type="dxa"/>
            <w:gridSpan w:val="6"/>
            <w:tcBorders>
              <w:top w:val="nil"/>
              <w:left w:val="nil"/>
              <w:bottom w:val="nil"/>
              <w:right w:val="nil"/>
            </w:tcBorders>
          </w:tcPr>
          <w:p w:rsidR="00720865" w:rsidRPr="000D3777" w:rsidRDefault="00720865" w:rsidP="00EB3BD0">
            <w:pPr>
              <w:pStyle w:val="11"/>
              <w:tabs>
                <w:tab w:val="left" w:pos="709"/>
                <w:tab w:val="left" w:pos="10490"/>
              </w:tabs>
              <w:rPr>
                <w:sz w:val="16"/>
              </w:rPr>
            </w:pPr>
          </w:p>
        </w:tc>
      </w:tr>
      <w:tr w:rsidR="00720865" w:rsidRPr="00CE2DDB" w:rsidTr="00D70399">
        <w:trPr>
          <w:gridAfter w:val="2"/>
          <w:wAfter w:w="574" w:type="dxa"/>
          <w:trHeight w:hRule="exact" w:val="100"/>
        </w:trPr>
        <w:tc>
          <w:tcPr>
            <w:tcW w:w="2561" w:type="dxa"/>
            <w:gridSpan w:val="6"/>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399" w:type="dxa"/>
            <w:gridSpan w:val="6"/>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2080" w:type="dxa"/>
            <w:gridSpan w:val="4"/>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445"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3533" w:type="dxa"/>
            <w:gridSpan w:val="6"/>
            <w:tcBorders>
              <w:top w:val="nil"/>
              <w:left w:val="nil"/>
              <w:bottom w:val="nil"/>
              <w:right w:val="nil"/>
            </w:tcBorders>
          </w:tcPr>
          <w:p w:rsidR="00720865" w:rsidRPr="000D3777" w:rsidRDefault="00720865" w:rsidP="00EB3BD0">
            <w:pPr>
              <w:pStyle w:val="11"/>
              <w:tabs>
                <w:tab w:val="left" w:pos="709"/>
                <w:tab w:val="left" w:pos="10490"/>
              </w:tabs>
              <w:rPr>
                <w:sz w:val="16"/>
              </w:rPr>
            </w:pPr>
          </w:p>
        </w:tc>
      </w:tr>
      <w:tr w:rsidR="00720865" w:rsidRPr="00CE2DDB" w:rsidTr="00D70399">
        <w:trPr>
          <w:gridAfter w:val="2"/>
          <w:wAfter w:w="574" w:type="dxa"/>
        </w:trPr>
        <w:tc>
          <w:tcPr>
            <w:tcW w:w="10018" w:type="dxa"/>
            <w:gridSpan w:val="23"/>
            <w:tcBorders>
              <w:top w:val="nil"/>
              <w:left w:val="nil"/>
              <w:bottom w:val="nil"/>
              <w:right w:val="nil"/>
            </w:tcBorders>
          </w:tcPr>
          <w:p w:rsidR="00720865" w:rsidRPr="000D3777" w:rsidRDefault="00720865" w:rsidP="00EB3BD0">
            <w:pPr>
              <w:pStyle w:val="11"/>
              <w:tabs>
                <w:tab w:val="left" w:pos="709"/>
                <w:tab w:val="left" w:pos="10490"/>
              </w:tabs>
              <w:jc w:val="both"/>
              <w:rPr>
                <w:sz w:val="16"/>
              </w:rPr>
            </w:pPr>
            <w:r w:rsidRPr="000D3777">
              <w:rPr>
                <w:sz w:val="16"/>
              </w:rPr>
              <w:t>Дополнительная информация: _________________________________________________________________________</w:t>
            </w:r>
          </w:p>
        </w:tc>
      </w:tr>
      <w:tr w:rsidR="00720865" w:rsidRPr="00CE2DDB" w:rsidTr="00D70399">
        <w:trPr>
          <w:gridAfter w:val="2"/>
          <w:wAfter w:w="574" w:type="dxa"/>
          <w:trHeight w:hRule="exact" w:val="229"/>
        </w:trPr>
        <w:tc>
          <w:tcPr>
            <w:tcW w:w="10018" w:type="dxa"/>
            <w:gridSpan w:val="23"/>
            <w:tcBorders>
              <w:top w:val="nil"/>
              <w:left w:val="nil"/>
              <w:bottom w:val="nil"/>
              <w:right w:val="nil"/>
            </w:tcBorders>
          </w:tcPr>
          <w:p w:rsidR="00720865" w:rsidRPr="000D3777" w:rsidRDefault="00720865" w:rsidP="00EB3BD0">
            <w:pPr>
              <w:pStyle w:val="11"/>
              <w:tabs>
                <w:tab w:val="left" w:pos="709"/>
                <w:tab w:val="left" w:pos="10490"/>
              </w:tabs>
              <w:jc w:val="both"/>
              <w:rPr>
                <w:sz w:val="16"/>
              </w:rPr>
            </w:pPr>
          </w:p>
        </w:tc>
      </w:tr>
      <w:tr w:rsidR="00720865" w:rsidRPr="00CE2DDB" w:rsidTr="00D70399">
        <w:tblPrEx>
          <w:tblCellMar>
            <w:left w:w="425" w:type="dxa"/>
            <w:right w:w="425" w:type="dxa"/>
          </w:tblCellMar>
        </w:tblPrEx>
        <w:trPr>
          <w:gridAfter w:val="2"/>
          <w:wAfter w:w="574" w:type="dxa"/>
        </w:trPr>
        <w:tc>
          <w:tcPr>
            <w:tcW w:w="3960" w:type="dxa"/>
            <w:gridSpan w:val="12"/>
            <w:tcBorders>
              <w:top w:val="nil"/>
              <w:left w:val="nil"/>
              <w:bottom w:val="nil"/>
              <w:right w:val="nil"/>
            </w:tcBorders>
          </w:tcPr>
          <w:p w:rsidR="00720865" w:rsidRPr="000D3777" w:rsidRDefault="00720865" w:rsidP="00EB3BD0">
            <w:pPr>
              <w:pStyle w:val="11"/>
              <w:tabs>
                <w:tab w:val="left" w:pos="-425"/>
                <w:tab w:val="left" w:pos="709"/>
                <w:tab w:val="left" w:pos="10490"/>
              </w:tabs>
              <w:spacing w:line="120" w:lineRule="auto"/>
              <w:jc w:val="both"/>
              <w:rPr>
                <w:sz w:val="16"/>
              </w:rPr>
            </w:pPr>
          </w:p>
        </w:tc>
        <w:tc>
          <w:tcPr>
            <w:tcW w:w="6058" w:type="dxa"/>
            <w:gridSpan w:val="11"/>
            <w:tcBorders>
              <w:top w:val="nil"/>
              <w:left w:val="nil"/>
              <w:bottom w:val="nil"/>
              <w:right w:val="nil"/>
            </w:tcBorders>
          </w:tcPr>
          <w:p w:rsidR="00720865" w:rsidRPr="000D3777" w:rsidRDefault="00720865" w:rsidP="00EB3BD0">
            <w:pPr>
              <w:pStyle w:val="11"/>
              <w:tabs>
                <w:tab w:val="left" w:pos="-425"/>
                <w:tab w:val="left" w:pos="709"/>
                <w:tab w:val="left" w:pos="10490"/>
              </w:tabs>
              <w:spacing w:line="120" w:lineRule="auto"/>
              <w:ind w:left="-425"/>
              <w:jc w:val="both"/>
              <w:rPr>
                <w:sz w:val="16"/>
              </w:rPr>
            </w:pPr>
          </w:p>
        </w:tc>
      </w:tr>
      <w:tr w:rsidR="00720865" w:rsidRPr="00CE2DDB" w:rsidTr="00D70399">
        <w:trPr>
          <w:gridBefore w:val="1"/>
          <w:gridAfter w:val="11"/>
          <w:wBefore w:w="77" w:type="dxa"/>
          <w:wAfter w:w="5538" w:type="dxa"/>
        </w:trPr>
        <w:tc>
          <w:tcPr>
            <w:tcW w:w="2579" w:type="dxa"/>
            <w:gridSpan w:val="7"/>
            <w:tcBorders>
              <w:top w:val="single" w:sz="12" w:space="0" w:color="auto"/>
              <w:left w:val="single" w:sz="12" w:space="0" w:color="auto"/>
              <w:bottom w:val="nil"/>
              <w:right w:val="single" w:sz="12" w:space="0" w:color="auto"/>
            </w:tcBorders>
          </w:tcPr>
          <w:p w:rsidR="00720865" w:rsidRPr="000D3777" w:rsidRDefault="00720865" w:rsidP="00EB3BD0">
            <w:pPr>
              <w:pStyle w:val="11"/>
              <w:tabs>
                <w:tab w:val="left" w:pos="709"/>
                <w:tab w:val="left" w:pos="10490"/>
              </w:tabs>
              <w:jc w:val="both"/>
              <w:rPr>
                <w:sz w:val="16"/>
              </w:rPr>
            </w:pPr>
          </w:p>
        </w:tc>
        <w:tc>
          <w:tcPr>
            <w:tcW w:w="2398" w:type="dxa"/>
            <w:gridSpan w:val="6"/>
            <w:tcBorders>
              <w:top w:val="nil"/>
              <w:left w:val="single" w:sz="12" w:space="0" w:color="auto"/>
              <w:bottom w:val="nil"/>
              <w:right w:val="nil"/>
            </w:tcBorders>
          </w:tcPr>
          <w:p w:rsidR="00720865" w:rsidRPr="000D3777" w:rsidRDefault="00720865" w:rsidP="00EB3BD0">
            <w:pPr>
              <w:pStyle w:val="11"/>
              <w:tabs>
                <w:tab w:val="left" w:pos="709"/>
                <w:tab w:val="left" w:pos="10490"/>
              </w:tabs>
              <w:jc w:val="both"/>
              <w:rPr>
                <w:sz w:val="16"/>
              </w:rPr>
            </w:pPr>
          </w:p>
        </w:tc>
      </w:tr>
      <w:tr w:rsidR="00720865" w:rsidRPr="00CE2DDB" w:rsidTr="00D70399">
        <w:trPr>
          <w:gridBefore w:val="1"/>
          <w:gridAfter w:val="11"/>
          <w:wBefore w:w="77" w:type="dxa"/>
          <w:wAfter w:w="5538" w:type="dxa"/>
          <w:trHeight w:val="603"/>
        </w:trPr>
        <w:tc>
          <w:tcPr>
            <w:tcW w:w="2579" w:type="dxa"/>
            <w:gridSpan w:val="7"/>
            <w:tcBorders>
              <w:top w:val="nil"/>
              <w:left w:val="single" w:sz="6" w:space="0" w:color="auto"/>
              <w:bottom w:val="nil"/>
              <w:right w:val="single" w:sz="6" w:space="0" w:color="auto"/>
            </w:tcBorders>
          </w:tcPr>
          <w:p w:rsidR="00720865" w:rsidRPr="000D3777" w:rsidRDefault="00720865" w:rsidP="00EB3BD0">
            <w:pPr>
              <w:pStyle w:val="11"/>
              <w:tabs>
                <w:tab w:val="left" w:pos="709"/>
                <w:tab w:val="left" w:pos="10490"/>
              </w:tabs>
              <w:rPr>
                <w:sz w:val="16"/>
              </w:rPr>
            </w:pPr>
          </w:p>
          <w:p w:rsidR="00720865" w:rsidRPr="000D3777" w:rsidRDefault="00720865" w:rsidP="00EB3BD0">
            <w:pPr>
              <w:pStyle w:val="11"/>
              <w:tabs>
                <w:tab w:val="left" w:pos="709"/>
                <w:tab w:val="left" w:pos="10490"/>
              </w:tabs>
              <w:rPr>
                <w:sz w:val="16"/>
              </w:rPr>
            </w:pPr>
          </w:p>
        </w:tc>
        <w:tc>
          <w:tcPr>
            <w:tcW w:w="2398" w:type="dxa"/>
            <w:gridSpan w:val="6"/>
            <w:tcBorders>
              <w:top w:val="nil"/>
              <w:left w:val="nil"/>
              <w:bottom w:val="nil"/>
              <w:right w:val="nil"/>
            </w:tcBorders>
          </w:tcPr>
          <w:p w:rsidR="00720865" w:rsidRPr="000D3777" w:rsidRDefault="00720865" w:rsidP="00EB3BD0">
            <w:pPr>
              <w:pStyle w:val="11"/>
              <w:tabs>
                <w:tab w:val="left" w:pos="709"/>
                <w:tab w:val="left" w:pos="10490"/>
              </w:tabs>
              <w:rPr>
                <w:sz w:val="16"/>
              </w:rPr>
            </w:pPr>
            <w:r w:rsidRPr="000D3777">
              <w:rPr>
                <w:sz w:val="16"/>
              </w:rPr>
              <w:t>Образец</w:t>
            </w:r>
          </w:p>
          <w:p w:rsidR="00720865" w:rsidRPr="000D3777" w:rsidRDefault="00720865" w:rsidP="00EB3BD0">
            <w:pPr>
              <w:pStyle w:val="11"/>
              <w:tabs>
                <w:tab w:val="left" w:pos="709"/>
                <w:tab w:val="left" w:pos="10490"/>
              </w:tabs>
              <w:rPr>
                <w:sz w:val="16"/>
              </w:rPr>
            </w:pPr>
            <w:r w:rsidRPr="000D3777">
              <w:rPr>
                <w:sz w:val="16"/>
              </w:rPr>
              <w:t xml:space="preserve">печати </w:t>
            </w:r>
          </w:p>
          <w:p w:rsidR="00720865" w:rsidRPr="000D3777" w:rsidRDefault="00720865" w:rsidP="00EB3BD0">
            <w:pPr>
              <w:pStyle w:val="11"/>
              <w:tabs>
                <w:tab w:val="left" w:pos="709"/>
                <w:tab w:val="left" w:pos="10490"/>
              </w:tabs>
              <w:rPr>
                <w:sz w:val="16"/>
              </w:rPr>
            </w:pPr>
            <w:r w:rsidRPr="000D3777">
              <w:rPr>
                <w:sz w:val="16"/>
              </w:rPr>
              <w:t>юридического</w:t>
            </w:r>
          </w:p>
          <w:p w:rsidR="00720865" w:rsidRPr="000D3777" w:rsidRDefault="00720865" w:rsidP="00EB3BD0">
            <w:pPr>
              <w:pStyle w:val="11"/>
              <w:tabs>
                <w:tab w:val="left" w:pos="709"/>
                <w:tab w:val="left" w:pos="10490"/>
              </w:tabs>
              <w:rPr>
                <w:sz w:val="16"/>
              </w:rPr>
            </w:pPr>
            <w:r w:rsidRPr="000D3777">
              <w:rPr>
                <w:sz w:val="16"/>
              </w:rPr>
              <w:t>лица</w:t>
            </w:r>
          </w:p>
        </w:tc>
      </w:tr>
      <w:tr w:rsidR="00720865" w:rsidRPr="00CE2DDB" w:rsidTr="00D70399">
        <w:trPr>
          <w:gridBefore w:val="1"/>
          <w:gridAfter w:val="11"/>
          <w:wBefore w:w="77" w:type="dxa"/>
          <w:wAfter w:w="5538" w:type="dxa"/>
        </w:trPr>
        <w:tc>
          <w:tcPr>
            <w:tcW w:w="2579" w:type="dxa"/>
            <w:gridSpan w:val="7"/>
            <w:tcBorders>
              <w:top w:val="nil"/>
              <w:left w:val="single" w:sz="12" w:space="0" w:color="auto"/>
              <w:bottom w:val="nil"/>
              <w:right w:val="single" w:sz="12" w:space="0" w:color="auto"/>
            </w:tcBorders>
          </w:tcPr>
          <w:p w:rsidR="00720865" w:rsidRPr="000D3777" w:rsidRDefault="00720865" w:rsidP="00EB3BD0">
            <w:pPr>
              <w:pStyle w:val="11"/>
              <w:tabs>
                <w:tab w:val="left" w:pos="709"/>
                <w:tab w:val="left" w:pos="10490"/>
              </w:tabs>
              <w:jc w:val="both"/>
              <w:rPr>
                <w:sz w:val="16"/>
              </w:rPr>
            </w:pPr>
          </w:p>
        </w:tc>
        <w:tc>
          <w:tcPr>
            <w:tcW w:w="2398" w:type="dxa"/>
            <w:gridSpan w:val="6"/>
            <w:tcBorders>
              <w:top w:val="nil"/>
              <w:left w:val="single" w:sz="12" w:space="0" w:color="auto"/>
              <w:bottom w:val="nil"/>
              <w:right w:val="nil"/>
            </w:tcBorders>
          </w:tcPr>
          <w:p w:rsidR="00720865" w:rsidRPr="000D3777" w:rsidRDefault="00720865" w:rsidP="00EB3BD0">
            <w:pPr>
              <w:pStyle w:val="11"/>
              <w:tabs>
                <w:tab w:val="left" w:pos="709"/>
                <w:tab w:val="left" w:pos="10490"/>
              </w:tabs>
              <w:jc w:val="both"/>
              <w:rPr>
                <w:sz w:val="16"/>
              </w:rPr>
            </w:pPr>
          </w:p>
        </w:tc>
      </w:tr>
      <w:tr w:rsidR="00720865" w:rsidRPr="00CE2DDB" w:rsidTr="00D70399">
        <w:trPr>
          <w:gridBefore w:val="1"/>
          <w:gridAfter w:val="11"/>
          <w:wBefore w:w="77" w:type="dxa"/>
          <w:wAfter w:w="5538" w:type="dxa"/>
        </w:trPr>
        <w:tc>
          <w:tcPr>
            <w:tcW w:w="2579" w:type="dxa"/>
            <w:gridSpan w:val="7"/>
            <w:tcBorders>
              <w:top w:val="nil"/>
              <w:left w:val="single" w:sz="12" w:space="0" w:color="auto"/>
              <w:bottom w:val="nil"/>
              <w:right w:val="nil"/>
            </w:tcBorders>
          </w:tcPr>
          <w:p w:rsidR="00720865" w:rsidRPr="000D3777" w:rsidRDefault="00720865" w:rsidP="00EB3BD0">
            <w:pPr>
              <w:pStyle w:val="11"/>
              <w:tabs>
                <w:tab w:val="left" w:pos="709"/>
                <w:tab w:val="left" w:pos="10490"/>
              </w:tabs>
              <w:jc w:val="both"/>
              <w:rPr>
                <w:sz w:val="16"/>
              </w:rPr>
            </w:pPr>
          </w:p>
        </w:tc>
        <w:tc>
          <w:tcPr>
            <w:tcW w:w="2398" w:type="dxa"/>
            <w:gridSpan w:val="6"/>
            <w:tcBorders>
              <w:top w:val="nil"/>
              <w:left w:val="single" w:sz="12" w:space="0" w:color="auto"/>
              <w:bottom w:val="nil"/>
              <w:right w:val="nil"/>
            </w:tcBorders>
          </w:tcPr>
          <w:p w:rsidR="00720865" w:rsidRPr="000D3777" w:rsidRDefault="00720865" w:rsidP="00EB3BD0">
            <w:pPr>
              <w:pStyle w:val="11"/>
              <w:tabs>
                <w:tab w:val="left" w:pos="709"/>
                <w:tab w:val="left" w:pos="10490"/>
              </w:tabs>
              <w:jc w:val="both"/>
              <w:rPr>
                <w:sz w:val="16"/>
              </w:rPr>
            </w:pPr>
          </w:p>
        </w:tc>
      </w:tr>
      <w:tr w:rsidR="00720865" w:rsidRPr="00CE2DDB" w:rsidTr="00D70399">
        <w:trPr>
          <w:gridBefore w:val="1"/>
          <w:gridAfter w:val="11"/>
          <w:wBefore w:w="77" w:type="dxa"/>
          <w:wAfter w:w="5538" w:type="dxa"/>
        </w:trPr>
        <w:tc>
          <w:tcPr>
            <w:tcW w:w="2579" w:type="dxa"/>
            <w:gridSpan w:val="7"/>
            <w:tcBorders>
              <w:top w:val="nil"/>
              <w:left w:val="single" w:sz="12" w:space="0" w:color="auto"/>
              <w:bottom w:val="single" w:sz="12" w:space="0" w:color="auto"/>
              <w:right w:val="single" w:sz="12" w:space="0" w:color="auto"/>
            </w:tcBorders>
          </w:tcPr>
          <w:p w:rsidR="00720865" w:rsidRPr="000D3777" w:rsidRDefault="00720865" w:rsidP="00EB3BD0">
            <w:pPr>
              <w:pStyle w:val="11"/>
              <w:tabs>
                <w:tab w:val="left" w:pos="709"/>
                <w:tab w:val="left" w:pos="10490"/>
              </w:tabs>
              <w:jc w:val="both"/>
              <w:rPr>
                <w:sz w:val="16"/>
              </w:rPr>
            </w:pPr>
          </w:p>
        </w:tc>
        <w:tc>
          <w:tcPr>
            <w:tcW w:w="2398" w:type="dxa"/>
            <w:gridSpan w:val="6"/>
            <w:tcBorders>
              <w:top w:val="nil"/>
              <w:left w:val="single" w:sz="12" w:space="0" w:color="auto"/>
              <w:bottom w:val="nil"/>
              <w:right w:val="nil"/>
            </w:tcBorders>
          </w:tcPr>
          <w:p w:rsidR="00720865" w:rsidRPr="000D3777" w:rsidRDefault="00720865" w:rsidP="00EB3BD0">
            <w:pPr>
              <w:pStyle w:val="11"/>
              <w:tabs>
                <w:tab w:val="left" w:pos="709"/>
                <w:tab w:val="left" w:pos="10490"/>
              </w:tabs>
              <w:jc w:val="both"/>
              <w:rPr>
                <w:sz w:val="16"/>
              </w:rPr>
            </w:pPr>
          </w:p>
        </w:tc>
      </w:tr>
    </w:tbl>
    <w:p w:rsidR="00720865" w:rsidRDefault="00720865" w:rsidP="00EB3BD0">
      <w:pPr>
        <w:pStyle w:val="11"/>
        <w:tabs>
          <w:tab w:val="left" w:pos="709"/>
          <w:tab w:val="left" w:pos="10490"/>
        </w:tabs>
        <w:jc w:val="center"/>
        <w:rPr>
          <w:b/>
          <w:sz w:val="24"/>
        </w:rPr>
      </w:pPr>
    </w:p>
    <w:p w:rsidR="00720865" w:rsidRDefault="00720865" w:rsidP="00EB3BD0">
      <w:pPr>
        <w:pStyle w:val="11"/>
        <w:tabs>
          <w:tab w:val="left" w:pos="709"/>
          <w:tab w:val="left" w:pos="10490"/>
        </w:tabs>
        <w:jc w:val="center"/>
        <w:rPr>
          <w:b/>
          <w:sz w:val="24"/>
        </w:rPr>
      </w:pPr>
    </w:p>
    <w:p w:rsidR="00720865" w:rsidRDefault="00720865" w:rsidP="00EB3BD0">
      <w:pPr>
        <w:pStyle w:val="11"/>
        <w:tabs>
          <w:tab w:val="left" w:pos="709"/>
          <w:tab w:val="left" w:pos="10490"/>
        </w:tabs>
        <w:rPr>
          <w:sz w:val="16"/>
          <w:szCs w:val="16"/>
        </w:rPr>
      </w:pPr>
      <w:r w:rsidRPr="00D2150E">
        <w:rPr>
          <w:sz w:val="16"/>
          <w:szCs w:val="16"/>
        </w:rPr>
        <w:t>Дата заполнения «________»</w:t>
      </w:r>
      <w:r>
        <w:rPr>
          <w:sz w:val="16"/>
          <w:szCs w:val="16"/>
        </w:rPr>
        <w:t xml:space="preserve"> </w:t>
      </w:r>
      <w:r w:rsidRPr="00D2150E">
        <w:rPr>
          <w:sz w:val="16"/>
          <w:szCs w:val="16"/>
        </w:rPr>
        <w:t>_________________</w:t>
      </w:r>
      <w:r>
        <w:rPr>
          <w:sz w:val="16"/>
          <w:szCs w:val="16"/>
        </w:rPr>
        <w:t xml:space="preserve">   </w:t>
      </w:r>
      <w:r w:rsidRPr="00D2150E">
        <w:rPr>
          <w:sz w:val="16"/>
          <w:szCs w:val="16"/>
        </w:rPr>
        <w:t xml:space="preserve"> _______г.</w:t>
      </w:r>
    </w:p>
    <w:p w:rsidR="00720865" w:rsidRDefault="00720865" w:rsidP="00EB3BD0">
      <w:pPr>
        <w:pStyle w:val="11"/>
        <w:tabs>
          <w:tab w:val="left" w:pos="709"/>
          <w:tab w:val="left" w:pos="10490"/>
        </w:tabs>
        <w:rPr>
          <w:sz w:val="16"/>
          <w:szCs w:val="16"/>
        </w:rPr>
      </w:pPr>
    </w:p>
    <w:p w:rsidR="00720865" w:rsidRDefault="00720865" w:rsidP="00EB3BD0">
      <w:pPr>
        <w:pStyle w:val="11"/>
        <w:tabs>
          <w:tab w:val="left" w:pos="709"/>
          <w:tab w:val="left" w:pos="10490"/>
        </w:tabs>
        <w:rPr>
          <w:sz w:val="16"/>
          <w:szCs w:val="16"/>
        </w:rPr>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004518" w:rsidRDefault="00004518" w:rsidP="00EB3BD0">
      <w:pPr>
        <w:tabs>
          <w:tab w:val="left" w:pos="709"/>
          <w:tab w:val="left" w:pos="1560"/>
          <w:tab w:val="left" w:pos="10490"/>
        </w:tabs>
      </w:pPr>
    </w:p>
    <w:p w:rsidR="00004518" w:rsidRDefault="00004518" w:rsidP="00EB3BD0">
      <w:pPr>
        <w:tabs>
          <w:tab w:val="left" w:pos="709"/>
          <w:tab w:val="left" w:pos="1560"/>
          <w:tab w:val="left" w:pos="10490"/>
        </w:tabs>
      </w:pPr>
    </w:p>
    <w:p w:rsidR="00004518" w:rsidRDefault="00004518" w:rsidP="00EB3BD0">
      <w:pPr>
        <w:tabs>
          <w:tab w:val="left" w:pos="709"/>
          <w:tab w:val="left" w:pos="1560"/>
          <w:tab w:val="left" w:pos="10490"/>
        </w:tabs>
      </w:pPr>
    </w:p>
    <w:p w:rsidR="00004518" w:rsidRDefault="00004518" w:rsidP="00EB3BD0">
      <w:pPr>
        <w:tabs>
          <w:tab w:val="left" w:pos="709"/>
          <w:tab w:val="left" w:pos="1560"/>
          <w:tab w:val="left" w:pos="10490"/>
        </w:tabs>
      </w:pPr>
    </w:p>
    <w:p w:rsidR="00004518" w:rsidRDefault="00004518" w:rsidP="00EB3BD0">
      <w:pPr>
        <w:tabs>
          <w:tab w:val="left" w:pos="709"/>
          <w:tab w:val="left" w:pos="1560"/>
          <w:tab w:val="left" w:pos="10490"/>
        </w:tabs>
      </w:pPr>
    </w:p>
    <w:p w:rsidR="00004518" w:rsidRDefault="00004518" w:rsidP="00EB3BD0">
      <w:pPr>
        <w:tabs>
          <w:tab w:val="left" w:pos="709"/>
          <w:tab w:val="left" w:pos="1560"/>
          <w:tab w:val="left" w:pos="10490"/>
        </w:tabs>
      </w:pPr>
    </w:p>
    <w:p w:rsidR="00004518" w:rsidRDefault="00004518" w:rsidP="00EB3BD0">
      <w:pPr>
        <w:tabs>
          <w:tab w:val="left" w:pos="709"/>
          <w:tab w:val="left" w:pos="1560"/>
          <w:tab w:val="left" w:pos="10490"/>
        </w:tabs>
      </w:pPr>
    </w:p>
    <w:p w:rsidR="00004518" w:rsidRDefault="00004518" w:rsidP="00EB3BD0">
      <w:pPr>
        <w:tabs>
          <w:tab w:val="left" w:pos="709"/>
          <w:tab w:val="left" w:pos="1560"/>
          <w:tab w:val="left" w:pos="10490"/>
        </w:tabs>
      </w:pPr>
    </w:p>
    <w:p w:rsidR="004F1C82" w:rsidRDefault="004F1C82" w:rsidP="00EB3BD0">
      <w:pPr>
        <w:tabs>
          <w:tab w:val="left" w:pos="709"/>
          <w:tab w:val="left" w:pos="1560"/>
          <w:tab w:val="left" w:pos="10490"/>
        </w:tabs>
      </w:pPr>
    </w:p>
    <w:p w:rsidR="005B092B" w:rsidRDefault="005B092B" w:rsidP="00EB3BD0">
      <w:pPr>
        <w:tabs>
          <w:tab w:val="left" w:pos="709"/>
          <w:tab w:val="left" w:pos="1560"/>
          <w:tab w:val="left" w:pos="10490"/>
        </w:tabs>
      </w:pPr>
    </w:p>
    <w:p w:rsidR="004F1C82" w:rsidRDefault="004F1C82" w:rsidP="00EB3BD0">
      <w:pPr>
        <w:tabs>
          <w:tab w:val="left" w:pos="709"/>
          <w:tab w:val="left" w:pos="1560"/>
          <w:tab w:val="left" w:pos="10490"/>
        </w:tabs>
      </w:pPr>
    </w:p>
    <w:p w:rsidR="004F1C82" w:rsidRDefault="004F1C82" w:rsidP="00EB3BD0">
      <w:pPr>
        <w:tabs>
          <w:tab w:val="left" w:pos="709"/>
          <w:tab w:val="left" w:pos="1560"/>
          <w:tab w:val="left" w:pos="10490"/>
        </w:tabs>
      </w:pPr>
    </w:p>
    <w:p w:rsidR="004F1C82" w:rsidRDefault="004F1C82" w:rsidP="00EB3BD0">
      <w:pPr>
        <w:tabs>
          <w:tab w:val="left" w:pos="709"/>
          <w:tab w:val="left" w:pos="1560"/>
          <w:tab w:val="left" w:pos="10490"/>
        </w:tabs>
      </w:pPr>
    </w:p>
    <w:p w:rsidR="00004518" w:rsidRDefault="00004518" w:rsidP="00EB3BD0">
      <w:pPr>
        <w:tabs>
          <w:tab w:val="left" w:pos="709"/>
          <w:tab w:val="left" w:pos="1560"/>
          <w:tab w:val="left" w:pos="10490"/>
        </w:tabs>
      </w:pPr>
    </w:p>
    <w:p w:rsidR="00004518" w:rsidRDefault="00004518" w:rsidP="00EB3BD0">
      <w:pPr>
        <w:tabs>
          <w:tab w:val="left" w:pos="709"/>
          <w:tab w:val="left" w:pos="1560"/>
          <w:tab w:val="left" w:pos="10490"/>
        </w:tabs>
      </w:pPr>
    </w:p>
    <w:p w:rsidR="00720865" w:rsidRDefault="00720865" w:rsidP="00EB3BD0">
      <w:pPr>
        <w:pStyle w:val="11"/>
        <w:tabs>
          <w:tab w:val="left" w:pos="709"/>
          <w:tab w:val="left" w:pos="10490"/>
        </w:tabs>
        <w:rPr>
          <w:sz w:val="16"/>
          <w:szCs w:val="16"/>
        </w:rPr>
      </w:pPr>
      <w:r>
        <w:rPr>
          <w:noProof/>
          <w:sz w:val="16"/>
          <w:szCs w:val="16"/>
          <w:lang w:eastAsia="ru-RU"/>
        </w:rPr>
        <w:drawing>
          <wp:anchor distT="0" distB="0" distL="114300" distR="114300" simplePos="0" relativeHeight="487638528" behindDoc="0" locked="0" layoutInCell="1" allowOverlap="1" wp14:anchorId="04F8D4EB" wp14:editId="590CF60A">
            <wp:simplePos x="0" y="0"/>
            <wp:positionH relativeFrom="column">
              <wp:posOffset>66675</wp:posOffset>
            </wp:positionH>
            <wp:positionV relativeFrom="paragraph">
              <wp:posOffset>3175</wp:posOffset>
            </wp:positionV>
            <wp:extent cx="771525" cy="421005"/>
            <wp:effectExtent l="0" t="0" r="9525" b="0"/>
            <wp:wrapNone/>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Default="00720865" w:rsidP="00EB3BD0">
      <w:pPr>
        <w:pStyle w:val="11"/>
        <w:tabs>
          <w:tab w:val="left" w:pos="709"/>
          <w:tab w:val="left" w:pos="10490"/>
        </w:tabs>
        <w:rPr>
          <w:sz w:val="16"/>
          <w:szCs w:val="16"/>
        </w:rPr>
      </w:pP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2</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pStyle w:val="11"/>
        <w:tabs>
          <w:tab w:val="left" w:pos="709"/>
          <w:tab w:val="left" w:pos="10490"/>
        </w:tabs>
        <w:rPr>
          <w:sz w:val="16"/>
          <w:szCs w:val="16"/>
        </w:rPr>
      </w:pPr>
    </w:p>
    <w:p w:rsidR="00720865" w:rsidRDefault="00720865" w:rsidP="00EB3BD0">
      <w:pPr>
        <w:pStyle w:val="11"/>
        <w:tabs>
          <w:tab w:val="left" w:pos="709"/>
          <w:tab w:val="left" w:pos="10490"/>
        </w:tabs>
        <w:rPr>
          <w:sz w:val="16"/>
          <w:szCs w:val="16"/>
        </w:rPr>
      </w:pPr>
    </w:p>
    <w:p w:rsidR="00720865" w:rsidRDefault="00720865" w:rsidP="00EB3BD0">
      <w:pPr>
        <w:pStyle w:val="11"/>
        <w:tabs>
          <w:tab w:val="left" w:pos="709"/>
          <w:tab w:val="left" w:pos="10490"/>
        </w:tabs>
        <w:rPr>
          <w:sz w:val="16"/>
          <w:szCs w:val="16"/>
        </w:rPr>
      </w:pPr>
    </w:p>
    <w:p w:rsidR="00720865" w:rsidRDefault="00720865" w:rsidP="00EB3BD0">
      <w:pPr>
        <w:pStyle w:val="11"/>
        <w:tabs>
          <w:tab w:val="left" w:pos="709"/>
          <w:tab w:val="left" w:pos="10490"/>
        </w:tabs>
        <w:rPr>
          <w:sz w:val="16"/>
          <w:szCs w:val="16"/>
        </w:rPr>
      </w:pPr>
    </w:p>
    <w:p w:rsidR="00720865" w:rsidRPr="00C56F29" w:rsidRDefault="00720865" w:rsidP="00EB3BD0">
      <w:pPr>
        <w:pStyle w:val="11"/>
        <w:tabs>
          <w:tab w:val="left" w:pos="709"/>
          <w:tab w:val="left" w:pos="10490"/>
        </w:tabs>
        <w:jc w:val="center"/>
        <w:rPr>
          <w:b/>
        </w:rPr>
      </w:pPr>
      <w:r w:rsidRPr="00C56F29">
        <w:rPr>
          <w:b/>
        </w:rPr>
        <w:t>АНКЕТА ДЕПОНЕНТА</w:t>
      </w:r>
    </w:p>
    <w:p w:rsidR="00720865" w:rsidRPr="00C56F29" w:rsidRDefault="00720865" w:rsidP="00EB3BD0">
      <w:pPr>
        <w:pStyle w:val="11"/>
        <w:tabs>
          <w:tab w:val="left" w:pos="709"/>
          <w:tab w:val="left" w:pos="10490"/>
        </w:tabs>
        <w:jc w:val="center"/>
        <w:rPr>
          <w:b/>
        </w:rPr>
      </w:pPr>
      <w:r w:rsidRPr="00C56F29">
        <w:rPr>
          <w:b/>
        </w:rPr>
        <w:t>(ФИЗИЧЕСКОГО ЛИЦА)</w:t>
      </w:r>
    </w:p>
    <w:p w:rsidR="00720865" w:rsidRPr="00C56F29" w:rsidRDefault="00720865" w:rsidP="00EB3BD0">
      <w:pPr>
        <w:pStyle w:val="11"/>
        <w:tabs>
          <w:tab w:val="left" w:pos="709"/>
          <w:tab w:val="left" w:pos="10490"/>
        </w:tabs>
        <w:jc w:val="center"/>
        <w:rPr>
          <w:b/>
        </w:rPr>
      </w:pPr>
    </w:p>
    <w:tbl>
      <w:tblPr>
        <w:tblW w:w="9870" w:type="dxa"/>
        <w:jc w:val="center"/>
        <w:tblLayout w:type="fixed"/>
        <w:tblCellMar>
          <w:left w:w="0" w:type="dxa"/>
          <w:right w:w="0" w:type="dxa"/>
        </w:tblCellMar>
        <w:tblLook w:val="04A0" w:firstRow="1" w:lastRow="0" w:firstColumn="1" w:lastColumn="0" w:noHBand="0" w:noVBand="1"/>
      </w:tblPr>
      <w:tblGrid>
        <w:gridCol w:w="1995"/>
        <w:gridCol w:w="113"/>
        <w:gridCol w:w="2162"/>
        <w:gridCol w:w="115"/>
        <w:gridCol w:w="1988"/>
        <w:gridCol w:w="113"/>
        <w:gridCol w:w="3384"/>
      </w:tblGrid>
      <w:tr w:rsidR="00720865" w:rsidRPr="009F00BB" w:rsidTr="00D70399">
        <w:trPr>
          <w:cantSplit/>
          <w:jc w:val="center"/>
        </w:trPr>
        <w:tc>
          <w:tcPr>
            <w:tcW w:w="1988" w:type="dxa"/>
            <w:tcBorders>
              <w:top w:val="nil"/>
              <w:left w:val="nil"/>
              <w:bottom w:val="single" w:sz="2" w:space="0" w:color="auto"/>
              <w:right w:val="nil"/>
            </w:tcBorders>
          </w:tcPr>
          <w:p w:rsidR="00720865" w:rsidRPr="00AB312B" w:rsidRDefault="00720865" w:rsidP="00EB3BD0">
            <w:pPr>
              <w:tabs>
                <w:tab w:val="left" w:pos="709"/>
                <w:tab w:val="left" w:pos="10490"/>
              </w:tabs>
              <w:jc w:val="center"/>
              <w:rPr>
                <w:bCs/>
                <w:sz w:val="14"/>
              </w:rPr>
            </w:pPr>
            <w:r w:rsidRPr="00AB312B">
              <w:rPr>
                <w:bCs/>
                <w:sz w:val="14"/>
              </w:rPr>
              <w:t>ТИП СЧЕТА</w:t>
            </w:r>
          </w:p>
        </w:tc>
        <w:tc>
          <w:tcPr>
            <w:tcW w:w="113" w:type="dxa"/>
          </w:tcPr>
          <w:p w:rsidR="00720865" w:rsidRPr="009F00BB" w:rsidRDefault="00720865" w:rsidP="00EB3BD0">
            <w:pPr>
              <w:tabs>
                <w:tab w:val="left" w:pos="709"/>
                <w:tab w:val="left" w:pos="10490"/>
              </w:tabs>
              <w:jc w:val="center"/>
              <w:rPr>
                <w:bCs/>
                <w:sz w:val="14"/>
              </w:rPr>
            </w:pPr>
          </w:p>
        </w:tc>
        <w:tc>
          <w:tcPr>
            <w:tcW w:w="2155" w:type="dxa"/>
            <w:tcBorders>
              <w:top w:val="nil"/>
              <w:left w:val="nil"/>
              <w:bottom w:val="single" w:sz="2" w:space="0" w:color="auto"/>
              <w:right w:val="nil"/>
            </w:tcBorders>
          </w:tcPr>
          <w:p w:rsidR="00720865" w:rsidRPr="009F00BB" w:rsidRDefault="00720865" w:rsidP="00EB3BD0">
            <w:pPr>
              <w:tabs>
                <w:tab w:val="left" w:pos="709"/>
                <w:tab w:val="left" w:pos="10490"/>
              </w:tabs>
              <w:jc w:val="center"/>
              <w:rPr>
                <w:bCs/>
                <w:sz w:val="14"/>
              </w:rPr>
            </w:pPr>
            <w:r w:rsidRPr="00AB312B">
              <w:rPr>
                <w:bCs/>
                <w:sz w:val="14"/>
              </w:rPr>
              <w:t>НОМЕР СЧЕТА (ОВ)</w:t>
            </w:r>
          </w:p>
        </w:tc>
        <w:tc>
          <w:tcPr>
            <w:tcW w:w="115" w:type="dxa"/>
          </w:tcPr>
          <w:p w:rsidR="00720865" w:rsidRPr="009F00BB" w:rsidRDefault="00720865" w:rsidP="00EB3BD0">
            <w:pPr>
              <w:tabs>
                <w:tab w:val="left" w:pos="709"/>
                <w:tab w:val="left" w:pos="10490"/>
              </w:tabs>
              <w:jc w:val="center"/>
              <w:rPr>
                <w:bCs/>
                <w:sz w:val="14"/>
              </w:rPr>
            </w:pPr>
          </w:p>
        </w:tc>
        <w:tc>
          <w:tcPr>
            <w:tcW w:w="1982" w:type="dxa"/>
            <w:tcBorders>
              <w:top w:val="nil"/>
              <w:left w:val="nil"/>
              <w:bottom w:val="single" w:sz="2" w:space="0" w:color="auto"/>
              <w:right w:val="nil"/>
            </w:tcBorders>
          </w:tcPr>
          <w:p w:rsidR="00720865" w:rsidRPr="009F00BB" w:rsidRDefault="00720865" w:rsidP="00EB3BD0">
            <w:pPr>
              <w:tabs>
                <w:tab w:val="left" w:pos="709"/>
                <w:tab w:val="left" w:pos="10490"/>
              </w:tabs>
              <w:jc w:val="center"/>
              <w:rPr>
                <w:bCs/>
                <w:sz w:val="14"/>
              </w:rPr>
            </w:pPr>
            <w:r w:rsidRPr="00AB312B">
              <w:rPr>
                <w:bCs/>
                <w:sz w:val="14"/>
              </w:rPr>
              <w:t>ДАТА ОТКРЫТИЯ СЧЕТА(ОВ)</w:t>
            </w:r>
          </w:p>
        </w:tc>
        <w:tc>
          <w:tcPr>
            <w:tcW w:w="113" w:type="dxa"/>
          </w:tcPr>
          <w:p w:rsidR="00720865" w:rsidRPr="009F00BB" w:rsidRDefault="00720865" w:rsidP="00EB3BD0">
            <w:pPr>
              <w:tabs>
                <w:tab w:val="left" w:pos="709"/>
                <w:tab w:val="left" w:pos="10490"/>
              </w:tabs>
              <w:jc w:val="center"/>
              <w:rPr>
                <w:bCs/>
                <w:sz w:val="14"/>
              </w:rPr>
            </w:pPr>
          </w:p>
        </w:tc>
        <w:tc>
          <w:tcPr>
            <w:tcW w:w="3374" w:type="dxa"/>
            <w:tcBorders>
              <w:top w:val="nil"/>
              <w:left w:val="nil"/>
              <w:bottom w:val="single" w:sz="2" w:space="0" w:color="auto"/>
              <w:right w:val="nil"/>
            </w:tcBorders>
          </w:tcPr>
          <w:p w:rsidR="00720865" w:rsidRPr="009F00BB" w:rsidRDefault="00720865" w:rsidP="00EB3BD0">
            <w:pPr>
              <w:tabs>
                <w:tab w:val="left" w:pos="709"/>
                <w:tab w:val="left" w:pos="10490"/>
              </w:tabs>
              <w:jc w:val="center"/>
              <w:rPr>
                <w:bCs/>
                <w:sz w:val="14"/>
              </w:rPr>
            </w:pPr>
            <w:r w:rsidRPr="00AB312B">
              <w:rPr>
                <w:bCs/>
                <w:sz w:val="14"/>
              </w:rPr>
              <w:t>ДЕПОЗИТАРНЫЙ ДОГОВОР НОМЕР и ДАТА</w:t>
            </w:r>
          </w:p>
        </w:tc>
      </w:tr>
      <w:tr w:rsidR="00720865" w:rsidRPr="009F00BB" w:rsidTr="00D70399">
        <w:trPr>
          <w:cantSplit/>
          <w:jc w:val="center"/>
        </w:trPr>
        <w:tc>
          <w:tcPr>
            <w:tcW w:w="1988" w:type="dxa"/>
            <w:tcBorders>
              <w:top w:val="single" w:sz="2" w:space="0" w:color="auto"/>
              <w:left w:val="single" w:sz="2" w:space="0" w:color="auto"/>
              <w:bottom w:val="single" w:sz="2" w:space="0" w:color="auto"/>
              <w:right w:val="single" w:sz="2" w:space="0" w:color="auto"/>
            </w:tcBorders>
          </w:tcPr>
          <w:p w:rsidR="00720865" w:rsidRPr="009F00BB" w:rsidRDefault="00720865" w:rsidP="00EB3BD0">
            <w:pPr>
              <w:tabs>
                <w:tab w:val="left" w:pos="709"/>
                <w:tab w:val="left" w:pos="10490"/>
              </w:tabs>
              <w:jc w:val="center"/>
              <w:rPr>
                <w:bCs/>
              </w:rPr>
            </w:pPr>
          </w:p>
        </w:tc>
        <w:tc>
          <w:tcPr>
            <w:tcW w:w="113" w:type="dxa"/>
            <w:tcBorders>
              <w:top w:val="nil"/>
              <w:left w:val="single" w:sz="2" w:space="0" w:color="auto"/>
              <w:bottom w:val="nil"/>
              <w:right w:val="single" w:sz="2" w:space="0" w:color="auto"/>
            </w:tcBorders>
          </w:tcPr>
          <w:p w:rsidR="00720865" w:rsidRPr="009F00BB" w:rsidRDefault="00720865" w:rsidP="00EB3BD0">
            <w:pPr>
              <w:tabs>
                <w:tab w:val="left" w:pos="709"/>
                <w:tab w:val="left" w:pos="10490"/>
              </w:tabs>
              <w:jc w:val="center"/>
              <w:rPr>
                <w:bCs/>
              </w:rPr>
            </w:pPr>
          </w:p>
        </w:tc>
        <w:tc>
          <w:tcPr>
            <w:tcW w:w="2155" w:type="dxa"/>
            <w:tcBorders>
              <w:top w:val="single" w:sz="2" w:space="0" w:color="auto"/>
              <w:left w:val="single" w:sz="2" w:space="0" w:color="auto"/>
              <w:bottom w:val="single" w:sz="2" w:space="0" w:color="auto"/>
              <w:right w:val="single" w:sz="2" w:space="0" w:color="auto"/>
            </w:tcBorders>
          </w:tcPr>
          <w:p w:rsidR="00720865" w:rsidRPr="009F00BB" w:rsidRDefault="00720865" w:rsidP="00EB3BD0">
            <w:pPr>
              <w:tabs>
                <w:tab w:val="left" w:pos="709"/>
                <w:tab w:val="left" w:pos="10490"/>
              </w:tabs>
              <w:jc w:val="center"/>
              <w:rPr>
                <w:bCs/>
              </w:rPr>
            </w:pPr>
          </w:p>
        </w:tc>
        <w:tc>
          <w:tcPr>
            <w:tcW w:w="115" w:type="dxa"/>
            <w:tcBorders>
              <w:top w:val="nil"/>
              <w:left w:val="single" w:sz="2" w:space="0" w:color="auto"/>
              <w:bottom w:val="nil"/>
              <w:right w:val="single" w:sz="2" w:space="0" w:color="auto"/>
            </w:tcBorders>
          </w:tcPr>
          <w:p w:rsidR="00720865" w:rsidRPr="009F00BB" w:rsidRDefault="00720865" w:rsidP="00EB3BD0">
            <w:pPr>
              <w:tabs>
                <w:tab w:val="left" w:pos="709"/>
                <w:tab w:val="left" w:pos="10490"/>
              </w:tabs>
              <w:jc w:val="center"/>
              <w:rPr>
                <w:bCs/>
              </w:rPr>
            </w:pPr>
          </w:p>
        </w:tc>
        <w:tc>
          <w:tcPr>
            <w:tcW w:w="1982" w:type="dxa"/>
            <w:tcBorders>
              <w:top w:val="single" w:sz="2" w:space="0" w:color="auto"/>
              <w:left w:val="single" w:sz="2" w:space="0" w:color="auto"/>
              <w:bottom w:val="single" w:sz="2" w:space="0" w:color="auto"/>
              <w:right w:val="single" w:sz="2" w:space="0" w:color="auto"/>
            </w:tcBorders>
          </w:tcPr>
          <w:p w:rsidR="00720865" w:rsidRPr="009F00BB" w:rsidRDefault="00720865" w:rsidP="00EB3BD0">
            <w:pPr>
              <w:tabs>
                <w:tab w:val="left" w:pos="709"/>
                <w:tab w:val="left" w:pos="10490"/>
              </w:tabs>
              <w:jc w:val="center"/>
              <w:rPr>
                <w:bCs/>
              </w:rPr>
            </w:pPr>
          </w:p>
        </w:tc>
        <w:tc>
          <w:tcPr>
            <w:tcW w:w="113" w:type="dxa"/>
            <w:tcBorders>
              <w:top w:val="nil"/>
              <w:left w:val="single" w:sz="2" w:space="0" w:color="auto"/>
              <w:bottom w:val="nil"/>
              <w:right w:val="single" w:sz="2" w:space="0" w:color="auto"/>
            </w:tcBorders>
          </w:tcPr>
          <w:p w:rsidR="00720865" w:rsidRPr="009F00BB" w:rsidRDefault="00720865" w:rsidP="00EB3BD0">
            <w:pPr>
              <w:tabs>
                <w:tab w:val="left" w:pos="709"/>
                <w:tab w:val="left" w:pos="10490"/>
              </w:tabs>
              <w:jc w:val="center"/>
              <w:rPr>
                <w:bCs/>
              </w:rPr>
            </w:pPr>
          </w:p>
        </w:tc>
        <w:tc>
          <w:tcPr>
            <w:tcW w:w="3374" w:type="dxa"/>
            <w:tcBorders>
              <w:top w:val="single" w:sz="2" w:space="0" w:color="auto"/>
              <w:left w:val="single" w:sz="2" w:space="0" w:color="auto"/>
              <w:bottom w:val="single" w:sz="2" w:space="0" w:color="auto"/>
              <w:right w:val="single" w:sz="2" w:space="0" w:color="auto"/>
            </w:tcBorders>
          </w:tcPr>
          <w:p w:rsidR="00720865" w:rsidRPr="009F00BB" w:rsidRDefault="00720865" w:rsidP="00EB3BD0">
            <w:pPr>
              <w:tabs>
                <w:tab w:val="left" w:pos="709"/>
                <w:tab w:val="left" w:pos="10490"/>
              </w:tabs>
              <w:jc w:val="center"/>
              <w:rPr>
                <w:bCs/>
              </w:rPr>
            </w:pPr>
          </w:p>
        </w:tc>
      </w:tr>
    </w:tbl>
    <w:p w:rsidR="00720865" w:rsidRPr="009F00BB" w:rsidRDefault="00720865" w:rsidP="00EB3BD0">
      <w:pPr>
        <w:tabs>
          <w:tab w:val="left" w:pos="709"/>
          <w:tab w:val="left" w:pos="10490"/>
        </w:tabs>
        <w:spacing w:before="120"/>
        <w:rPr>
          <w:b/>
          <w:sz w:val="8"/>
          <w:szCs w:val="8"/>
        </w:rPr>
      </w:pPr>
    </w:p>
    <w:tbl>
      <w:tblPr>
        <w:tblW w:w="10200" w:type="dxa"/>
        <w:jc w:val="center"/>
        <w:tblLayout w:type="fixed"/>
        <w:tblCellMar>
          <w:left w:w="0" w:type="dxa"/>
          <w:right w:w="0" w:type="dxa"/>
        </w:tblCellMar>
        <w:tblLook w:val="04A0" w:firstRow="1" w:lastRow="0" w:firstColumn="1" w:lastColumn="0" w:noHBand="0" w:noVBand="1"/>
      </w:tblPr>
      <w:tblGrid>
        <w:gridCol w:w="3966"/>
        <w:gridCol w:w="567"/>
        <w:gridCol w:w="2550"/>
        <w:gridCol w:w="567"/>
        <w:gridCol w:w="2550"/>
      </w:tblGrid>
      <w:tr w:rsidR="00720865" w:rsidRPr="009F00BB" w:rsidTr="00D70399">
        <w:trPr>
          <w:cantSplit/>
          <w:trHeight w:val="284"/>
          <w:jc w:val="center"/>
        </w:trPr>
        <w:tc>
          <w:tcPr>
            <w:tcW w:w="3966" w:type="dxa"/>
            <w:tcBorders>
              <w:top w:val="nil"/>
              <w:left w:val="nil"/>
              <w:bottom w:val="nil"/>
              <w:right w:val="single" w:sz="2" w:space="0" w:color="auto"/>
            </w:tcBorders>
          </w:tcPr>
          <w:p w:rsidR="00720865" w:rsidRPr="009F00BB" w:rsidRDefault="00720865" w:rsidP="00EB3BD0">
            <w:pPr>
              <w:tabs>
                <w:tab w:val="left" w:pos="709"/>
                <w:tab w:val="left" w:pos="10490"/>
              </w:tabs>
              <w:rPr>
                <w:i/>
                <w:iCs/>
              </w:rPr>
            </w:pPr>
            <w:r w:rsidRPr="00C56F29">
              <w:t>Анкета предоставлена для</w:t>
            </w:r>
            <w:r w:rsidRPr="009F00BB">
              <w:rPr>
                <w:i/>
                <w:iCs/>
              </w:rPr>
              <w:t>:</w:t>
            </w:r>
          </w:p>
        </w:tc>
        <w:tc>
          <w:tcPr>
            <w:tcW w:w="567"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rPr>
                <w:b/>
                <w:bCs/>
              </w:rPr>
            </w:pPr>
          </w:p>
        </w:tc>
        <w:tc>
          <w:tcPr>
            <w:tcW w:w="2550" w:type="dxa"/>
            <w:tcBorders>
              <w:top w:val="nil"/>
              <w:left w:val="single" w:sz="2" w:space="0" w:color="auto"/>
              <w:bottom w:val="nil"/>
              <w:right w:val="single" w:sz="2" w:space="0" w:color="auto"/>
            </w:tcBorders>
            <w:vAlign w:val="bottom"/>
          </w:tcPr>
          <w:p w:rsidR="00720865" w:rsidRPr="009F00BB" w:rsidRDefault="00720865" w:rsidP="00EB3BD0">
            <w:pPr>
              <w:tabs>
                <w:tab w:val="left" w:pos="709"/>
                <w:tab w:val="left" w:pos="10490"/>
              </w:tabs>
              <w:rPr>
                <w:i/>
                <w:iCs/>
              </w:rPr>
            </w:pPr>
            <w:r>
              <w:t xml:space="preserve"> </w:t>
            </w:r>
            <w:r w:rsidRPr="00C56F29">
              <w:t>Открытия счета депо</w:t>
            </w:r>
          </w:p>
        </w:tc>
        <w:tc>
          <w:tcPr>
            <w:tcW w:w="567"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rPr>
                <w:b/>
                <w:bCs/>
              </w:rPr>
            </w:pPr>
          </w:p>
        </w:tc>
        <w:tc>
          <w:tcPr>
            <w:tcW w:w="2550" w:type="dxa"/>
            <w:tcBorders>
              <w:top w:val="nil"/>
              <w:left w:val="single" w:sz="2" w:space="0" w:color="auto"/>
              <w:bottom w:val="nil"/>
              <w:right w:val="nil"/>
            </w:tcBorders>
            <w:vAlign w:val="bottom"/>
          </w:tcPr>
          <w:p w:rsidR="00720865" w:rsidRPr="009F00BB" w:rsidRDefault="00720865" w:rsidP="00EB3BD0">
            <w:pPr>
              <w:tabs>
                <w:tab w:val="left" w:pos="709"/>
                <w:tab w:val="left" w:pos="10490"/>
              </w:tabs>
              <w:rPr>
                <w:i/>
                <w:iCs/>
              </w:rPr>
            </w:pPr>
            <w:r>
              <w:t xml:space="preserve"> </w:t>
            </w:r>
            <w:r w:rsidRPr="00C56F29">
              <w:t>Внесения изменений</w:t>
            </w:r>
            <w:r w:rsidRPr="009F00BB">
              <w:rPr>
                <w:i/>
                <w:iCs/>
              </w:rPr>
              <w:t xml:space="preserve"> </w:t>
            </w:r>
          </w:p>
        </w:tc>
      </w:tr>
    </w:tbl>
    <w:p w:rsidR="00720865" w:rsidRDefault="00720865" w:rsidP="00EB3BD0">
      <w:pPr>
        <w:tabs>
          <w:tab w:val="left" w:pos="709"/>
          <w:tab w:val="left" w:pos="10490"/>
        </w:tabs>
        <w:ind w:left="-142"/>
        <w:rPr>
          <w:b/>
          <w:bCs/>
        </w:rPr>
      </w:pPr>
      <w:r>
        <w:rPr>
          <w:b/>
          <w:bCs/>
        </w:rPr>
        <w:t xml:space="preserve">  </w:t>
      </w:r>
    </w:p>
    <w:p w:rsidR="00720865" w:rsidRPr="00C56F29" w:rsidRDefault="00720865" w:rsidP="00EB3BD0">
      <w:pPr>
        <w:tabs>
          <w:tab w:val="left" w:pos="709"/>
          <w:tab w:val="left" w:pos="10490"/>
        </w:tabs>
        <w:ind w:left="-142"/>
        <w:rPr>
          <w:b/>
          <w:bCs/>
        </w:rPr>
      </w:pPr>
      <w:r>
        <w:rPr>
          <w:b/>
          <w:bCs/>
        </w:rPr>
        <w:t xml:space="preserve">  </w:t>
      </w:r>
      <w:r w:rsidRPr="00C56F29">
        <w:rPr>
          <w:b/>
          <w:bCs/>
        </w:rPr>
        <w:t>Сведения о Депоненте:</w:t>
      </w:r>
    </w:p>
    <w:tbl>
      <w:tblPr>
        <w:tblW w:w="10200" w:type="dxa"/>
        <w:jc w:val="center"/>
        <w:tblLayout w:type="fixed"/>
        <w:tblCellMar>
          <w:left w:w="0" w:type="dxa"/>
          <w:right w:w="0" w:type="dxa"/>
        </w:tblCellMar>
        <w:tblLook w:val="04A0" w:firstRow="1" w:lastRow="0" w:firstColumn="1" w:lastColumn="0" w:noHBand="0" w:noVBand="1"/>
      </w:tblPr>
      <w:tblGrid>
        <w:gridCol w:w="3966"/>
        <w:gridCol w:w="567"/>
        <w:gridCol w:w="2550"/>
        <w:gridCol w:w="567"/>
        <w:gridCol w:w="2550"/>
      </w:tblGrid>
      <w:tr w:rsidR="00720865" w:rsidRPr="009F00BB" w:rsidTr="00D70399">
        <w:trPr>
          <w:cantSplit/>
          <w:trHeight w:val="284"/>
          <w:jc w:val="center"/>
        </w:trPr>
        <w:tc>
          <w:tcPr>
            <w:tcW w:w="3968" w:type="dxa"/>
            <w:tcBorders>
              <w:top w:val="nil"/>
              <w:left w:val="nil"/>
              <w:bottom w:val="nil"/>
              <w:right w:val="single" w:sz="2" w:space="0" w:color="auto"/>
            </w:tcBorders>
          </w:tcPr>
          <w:p w:rsidR="00720865" w:rsidRPr="009F00BB" w:rsidRDefault="00720865" w:rsidP="00EB3BD0">
            <w:pPr>
              <w:tabs>
                <w:tab w:val="left" w:pos="709"/>
                <w:tab w:val="left" w:pos="10490"/>
              </w:tabs>
              <w:rPr>
                <w:i/>
                <w:iCs/>
              </w:rPr>
            </w:pPr>
            <w:r w:rsidRPr="00C56F29">
              <w:t>Статус физического лица</w:t>
            </w:r>
          </w:p>
        </w:tc>
        <w:tc>
          <w:tcPr>
            <w:tcW w:w="567"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rPr>
                <w:b/>
                <w:bCs/>
              </w:rPr>
            </w:pPr>
          </w:p>
        </w:tc>
        <w:tc>
          <w:tcPr>
            <w:tcW w:w="2552" w:type="dxa"/>
            <w:tcBorders>
              <w:top w:val="nil"/>
              <w:left w:val="single" w:sz="2" w:space="0" w:color="auto"/>
              <w:bottom w:val="nil"/>
              <w:right w:val="single" w:sz="2" w:space="0" w:color="auto"/>
            </w:tcBorders>
            <w:vAlign w:val="bottom"/>
          </w:tcPr>
          <w:p w:rsidR="00720865" w:rsidRPr="009F00BB" w:rsidRDefault="00720865" w:rsidP="00EB3BD0">
            <w:pPr>
              <w:tabs>
                <w:tab w:val="left" w:pos="709"/>
                <w:tab w:val="left" w:pos="10490"/>
              </w:tabs>
              <w:rPr>
                <w:i/>
                <w:iCs/>
              </w:rPr>
            </w:pPr>
            <w:r>
              <w:t xml:space="preserve"> </w:t>
            </w:r>
            <w:r w:rsidRPr="00C56F29">
              <w:t>Резидент</w:t>
            </w:r>
          </w:p>
        </w:tc>
        <w:tc>
          <w:tcPr>
            <w:tcW w:w="567"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rPr>
                <w:b/>
                <w:bCs/>
              </w:rPr>
            </w:pPr>
          </w:p>
        </w:tc>
        <w:tc>
          <w:tcPr>
            <w:tcW w:w="2552" w:type="dxa"/>
            <w:tcBorders>
              <w:top w:val="nil"/>
              <w:left w:val="single" w:sz="2" w:space="0" w:color="auto"/>
              <w:bottom w:val="nil"/>
              <w:right w:val="nil"/>
            </w:tcBorders>
            <w:vAlign w:val="bottom"/>
          </w:tcPr>
          <w:p w:rsidR="00720865" w:rsidRPr="009F00BB" w:rsidRDefault="00720865" w:rsidP="00EB3BD0">
            <w:pPr>
              <w:tabs>
                <w:tab w:val="left" w:pos="709"/>
                <w:tab w:val="left" w:pos="10490"/>
              </w:tabs>
              <w:rPr>
                <w:i/>
                <w:iCs/>
              </w:rPr>
            </w:pPr>
            <w:r>
              <w:t xml:space="preserve"> </w:t>
            </w:r>
            <w:r w:rsidRPr="00C56F29">
              <w:t>Нерезидент</w:t>
            </w:r>
          </w:p>
        </w:tc>
      </w:tr>
    </w:tbl>
    <w:p w:rsidR="00720865" w:rsidRPr="009F00BB" w:rsidRDefault="00720865" w:rsidP="00EB3BD0">
      <w:pPr>
        <w:tabs>
          <w:tab w:val="left" w:pos="709"/>
          <w:tab w:val="left" w:pos="10490"/>
        </w:tabs>
        <w:rPr>
          <w:sz w:val="10"/>
          <w:szCs w:val="10"/>
        </w:rPr>
      </w:pPr>
    </w:p>
    <w:tbl>
      <w:tblPr>
        <w:tblW w:w="10200" w:type="dxa"/>
        <w:jc w:val="center"/>
        <w:tblLayout w:type="fixed"/>
        <w:tblCellMar>
          <w:left w:w="0" w:type="dxa"/>
          <w:right w:w="0" w:type="dxa"/>
        </w:tblCellMar>
        <w:tblLook w:val="04A0" w:firstRow="1" w:lastRow="0" w:firstColumn="1" w:lastColumn="0" w:noHBand="0" w:noVBand="1"/>
      </w:tblPr>
      <w:tblGrid>
        <w:gridCol w:w="2551"/>
        <w:gridCol w:w="7649"/>
      </w:tblGrid>
      <w:tr w:rsidR="00720865" w:rsidRPr="00C56F29" w:rsidTr="00D70399">
        <w:trPr>
          <w:cantSplit/>
          <w:trHeight w:val="284"/>
          <w:jc w:val="center"/>
        </w:trPr>
        <w:tc>
          <w:tcPr>
            <w:tcW w:w="2552" w:type="dxa"/>
          </w:tcPr>
          <w:p w:rsidR="00720865" w:rsidRPr="00C56F29" w:rsidRDefault="00720865" w:rsidP="00EB3BD0">
            <w:pPr>
              <w:tabs>
                <w:tab w:val="left" w:pos="709"/>
                <w:tab w:val="left" w:pos="10490"/>
              </w:tabs>
            </w:pPr>
            <w:r w:rsidRPr="00C56F29">
              <w:t>Фамилия, имя, отчество</w:t>
            </w:r>
          </w:p>
        </w:tc>
        <w:tc>
          <w:tcPr>
            <w:tcW w:w="7654" w:type="dxa"/>
            <w:tcBorders>
              <w:top w:val="nil"/>
              <w:left w:val="nil"/>
              <w:bottom w:val="single" w:sz="2" w:space="0" w:color="auto"/>
              <w:right w:val="nil"/>
            </w:tcBorders>
            <w:vAlign w:val="bottom"/>
          </w:tcPr>
          <w:p w:rsidR="00720865" w:rsidRPr="00C56F29" w:rsidRDefault="00720865" w:rsidP="00EB3BD0">
            <w:pPr>
              <w:tabs>
                <w:tab w:val="left" w:pos="709"/>
                <w:tab w:val="left" w:pos="10490"/>
              </w:tabs>
            </w:pPr>
          </w:p>
        </w:tc>
      </w:tr>
    </w:tbl>
    <w:p w:rsidR="00720865" w:rsidRPr="009F00BB" w:rsidRDefault="00720865" w:rsidP="00EB3BD0">
      <w:pPr>
        <w:tabs>
          <w:tab w:val="left" w:pos="709"/>
          <w:tab w:val="left" w:pos="10490"/>
        </w:tabs>
        <w:rPr>
          <w:sz w:val="4"/>
          <w:szCs w:val="4"/>
        </w:rPr>
      </w:pPr>
    </w:p>
    <w:tbl>
      <w:tblPr>
        <w:tblW w:w="5090" w:type="pct"/>
        <w:tblInd w:w="-142" w:type="dxa"/>
        <w:tblCellMar>
          <w:left w:w="0" w:type="dxa"/>
          <w:right w:w="0" w:type="dxa"/>
        </w:tblCellMar>
        <w:tblLook w:val="04A0" w:firstRow="1" w:lastRow="0" w:firstColumn="1" w:lastColumn="0" w:noHBand="0" w:noVBand="1"/>
      </w:tblPr>
      <w:tblGrid>
        <w:gridCol w:w="2884"/>
        <w:gridCol w:w="1592"/>
        <w:gridCol w:w="1625"/>
        <w:gridCol w:w="4865"/>
      </w:tblGrid>
      <w:tr w:rsidR="00720865" w:rsidRPr="009F00BB" w:rsidTr="00D70399">
        <w:trPr>
          <w:trHeight w:val="333"/>
        </w:trPr>
        <w:tc>
          <w:tcPr>
            <w:tcW w:w="1315" w:type="pct"/>
            <w:vAlign w:val="center"/>
          </w:tcPr>
          <w:p w:rsidR="00720865" w:rsidRPr="009F00BB" w:rsidRDefault="00720865" w:rsidP="00EB3BD0">
            <w:pPr>
              <w:tabs>
                <w:tab w:val="left" w:pos="709"/>
                <w:tab w:val="left" w:pos="10490"/>
              </w:tabs>
              <w:rPr>
                <w:iCs/>
              </w:rPr>
            </w:pPr>
            <w:r>
              <w:t xml:space="preserve"> </w:t>
            </w:r>
            <w:r w:rsidRPr="00C56F29">
              <w:t>Дата рождения</w:t>
            </w:r>
          </w:p>
        </w:tc>
        <w:tc>
          <w:tcPr>
            <w:tcW w:w="726" w:type="pct"/>
            <w:tcBorders>
              <w:top w:val="nil"/>
              <w:left w:val="nil"/>
              <w:bottom w:val="single" w:sz="2" w:space="0" w:color="auto"/>
              <w:right w:val="nil"/>
            </w:tcBorders>
            <w:vAlign w:val="center"/>
          </w:tcPr>
          <w:p w:rsidR="00720865" w:rsidRPr="009F00BB" w:rsidRDefault="00720865" w:rsidP="00EB3BD0">
            <w:pPr>
              <w:tabs>
                <w:tab w:val="left" w:pos="709"/>
                <w:tab w:val="left" w:pos="10490"/>
              </w:tabs>
              <w:rPr>
                <w:bCs/>
                <w:i/>
              </w:rPr>
            </w:pPr>
          </w:p>
        </w:tc>
        <w:tc>
          <w:tcPr>
            <w:tcW w:w="741" w:type="pct"/>
            <w:vAlign w:val="center"/>
          </w:tcPr>
          <w:p w:rsidR="00720865" w:rsidRPr="009F00BB" w:rsidRDefault="00720865" w:rsidP="00EB3BD0">
            <w:pPr>
              <w:tabs>
                <w:tab w:val="left" w:pos="709"/>
                <w:tab w:val="left" w:pos="10490"/>
              </w:tabs>
              <w:rPr>
                <w:i/>
                <w:iCs/>
              </w:rPr>
            </w:pPr>
            <w:r w:rsidRPr="00C56F29">
              <w:t>Место рождения</w:t>
            </w:r>
          </w:p>
        </w:tc>
        <w:tc>
          <w:tcPr>
            <w:tcW w:w="2219" w:type="pct"/>
            <w:tcBorders>
              <w:top w:val="nil"/>
              <w:left w:val="nil"/>
              <w:bottom w:val="single" w:sz="2" w:space="0" w:color="auto"/>
              <w:right w:val="nil"/>
            </w:tcBorders>
            <w:vAlign w:val="center"/>
          </w:tcPr>
          <w:p w:rsidR="00720865" w:rsidRPr="009F00BB" w:rsidRDefault="00720865" w:rsidP="00EB3BD0">
            <w:pPr>
              <w:tabs>
                <w:tab w:val="left" w:pos="709"/>
                <w:tab w:val="left" w:pos="10490"/>
              </w:tabs>
              <w:rPr>
                <w:bCs/>
                <w:i/>
              </w:rPr>
            </w:pPr>
          </w:p>
        </w:tc>
      </w:tr>
    </w:tbl>
    <w:p w:rsidR="00720865" w:rsidRPr="009F00BB" w:rsidRDefault="00720865" w:rsidP="00EB3BD0">
      <w:pPr>
        <w:tabs>
          <w:tab w:val="left" w:pos="709"/>
          <w:tab w:val="left" w:pos="10490"/>
        </w:tabs>
        <w:rPr>
          <w:sz w:val="4"/>
          <w:szCs w:val="4"/>
        </w:rPr>
      </w:pPr>
    </w:p>
    <w:p w:rsidR="00720865" w:rsidRPr="009F00BB" w:rsidRDefault="00720865" w:rsidP="00EB3BD0">
      <w:pPr>
        <w:tabs>
          <w:tab w:val="left" w:pos="709"/>
          <w:tab w:val="left" w:pos="10490"/>
        </w:tabs>
        <w:rPr>
          <w:sz w:val="4"/>
          <w:szCs w:val="4"/>
        </w:rPr>
      </w:pPr>
    </w:p>
    <w:tbl>
      <w:tblPr>
        <w:tblW w:w="10200" w:type="dxa"/>
        <w:jc w:val="center"/>
        <w:tblLayout w:type="fixed"/>
        <w:tblCellMar>
          <w:left w:w="0" w:type="dxa"/>
          <w:right w:w="0" w:type="dxa"/>
        </w:tblCellMar>
        <w:tblLook w:val="04A0" w:firstRow="1" w:lastRow="0" w:firstColumn="1" w:lastColumn="0" w:noHBand="0" w:noVBand="1"/>
      </w:tblPr>
      <w:tblGrid>
        <w:gridCol w:w="2551"/>
        <w:gridCol w:w="7649"/>
      </w:tblGrid>
      <w:tr w:rsidR="00720865" w:rsidRPr="009F00BB" w:rsidTr="00D70399">
        <w:trPr>
          <w:cantSplit/>
          <w:trHeight w:val="284"/>
          <w:jc w:val="center"/>
        </w:trPr>
        <w:tc>
          <w:tcPr>
            <w:tcW w:w="2552" w:type="dxa"/>
          </w:tcPr>
          <w:p w:rsidR="00720865" w:rsidRPr="00C56F29" w:rsidRDefault="00720865" w:rsidP="00EB3BD0">
            <w:pPr>
              <w:tabs>
                <w:tab w:val="left" w:pos="709"/>
                <w:tab w:val="left" w:pos="10490"/>
              </w:tabs>
            </w:pPr>
            <w:r w:rsidRPr="00C56F29">
              <w:t>Гражданство (подданство)</w:t>
            </w:r>
          </w:p>
        </w:tc>
        <w:tc>
          <w:tcPr>
            <w:tcW w:w="7654" w:type="dxa"/>
            <w:tcBorders>
              <w:top w:val="nil"/>
              <w:left w:val="nil"/>
              <w:bottom w:val="single" w:sz="2" w:space="0" w:color="auto"/>
              <w:right w:val="nil"/>
            </w:tcBorders>
            <w:vAlign w:val="bottom"/>
          </w:tcPr>
          <w:p w:rsidR="00720865" w:rsidRPr="009F00BB" w:rsidRDefault="00720865" w:rsidP="00EB3BD0">
            <w:pPr>
              <w:tabs>
                <w:tab w:val="left" w:pos="709"/>
                <w:tab w:val="left" w:pos="10490"/>
              </w:tabs>
              <w:rPr>
                <w:bCs/>
              </w:rPr>
            </w:pPr>
          </w:p>
        </w:tc>
      </w:tr>
    </w:tbl>
    <w:p w:rsidR="00720865" w:rsidRPr="009F00BB" w:rsidRDefault="00720865" w:rsidP="00EB3BD0">
      <w:pPr>
        <w:tabs>
          <w:tab w:val="left" w:pos="709"/>
          <w:tab w:val="left" w:pos="10490"/>
        </w:tabs>
        <w:rPr>
          <w:sz w:val="12"/>
        </w:rPr>
      </w:pPr>
    </w:p>
    <w:tbl>
      <w:tblPr>
        <w:tblW w:w="10245" w:type="dxa"/>
        <w:jc w:val="center"/>
        <w:tblLayout w:type="fixed"/>
        <w:tblCellMar>
          <w:left w:w="0" w:type="dxa"/>
          <w:right w:w="0" w:type="dxa"/>
        </w:tblCellMar>
        <w:tblLook w:val="04A0" w:firstRow="1" w:lastRow="0" w:firstColumn="1" w:lastColumn="0" w:noHBand="0" w:noVBand="1"/>
      </w:tblPr>
      <w:tblGrid>
        <w:gridCol w:w="2657"/>
        <w:gridCol w:w="632"/>
        <w:gridCol w:w="632"/>
        <w:gridCol w:w="633"/>
        <w:gridCol w:w="632"/>
        <w:gridCol w:w="632"/>
        <w:gridCol w:w="633"/>
        <w:gridCol w:w="632"/>
        <w:gridCol w:w="632"/>
        <w:gridCol w:w="633"/>
        <w:gridCol w:w="632"/>
        <w:gridCol w:w="632"/>
        <w:gridCol w:w="633"/>
      </w:tblGrid>
      <w:tr w:rsidR="00720865" w:rsidRPr="009F00BB" w:rsidTr="00D70399">
        <w:trPr>
          <w:cantSplit/>
          <w:trHeight w:val="273"/>
          <w:jc w:val="center"/>
        </w:trPr>
        <w:tc>
          <w:tcPr>
            <w:tcW w:w="2657" w:type="dxa"/>
            <w:tcBorders>
              <w:top w:val="nil"/>
              <w:left w:val="nil"/>
              <w:bottom w:val="nil"/>
              <w:right w:val="single" w:sz="2" w:space="0" w:color="auto"/>
            </w:tcBorders>
            <w:vAlign w:val="bottom"/>
          </w:tcPr>
          <w:p w:rsidR="00720865" w:rsidRPr="00C56F29" w:rsidRDefault="00720865" w:rsidP="00EB3BD0">
            <w:pPr>
              <w:tabs>
                <w:tab w:val="left" w:pos="709"/>
                <w:tab w:val="left" w:pos="10490"/>
              </w:tabs>
            </w:pPr>
            <w:r w:rsidRPr="00C56F29">
              <w:t xml:space="preserve">ИНН Депонента </w:t>
            </w:r>
          </w:p>
          <w:p w:rsidR="00720865" w:rsidRPr="009F00BB" w:rsidRDefault="00720865" w:rsidP="00EB3BD0">
            <w:pPr>
              <w:tabs>
                <w:tab w:val="left" w:pos="709"/>
                <w:tab w:val="left" w:pos="10490"/>
              </w:tabs>
              <w:rPr>
                <w:i/>
                <w:sz w:val="16"/>
                <w:szCs w:val="16"/>
              </w:rPr>
            </w:pPr>
            <w:r w:rsidRPr="00C56F29">
              <w:t>(при наличии)</w:t>
            </w:r>
          </w:p>
        </w:tc>
        <w:tc>
          <w:tcPr>
            <w:tcW w:w="632"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c>
          <w:tcPr>
            <w:tcW w:w="632"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c>
          <w:tcPr>
            <w:tcW w:w="633"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c>
          <w:tcPr>
            <w:tcW w:w="632"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c>
          <w:tcPr>
            <w:tcW w:w="632"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c>
          <w:tcPr>
            <w:tcW w:w="633"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c>
          <w:tcPr>
            <w:tcW w:w="632"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c>
          <w:tcPr>
            <w:tcW w:w="632"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c>
          <w:tcPr>
            <w:tcW w:w="633"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c>
          <w:tcPr>
            <w:tcW w:w="632"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c>
          <w:tcPr>
            <w:tcW w:w="632"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c>
          <w:tcPr>
            <w:tcW w:w="633" w:type="dxa"/>
            <w:tcBorders>
              <w:top w:val="single" w:sz="2" w:space="0" w:color="auto"/>
              <w:left w:val="single" w:sz="2" w:space="0" w:color="auto"/>
              <w:bottom w:val="single" w:sz="2" w:space="0" w:color="auto"/>
              <w:right w:val="single" w:sz="2" w:space="0" w:color="auto"/>
            </w:tcBorders>
            <w:vAlign w:val="bottom"/>
          </w:tcPr>
          <w:p w:rsidR="00720865" w:rsidRPr="00AB312B" w:rsidRDefault="00720865" w:rsidP="00EB3BD0">
            <w:pPr>
              <w:tabs>
                <w:tab w:val="left" w:pos="709"/>
                <w:tab w:val="left" w:pos="10490"/>
              </w:tabs>
              <w:rPr>
                <w:bCs/>
                <w:sz w:val="16"/>
                <w:szCs w:val="16"/>
              </w:rPr>
            </w:pPr>
          </w:p>
        </w:tc>
      </w:tr>
    </w:tbl>
    <w:p w:rsidR="00720865" w:rsidRPr="009F00BB" w:rsidRDefault="00720865" w:rsidP="00EB3BD0">
      <w:pPr>
        <w:tabs>
          <w:tab w:val="left" w:pos="709"/>
          <w:tab w:val="left" w:pos="10490"/>
        </w:tabs>
        <w:rPr>
          <w:sz w:val="12"/>
        </w:rPr>
      </w:pPr>
    </w:p>
    <w:tbl>
      <w:tblPr>
        <w:tblW w:w="10201" w:type="dxa"/>
        <w:jc w:val="center"/>
        <w:tblLayout w:type="fixed"/>
        <w:tblCellMar>
          <w:left w:w="0" w:type="dxa"/>
          <w:right w:w="0" w:type="dxa"/>
        </w:tblCellMar>
        <w:tblLook w:val="04A0" w:firstRow="1" w:lastRow="0" w:firstColumn="1" w:lastColumn="0" w:noHBand="0" w:noVBand="1"/>
      </w:tblPr>
      <w:tblGrid>
        <w:gridCol w:w="3903"/>
        <w:gridCol w:w="64"/>
        <w:gridCol w:w="6234"/>
      </w:tblGrid>
      <w:tr w:rsidR="00720865" w:rsidRPr="009F00BB" w:rsidTr="00D70399">
        <w:trPr>
          <w:cantSplit/>
          <w:trHeight w:val="284"/>
          <w:jc w:val="center"/>
        </w:trPr>
        <w:tc>
          <w:tcPr>
            <w:tcW w:w="3967" w:type="dxa"/>
            <w:gridSpan w:val="2"/>
            <w:shd w:val="clear" w:color="auto" w:fill="auto"/>
          </w:tcPr>
          <w:p w:rsidR="00720865" w:rsidRPr="00C56F29" w:rsidRDefault="00720865" w:rsidP="00EB3BD0">
            <w:pPr>
              <w:tabs>
                <w:tab w:val="left" w:pos="709"/>
                <w:tab w:val="left" w:pos="10490"/>
              </w:tabs>
            </w:pPr>
            <w:r>
              <w:t xml:space="preserve"> </w:t>
            </w:r>
            <w:r w:rsidRPr="00C56F29">
              <w:t xml:space="preserve">СНИЛС Депонента </w:t>
            </w:r>
          </w:p>
        </w:tc>
        <w:tc>
          <w:tcPr>
            <w:tcW w:w="6234" w:type="dxa"/>
            <w:tcBorders>
              <w:top w:val="nil"/>
              <w:left w:val="nil"/>
              <w:bottom w:val="single" w:sz="2" w:space="0" w:color="auto"/>
              <w:right w:val="nil"/>
            </w:tcBorders>
            <w:vAlign w:val="bottom"/>
          </w:tcPr>
          <w:p w:rsidR="00720865" w:rsidRPr="009F00BB" w:rsidRDefault="00720865" w:rsidP="00EB3BD0">
            <w:pPr>
              <w:tabs>
                <w:tab w:val="left" w:pos="709"/>
                <w:tab w:val="left" w:pos="10490"/>
              </w:tabs>
              <w:rPr>
                <w:bCs/>
              </w:rPr>
            </w:pPr>
          </w:p>
        </w:tc>
      </w:tr>
      <w:tr w:rsidR="00720865" w:rsidRPr="009F00BB" w:rsidTr="00D70399">
        <w:trPr>
          <w:cantSplit/>
          <w:trHeight w:val="284"/>
          <w:jc w:val="center"/>
        </w:trPr>
        <w:tc>
          <w:tcPr>
            <w:tcW w:w="3967" w:type="dxa"/>
            <w:gridSpan w:val="2"/>
          </w:tcPr>
          <w:p w:rsidR="00720865" w:rsidRPr="00C56F29" w:rsidRDefault="00720865" w:rsidP="00EB3BD0">
            <w:pPr>
              <w:tabs>
                <w:tab w:val="left" w:pos="709"/>
                <w:tab w:val="left" w:pos="10490"/>
              </w:tabs>
            </w:pPr>
            <w:r>
              <w:t xml:space="preserve"> </w:t>
            </w:r>
            <w:r w:rsidRPr="00C56F29">
              <w:t xml:space="preserve">Адрес места регистрации </w:t>
            </w:r>
          </w:p>
        </w:tc>
        <w:tc>
          <w:tcPr>
            <w:tcW w:w="6234" w:type="dxa"/>
            <w:tcBorders>
              <w:top w:val="nil"/>
              <w:left w:val="nil"/>
              <w:bottom w:val="single" w:sz="2" w:space="0" w:color="auto"/>
              <w:right w:val="nil"/>
            </w:tcBorders>
            <w:vAlign w:val="bottom"/>
          </w:tcPr>
          <w:p w:rsidR="00720865" w:rsidRPr="009F00BB" w:rsidRDefault="00720865" w:rsidP="00EB3BD0">
            <w:pPr>
              <w:tabs>
                <w:tab w:val="left" w:pos="709"/>
                <w:tab w:val="left" w:pos="10490"/>
              </w:tabs>
              <w:rPr>
                <w:bCs/>
              </w:rPr>
            </w:pPr>
          </w:p>
        </w:tc>
      </w:tr>
      <w:tr w:rsidR="00720865" w:rsidRPr="009F00BB" w:rsidTr="00D70399">
        <w:trPr>
          <w:cantSplit/>
          <w:trHeight w:val="284"/>
          <w:jc w:val="center"/>
        </w:trPr>
        <w:tc>
          <w:tcPr>
            <w:tcW w:w="3967" w:type="dxa"/>
            <w:gridSpan w:val="2"/>
          </w:tcPr>
          <w:p w:rsidR="00720865" w:rsidRPr="00C56F29" w:rsidRDefault="00720865" w:rsidP="00EB3BD0">
            <w:pPr>
              <w:tabs>
                <w:tab w:val="left" w:pos="709"/>
                <w:tab w:val="left" w:pos="10490"/>
              </w:tabs>
            </w:pPr>
            <w:r>
              <w:t xml:space="preserve"> </w:t>
            </w:r>
            <w:r w:rsidRPr="00C56F29">
              <w:t>Адрес места пребывания</w:t>
            </w:r>
          </w:p>
        </w:tc>
        <w:tc>
          <w:tcPr>
            <w:tcW w:w="6234" w:type="dxa"/>
            <w:tcBorders>
              <w:top w:val="nil"/>
              <w:left w:val="nil"/>
              <w:bottom w:val="single" w:sz="2" w:space="0" w:color="auto"/>
              <w:right w:val="nil"/>
            </w:tcBorders>
            <w:vAlign w:val="bottom"/>
          </w:tcPr>
          <w:p w:rsidR="00720865" w:rsidRPr="009F00BB" w:rsidRDefault="00720865" w:rsidP="00EB3BD0">
            <w:pPr>
              <w:tabs>
                <w:tab w:val="left" w:pos="709"/>
                <w:tab w:val="left" w:pos="10490"/>
              </w:tabs>
              <w:rPr>
                <w:bCs/>
              </w:rPr>
            </w:pPr>
          </w:p>
        </w:tc>
      </w:tr>
      <w:tr w:rsidR="00720865" w:rsidRPr="009F00BB" w:rsidTr="00D70399">
        <w:trPr>
          <w:cantSplit/>
          <w:trHeight w:val="284"/>
          <w:jc w:val="center"/>
        </w:trPr>
        <w:tc>
          <w:tcPr>
            <w:tcW w:w="3903" w:type="dxa"/>
            <w:vAlign w:val="center"/>
          </w:tcPr>
          <w:p w:rsidR="00720865" w:rsidRPr="00C56F29" w:rsidRDefault="00720865" w:rsidP="00EB3BD0">
            <w:pPr>
              <w:tabs>
                <w:tab w:val="left" w:pos="709"/>
                <w:tab w:val="left" w:pos="10490"/>
              </w:tabs>
            </w:pPr>
            <w:r>
              <w:t xml:space="preserve"> </w:t>
            </w:r>
            <w:r w:rsidRPr="00C56F29">
              <w:t>Почтовый адрес</w:t>
            </w:r>
          </w:p>
        </w:tc>
        <w:tc>
          <w:tcPr>
            <w:tcW w:w="6298" w:type="dxa"/>
            <w:gridSpan w:val="2"/>
            <w:tcBorders>
              <w:top w:val="nil"/>
              <w:left w:val="nil"/>
              <w:bottom w:val="single" w:sz="2" w:space="0" w:color="auto"/>
              <w:right w:val="nil"/>
            </w:tcBorders>
            <w:vAlign w:val="center"/>
          </w:tcPr>
          <w:p w:rsidR="00720865" w:rsidRPr="009F00BB" w:rsidRDefault="00720865" w:rsidP="00EB3BD0">
            <w:pPr>
              <w:tabs>
                <w:tab w:val="left" w:pos="709"/>
                <w:tab w:val="left" w:pos="10490"/>
              </w:tabs>
              <w:rPr>
                <w:bCs/>
              </w:rPr>
            </w:pPr>
          </w:p>
        </w:tc>
      </w:tr>
      <w:tr w:rsidR="00720865" w:rsidRPr="009F00BB" w:rsidTr="00D70399">
        <w:trPr>
          <w:trHeight w:val="284"/>
          <w:jc w:val="center"/>
        </w:trPr>
        <w:tc>
          <w:tcPr>
            <w:tcW w:w="3903" w:type="dxa"/>
            <w:vAlign w:val="center"/>
          </w:tcPr>
          <w:p w:rsidR="00720865" w:rsidRPr="00C56F29" w:rsidRDefault="00720865" w:rsidP="00EB3BD0">
            <w:pPr>
              <w:tabs>
                <w:tab w:val="left" w:pos="709"/>
                <w:tab w:val="left" w:pos="10490"/>
              </w:tabs>
            </w:pPr>
            <w:r>
              <w:t xml:space="preserve"> </w:t>
            </w:r>
            <w:r w:rsidRPr="00C56F29">
              <w:t>Телефон</w:t>
            </w:r>
          </w:p>
        </w:tc>
        <w:tc>
          <w:tcPr>
            <w:tcW w:w="6298" w:type="dxa"/>
            <w:gridSpan w:val="2"/>
            <w:tcBorders>
              <w:top w:val="nil"/>
              <w:left w:val="nil"/>
              <w:bottom w:val="single" w:sz="2" w:space="0" w:color="auto"/>
              <w:right w:val="nil"/>
            </w:tcBorders>
            <w:vAlign w:val="center"/>
          </w:tcPr>
          <w:p w:rsidR="00720865" w:rsidRPr="009F00BB" w:rsidRDefault="00720865" w:rsidP="00EB3BD0">
            <w:pPr>
              <w:tabs>
                <w:tab w:val="left" w:pos="709"/>
                <w:tab w:val="left" w:pos="10490"/>
              </w:tabs>
              <w:rPr>
                <w:bCs/>
              </w:rPr>
            </w:pPr>
          </w:p>
        </w:tc>
      </w:tr>
      <w:tr w:rsidR="00720865" w:rsidRPr="009F00BB" w:rsidTr="00D70399">
        <w:trPr>
          <w:trHeight w:val="284"/>
          <w:jc w:val="center"/>
        </w:trPr>
        <w:tc>
          <w:tcPr>
            <w:tcW w:w="3903" w:type="dxa"/>
            <w:vAlign w:val="center"/>
          </w:tcPr>
          <w:p w:rsidR="00720865" w:rsidRPr="00C56F29" w:rsidRDefault="00720865" w:rsidP="00EB3BD0">
            <w:pPr>
              <w:tabs>
                <w:tab w:val="left" w:pos="709"/>
                <w:tab w:val="left" w:pos="10490"/>
              </w:tabs>
            </w:pPr>
            <w:r>
              <w:t xml:space="preserve"> </w:t>
            </w:r>
          </w:p>
        </w:tc>
        <w:tc>
          <w:tcPr>
            <w:tcW w:w="6298" w:type="dxa"/>
            <w:gridSpan w:val="2"/>
            <w:tcBorders>
              <w:top w:val="nil"/>
              <w:left w:val="nil"/>
              <w:bottom w:val="single" w:sz="2" w:space="0" w:color="auto"/>
              <w:right w:val="nil"/>
            </w:tcBorders>
            <w:vAlign w:val="center"/>
          </w:tcPr>
          <w:p w:rsidR="00720865" w:rsidRPr="009F00BB" w:rsidRDefault="00720865" w:rsidP="00EB3BD0">
            <w:pPr>
              <w:tabs>
                <w:tab w:val="left" w:pos="709"/>
                <w:tab w:val="left" w:pos="10490"/>
              </w:tabs>
              <w:rPr>
                <w:bCs/>
              </w:rPr>
            </w:pPr>
          </w:p>
        </w:tc>
      </w:tr>
      <w:tr w:rsidR="00720865" w:rsidRPr="009F00BB" w:rsidTr="00D70399">
        <w:trPr>
          <w:trHeight w:val="284"/>
          <w:jc w:val="center"/>
        </w:trPr>
        <w:tc>
          <w:tcPr>
            <w:tcW w:w="3903" w:type="dxa"/>
          </w:tcPr>
          <w:p w:rsidR="00720865" w:rsidRPr="00C56F29" w:rsidRDefault="00720865" w:rsidP="00EB3BD0">
            <w:pPr>
              <w:tabs>
                <w:tab w:val="left" w:pos="709"/>
                <w:tab w:val="left" w:pos="10490"/>
              </w:tabs>
            </w:pPr>
            <w:r>
              <w:t xml:space="preserve"> </w:t>
            </w:r>
            <w:r w:rsidRPr="00C56F29">
              <w:t>E-mail</w:t>
            </w:r>
          </w:p>
        </w:tc>
        <w:tc>
          <w:tcPr>
            <w:tcW w:w="6298" w:type="dxa"/>
            <w:gridSpan w:val="2"/>
            <w:tcBorders>
              <w:top w:val="nil"/>
              <w:left w:val="nil"/>
              <w:bottom w:val="single" w:sz="2" w:space="0" w:color="auto"/>
              <w:right w:val="nil"/>
            </w:tcBorders>
            <w:vAlign w:val="bottom"/>
          </w:tcPr>
          <w:p w:rsidR="00720865" w:rsidRPr="009F00BB" w:rsidRDefault="00720865" w:rsidP="00EB3BD0">
            <w:pPr>
              <w:tabs>
                <w:tab w:val="left" w:pos="709"/>
                <w:tab w:val="left" w:pos="10490"/>
              </w:tabs>
              <w:rPr>
                <w:bCs/>
              </w:rPr>
            </w:pPr>
          </w:p>
        </w:tc>
      </w:tr>
    </w:tbl>
    <w:p w:rsidR="00720865" w:rsidRDefault="00720865" w:rsidP="00EB3BD0">
      <w:pPr>
        <w:tabs>
          <w:tab w:val="left" w:pos="709"/>
          <w:tab w:val="left" w:pos="10490"/>
        </w:tabs>
        <w:ind w:left="-142"/>
        <w:rPr>
          <w:b/>
          <w:bCs/>
        </w:rPr>
      </w:pPr>
    </w:p>
    <w:p w:rsidR="00720865" w:rsidRPr="00C56F29" w:rsidRDefault="00720865" w:rsidP="00EB3BD0">
      <w:pPr>
        <w:tabs>
          <w:tab w:val="left" w:pos="709"/>
          <w:tab w:val="left" w:pos="10490"/>
        </w:tabs>
        <w:rPr>
          <w:b/>
          <w:bCs/>
        </w:rPr>
      </w:pPr>
      <w:r w:rsidRPr="00C56F29">
        <w:rPr>
          <w:b/>
          <w:bCs/>
        </w:rPr>
        <w:t>Сведения о документе, удостоверяющем личность:</w:t>
      </w:r>
    </w:p>
    <w:tbl>
      <w:tblPr>
        <w:tblW w:w="10200" w:type="dxa"/>
        <w:jc w:val="center"/>
        <w:tblLayout w:type="fixed"/>
        <w:tblCellMar>
          <w:left w:w="0" w:type="dxa"/>
          <w:right w:w="0" w:type="dxa"/>
        </w:tblCellMar>
        <w:tblLook w:val="04A0" w:firstRow="1" w:lastRow="0" w:firstColumn="1" w:lastColumn="0" w:noHBand="0" w:noVBand="1"/>
      </w:tblPr>
      <w:tblGrid>
        <w:gridCol w:w="1416"/>
        <w:gridCol w:w="4532"/>
        <w:gridCol w:w="851"/>
        <w:gridCol w:w="1133"/>
        <w:gridCol w:w="851"/>
        <w:gridCol w:w="1417"/>
      </w:tblGrid>
      <w:tr w:rsidR="00720865" w:rsidRPr="00C56F29" w:rsidTr="00D70399">
        <w:trPr>
          <w:cantSplit/>
          <w:trHeight w:val="284"/>
          <w:jc w:val="center"/>
        </w:trPr>
        <w:tc>
          <w:tcPr>
            <w:tcW w:w="1416" w:type="dxa"/>
          </w:tcPr>
          <w:p w:rsidR="00720865" w:rsidRPr="00C56F29" w:rsidRDefault="00720865" w:rsidP="00EB3BD0">
            <w:pPr>
              <w:tabs>
                <w:tab w:val="left" w:pos="709"/>
                <w:tab w:val="left" w:pos="10490"/>
              </w:tabs>
            </w:pPr>
            <w:r w:rsidRPr="00C56F29">
              <w:t>Наименование</w:t>
            </w:r>
          </w:p>
        </w:tc>
        <w:tc>
          <w:tcPr>
            <w:tcW w:w="4532" w:type="dxa"/>
            <w:tcBorders>
              <w:top w:val="nil"/>
              <w:left w:val="nil"/>
              <w:bottom w:val="single" w:sz="2" w:space="0" w:color="auto"/>
              <w:right w:val="nil"/>
            </w:tcBorders>
            <w:vAlign w:val="bottom"/>
          </w:tcPr>
          <w:p w:rsidR="00720865" w:rsidRPr="00C56F29" w:rsidRDefault="00720865" w:rsidP="00EB3BD0">
            <w:pPr>
              <w:tabs>
                <w:tab w:val="left" w:pos="709"/>
                <w:tab w:val="left" w:pos="10490"/>
              </w:tabs>
            </w:pPr>
          </w:p>
        </w:tc>
        <w:tc>
          <w:tcPr>
            <w:tcW w:w="851" w:type="dxa"/>
          </w:tcPr>
          <w:p w:rsidR="00720865" w:rsidRPr="00C56F29" w:rsidRDefault="00720865" w:rsidP="00EB3BD0">
            <w:pPr>
              <w:tabs>
                <w:tab w:val="left" w:pos="709"/>
                <w:tab w:val="left" w:pos="10490"/>
              </w:tabs>
            </w:pPr>
            <w:r w:rsidRPr="00C56F29">
              <w:t>Серия</w:t>
            </w:r>
          </w:p>
        </w:tc>
        <w:tc>
          <w:tcPr>
            <w:tcW w:w="1133" w:type="dxa"/>
            <w:tcBorders>
              <w:top w:val="nil"/>
              <w:left w:val="nil"/>
              <w:bottom w:val="single" w:sz="2" w:space="0" w:color="auto"/>
              <w:right w:val="nil"/>
            </w:tcBorders>
            <w:vAlign w:val="bottom"/>
          </w:tcPr>
          <w:p w:rsidR="00720865" w:rsidRPr="00C56F29" w:rsidRDefault="00720865" w:rsidP="00EB3BD0">
            <w:pPr>
              <w:tabs>
                <w:tab w:val="left" w:pos="709"/>
                <w:tab w:val="left" w:pos="10490"/>
              </w:tabs>
            </w:pPr>
          </w:p>
        </w:tc>
        <w:tc>
          <w:tcPr>
            <w:tcW w:w="851" w:type="dxa"/>
          </w:tcPr>
          <w:p w:rsidR="00720865" w:rsidRPr="00C56F29" w:rsidRDefault="00720865" w:rsidP="00EB3BD0">
            <w:pPr>
              <w:framePr w:wrap="around" w:vAnchor="text" w:hAnchor="text" w:y="1"/>
              <w:tabs>
                <w:tab w:val="left" w:pos="709"/>
                <w:tab w:val="left" w:pos="10490"/>
              </w:tabs>
            </w:pPr>
            <w:r w:rsidRPr="00C56F29">
              <w:t>Номер</w:t>
            </w:r>
          </w:p>
        </w:tc>
        <w:tc>
          <w:tcPr>
            <w:tcW w:w="1417" w:type="dxa"/>
            <w:tcBorders>
              <w:top w:val="nil"/>
              <w:left w:val="nil"/>
              <w:bottom w:val="single" w:sz="2" w:space="0" w:color="auto"/>
              <w:right w:val="nil"/>
            </w:tcBorders>
            <w:vAlign w:val="bottom"/>
          </w:tcPr>
          <w:p w:rsidR="00720865" w:rsidRPr="00C56F29" w:rsidRDefault="00720865" w:rsidP="00EB3BD0">
            <w:pPr>
              <w:tabs>
                <w:tab w:val="left" w:pos="709"/>
                <w:tab w:val="left" w:pos="10490"/>
              </w:tabs>
            </w:pPr>
          </w:p>
        </w:tc>
      </w:tr>
    </w:tbl>
    <w:p w:rsidR="00720865" w:rsidRPr="00C56F29" w:rsidRDefault="00720865" w:rsidP="00EB3BD0">
      <w:pPr>
        <w:tabs>
          <w:tab w:val="left" w:pos="709"/>
          <w:tab w:val="left" w:pos="10490"/>
        </w:tabs>
      </w:pPr>
    </w:p>
    <w:tbl>
      <w:tblPr>
        <w:tblW w:w="10200" w:type="dxa"/>
        <w:jc w:val="center"/>
        <w:tblLayout w:type="fixed"/>
        <w:tblCellMar>
          <w:left w:w="0" w:type="dxa"/>
          <w:right w:w="0" w:type="dxa"/>
        </w:tblCellMar>
        <w:tblLook w:val="04A0" w:firstRow="1" w:lastRow="0" w:firstColumn="1" w:lastColumn="0" w:noHBand="0" w:noVBand="1"/>
      </w:tblPr>
      <w:tblGrid>
        <w:gridCol w:w="1418"/>
        <w:gridCol w:w="1133"/>
        <w:gridCol w:w="1133"/>
        <w:gridCol w:w="6516"/>
      </w:tblGrid>
      <w:tr w:rsidR="00720865" w:rsidRPr="00C56F29" w:rsidTr="00D70399">
        <w:trPr>
          <w:cantSplit/>
          <w:trHeight w:val="284"/>
          <w:jc w:val="center"/>
        </w:trPr>
        <w:tc>
          <w:tcPr>
            <w:tcW w:w="1418" w:type="dxa"/>
          </w:tcPr>
          <w:p w:rsidR="00720865" w:rsidRPr="00C56F29" w:rsidRDefault="00720865" w:rsidP="00EB3BD0">
            <w:pPr>
              <w:tabs>
                <w:tab w:val="left" w:pos="709"/>
                <w:tab w:val="left" w:pos="10490"/>
              </w:tabs>
            </w:pPr>
            <w:r w:rsidRPr="00C56F29">
              <w:t>Дата выдачи</w:t>
            </w:r>
          </w:p>
        </w:tc>
        <w:tc>
          <w:tcPr>
            <w:tcW w:w="1133" w:type="dxa"/>
            <w:tcBorders>
              <w:top w:val="nil"/>
              <w:left w:val="nil"/>
              <w:bottom w:val="single" w:sz="4" w:space="0" w:color="auto"/>
              <w:right w:val="nil"/>
            </w:tcBorders>
            <w:vAlign w:val="bottom"/>
          </w:tcPr>
          <w:p w:rsidR="00720865" w:rsidRPr="00C56F29" w:rsidRDefault="00720865" w:rsidP="00EB3BD0">
            <w:pPr>
              <w:tabs>
                <w:tab w:val="left" w:pos="709"/>
                <w:tab w:val="left" w:pos="10490"/>
              </w:tabs>
            </w:pPr>
          </w:p>
        </w:tc>
        <w:tc>
          <w:tcPr>
            <w:tcW w:w="1133" w:type="dxa"/>
          </w:tcPr>
          <w:p w:rsidR="00720865" w:rsidRPr="00C56F29" w:rsidRDefault="00720865" w:rsidP="00EB3BD0">
            <w:pPr>
              <w:tabs>
                <w:tab w:val="left" w:pos="709"/>
                <w:tab w:val="left" w:pos="10490"/>
              </w:tabs>
            </w:pPr>
            <w:r w:rsidRPr="00C56F29">
              <w:t>Кем выдан</w:t>
            </w:r>
          </w:p>
        </w:tc>
        <w:tc>
          <w:tcPr>
            <w:tcW w:w="6516" w:type="dxa"/>
            <w:tcBorders>
              <w:top w:val="nil"/>
              <w:left w:val="nil"/>
              <w:bottom w:val="single" w:sz="4" w:space="0" w:color="auto"/>
              <w:right w:val="nil"/>
            </w:tcBorders>
            <w:vAlign w:val="bottom"/>
          </w:tcPr>
          <w:p w:rsidR="00720865" w:rsidRPr="00C56F29" w:rsidRDefault="00720865" w:rsidP="00EB3BD0">
            <w:pPr>
              <w:tabs>
                <w:tab w:val="left" w:pos="709"/>
                <w:tab w:val="left" w:pos="10490"/>
              </w:tabs>
            </w:pPr>
          </w:p>
        </w:tc>
      </w:tr>
      <w:tr w:rsidR="00720865" w:rsidRPr="00C56F29" w:rsidTr="00D70399">
        <w:trPr>
          <w:cantSplit/>
          <w:trHeight w:val="284"/>
          <w:jc w:val="center"/>
        </w:trPr>
        <w:tc>
          <w:tcPr>
            <w:tcW w:w="2551" w:type="dxa"/>
            <w:gridSpan w:val="2"/>
          </w:tcPr>
          <w:p w:rsidR="00720865" w:rsidRPr="00C56F29" w:rsidRDefault="00720865" w:rsidP="00EB3BD0">
            <w:pPr>
              <w:tabs>
                <w:tab w:val="left" w:pos="709"/>
                <w:tab w:val="left" w:pos="10490"/>
              </w:tabs>
            </w:pPr>
            <w:r w:rsidRPr="00C56F29">
              <w:t>Код подразделения</w:t>
            </w:r>
          </w:p>
        </w:tc>
        <w:tc>
          <w:tcPr>
            <w:tcW w:w="7649" w:type="dxa"/>
            <w:gridSpan w:val="2"/>
            <w:tcBorders>
              <w:top w:val="nil"/>
              <w:left w:val="nil"/>
              <w:bottom w:val="single" w:sz="4" w:space="0" w:color="auto"/>
              <w:right w:val="nil"/>
            </w:tcBorders>
          </w:tcPr>
          <w:p w:rsidR="00720865" w:rsidRPr="00C56F29" w:rsidRDefault="00720865" w:rsidP="00EB3BD0">
            <w:pPr>
              <w:tabs>
                <w:tab w:val="left" w:pos="709"/>
                <w:tab w:val="left" w:pos="10490"/>
              </w:tabs>
            </w:pPr>
          </w:p>
        </w:tc>
      </w:tr>
    </w:tbl>
    <w:p w:rsidR="00720865" w:rsidRPr="00C56F29" w:rsidRDefault="00720865" w:rsidP="00EB3BD0">
      <w:pPr>
        <w:tabs>
          <w:tab w:val="left" w:pos="709"/>
          <w:tab w:val="left" w:pos="10490"/>
        </w:tabs>
      </w:pPr>
    </w:p>
    <w:tbl>
      <w:tblPr>
        <w:tblW w:w="10200" w:type="dxa"/>
        <w:jc w:val="center"/>
        <w:tblLayout w:type="fixed"/>
        <w:tblCellMar>
          <w:left w:w="0" w:type="dxa"/>
          <w:right w:w="0" w:type="dxa"/>
        </w:tblCellMar>
        <w:tblLook w:val="04A0" w:firstRow="1" w:lastRow="0" w:firstColumn="1" w:lastColumn="0" w:noHBand="0" w:noVBand="1"/>
      </w:tblPr>
      <w:tblGrid>
        <w:gridCol w:w="3684"/>
        <w:gridCol w:w="6516"/>
      </w:tblGrid>
      <w:tr w:rsidR="00720865" w:rsidRPr="00C56F29" w:rsidTr="00D70399">
        <w:trPr>
          <w:cantSplit/>
          <w:trHeight w:val="284"/>
          <w:jc w:val="center"/>
        </w:trPr>
        <w:tc>
          <w:tcPr>
            <w:tcW w:w="3686" w:type="dxa"/>
            <w:vMerge w:val="restart"/>
          </w:tcPr>
          <w:p w:rsidR="00720865" w:rsidRPr="00C56F29" w:rsidRDefault="00720865" w:rsidP="00EB3BD0">
            <w:pPr>
              <w:tabs>
                <w:tab w:val="left" w:pos="709"/>
                <w:tab w:val="left" w:pos="10490"/>
              </w:tabs>
            </w:pPr>
            <w:r w:rsidRPr="00C56F29">
              <w:t>Сведения о документе, подтверждающем право иностранного гражданина на пребывание (проживание) в РФ и срок пребывания на территории РФ</w:t>
            </w:r>
          </w:p>
        </w:tc>
        <w:tc>
          <w:tcPr>
            <w:tcW w:w="6520" w:type="dxa"/>
            <w:tcBorders>
              <w:top w:val="nil"/>
              <w:left w:val="nil"/>
              <w:bottom w:val="single" w:sz="2" w:space="0" w:color="auto"/>
              <w:right w:val="nil"/>
            </w:tcBorders>
            <w:vAlign w:val="bottom"/>
          </w:tcPr>
          <w:p w:rsidR="00720865" w:rsidRPr="00C56F29" w:rsidRDefault="00720865" w:rsidP="00EB3BD0">
            <w:pPr>
              <w:tabs>
                <w:tab w:val="left" w:pos="709"/>
                <w:tab w:val="left" w:pos="10490"/>
              </w:tabs>
            </w:pPr>
          </w:p>
        </w:tc>
      </w:tr>
      <w:tr w:rsidR="00720865" w:rsidRPr="00C56F29" w:rsidTr="00D70399">
        <w:trPr>
          <w:cantSplit/>
          <w:trHeight w:val="284"/>
          <w:jc w:val="center"/>
        </w:trPr>
        <w:tc>
          <w:tcPr>
            <w:tcW w:w="3686" w:type="dxa"/>
            <w:vMerge/>
            <w:vAlign w:val="center"/>
          </w:tcPr>
          <w:p w:rsidR="00720865" w:rsidRPr="00C56F29" w:rsidRDefault="00720865" w:rsidP="00EB3BD0">
            <w:pPr>
              <w:tabs>
                <w:tab w:val="left" w:pos="709"/>
                <w:tab w:val="left" w:pos="10490"/>
              </w:tabs>
            </w:pPr>
          </w:p>
        </w:tc>
        <w:tc>
          <w:tcPr>
            <w:tcW w:w="6520" w:type="dxa"/>
            <w:tcBorders>
              <w:top w:val="single" w:sz="2" w:space="0" w:color="auto"/>
              <w:left w:val="nil"/>
              <w:bottom w:val="single" w:sz="2" w:space="0" w:color="auto"/>
              <w:right w:val="nil"/>
            </w:tcBorders>
            <w:vAlign w:val="bottom"/>
          </w:tcPr>
          <w:p w:rsidR="00720865" w:rsidRPr="00C56F29" w:rsidRDefault="00720865" w:rsidP="00EB3BD0">
            <w:pPr>
              <w:tabs>
                <w:tab w:val="left" w:pos="709"/>
                <w:tab w:val="left" w:pos="10490"/>
              </w:tabs>
            </w:pPr>
          </w:p>
        </w:tc>
      </w:tr>
      <w:tr w:rsidR="00720865" w:rsidRPr="00C56F29" w:rsidTr="00D70399">
        <w:trPr>
          <w:cantSplit/>
          <w:trHeight w:val="251"/>
          <w:jc w:val="center"/>
        </w:trPr>
        <w:tc>
          <w:tcPr>
            <w:tcW w:w="3686" w:type="dxa"/>
            <w:vMerge/>
            <w:vAlign w:val="center"/>
          </w:tcPr>
          <w:p w:rsidR="00720865" w:rsidRPr="00C56F29" w:rsidRDefault="00720865" w:rsidP="00EB3BD0">
            <w:pPr>
              <w:tabs>
                <w:tab w:val="left" w:pos="709"/>
                <w:tab w:val="left" w:pos="10490"/>
              </w:tabs>
            </w:pPr>
          </w:p>
        </w:tc>
        <w:tc>
          <w:tcPr>
            <w:tcW w:w="6520" w:type="dxa"/>
            <w:tcBorders>
              <w:top w:val="single" w:sz="2" w:space="0" w:color="auto"/>
              <w:left w:val="nil"/>
              <w:bottom w:val="single" w:sz="2" w:space="0" w:color="auto"/>
              <w:right w:val="nil"/>
            </w:tcBorders>
            <w:vAlign w:val="bottom"/>
          </w:tcPr>
          <w:p w:rsidR="00720865" w:rsidRPr="00C56F29" w:rsidRDefault="00720865" w:rsidP="00EB3BD0">
            <w:pPr>
              <w:tabs>
                <w:tab w:val="left" w:pos="709"/>
                <w:tab w:val="left" w:pos="10490"/>
              </w:tabs>
            </w:pPr>
          </w:p>
        </w:tc>
      </w:tr>
    </w:tbl>
    <w:p w:rsidR="00720865" w:rsidRDefault="00720865" w:rsidP="00EB3BD0">
      <w:pPr>
        <w:pStyle w:val="11"/>
        <w:tabs>
          <w:tab w:val="left" w:pos="709"/>
          <w:tab w:val="left" w:pos="10490"/>
        </w:tabs>
        <w:rPr>
          <w:b/>
          <w:sz w:val="16"/>
        </w:rPr>
      </w:pPr>
    </w:p>
    <w:p w:rsidR="00720865" w:rsidRDefault="00720865" w:rsidP="00EB3BD0">
      <w:pPr>
        <w:pStyle w:val="11"/>
        <w:tabs>
          <w:tab w:val="left" w:pos="709"/>
          <w:tab w:val="left" w:pos="10490"/>
        </w:tabs>
        <w:rPr>
          <w:b/>
          <w:sz w:val="16"/>
        </w:rPr>
      </w:pPr>
    </w:p>
    <w:p w:rsidR="00720865" w:rsidRPr="00A30241" w:rsidRDefault="00720865" w:rsidP="00EB3BD0">
      <w:pPr>
        <w:pStyle w:val="11"/>
        <w:tabs>
          <w:tab w:val="left" w:pos="709"/>
          <w:tab w:val="left" w:pos="10490"/>
        </w:tabs>
        <w:ind w:left="142" w:hanging="284"/>
        <w:rPr>
          <w:b/>
        </w:rPr>
      </w:pPr>
      <w:r>
        <w:rPr>
          <w:b/>
        </w:rPr>
        <w:t xml:space="preserve"> </w:t>
      </w:r>
      <w:r w:rsidRPr="00A30241">
        <w:rPr>
          <w:b/>
        </w:rPr>
        <w:t>Платежные реквизиты для получения доходов по ценным бумагам:</w:t>
      </w:r>
    </w:p>
    <w:p w:rsidR="00720865" w:rsidRPr="00A30241" w:rsidRDefault="00720865" w:rsidP="00EB3BD0">
      <w:pPr>
        <w:pStyle w:val="11"/>
        <w:tabs>
          <w:tab w:val="left" w:pos="709"/>
          <w:tab w:val="left" w:pos="10490"/>
        </w:tabs>
        <w:spacing w:line="120" w:lineRule="auto"/>
        <w:rPr>
          <w:b/>
        </w:rPr>
      </w:pPr>
    </w:p>
    <w:tbl>
      <w:tblPr>
        <w:tblW w:w="10592" w:type="dxa"/>
        <w:tblInd w:w="-72" w:type="dxa"/>
        <w:tblLayout w:type="fixed"/>
        <w:tblCellMar>
          <w:left w:w="70" w:type="dxa"/>
          <w:right w:w="70" w:type="dxa"/>
        </w:tblCellMar>
        <w:tblLook w:val="0000" w:firstRow="0" w:lastRow="0" w:firstColumn="0" w:lastColumn="0" w:noHBand="0" w:noVBand="0"/>
      </w:tblPr>
      <w:tblGrid>
        <w:gridCol w:w="10592"/>
      </w:tblGrid>
      <w:tr w:rsidR="00720865" w:rsidRPr="00A30241" w:rsidTr="00D70399">
        <w:trPr>
          <w:trHeight w:hRule="exact" w:val="1910"/>
        </w:trPr>
        <w:tc>
          <w:tcPr>
            <w:tcW w:w="10592" w:type="dxa"/>
            <w:tcBorders>
              <w:top w:val="nil"/>
              <w:left w:val="nil"/>
              <w:bottom w:val="nil"/>
              <w:right w:val="nil"/>
            </w:tcBorders>
          </w:tcPr>
          <w:p w:rsidR="00720865" w:rsidRPr="00A30241" w:rsidRDefault="00720865" w:rsidP="00EB3BD0">
            <w:pPr>
              <w:pStyle w:val="11"/>
              <w:tabs>
                <w:tab w:val="left" w:pos="709"/>
                <w:tab w:val="left" w:pos="10490"/>
              </w:tabs>
              <w:rPr>
                <w:b/>
              </w:rPr>
            </w:pPr>
            <w:r w:rsidRPr="00A30241">
              <w:rPr>
                <w:b/>
              </w:rPr>
              <w:t>Расчеты в рублях:</w:t>
            </w:r>
          </w:p>
          <w:p w:rsidR="00720865" w:rsidRPr="00A30241" w:rsidRDefault="00720865" w:rsidP="00EB3BD0">
            <w:pPr>
              <w:pStyle w:val="11"/>
              <w:tabs>
                <w:tab w:val="left" w:pos="709"/>
                <w:tab w:val="left" w:pos="1049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6"/>
              <w:gridCol w:w="5387"/>
            </w:tblGrid>
            <w:tr w:rsidR="00720865" w:rsidRPr="00A30241" w:rsidTr="00D70399">
              <w:tc>
                <w:tcPr>
                  <w:tcW w:w="5026" w:type="dxa"/>
                  <w:shd w:val="clear" w:color="auto" w:fill="auto"/>
                </w:tcPr>
                <w:p w:rsidR="00720865" w:rsidRPr="00A30241" w:rsidRDefault="00720865" w:rsidP="00EB3BD0">
                  <w:pPr>
                    <w:pStyle w:val="11"/>
                    <w:tabs>
                      <w:tab w:val="left" w:pos="709"/>
                      <w:tab w:val="left" w:pos="10490"/>
                    </w:tabs>
                    <w:rPr>
                      <w:lang w:eastAsia="ru-RU"/>
                    </w:rPr>
                  </w:pPr>
                  <w:r w:rsidRPr="00A30241">
                    <w:rPr>
                      <w:lang w:eastAsia="ru-RU"/>
                    </w:rPr>
                    <w:t>Расчетный счет</w:t>
                  </w:r>
                </w:p>
              </w:tc>
              <w:tc>
                <w:tcPr>
                  <w:tcW w:w="5387" w:type="dxa"/>
                  <w:shd w:val="clear" w:color="auto" w:fill="auto"/>
                </w:tcPr>
                <w:p w:rsidR="00720865" w:rsidRPr="00A30241" w:rsidRDefault="00720865" w:rsidP="00EB3BD0">
                  <w:pPr>
                    <w:pStyle w:val="11"/>
                    <w:tabs>
                      <w:tab w:val="left" w:pos="709"/>
                      <w:tab w:val="left" w:pos="10490"/>
                    </w:tabs>
                    <w:rPr>
                      <w:b/>
                      <w:lang w:eastAsia="ru-RU"/>
                    </w:rPr>
                  </w:pPr>
                </w:p>
              </w:tc>
            </w:tr>
            <w:tr w:rsidR="00720865" w:rsidRPr="00A30241" w:rsidTr="00D70399">
              <w:tc>
                <w:tcPr>
                  <w:tcW w:w="5026" w:type="dxa"/>
                  <w:shd w:val="clear" w:color="auto" w:fill="auto"/>
                </w:tcPr>
                <w:p w:rsidR="00720865" w:rsidRPr="00A30241" w:rsidRDefault="00720865" w:rsidP="00EB3BD0">
                  <w:pPr>
                    <w:pStyle w:val="11"/>
                    <w:tabs>
                      <w:tab w:val="left" w:pos="709"/>
                      <w:tab w:val="left" w:pos="10490"/>
                    </w:tabs>
                    <w:rPr>
                      <w:b/>
                      <w:lang w:eastAsia="ru-RU"/>
                    </w:rPr>
                  </w:pPr>
                  <w:r w:rsidRPr="00A30241">
                    <w:rPr>
                      <w:lang w:val="en-US" w:eastAsia="ru-RU"/>
                    </w:rPr>
                    <w:t>IBAN</w:t>
                  </w:r>
                  <w:r w:rsidRPr="00A30241">
                    <w:rPr>
                      <w:lang w:eastAsia="ru-RU"/>
                    </w:rPr>
                    <w:t xml:space="preserve"> (для нерезидентов)</w:t>
                  </w:r>
                </w:p>
              </w:tc>
              <w:tc>
                <w:tcPr>
                  <w:tcW w:w="5387" w:type="dxa"/>
                  <w:shd w:val="clear" w:color="auto" w:fill="auto"/>
                </w:tcPr>
                <w:p w:rsidR="00720865" w:rsidRPr="00A30241" w:rsidRDefault="00720865" w:rsidP="00EB3BD0">
                  <w:pPr>
                    <w:pStyle w:val="11"/>
                    <w:tabs>
                      <w:tab w:val="left" w:pos="709"/>
                      <w:tab w:val="left" w:pos="10490"/>
                    </w:tabs>
                    <w:rPr>
                      <w:b/>
                      <w:lang w:eastAsia="ru-RU"/>
                    </w:rPr>
                  </w:pPr>
                </w:p>
              </w:tc>
            </w:tr>
            <w:tr w:rsidR="00720865" w:rsidRPr="00A30241" w:rsidTr="00D70399">
              <w:tc>
                <w:tcPr>
                  <w:tcW w:w="5026" w:type="dxa"/>
                  <w:shd w:val="clear" w:color="auto" w:fill="auto"/>
                </w:tcPr>
                <w:p w:rsidR="00720865" w:rsidRPr="00A30241" w:rsidRDefault="00720865" w:rsidP="00EB3BD0">
                  <w:pPr>
                    <w:pStyle w:val="11"/>
                    <w:tabs>
                      <w:tab w:val="left" w:pos="709"/>
                      <w:tab w:val="left" w:pos="10490"/>
                    </w:tabs>
                    <w:rPr>
                      <w:b/>
                      <w:lang w:eastAsia="ru-RU"/>
                    </w:rPr>
                  </w:pPr>
                  <w:r w:rsidRPr="00A30241">
                    <w:rPr>
                      <w:lang w:eastAsia="ru-RU"/>
                    </w:rPr>
                    <w:t>Наименование банка, город</w:t>
                  </w:r>
                </w:p>
              </w:tc>
              <w:tc>
                <w:tcPr>
                  <w:tcW w:w="5387" w:type="dxa"/>
                  <w:shd w:val="clear" w:color="auto" w:fill="auto"/>
                </w:tcPr>
                <w:p w:rsidR="00720865" w:rsidRPr="00A30241" w:rsidRDefault="00720865" w:rsidP="00EB3BD0">
                  <w:pPr>
                    <w:pStyle w:val="11"/>
                    <w:tabs>
                      <w:tab w:val="left" w:pos="709"/>
                      <w:tab w:val="left" w:pos="10490"/>
                    </w:tabs>
                    <w:rPr>
                      <w:b/>
                      <w:lang w:eastAsia="ru-RU"/>
                    </w:rPr>
                  </w:pPr>
                </w:p>
              </w:tc>
            </w:tr>
            <w:tr w:rsidR="00720865" w:rsidRPr="00A30241" w:rsidTr="00D70399">
              <w:tc>
                <w:tcPr>
                  <w:tcW w:w="5026" w:type="dxa"/>
                  <w:shd w:val="clear" w:color="auto" w:fill="auto"/>
                </w:tcPr>
                <w:p w:rsidR="00720865" w:rsidRPr="00A30241" w:rsidRDefault="00720865" w:rsidP="00EB3BD0">
                  <w:pPr>
                    <w:pStyle w:val="11"/>
                    <w:tabs>
                      <w:tab w:val="left" w:pos="709"/>
                      <w:tab w:val="left" w:pos="10490"/>
                    </w:tabs>
                    <w:rPr>
                      <w:b/>
                      <w:lang w:eastAsia="ru-RU"/>
                    </w:rPr>
                  </w:pPr>
                  <w:r w:rsidRPr="00A30241">
                    <w:rPr>
                      <w:lang w:eastAsia="ru-RU"/>
                    </w:rPr>
                    <w:t>Р/с в банке-бенефициаре (для нерезидентов)</w:t>
                  </w:r>
                </w:p>
              </w:tc>
              <w:tc>
                <w:tcPr>
                  <w:tcW w:w="5387" w:type="dxa"/>
                  <w:shd w:val="clear" w:color="auto" w:fill="auto"/>
                </w:tcPr>
                <w:p w:rsidR="00720865" w:rsidRPr="00A30241" w:rsidRDefault="00720865" w:rsidP="00EB3BD0">
                  <w:pPr>
                    <w:pStyle w:val="11"/>
                    <w:tabs>
                      <w:tab w:val="left" w:pos="709"/>
                      <w:tab w:val="left" w:pos="10490"/>
                    </w:tabs>
                    <w:rPr>
                      <w:b/>
                      <w:lang w:eastAsia="ru-RU"/>
                    </w:rPr>
                  </w:pPr>
                </w:p>
              </w:tc>
            </w:tr>
            <w:tr w:rsidR="00720865" w:rsidRPr="00A30241" w:rsidTr="00D70399">
              <w:tc>
                <w:tcPr>
                  <w:tcW w:w="5026" w:type="dxa"/>
                  <w:shd w:val="clear" w:color="auto" w:fill="auto"/>
                </w:tcPr>
                <w:p w:rsidR="00720865" w:rsidRPr="00A30241" w:rsidRDefault="00720865" w:rsidP="00EB3BD0">
                  <w:pPr>
                    <w:pStyle w:val="11"/>
                    <w:tabs>
                      <w:tab w:val="left" w:pos="709"/>
                      <w:tab w:val="left" w:pos="10490"/>
                    </w:tabs>
                    <w:rPr>
                      <w:lang w:eastAsia="ru-RU"/>
                    </w:rPr>
                  </w:pPr>
                  <w:r w:rsidRPr="00A30241">
                    <w:rPr>
                      <w:lang w:eastAsia="ru-RU"/>
                    </w:rPr>
                    <w:t>Наименование банка-бенефициара, город (для нерезидентов)</w:t>
                  </w:r>
                </w:p>
              </w:tc>
              <w:tc>
                <w:tcPr>
                  <w:tcW w:w="5387" w:type="dxa"/>
                  <w:shd w:val="clear" w:color="auto" w:fill="auto"/>
                </w:tcPr>
                <w:p w:rsidR="00720865" w:rsidRPr="00A30241" w:rsidRDefault="00720865" w:rsidP="00EB3BD0">
                  <w:pPr>
                    <w:pStyle w:val="11"/>
                    <w:tabs>
                      <w:tab w:val="left" w:pos="709"/>
                      <w:tab w:val="left" w:pos="10490"/>
                    </w:tabs>
                    <w:rPr>
                      <w:b/>
                      <w:lang w:eastAsia="ru-RU"/>
                    </w:rPr>
                  </w:pPr>
                </w:p>
              </w:tc>
            </w:tr>
            <w:tr w:rsidR="00720865" w:rsidRPr="00A30241" w:rsidTr="00D70399">
              <w:tc>
                <w:tcPr>
                  <w:tcW w:w="5026" w:type="dxa"/>
                  <w:shd w:val="clear" w:color="auto" w:fill="auto"/>
                </w:tcPr>
                <w:p w:rsidR="00720865" w:rsidRPr="00A30241" w:rsidRDefault="00720865" w:rsidP="00EB3BD0">
                  <w:pPr>
                    <w:pStyle w:val="11"/>
                    <w:tabs>
                      <w:tab w:val="left" w:pos="709"/>
                      <w:tab w:val="left" w:pos="10490"/>
                    </w:tabs>
                    <w:rPr>
                      <w:b/>
                      <w:lang w:eastAsia="ru-RU"/>
                    </w:rPr>
                  </w:pPr>
                  <w:r w:rsidRPr="00A30241">
                    <w:rPr>
                      <w:b/>
                      <w:lang w:eastAsia="ru-RU"/>
                    </w:rPr>
                    <w:t>Корреспондентский счет</w:t>
                  </w:r>
                </w:p>
              </w:tc>
              <w:tc>
                <w:tcPr>
                  <w:tcW w:w="5387" w:type="dxa"/>
                  <w:shd w:val="clear" w:color="auto" w:fill="auto"/>
                </w:tcPr>
                <w:p w:rsidR="00720865" w:rsidRPr="00A30241" w:rsidRDefault="00720865" w:rsidP="00EB3BD0">
                  <w:pPr>
                    <w:pStyle w:val="11"/>
                    <w:tabs>
                      <w:tab w:val="left" w:pos="709"/>
                      <w:tab w:val="left" w:pos="10490"/>
                    </w:tabs>
                    <w:rPr>
                      <w:b/>
                      <w:lang w:eastAsia="ru-RU"/>
                    </w:rPr>
                  </w:pPr>
                </w:p>
              </w:tc>
            </w:tr>
            <w:tr w:rsidR="00720865" w:rsidRPr="00A30241" w:rsidTr="00D70399">
              <w:tc>
                <w:tcPr>
                  <w:tcW w:w="5026" w:type="dxa"/>
                  <w:shd w:val="clear" w:color="auto" w:fill="auto"/>
                </w:tcPr>
                <w:p w:rsidR="00720865" w:rsidRPr="00A30241" w:rsidRDefault="00720865" w:rsidP="00EB3BD0">
                  <w:pPr>
                    <w:pStyle w:val="11"/>
                    <w:tabs>
                      <w:tab w:val="left" w:pos="709"/>
                      <w:tab w:val="left" w:pos="10490"/>
                    </w:tabs>
                    <w:rPr>
                      <w:b/>
                      <w:lang w:eastAsia="ru-RU"/>
                    </w:rPr>
                  </w:pPr>
                  <w:r w:rsidRPr="00A30241">
                    <w:rPr>
                      <w:b/>
                      <w:lang w:eastAsia="ru-RU"/>
                    </w:rPr>
                    <w:t>БИК</w:t>
                  </w:r>
                </w:p>
              </w:tc>
              <w:tc>
                <w:tcPr>
                  <w:tcW w:w="5387" w:type="dxa"/>
                  <w:shd w:val="clear" w:color="auto" w:fill="auto"/>
                </w:tcPr>
                <w:p w:rsidR="00720865" w:rsidRPr="00A30241" w:rsidRDefault="00720865" w:rsidP="00EB3BD0">
                  <w:pPr>
                    <w:pStyle w:val="11"/>
                    <w:tabs>
                      <w:tab w:val="left" w:pos="709"/>
                      <w:tab w:val="left" w:pos="10490"/>
                    </w:tabs>
                    <w:rPr>
                      <w:b/>
                      <w:lang w:eastAsia="ru-RU"/>
                    </w:rPr>
                  </w:pPr>
                </w:p>
              </w:tc>
            </w:tr>
          </w:tbl>
          <w:p w:rsidR="00720865" w:rsidRPr="00A30241" w:rsidRDefault="00720865" w:rsidP="00EB3BD0">
            <w:pPr>
              <w:pStyle w:val="11"/>
              <w:tabs>
                <w:tab w:val="left" w:pos="709"/>
                <w:tab w:val="left" w:pos="10490"/>
              </w:tabs>
              <w:rPr>
                <w:b/>
              </w:rPr>
            </w:pPr>
          </w:p>
        </w:tc>
      </w:tr>
      <w:tr w:rsidR="00720865" w:rsidRPr="00A30241" w:rsidTr="00D70399">
        <w:trPr>
          <w:trHeight w:hRule="exact" w:val="2409"/>
        </w:trPr>
        <w:tc>
          <w:tcPr>
            <w:tcW w:w="10592" w:type="dxa"/>
            <w:tcBorders>
              <w:top w:val="nil"/>
              <w:left w:val="nil"/>
              <w:bottom w:val="nil"/>
              <w:right w:val="nil"/>
            </w:tcBorders>
          </w:tcPr>
          <w:p w:rsidR="00720865" w:rsidRPr="00A30241" w:rsidRDefault="00720865" w:rsidP="00EB3BD0">
            <w:pPr>
              <w:pStyle w:val="11"/>
              <w:tabs>
                <w:tab w:val="left" w:pos="709"/>
                <w:tab w:val="left" w:pos="10490"/>
              </w:tabs>
              <w:rPr>
                <w:b/>
              </w:rPr>
            </w:pPr>
            <w:r w:rsidRPr="00A30241">
              <w:rPr>
                <w:b/>
              </w:rPr>
              <w:lastRenderedPageBreak/>
              <w:t>Расчеты в иностранной валюте:</w:t>
            </w:r>
          </w:p>
          <w:p w:rsidR="00720865" w:rsidRPr="00A30241" w:rsidRDefault="00720865" w:rsidP="00EB3BD0">
            <w:pPr>
              <w:pStyle w:val="11"/>
              <w:tabs>
                <w:tab w:val="left" w:pos="709"/>
                <w:tab w:val="left" w:pos="1049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1"/>
              <w:gridCol w:w="5387"/>
            </w:tblGrid>
            <w:tr w:rsidR="00720865" w:rsidRPr="00A30241" w:rsidTr="00D70399">
              <w:tc>
                <w:tcPr>
                  <w:tcW w:w="4871" w:type="dxa"/>
                  <w:shd w:val="clear" w:color="auto" w:fill="auto"/>
                </w:tcPr>
                <w:p w:rsidR="00720865" w:rsidRPr="00A30241" w:rsidRDefault="00720865" w:rsidP="00EB3BD0">
                  <w:pPr>
                    <w:pStyle w:val="11"/>
                    <w:tabs>
                      <w:tab w:val="left" w:pos="709"/>
                      <w:tab w:val="left" w:pos="10490"/>
                    </w:tabs>
                    <w:rPr>
                      <w:lang w:eastAsia="ru-RU"/>
                    </w:rPr>
                  </w:pPr>
                  <w:r w:rsidRPr="00A30241">
                    <w:rPr>
                      <w:lang w:eastAsia="ru-RU"/>
                    </w:rPr>
                    <w:t>Расчетный счет</w:t>
                  </w:r>
                </w:p>
              </w:tc>
              <w:tc>
                <w:tcPr>
                  <w:tcW w:w="5387" w:type="dxa"/>
                  <w:shd w:val="clear" w:color="auto" w:fill="auto"/>
                </w:tcPr>
                <w:p w:rsidR="00720865" w:rsidRPr="00A30241" w:rsidRDefault="00720865" w:rsidP="00EB3BD0">
                  <w:pPr>
                    <w:pStyle w:val="11"/>
                    <w:tabs>
                      <w:tab w:val="left" w:pos="709"/>
                      <w:tab w:val="left" w:pos="10490"/>
                    </w:tabs>
                    <w:rPr>
                      <w:b/>
                      <w:lang w:eastAsia="ru-RU"/>
                    </w:rPr>
                  </w:pPr>
                </w:p>
              </w:tc>
            </w:tr>
            <w:tr w:rsidR="00720865" w:rsidRPr="00A30241" w:rsidTr="00D70399">
              <w:tc>
                <w:tcPr>
                  <w:tcW w:w="4871" w:type="dxa"/>
                  <w:shd w:val="clear" w:color="auto" w:fill="auto"/>
                </w:tcPr>
                <w:p w:rsidR="00720865" w:rsidRPr="00A30241" w:rsidRDefault="00720865" w:rsidP="00EB3BD0">
                  <w:pPr>
                    <w:pStyle w:val="11"/>
                    <w:tabs>
                      <w:tab w:val="left" w:pos="709"/>
                      <w:tab w:val="left" w:pos="10490"/>
                    </w:tabs>
                    <w:rPr>
                      <w:b/>
                      <w:lang w:eastAsia="ru-RU"/>
                    </w:rPr>
                  </w:pPr>
                  <w:r w:rsidRPr="00A30241">
                    <w:rPr>
                      <w:lang w:eastAsia="ru-RU"/>
                    </w:rPr>
                    <w:t>Наименование банка, город</w:t>
                  </w:r>
                </w:p>
              </w:tc>
              <w:tc>
                <w:tcPr>
                  <w:tcW w:w="5387" w:type="dxa"/>
                  <w:shd w:val="clear" w:color="auto" w:fill="auto"/>
                </w:tcPr>
                <w:p w:rsidR="00720865" w:rsidRPr="00A30241" w:rsidRDefault="00720865" w:rsidP="00EB3BD0">
                  <w:pPr>
                    <w:pStyle w:val="11"/>
                    <w:tabs>
                      <w:tab w:val="left" w:pos="709"/>
                      <w:tab w:val="left" w:pos="10490"/>
                    </w:tabs>
                    <w:rPr>
                      <w:b/>
                      <w:lang w:eastAsia="ru-RU"/>
                    </w:rPr>
                  </w:pPr>
                </w:p>
              </w:tc>
            </w:tr>
            <w:tr w:rsidR="00720865" w:rsidRPr="00A30241" w:rsidTr="00D70399">
              <w:tc>
                <w:tcPr>
                  <w:tcW w:w="4871" w:type="dxa"/>
                  <w:shd w:val="clear" w:color="auto" w:fill="auto"/>
                </w:tcPr>
                <w:p w:rsidR="00720865" w:rsidRPr="00A30241" w:rsidRDefault="00720865" w:rsidP="00EB3BD0">
                  <w:pPr>
                    <w:pStyle w:val="11"/>
                    <w:tabs>
                      <w:tab w:val="left" w:pos="709"/>
                      <w:tab w:val="left" w:pos="10490"/>
                    </w:tabs>
                    <w:rPr>
                      <w:b/>
                      <w:lang w:eastAsia="ru-RU"/>
                    </w:rPr>
                  </w:pPr>
                  <w:r w:rsidRPr="00A30241">
                    <w:rPr>
                      <w:lang w:eastAsia="ru-RU"/>
                    </w:rPr>
                    <w:t>Счет банка получателя в банке-корреспонденте</w:t>
                  </w:r>
                </w:p>
              </w:tc>
              <w:tc>
                <w:tcPr>
                  <w:tcW w:w="5387" w:type="dxa"/>
                  <w:shd w:val="clear" w:color="auto" w:fill="auto"/>
                </w:tcPr>
                <w:p w:rsidR="00720865" w:rsidRPr="00A30241" w:rsidRDefault="00720865" w:rsidP="00EB3BD0">
                  <w:pPr>
                    <w:pStyle w:val="11"/>
                    <w:tabs>
                      <w:tab w:val="left" w:pos="709"/>
                      <w:tab w:val="left" w:pos="10490"/>
                    </w:tabs>
                    <w:rPr>
                      <w:b/>
                      <w:lang w:eastAsia="ru-RU"/>
                    </w:rPr>
                  </w:pPr>
                </w:p>
              </w:tc>
            </w:tr>
            <w:tr w:rsidR="00720865" w:rsidRPr="00A30241" w:rsidTr="00D70399">
              <w:tc>
                <w:tcPr>
                  <w:tcW w:w="4871" w:type="dxa"/>
                  <w:shd w:val="clear" w:color="auto" w:fill="auto"/>
                </w:tcPr>
                <w:p w:rsidR="00720865" w:rsidRPr="00A30241" w:rsidRDefault="00720865" w:rsidP="00EB3BD0">
                  <w:pPr>
                    <w:pStyle w:val="11"/>
                    <w:tabs>
                      <w:tab w:val="left" w:pos="709"/>
                      <w:tab w:val="left" w:pos="10490"/>
                    </w:tabs>
                    <w:rPr>
                      <w:b/>
                      <w:lang w:eastAsia="ru-RU"/>
                    </w:rPr>
                  </w:pPr>
                  <w:r w:rsidRPr="00A30241">
                    <w:rPr>
                      <w:lang w:eastAsia="ru-RU"/>
                    </w:rPr>
                    <w:t xml:space="preserve">Наименование банка-корреспондента, </w:t>
                  </w:r>
                  <w:r w:rsidRPr="00A30241">
                    <w:rPr>
                      <w:lang w:val="en-US" w:eastAsia="ru-RU"/>
                    </w:rPr>
                    <w:t>SWIFT</w:t>
                  </w:r>
                </w:p>
              </w:tc>
              <w:tc>
                <w:tcPr>
                  <w:tcW w:w="5387" w:type="dxa"/>
                  <w:shd w:val="clear" w:color="auto" w:fill="auto"/>
                </w:tcPr>
                <w:p w:rsidR="00720865" w:rsidRPr="00A30241" w:rsidRDefault="00720865" w:rsidP="00EB3BD0">
                  <w:pPr>
                    <w:pStyle w:val="11"/>
                    <w:tabs>
                      <w:tab w:val="left" w:pos="709"/>
                      <w:tab w:val="left" w:pos="10490"/>
                    </w:tabs>
                    <w:rPr>
                      <w:b/>
                      <w:lang w:eastAsia="ru-RU"/>
                    </w:rPr>
                  </w:pPr>
                </w:p>
              </w:tc>
            </w:tr>
          </w:tbl>
          <w:p w:rsidR="00720865" w:rsidRPr="00A30241" w:rsidRDefault="00720865" w:rsidP="00EB3BD0">
            <w:pPr>
              <w:pStyle w:val="11"/>
              <w:tabs>
                <w:tab w:val="left" w:pos="709"/>
                <w:tab w:val="left" w:pos="10490"/>
              </w:tabs>
              <w:rPr>
                <w:b/>
              </w:rPr>
            </w:pPr>
          </w:p>
          <w:p w:rsidR="00720865" w:rsidRPr="00A30241" w:rsidRDefault="00720865" w:rsidP="00EB3BD0">
            <w:pPr>
              <w:pStyle w:val="11"/>
              <w:tabs>
                <w:tab w:val="left" w:pos="709"/>
                <w:tab w:val="left" w:pos="10490"/>
              </w:tabs>
              <w:jc w:val="both"/>
              <w:rPr>
                <w:b/>
              </w:rPr>
            </w:pPr>
            <w:r w:rsidRPr="00A30241">
              <w:rPr>
                <w:b/>
              </w:rPr>
              <w:t xml:space="preserve">Клиент поручает Банку без дополнительного распоряжения </w:t>
            </w:r>
            <w:r w:rsidR="00211338">
              <w:rPr>
                <w:b/>
              </w:rPr>
              <w:t>осуществлять</w:t>
            </w:r>
            <w:r w:rsidRPr="00A30241">
              <w:rPr>
                <w:b/>
              </w:rPr>
              <w:t xml:space="preserve"> списание денежных средств в погашение задолженности по комиссиям за депозитарное обслуживание с банковского счета, открытого в АО Банк «Развитие-Столица»:</w:t>
            </w:r>
          </w:p>
          <w:p w:rsidR="00720865" w:rsidRPr="00A30241" w:rsidRDefault="00720865" w:rsidP="00EB3BD0">
            <w:pPr>
              <w:pStyle w:val="11"/>
              <w:tabs>
                <w:tab w:val="left" w:pos="709"/>
                <w:tab w:val="left" w:pos="10490"/>
              </w:tabs>
              <w:rPr>
                <w:b/>
              </w:rPr>
            </w:pPr>
          </w:p>
        </w:tc>
      </w:tr>
    </w:tbl>
    <w:p w:rsidR="00720865" w:rsidRPr="009F00BB" w:rsidRDefault="00720865" w:rsidP="00EB3BD0">
      <w:pPr>
        <w:tabs>
          <w:tab w:val="left" w:pos="709"/>
          <w:tab w:val="left" w:pos="4056"/>
          <w:tab w:val="left" w:pos="10198"/>
          <w:tab w:val="left" w:pos="10490"/>
        </w:tabs>
        <w:spacing w:before="120"/>
        <w:ind w:left="-6"/>
        <w:rPr>
          <w:b/>
          <w:bCs/>
          <w:sz w:val="4"/>
          <w:szCs w:val="4"/>
        </w:rPr>
      </w:pPr>
    </w:p>
    <w:tbl>
      <w:tblPr>
        <w:tblW w:w="10200" w:type="dxa"/>
        <w:jc w:val="center"/>
        <w:tblLayout w:type="fixed"/>
        <w:tblCellMar>
          <w:left w:w="0" w:type="dxa"/>
          <w:right w:w="0" w:type="dxa"/>
        </w:tblCellMar>
        <w:tblLook w:val="04A0" w:firstRow="1" w:lastRow="0" w:firstColumn="1" w:lastColumn="0" w:noHBand="0" w:noVBand="1"/>
      </w:tblPr>
      <w:tblGrid>
        <w:gridCol w:w="2832"/>
        <w:gridCol w:w="367"/>
        <w:gridCol w:w="368"/>
        <w:gridCol w:w="367"/>
        <w:gridCol w:w="369"/>
        <w:gridCol w:w="368"/>
        <w:gridCol w:w="369"/>
        <w:gridCol w:w="368"/>
        <w:gridCol w:w="369"/>
        <w:gridCol w:w="368"/>
        <w:gridCol w:w="369"/>
        <w:gridCol w:w="369"/>
        <w:gridCol w:w="368"/>
        <w:gridCol w:w="369"/>
        <w:gridCol w:w="368"/>
        <w:gridCol w:w="369"/>
        <w:gridCol w:w="368"/>
        <w:gridCol w:w="369"/>
        <w:gridCol w:w="368"/>
        <w:gridCol w:w="369"/>
        <w:gridCol w:w="369"/>
      </w:tblGrid>
      <w:tr w:rsidR="00720865" w:rsidRPr="009F00BB" w:rsidTr="00D70399">
        <w:trPr>
          <w:cantSplit/>
          <w:trHeight w:val="87"/>
          <w:jc w:val="center"/>
        </w:trPr>
        <w:tc>
          <w:tcPr>
            <w:tcW w:w="2832" w:type="dxa"/>
            <w:tcBorders>
              <w:top w:val="nil"/>
              <w:left w:val="nil"/>
              <w:bottom w:val="nil"/>
              <w:right w:val="single" w:sz="2" w:space="0" w:color="auto"/>
            </w:tcBorders>
          </w:tcPr>
          <w:p w:rsidR="00720865" w:rsidRPr="009F00BB" w:rsidRDefault="00720865" w:rsidP="00EB3BD0">
            <w:pPr>
              <w:pStyle w:val="11"/>
              <w:tabs>
                <w:tab w:val="left" w:pos="709"/>
                <w:tab w:val="left" w:pos="10490"/>
              </w:tabs>
              <w:rPr>
                <w:i/>
                <w:iCs/>
              </w:rPr>
            </w:pPr>
            <w:r>
              <w:rPr>
                <w:b/>
              </w:rPr>
              <w:t xml:space="preserve"> </w:t>
            </w:r>
            <w:r w:rsidRPr="00A30241">
              <w:rPr>
                <w:b/>
              </w:rPr>
              <w:t>Расчетный счет</w:t>
            </w:r>
          </w:p>
        </w:tc>
        <w:tc>
          <w:tcPr>
            <w:tcW w:w="367"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7"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9F00BB" w:rsidRDefault="00720865" w:rsidP="00EB3BD0">
            <w:pPr>
              <w:tabs>
                <w:tab w:val="left" w:pos="709"/>
                <w:tab w:val="left" w:pos="10490"/>
              </w:tabs>
              <w:jc w:val="center"/>
              <w:rPr>
                <w:bCs/>
              </w:rPr>
            </w:pPr>
          </w:p>
        </w:tc>
      </w:tr>
    </w:tbl>
    <w:p w:rsidR="00720865" w:rsidRPr="00A30241" w:rsidRDefault="00720865" w:rsidP="00EB3BD0">
      <w:pPr>
        <w:tabs>
          <w:tab w:val="left" w:pos="709"/>
          <w:tab w:val="left" w:pos="4056"/>
          <w:tab w:val="left" w:pos="10198"/>
          <w:tab w:val="left" w:pos="10490"/>
        </w:tabs>
        <w:spacing w:before="120"/>
        <w:rPr>
          <w:b/>
        </w:rPr>
      </w:pPr>
      <w:r w:rsidRPr="00A30241">
        <w:rPr>
          <w:b/>
        </w:rPr>
        <w:t>Способ предоставления информации Депоненту:</w:t>
      </w:r>
    </w:p>
    <w:tbl>
      <w:tblPr>
        <w:tblW w:w="10018" w:type="dxa"/>
        <w:tblInd w:w="283" w:type="dxa"/>
        <w:tblLayout w:type="fixed"/>
        <w:tblCellMar>
          <w:left w:w="425" w:type="dxa"/>
          <w:right w:w="425" w:type="dxa"/>
        </w:tblCellMar>
        <w:tblLook w:val="0000" w:firstRow="0" w:lastRow="0" w:firstColumn="0" w:lastColumn="0" w:noHBand="0" w:noVBand="0"/>
      </w:tblPr>
      <w:tblGrid>
        <w:gridCol w:w="10018"/>
      </w:tblGrid>
      <w:tr w:rsidR="00720865" w:rsidRPr="00CE2DDB" w:rsidTr="00D70399">
        <w:tc>
          <w:tcPr>
            <w:tcW w:w="10018" w:type="dxa"/>
            <w:tcBorders>
              <w:top w:val="nil"/>
              <w:left w:val="nil"/>
              <w:bottom w:val="nil"/>
              <w:right w:val="nil"/>
            </w:tcBorders>
          </w:tcPr>
          <w:p w:rsidR="00720865" w:rsidRDefault="00720865" w:rsidP="00EB3BD0">
            <w:pPr>
              <w:pStyle w:val="11"/>
              <w:tabs>
                <w:tab w:val="left" w:pos="-306"/>
                <w:tab w:val="left" w:pos="709"/>
                <w:tab w:val="left" w:pos="10490"/>
              </w:tabs>
              <w:ind w:left="-425" w:firstLine="119"/>
              <w:jc w:val="both"/>
              <w:rPr>
                <w:sz w:val="16"/>
                <w:szCs w:val="16"/>
              </w:rPr>
            </w:pPr>
            <w:r w:rsidRPr="007B7CA8">
              <w:rPr>
                <w:sz w:val="36"/>
                <w:szCs w:val="36"/>
              </w:rPr>
              <w:t>□</w:t>
            </w:r>
            <w:r w:rsidRPr="00A30241">
              <w:t>Лично или через уполномоченного представителя Депонента</w:t>
            </w:r>
            <w:r w:rsidRPr="001066D9">
              <w:rPr>
                <w:sz w:val="16"/>
                <w:szCs w:val="16"/>
              </w:rPr>
              <w:t xml:space="preserve"> </w:t>
            </w:r>
            <w:r>
              <w:rPr>
                <w:sz w:val="16"/>
                <w:szCs w:val="16"/>
              </w:rPr>
              <w:t xml:space="preserve">    </w:t>
            </w:r>
            <w:r w:rsidRPr="007B7CA8">
              <w:rPr>
                <w:sz w:val="36"/>
                <w:szCs w:val="36"/>
              </w:rPr>
              <w:t>□</w:t>
            </w:r>
            <w:r w:rsidRPr="00A30241">
              <w:t>Заказным письмом</w:t>
            </w:r>
            <w:r>
              <w:rPr>
                <w:sz w:val="16"/>
                <w:szCs w:val="16"/>
              </w:rPr>
              <w:t xml:space="preserve">    </w:t>
            </w:r>
          </w:p>
          <w:p w:rsidR="00720865" w:rsidRPr="001066D9" w:rsidRDefault="00720865" w:rsidP="00EB3BD0">
            <w:pPr>
              <w:pStyle w:val="11"/>
              <w:tabs>
                <w:tab w:val="left" w:pos="-306"/>
                <w:tab w:val="left" w:pos="709"/>
                <w:tab w:val="left" w:pos="10490"/>
              </w:tabs>
              <w:ind w:left="-425" w:firstLine="119"/>
              <w:jc w:val="both"/>
              <w:rPr>
                <w:sz w:val="16"/>
                <w:szCs w:val="16"/>
              </w:rPr>
            </w:pPr>
            <w:r w:rsidRPr="007B7CA8">
              <w:rPr>
                <w:sz w:val="36"/>
                <w:szCs w:val="36"/>
              </w:rPr>
              <w:t>□</w:t>
            </w:r>
            <w:r w:rsidRPr="001066D9">
              <w:rPr>
                <w:sz w:val="16"/>
                <w:szCs w:val="16"/>
              </w:rPr>
              <w:t xml:space="preserve"> </w:t>
            </w:r>
            <w:r w:rsidRPr="00A30241">
              <w:t>По e-mail с последующим предоставлением оригинала</w:t>
            </w:r>
            <w:r w:rsidRPr="001066D9">
              <w:rPr>
                <w:sz w:val="16"/>
                <w:szCs w:val="16"/>
              </w:rPr>
              <w:t xml:space="preserve"> </w:t>
            </w:r>
            <w:r>
              <w:rPr>
                <w:sz w:val="16"/>
                <w:szCs w:val="16"/>
              </w:rPr>
              <w:t xml:space="preserve">               </w:t>
            </w:r>
            <w:r w:rsidRPr="007B7CA8">
              <w:rPr>
                <w:sz w:val="36"/>
                <w:szCs w:val="36"/>
              </w:rPr>
              <w:t>□</w:t>
            </w:r>
            <w:r>
              <w:rPr>
                <w:sz w:val="16"/>
                <w:szCs w:val="16"/>
              </w:rPr>
              <w:t xml:space="preserve"> </w:t>
            </w:r>
            <w:r w:rsidRPr="00A30241">
              <w:t>Иное</w:t>
            </w:r>
          </w:p>
        </w:tc>
      </w:tr>
    </w:tbl>
    <w:p w:rsidR="00720865" w:rsidRPr="009F00BB" w:rsidRDefault="00720865" w:rsidP="00EB3BD0">
      <w:pPr>
        <w:tabs>
          <w:tab w:val="left" w:pos="709"/>
          <w:tab w:val="left" w:pos="10490"/>
        </w:tabs>
        <w:ind w:left="57"/>
        <w:outlineLvl w:val="5"/>
        <w:rPr>
          <w:b/>
          <w:bCs/>
        </w:rPr>
      </w:pPr>
      <w:r w:rsidRPr="009F00BB">
        <w:rPr>
          <w:i/>
          <w:iCs/>
          <w:sz w:val="18"/>
        </w:rPr>
        <w:t xml:space="preserve">                                                                                </w:t>
      </w:r>
    </w:p>
    <w:p w:rsidR="00720865" w:rsidRPr="00147D11" w:rsidRDefault="00720865" w:rsidP="004F1C82">
      <w:pPr>
        <w:tabs>
          <w:tab w:val="left" w:pos="709"/>
          <w:tab w:val="left" w:pos="4056"/>
          <w:tab w:val="left" w:pos="10198"/>
          <w:tab w:val="left" w:pos="10490"/>
        </w:tabs>
        <w:rPr>
          <w:b/>
        </w:rPr>
      </w:pPr>
      <w:r>
        <w:rPr>
          <w:b/>
        </w:rPr>
        <w:t xml:space="preserve"> </w:t>
      </w:r>
      <w:r w:rsidRPr="00147D11">
        <w:rPr>
          <w:b/>
        </w:rPr>
        <w:t>Способ получения информации от Депонента:</w:t>
      </w:r>
    </w:p>
    <w:p w:rsidR="00720865" w:rsidRPr="009F00BB" w:rsidRDefault="00720865" w:rsidP="004F1C82">
      <w:pPr>
        <w:pStyle w:val="11"/>
        <w:tabs>
          <w:tab w:val="left" w:pos="-306"/>
          <w:tab w:val="left" w:pos="709"/>
          <w:tab w:val="left" w:pos="10490"/>
        </w:tabs>
        <w:ind w:firstLine="119"/>
        <w:rPr>
          <w:b/>
          <w:bCs/>
        </w:rPr>
      </w:pPr>
      <w:r>
        <w:rPr>
          <w:sz w:val="36"/>
          <w:szCs w:val="36"/>
        </w:rPr>
        <w:t xml:space="preserve">    </w:t>
      </w:r>
      <w:r w:rsidRPr="007B7CA8">
        <w:rPr>
          <w:sz w:val="36"/>
          <w:szCs w:val="36"/>
        </w:rPr>
        <w:t>□</w:t>
      </w:r>
      <w:r w:rsidRPr="00A30241">
        <w:t>Лично или через уполномоченного представителя Депонента</w:t>
      </w:r>
      <w:r w:rsidRPr="001066D9">
        <w:rPr>
          <w:sz w:val="16"/>
          <w:szCs w:val="16"/>
        </w:rPr>
        <w:t xml:space="preserve"> </w:t>
      </w:r>
      <w:r>
        <w:rPr>
          <w:sz w:val="16"/>
          <w:szCs w:val="16"/>
        </w:rPr>
        <w:t xml:space="preserve">    </w:t>
      </w:r>
      <w:r w:rsidRPr="007B7CA8">
        <w:rPr>
          <w:sz w:val="36"/>
          <w:szCs w:val="36"/>
        </w:rPr>
        <w:t>□</w:t>
      </w:r>
      <w:r w:rsidRPr="00A30241">
        <w:t>Заказным письмом</w:t>
      </w:r>
      <w:r>
        <w:rPr>
          <w:sz w:val="16"/>
          <w:szCs w:val="16"/>
        </w:rPr>
        <w:t xml:space="preserve">        </w:t>
      </w:r>
      <w:r w:rsidRPr="007B7CA8">
        <w:rPr>
          <w:sz w:val="36"/>
          <w:szCs w:val="36"/>
        </w:rPr>
        <w:t>□</w:t>
      </w:r>
      <w:r>
        <w:rPr>
          <w:sz w:val="16"/>
          <w:szCs w:val="16"/>
        </w:rPr>
        <w:t xml:space="preserve"> </w:t>
      </w:r>
      <w:r w:rsidRPr="00A30241">
        <w:t>Иное</w:t>
      </w:r>
    </w:p>
    <w:p w:rsidR="00720865" w:rsidRPr="00147D11" w:rsidRDefault="00720865" w:rsidP="004F1C82">
      <w:pPr>
        <w:tabs>
          <w:tab w:val="left" w:pos="709"/>
          <w:tab w:val="left" w:pos="10490"/>
        </w:tabs>
        <w:spacing w:before="120"/>
        <w:rPr>
          <w:b/>
        </w:rPr>
      </w:pPr>
      <w:r>
        <w:rPr>
          <w:b/>
        </w:rPr>
        <w:t xml:space="preserve"> </w:t>
      </w:r>
      <w:r w:rsidRPr="00147D11">
        <w:rPr>
          <w:b/>
        </w:rPr>
        <w:t>Способ информирования Депонента о корпоративных действиях эмитентов:</w:t>
      </w:r>
    </w:p>
    <w:p w:rsidR="00720865" w:rsidRPr="009F00BB" w:rsidRDefault="00720865" w:rsidP="004F1C82">
      <w:pPr>
        <w:pStyle w:val="11"/>
        <w:tabs>
          <w:tab w:val="left" w:pos="142"/>
          <w:tab w:val="left" w:pos="709"/>
          <w:tab w:val="left" w:pos="10490"/>
        </w:tabs>
        <w:ind w:firstLine="425"/>
        <w:rPr>
          <w:b/>
          <w:bCs/>
        </w:rPr>
      </w:pPr>
      <w:r>
        <w:rPr>
          <w:sz w:val="36"/>
          <w:szCs w:val="36"/>
        </w:rPr>
        <w:t xml:space="preserve"> </w:t>
      </w:r>
      <w:r w:rsidRPr="007B7CA8">
        <w:rPr>
          <w:sz w:val="36"/>
          <w:szCs w:val="36"/>
        </w:rPr>
        <w:t>□</w:t>
      </w:r>
      <w:r w:rsidRPr="00A30241">
        <w:t>Заказным письмом</w:t>
      </w:r>
      <w:r>
        <w:rPr>
          <w:sz w:val="16"/>
          <w:szCs w:val="16"/>
        </w:rPr>
        <w:t xml:space="preserve">        </w:t>
      </w:r>
      <w:r w:rsidRPr="007B7CA8">
        <w:rPr>
          <w:sz w:val="36"/>
          <w:szCs w:val="36"/>
        </w:rPr>
        <w:t>□</w:t>
      </w:r>
      <w:r>
        <w:rPr>
          <w:sz w:val="16"/>
          <w:szCs w:val="16"/>
        </w:rPr>
        <w:t xml:space="preserve"> </w:t>
      </w:r>
      <w:r w:rsidRPr="00A30241">
        <w:t>Иное</w:t>
      </w:r>
    </w:p>
    <w:p w:rsidR="00720865" w:rsidRPr="00147D11" w:rsidRDefault="00720865" w:rsidP="004F1C82">
      <w:pPr>
        <w:tabs>
          <w:tab w:val="left" w:pos="709"/>
          <w:tab w:val="left" w:pos="10490"/>
        </w:tabs>
        <w:spacing w:before="120"/>
        <w:rPr>
          <w:b/>
        </w:rPr>
      </w:pPr>
      <w:r>
        <w:rPr>
          <w:b/>
        </w:rPr>
        <w:t xml:space="preserve"> </w:t>
      </w:r>
      <w:r w:rsidRPr="00147D11">
        <w:rPr>
          <w:b/>
        </w:rPr>
        <w:t>Сведения о доверенном (уполномоченном) лице Депонента:</w:t>
      </w:r>
    </w:p>
    <w:tbl>
      <w:tblPr>
        <w:tblW w:w="10215" w:type="dxa"/>
        <w:jc w:val="center"/>
        <w:tblLayout w:type="fixed"/>
        <w:tblCellMar>
          <w:left w:w="0" w:type="dxa"/>
          <w:right w:w="0" w:type="dxa"/>
        </w:tblCellMar>
        <w:tblLook w:val="04A0" w:firstRow="1" w:lastRow="0" w:firstColumn="1" w:lastColumn="0" w:noHBand="0" w:noVBand="1"/>
      </w:tblPr>
      <w:tblGrid>
        <w:gridCol w:w="9"/>
        <w:gridCol w:w="1135"/>
        <w:gridCol w:w="1407"/>
        <w:gridCol w:w="3129"/>
        <w:gridCol w:w="567"/>
        <w:gridCol w:w="1416"/>
        <w:gridCol w:w="284"/>
        <w:gridCol w:w="2258"/>
        <w:gridCol w:w="10"/>
      </w:tblGrid>
      <w:tr w:rsidR="00720865" w:rsidRPr="009F00BB" w:rsidTr="00D70399">
        <w:trPr>
          <w:gridAfter w:val="1"/>
          <w:wAfter w:w="10" w:type="dxa"/>
          <w:cantSplit/>
          <w:trHeight w:val="284"/>
          <w:jc w:val="center"/>
        </w:trPr>
        <w:tc>
          <w:tcPr>
            <w:tcW w:w="2552" w:type="dxa"/>
            <w:gridSpan w:val="3"/>
            <w:vAlign w:val="bottom"/>
          </w:tcPr>
          <w:p w:rsidR="00720865" w:rsidRPr="00147D11" w:rsidRDefault="00720865" w:rsidP="004F1C82">
            <w:pPr>
              <w:tabs>
                <w:tab w:val="left" w:pos="709"/>
                <w:tab w:val="left" w:pos="10490"/>
              </w:tabs>
              <w:ind w:firstLine="78"/>
              <w:outlineLvl w:val="3"/>
            </w:pPr>
            <w:r>
              <w:t xml:space="preserve"> </w:t>
            </w:r>
            <w:r w:rsidRPr="00147D11">
              <w:t xml:space="preserve">Фамилия, имя, отчество </w:t>
            </w:r>
          </w:p>
        </w:tc>
        <w:tc>
          <w:tcPr>
            <w:tcW w:w="7654" w:type="dxa"/>
            <w:gridSpan w:val="5"/>
            <w:tcBorders>
              <w:top w:val="nil"/>
              <w:left w:val="nil"/>
              <w:bottom w:val="single" w:sz="4" w:space="0" w:color="auto"/>
              <w:right w:val="nil"/>
            </w:tcBorders>
            <w:vAlign w:val="bottom"/>
          </w:tcPr>
          <w:p w:rsidR="00720865" w:rsidRPr="009F00BB" w:rsidRDefault="00720865" w:rsidP="004F1C82">
            <w:pPr>
              <w:tabs>
                <w:tab w:val="left" w:pos="709"/>
                <w:tab w:val="left" w:pos="10490"/>
              </w:tabs>
              <w:jc w:val="both"/>
              <w:rPr>
                <w:i/>
                <w:u w:val="single"/>
              </w:rPr>
            </w:pPr>
            <w:r w:rsidRPr="009F00BB">
              <w:rPr>
                <w:i/>
                <w:u w:val="single"/>
              </w:rPr>
              <w:t xml:space="preserve">                                                                                                                                                       </w:t>
            </w:r>
          </w:p>
        </w:tc>
      </w:tr>
      <w:tr w:rsidR="00720865" w:rsidRPr="009F00BB" w:rsidTr="00D70399">
        <w:trPr>
          <w:gridBefore w:val="1"/>
          <w:wBefore w:w="10" w:type="dxa"/>
          <w:cantSplit/>
          <w:trHeight w:val="284"/>
          <w:jc w:val="center"/>
        </w:trPr>
        <w:tc>
          <w:tcPr>
            <w:tcW w:w="1135" w:type="dxa"/>
            <w:vAlign w:val="bottom"/>
          </w:tcPr>
          <w:p w:rsidR="00720865" w:rsidRPr="00147D11" w:rsidRDefault="00720865" w:rsidP="004F1C82">
            <w:pPr>
              <w:tabs>
                <w:tab w:val="left" w:pos="709"/>
                <w:tab w:val="left" w:pos="10490"/>
              </w:tabs>
              <w:ind w:firstLine="78"/>
              <w:outlineLvl w:val="3"/>
            </w:pPr>
            <w:r w:rsidRPr="00147D11">
              <w:t xml:space="preserve"> e-mail</w:t>
            </w:r>
          </w:p>
        </w:tc>
        <w:tc>
          <w:tcPr>
            <w:tcW w:w="4536" w:type="dxa"/>
            <w:gridSpan w:val="2"/>
            <w:tcBorders>
              <w:top w:val="nil"/>
              <w:left w:val="nil"/>
              <w:bottom w:val="single" w:sz="4" w:space="0" w:color="auto"/>
              <w:right w:val="nil"/>
            </w:tcBorders>
            <w:vAlign w:val="bottom"/>
          </w:tcPr>
          <w:p w:rsidR="00720865" w:rsidRPr="00147D11" w:rsidRDefault="00720865" w:rsidP="004F1C82">
            <w:pPr>
              <w:tabs>
                <w:tab w:val="left" w:pos="709"/>
                <w:tab w:val="left" w:pos="10490"/>
              </w:tabs>
              <w:ind w:firstLine="78"/>
            </w:pPr>
          </w:p>
        </w:tc>
        <w:tc>
          <w:tcPr>
            <w:tcW w:w="567" w:type="dxa"/>
            <w:vAlign w:val="bottom"/>
          </w:tcPr>
          <w:p w:rsidR="00720865" w:rsidRPr="009F00BB" w:rsidRDefault="00720865" w:rsidP="004F1C82">
            <w:pPr>
              <w:tabs>
                <w:tab w:val="left" w:pos="709"/>
                <w:tab w:val="left" w:pos="10490"/>
              </w:tabs>
              <w:ind w:firstLine="78"/>
              <w:outlineLvl w:val="3"/>
              <w:rPr>
                <w:i/>
              </w:rPr>
            </w:pPr>
            <w:r w:rsidRPr="00147D11">
              <w:t>Тел.</w:t>
            </w:r>
          </w:p>
        </w:tc>
        <w:tc>
          <w:tcPr>
            <w:tcW w:w="1416" w:type="dxa"/>
            <w:tcBorders>
              <w:top w:val="nil"/>
              <w:left w:val="nil"/>
              <w:bottom w:val="single" w:sz="4" w:space="0" w:color="auto"/>
              <w:right w:val="nil"/>
            </w:tcBorders>
            <w:vAlign w:val="bottom"/>
          </w:tcPr>
          <w:p w:rsidR="00720865" w:rsidRPr="009F00BB" w:rsidRDefault="00720865" w:rsidP="004F1C82">
            <w:pPr>
              <w:tabs>
                <w:tab w:val="left" w:pos="709"/>
                <w:tab w:val="left" w:pos="10490"/>
              </w:tabs>
              <w:spacing w:before="80"/>
              <w:jc w:val="both"/>
              <w:rPr>
                <w:i/>
              </w:rPr>
            </w:pPr>
          </w:p>
        </w:tc>
        <w:tc>
          <w:tcPr>
            <w:tcW w:w="284" w:type="dxa"/>
            <w:tcBorders>
              <w:top w:val="nil"/>
              <w:left w:val="nil"/>
              <w:bottom w:val="single" w:sz="4" w:space="0" w:color="auto"/>
              <w:right w:val="nil"/>
            </w:tcBorders>
            <w:vAlign w:val="bottom"/>
          </w:tcPr>
          <w:p w:rsidR="00720865" w:rsidRPr="009F00BB" w:rsidRDefault="00720865" w:rsidP="004F1C82">
            <w:pPr>
              <w:tabs>
                <w:tab w:val="left" w:pos="709"/>
                <w:tab w:val="left" w:pos="10490"/>
              </w:tabs>
              <w:spacing w:before="80"/>
              <w:jc w:val="both"/>
              <w:rPr>
                <w:i/>
              </w:rPr>
            </w:pPr>
          </w:p>
        </w:tc>
        <w:tc>
          <w:tcPr>
            <w:tcW w:w="2268" w:type="dxa"/>
            <w:gridSpan w:val="2"/>
            <w:tcBorders>
              <w:top w:val="nil"/>
              <w:left w:val="nil"/>
              <w:bottom w:val="single" w:sz="4" w:space="0" w:color="auto"/>
              <w:right w:val="nil"/>
            </w:tcBorders>
            <w:vAlign w:val="bottom"/>
          </w:tcPr>
          <w:p w:rsidR="00720865" w:rsidRPr="009F00BB" w:rsidRDefault="00720865" w:rsidP="004F1C82">
            <w:pPr>
              <w:tabs>
                <w:tab w:val="left" w:pos="709"/>
                <w:tab w:val="left" w:pos="10490"/>
              </w:tabs>
              <w:spacing w:before="80"/>
              <w:jc w:val="both"/>
              <w:rPr>
                <w:i/>
              </w:rPr>
            </w:pPr>
          </w:p>
        </w:tc>
      </w:tr>
    </w:tbl>
    <w:p w:rsidR="00720865" w:rsidRPr="009F00BB" w:rsidRDefault="00720865" w:rsidP="004F1C82">
      <w:pPr>
        <w:tabs>
          <w:tab w:val="left" w:pos="709"/>
          <w:tab w:val="left" w:pos="10490"/>
        </w:tabs>
        <w:spacing w:before="60"/>
        <w:outlineLvl w:val="3"/>
        <w:rPr>
          <w:i/>
          <w:iCs/>
        </w:rPr>
      </w:pPr>
    </w:p>
    <w:p w:rsidR="00720865" w:rsidRPr="00147D11" w:rsidRDefault="00720865" w:rsidP="004F1C82">
      <w:pPr>
        <w:tabs>
          <w:tab w:val="left" w:pos="709"/>
          <w:tab w:val="left" w:pos="10490"/>
        </w:tabs>
        <w:outlineLvl w:val="3"/>
      </w:pPr>
      <w:r w:rsidRPr="00147D11">
        <w:t>Документ, удостоверяющий личность:</w:t>
      </w:r>
    </w:p>
    <w:p w:rsidR="00720865" w:rsidRPr="009F00BB" w:rsidRDefault="00720865" w:rsidP="004F1C82">
      <w:pPr>
        <w:tabs>
          <w:tab w:val="left" w:pos="709"/>
          <w:tab w:val="left" w:pos="10490"/>
        </w:tabs>
        <w:rPr>
          <w:i/>
        </w:rPr>
      </w:pPr>
    </w:p>
    <w:tbl>
      <w:tblPr>
        <w:tblW w:w="10490" w:type="dxa"/>
        <w:jc w:val="center"/>
        <w:tblLayout w:type="fixed"/>
        <w:tblCellMar>
          <w:left w:w="0" w:type="dxa"/>
          <w:right w:w="0" w:type="dxa"/>
        </w:tblCellMar>
        <w:tblLook w:val="04A0" w:firstRow="1" w:lastRow="0" w:firstColumn="1" w:lastColumn="0" w:noHBand="0" w:noVBand="1"/>
      </w:tblPr>
      <w:tblGrid>
        <w:gridCol w:w="1418"/>
        <w:gridCol w:w="4539"/>
        <w:gridCol w:w="1071"/>
        <w:gridCol w:w="916"/>
        <w:gridCol w:w="852"/>
        <w:gridCol w:w="1694"/>
      </w:tblGrid>
      <w:tr w:rsidR="00720865" w:rsidRPr="009F00BB" w:rsidTr="004F1C82">
        <w:trPr>
          <w:cantSplit/>
          <w:trHeight w:val="284"/>
          <w:jc w:val="center"/>
        </w:trPr>
        <w:tc>
          <w:tcPr>
            <w:tcW w:w="1418" w:type="dxa"/>
            <w:vAlign w:val="center"/>
          </w:tcPr>
          <w:p w:rsidR="00720865" w:rsidRPr="009F00BB" w:rsidRDefault="004F1C82" w:rsidP="004F1C82">
            <w:pPr>
              <w:tabs>
                <w:tab w:val="left" w:pos="709"/>
                <w:tab w:val="left" w:pos="10773"/>
              </w:tabs>
              <w:outlineLvl w:val="3"/>
              <w:rPr>
                <w:i/>
                <w:iCs/>
              </w:rPr>
            </w:pPr>
            <w:r>
              <w:t>Наименование</w:t>
            </w:r>
          </w:p>
        </w:tc>
        <w:tc>
          <w:tcPr>
            <w:tcW w:w="4539" w:type="dxa"/>
            <w:tcBorders>
              <w:top w:val="nil"/>
              <w:left w:val="nil"/>
              <w:bottom w:val="single" w:sz="2" w:space="0" w:color="auto"/>
              <w:right w:val="nil"/>
            </w:tcBorders>
            <w:vAlign w:val="center"/>
          </w:tcPr>
          <w:p w:rsidR="00720865" w:rsidRPr="009F00BB" w:rsidRDefault="00720865" w:rsidP="004F1C82">
            <w:pPr>
              <w:tabs>
                <w:tab w:val="left" w:pos="709"/>
                <w:tab w:val="left" w:pos="10773"/>
              </w:tabs>
              <w:spacing w:before="40" w:after="40"/>
              <w:rPr>
                <w:bCs/>
                <w:i/>
              </w:rPr>
            </w:pPr>
          </w:p>
        </w:tc>
        <w:tc>
          <w:tcPr>
            <w:tcW w:w="1071" w:type="dxa"/>
            <w:vAlign w:val="center"/>
          </w:tcPr>
          <w:p w:rsidR="00720865" w:rsidRPr="009F00BB" w:rsidRDefault="004F1C82" w:rsidP="004F1C82">
            <w:pPr>
              <w:tabs>
                <w:tab w:val="left" w:pos="709"/>
                <w:tab w:val="left" w:pos="10773"/>
              </w:tabs>
              <w:ind w:firstLine="78"/>
              <w:outlineLvl w:val="3"/>
              <w:rPr>
                <w:i/>
                <w:iCs/>
              </w:rPr>
            </w:pPr>
            <w:r>
              <w:t>С</w:t>
            </w:r>
            <w:r w:rsidR="00720865" w:rsidRPr="00147D11">
              <w:t>ерия</w:t>
            </w:r>
          </w:p>
        </w:tc>
        <w:tc>
          <w:tcPr>
            <w:tcW w:w="916" w:type="dxa"/>
            <w:tcBorders>
              <w:top w:val="nil"/>
              <w:left w:val="nil"/>
              <w:bottom w:val="single" w:sz="2" w:space="0" w:color="auto"/>
              <w:right w:val="nil"/>
            </w:tcBorders>
            <w:vAlign w:val="center"/>
          </w:tcPr>
          <w:p w:rsidR="00720865" w:rsidRPr="009F00BB" w:rsidRDefault="00720865" w:rsidP="004F1C82">
            <w:pPr>
              <w:tabs>
                <w:tab w:val="left" w:pos="709"/>
                <w:tab w:val="left" w:pos="10773"/>
              </w:tabs>
              <w:spacing w:before="40" w:after="40"/>
              <w:rPr>
                <w:bCs/>
                <w:i/>
              </w:rPr>
            </w:pPr>
          </w:p>
        </w:tc>
        <w:tc>
          <w:tcPr>
            <w:tcW w:w="852" w:type="dxa"/>
            <w:vAlign w:val="center"/>
          </w:tcPr>
          <w:p w:rsidR="00720865" w:rsidRPr="009F00BB" w:rsidRDefault="00720865" w:rsidP="004F1C82">
            <w:pPr>
              <w:framePr w:wrap="around" w:vAnchor="text" w:hAnchor="text" w:y="1"/>
              <w:tabs>
                <w:tab w:val="left" w:pos="709"/>
                <w:tab w:val="left" w:pos="10773"/>
              </w:tabs>
              <w:ind w:firstLine="78"/>
              <w:outlineLvl w:val="3"/>
              <w:rPr>
                <w:i/>
              </w:rPr>
            </w:pPr>
            <w:r w:rsidRPr="00147D11">
              <w:t>Номер</w:t>
            </w:r>
          </w:p>
        </w:tc>
        <w:tc>
          <w:tcPr>
            <w:tcW w:w="1694" w:type="dxa"/>
            <w:tcBorders>
              <w:top w:val="nil"/>
              <w:left w:val="nil"/>
              <w:bottom w:val="single" w:sz="2" w:space="0" w:color="auto"/>
              <w:right w:val="nil"/>
            </w:tcBorders>
            <w:vAlign w:val="center"/>
          </w:tcPr>
          <w:p w:rsidR="00720865" w:rsidRPr="009F00BB" w:rsidRDefault="00720865" w:rsidP="004F1C82">
            <w:pPr>
              <w:tabs>
                <w:tab w:val="left" w:pos="709"/>
                <w:tab w:val="left" w:pos="10773"/>
              </w:tabs>
              <w:spacing w:before="40" w:after="40"/>
              <w:rPr>
                <w:bCs/>
                <w:i/>
              </w:rPr>
            </w:pPr>
          </w:p>
        </w:tc>
      </w:tr>
    </w:tbl>
    <w:p w:rsidR="00720865" w:rsidRPr="009F00BB" w:rsidRDefault="00720865" w:rsidP="004F1C82">
      <w:pPr>
        <w:tabs>
          <w:tab w:val="left" w:pos="709"/>
          <w:tab w:val="left" w:pos="10773"/>
        </w:tabs>
        <w:jc w:val="center"/>
        <w:rPr>
          <w:i/>
          <w:sz w:val="12"/>
        </w:rPr>
      </w:pPr>
    </w:p>
    <w:tbl>
      <w:tblPr>
        <w:tblW w:w="10200" w:type="dxa"/>
        <w:jc w:val="center"/>
        <w:tblLayout w:type="fixed"/>
        <w:tblCellMar>
          <w:left w:w="0" w:type="dxa"/>
          <w:right w:w="0" w:type="dxa"/>
        </w:tblCellMar>
        <w:tblLook w:val="04A0" w:firstRow="1" w:lastRow="0" w:firstColumn="1" w:lastColumn="0" w:noHBand="0" w:noVBand="1"/>
      </w:tblPr>
      <w:tblGrid>
        <w:gridCol w:w="1418"/>
        <w:gridCol w:w="1133"/>
        <w:gridCol w:w="1133"/>
        <w:gridCol w:w="6516"/>
      </w:tblGrid>
      <w:tr w:rsidR="00720865" w:rsidRPr="009F00BB" w:rsidTr="00D70399">
        <w:trPr>
          <w:cantSplit/>
          <w:trHeight w:val="284"/>
          <w:jc w:val="center"/>
        </w:trPr>
        <w:tc>
          <w:tcPr>
            <w:tcW w:w="1418" w:type="dxa"/>
          </w:tcPr>
          <w:p w:rsidR="00720865" w:rsidRPr="009F00BB" w:rsidRDefault="00720865" w:rsidP="004F1C82">
            <w:pPr>
              <w:tabs>
                <w:tab w:val="left" w:pos="709"/>
                <w:tab w:val="left" w:pos="10773"/>
              </w:tabs>
              <w:ind w:firstLine="78"/>
              <w:outlineLvl w:val="3"/>
              <w:rPr>
                <w:i/>
                <w:iCs/>
              </w:rPr>
            </w:pPr>
            <w:r w:rsidRPr="00147D11">
              <w:t>Дата выдачи</w:t>
            </w:r>
          </w:p>
        </w:tc>
        <w:tc>
          <w:tcPr>
            <w:tcW w:w="1134" w:type="dxa"/>
            <w:tcBorders>
              <w:top w:val="nil"/>
              <w:left w:val="nil"/>
              <w:bottom w:val="single" w:sz="2" w:space="0" w:color="auto"/>
              <w:right w:val="nil"/>
            </w:tcBorders>
            <w:vAlign w:val="bottom"/>
          </w:tcPr>
          <w:p w:rsidR="00720865" w:rsidRPr="009F00BB" w:rsidRDefault="00720865" w:rsidP="004F1C82">
            <w:pPr>
              <w:tabs>
                <w:tab w:val="left" w:pos="709"/>
                <w:tab w:val="left" w:pos="10773"/>
              </w:tabs>
              <w:jc w:val="both"/>
              <w:rPr>
                <w:b/>
                <w:bCs/>
                <w:i/>
              </w:rPr>
            </w:pPr>
          </w:p>
        </w:tc>
        <w:tc>
          <w:tcPr>
            <w:tcW w:w="1134" w:type="dxa"/>
          </w:tcPr>
          <w:p w:rsidR="00720865" w:rsidRPr="00147D11" w:rsidRDefault="00720865" w:rsidP="004F1C82">
            <w:pPr>
              <w:tabs>
                <w:tab w:val="left" w:pos="709"/>
                <w:tab w:val="left" w:pos="10773"/>
              </w:tabs>
              <w:ind w:firstLine="78"/>
              <w:outlineLvl w:val="3"/>
            </w:pPr>
            <w:r w:rsidRPr="00147D11">
              <w:t>Кем выдан</w:t>
            </w:r>
          </w:p>
        </w:tc>
        <w:tc>
          <w:tcPr>
            <w:tcW w:w="6520" w:type="dxa"/>
            <w:tcBorders>
              <w:top w:val="nil"/>
              <w:left w:val="nil"/>
              <w:bottom w:val="single" w:sz="2" w:space="0" w:color="auto"/>
              <w:right w:val="nil"/>
            </w:tcBorders>
            <w:vAlign w:val="bottom"/>
          </w:tcPr>
          <w:p w:rsidR="00720865" w:rsidRPr="009F00BB" w:rsidRDefault="00720865" w:rsidP="004F1C82">
            <w:pPr>
              <w:tabs>
                <w:tab w:val="left" w:pos="709"/>
                <w:tab w:val="left" w:pos="10773"/>
              </w:tabs>
              <w:jc w:val="both"/>
              <w:rPr>
                <w:b/>
                <w:bCs/>
                <w:i/>
              </w:rPr>
            </w:pPr>
          </w:p>
        </w:tc>
      </w:tr>
    </w:tbl>
    <w:p w:rsidR="00720865" w:rsidRPr="009F00BB" w:rsidRDefault="00720865" w:rsidP="004F1C82">
      <w:pPr>
        <w:tabs>
          <w:tab w:val="left" w:pos="709"/>
          <w:tab w:val="left" w:pos="10490"/>
        </w:tabs>
        <w:rPr>
          <w:i/>
          <w:sz w:val="10"/>
          <w:szCs w:val="10"/>
        </w:rPr>
      </w:pPr>
    </w:p>
    <w:tbl>
      <w:tblPr>
        <w:tblW w:w="10200" w:type="dxa"/>
        <w:jc w:val="center"/>
        <w:tblLayout w:type="fixed"/>
        <w:tblCellMar>
          <w:left w:w="0" w:type="dxa"/>
          <w:right w:w="0" w:type="dxa"/>
        </w:tblCellMar>
        <w:tblLook w:val="04A0" w:firstRow="1" w:lastRow="0" w:firstColumn="1" w:lastColumn="0" w:noHBand="0" w:noVBand="1"/>
      </w:tblPr>
      <w:tblGrid>
        <w:gridCol w:w="1778"/>
        <w:gridCol w:w="8422"/>
      </w:tblGrid>
      <w:tr w:rsidR="00720865" w:rsidRPr="009F00BB" w:rsidTr="00D70399">
        <w:trPr>
          <w:cantSplit/>
          <w:trHeight w:val="284"/>
          <w:jc w:val="center"/>
        </w:trPr>
        <w:tc>
          <w:tcPr>
            <w:tcW w:w="1779" w:type="dxa"/>
          </w:tcPr>
          <w:p w:rsidR="00720865" w:rsidRPr="009F00BB" w:rsidRDefault="00720865" w:rsidP="004F1C82">
            <w:pPr>
              <w:tabs>
                <w:tab w:val="left" w:pos="709"/>
                <w:tab w:val="left" w:pos="10490"/>
              </w:tabs>
              <w:ind w:firstLine="78"/>
              <w:outlineLvl w:val="3"/>
              <w:rPr>
                <w:i/>
                <w:iCs/>
              </w:rPr>
            </w:pPr>
            <w:r w:rsidRPr="00147D11">
              <w:t>Код подразделения</w:t>
            </w:r>
          </w:p>
        </w:tc>
        <w:tc>
          <w:tcPr>
            <w:tcW w:w="8427" w:type="dxa"/>
            <w:tcBorders>
              <w:top w:val="nil"/>
              <w:left w:val="nil"/>
              <w:bottom w:val="single" w:sz="2" w:space="0" w:color="auto"/>
              <w:right w:val="nil"/>
            </w:tcBorders>
            <w:vAlign w:val="bottom"/>
          </w:tcPr>
          <w:p w:rsidR="00720865" w:rsidRPr="009F00BB" w:rsidRDefault="00720865" w:rsidP="004F1C82">
            <w:pPr>
              <w:tabs>
                <w:tab w:val="left" w:pos="709"/>
                <w:tab w:val="left" w:pos="10490"/>
              </w:tabs>
              <w:jc w:val="both"/>
              <w:rPr>
                <w:b/>
                <w:bCs/>
                <w:i/>
              </w:rPr>
            </w:pPr>
          </w:p>
        </w:tc>
      </w:tr>
    </w:tbl>
    <w:p w:rsidR="00720865" w:rsidRPr="009F00BB" w:rsidRDefault="00720865" w:rsidP="004F1C82">
      <w:pPr>
        <w:tabs>
          <w:tab w:val="left" w:pos="709"/>
          <w:tab w:val="left" w:pos="10490"/>
        </w:tabs>
        <w:jc w:val="center"/>
        <w:rPr>
          <w:i/>
          <w:sz w:val="12"/>
        </w:rPr>
      </w:pPr>
    </w:p>
    <w:tbl>
      <w:tblPr>
        <w:tblW w:w="10200" w:type="dxa"/>
        <w:jc w:val="center"/>
        <w:tblLayout w:type="fixed"/>
        <w:tblCellMar>
          <w:left w:w="0" w:type="dxa"/>
          <w:right w:w="0" w:type="dxa"/>
        </w:tblCellMar>
        <w:tblLook w:val="04A0" w:firstRow="1" w:lastRow="0" w:firstColumn="1" w:lastColumn="0" w:noHBand="0" w:noVBand="1"/>
      </w:tblPr>
      <w:tblGrid>
        <w:gridCol w:w="5603"/>
        <w:gridCol w:w="4597"/>
      </w:tblGrid>
      <w:tr w:rsidR="00720865" w:rsidRPr="009F00BB" w:rsidTr="00D70399">
        <w:trPr>
          <w:trHeight w:val="284"/>
          <w:jc w:val="center"/>
        </w:trPr>
        <w:tc>
          <w:tcPr>
            <w:tcW w:w="5603" w:type="dxa"/>
          </w:tcPr>
          <w:p w:rsidR="00720865" w:rsidRPr="009F00BB" w:rsidRDefault="00720865" w:rsidP="004F1C82">
            <w:pPr>
              <w:tabs>
                <w:tab w:val="left" w:pos="709"/>
                <w:tab w:val="left" w:pos="10490"/>
              </w:tabs>
              <w:rPr>
                <w:i/>
                <w:iCs/>
              </w:rPr>
            </w:pPr>
            <w:r w:rsidRPr="00147D11">
              <w:t>Доверенность №_______от _______________ Срок</w:t>
            </w:r>
            <w:r w:rsidRPr="009F00BB">
              <w:rPr>
                <w:i/>
                <w:iCs/>
              </w:rPr>
              <w:t xml:space="preserve"> </w:t>
            </w:r>
            <w:r w:rsidRPr="00147D11">
              <w:t>полномочий:</w:t>
            </w:r>
          </w:p>
        </w:tc>
        <w:tc>
          <w:tcPr>
            <w:tcW w:w="4597" w:type="dxa"/>
            <w:tcBorders>
              <w:top w:val="nil"/>
              <w:left w:val="nil"/>
              <w:bottom w:val="single" w:sz="2" w:space="0" w:color="auto"/>
              <w:right w:val="nil"/>
            </w:tcBorders>
            <w:vAlign w:val="bottom"/>
          </w:tcPr>
          <w:p w:rsidR="00720865" w:rsidRPr="009F00BB" w:rsidRDefault="00720865" w:rsidP="004F1C82">
            <w:pPr>
              <w:tabs>
                <w:tab w:val="left" w:pos="709"/>
                <w:tab w:val="left" w:pos="10490"/>
              </w:tabs>
              <w:jc w:val="both"/>
              <w:rPr>
                <w:bCs/>
              </w:rPr>
            </w:pPr>
          </w:p>
        </w:tc>
      </w:tr>
    </w:tbl>
    <w:p w:rsidR="00720865" w:rsidRPr="009F00BB" w:rsidRDefault="00720865" w:rsidP="004F1C82">
      <w:pPr>
        <w:tabs>
          <w:tab w:val="left" w:pos="709"/>
          <w:tab w:val="left" w:pos="10490"/>
        </w:tabs>
        <w:jc w:val="center"/>
        <w:rPr>
          <w:sz w:val="12"/>
        </w:rPr>
      </w:pPr>
    </w:p>
    <w:p w:rsidR="00720865" w:rsidRPr="009F00BB" w:rsidRDefault="00720865" w:rsidP="004F1C82">
      <w:pPr>
        <w:tabs>
          <w:tab w:val="left" w:pos="709"/>
          <w:tab w:val="left" w:pos="10490"/>
        </w:tabs>
        <w:jc w:val="center"/>
        <w:rPr>
          <w:sz w:val="12"/>
        </w:rPr>
      </w:pPr>
    </w:p>
    <w:p w:rsidR="00720865" w:rsidRPr="009F00BB" w:rsidRDefault="00720865" w:rsidP="004F1C82">
      <w:pPr>
        <w:tabs>
          <w:tab w:val="left" w:pos="709"/>
          <w:tab w:val="left" w:pos="10490"/>
        </w:tabs>
        <w:jc w:val="center"/>
        <w:rPr>
          <w:sz w:val="12"/>
        </w:rPr>
      </w:pPr>
    </w:p>
    <w:tbl>
      <w:tblPr>
        <w:tblW w:w="10900" w:type="dxa"/>
        <w:jc w:val="center"/>
        <w:tblLayout w:type="fixed"/>
        <w:tblCellMar>
          <w:left w:w="0" w:type="dxa"/>
          <w:right w:w="0" w:type="dxa"/>
        </w:tblCellMar>
        <w:tblLook w:val="04A0" w:firstRow="1" w:lastRow="0" w:firstColumn="1" w:lastColumn="0" w:noHBand="0" w:noVBand="1"/>
      </w:tblPr>
      <w:tblGrid>
        <w:gridCol w:w="2248"/>
        <w:gridCol w:w="3688"/>
        <w:gridCol w:w="1277"/>
        <w:gridCol w:w="3687"/>
      </w:tblGrid>
      <w:tr w:rsidR="00720865" w:rsidRPr="009F00BB" w:rsidTr="00D70399">
        <w:trPr>
          <w:cantSplit/>
          <w:trHeight w:val="451"/>
          <w:jc w:val="center"/>
        </w:trPr>
        <w:tc>
          <w:tcPr>
            <w:tcW w:w="2248" w:type="dxa"/>
          </w:tcPr>
          <w:p w:rsidR="00720865" w:rsidRPr="00147D11" w:rsidRDefault="00720865" w:rsidP="004F1C82">
            <w:pPr>
              <w:tabs>
                <w:tab w:val="left" w:pos="709"/>
                <w:tab w:val="left" w:pos="10490"/>
              </w:tabs>
              <w:ind w:firstLine="278"/>
              <w:outlineLvl w:val="3"/>
              <w:rPr>
                <w:b/>
                <w:bCs/>
              </w:rPr>
            </w:pPr>
            <w:r w:rsidRPr="00147D11">
              <w:rPr>
                <w:b/>
                <w:bCs/>
              </w:rPr>
              <w:t>Образец подписи (уполномоченного лица)</w:t>
            </w:r>
          </w:p>
        </w:tc>
        <w:tc>
          <w:tcPr>
            <w:tcW w:w="3688" w:type="dxa"/>
            <w:tcBorders>
              <w:top w:val="nil"/>
              <w:left w:val="nil"/>
              <w:bottom w:val="single" w:sz="2" w:space="0" w:color="auto"/>
              <w:right w:val="nil"/>
            </w:tcBorders>
            <w:vAlign w:val="bottom"/>
          </w:tcPr>
          <w:p w:rsidR="00720865" w:rsidRPr="00147D11" w:rsidRDefault="00720865" w:rsidP="004F1C82">
            <w:pPr>
              <w:tabs>
                <w:tab w:val="left" w:pos="709"/>
                <w:tab w:val="left" w:pos="10490"/>
              </w:tabs>
              <w:ind w:firstLine="78"/>
              <w:jc w:val="both"/>
              <w:outlineLvl w:val="3"/>
              <w:rPr>
                <w:b/>
                <w:bCs/>
              </w:rPr>
            </w:pPr>
          </w:p>
        </w:tc>
        <w:tc>
          <w:tcPr>
            <w:tcW w:w="1277" w:type="dxa"/>
          </w:tcPr>
          <w:p w:rsidR="00720865" w:rsidRPr="00147D11" w:rsidRDefault="00720865" w:rsidP="004F1C82">
            <w:pPr>
              <w:tabs>
                <w:tab w:val="left" w:pos="709"/>
                <w:tab w:val="left" w:pos="10490"/>
              </w:tabs>
              <w:ind w:hanging="8"/>
              <w:outlineLvl w:val="3"/>
            </w:pPr>
            <w:r w:rsidRPr="00147D11">
              <w:t>Способ связи</w:t>
            </w:r>
          </w:p>
        </w:tc>
        <w:tc>
          <w:tcPr>
            <w:tcW w:w="3687" w:type="dxa"/>
            <w:tcBorders>
              <w:top w:val="nil"/>
              <w:left w:val="nil"/>
              <w:bottom w:val="single" w:sz="2" w:space="0" w:color="auto"/>
              <w:right w:val="nil"/>
            </w:tcBorders>
            <w:vAlign w:val="bottom"/>
          </w:tcPr>
          <w:p w:rsidR="00720865" w:rsidRPr="00147D11" w:rsidRDefault="00720865" w:rsidP="004F1C82">
            <w:pPr>
              <w:tabs>
                <w:tab w:val="left" w:pos="709"/>
                <w:tab w:val="left" w:pos="10490"/>
              </w:tabs>
              <w:ind w:firstLine="78"/>
              <w:outlineLvl w:val="3"/>
            </w:pPr>
          </w:p>
        </w:tc>
      </w:tr>
    </w:tbl>
    <w:p w:rsidR="00720865" w:rsidRPr="009F00BB" w:rsidRDefault="00720865" w:rsidP="004F1C82">
      <w:pPr>
        <w:tabs>
          <w:tab w:val="left" w:pos="709"/>
          <w:tab w:val="left" w:pos="10490"/>
        </w:tabs>
      </w:pPr>
    </w:p>
    <w:tbl>
      <w:tblPr>
        <w:tblW w:w="10305" w:type="dxa"/>
        <w:jc w:val="center"/>
        <w:tblLayout w:type="fixed"/>
        <w:tblCellMar>
          <w:left w:w="0" w:type="dxa"/>
          <w:right w:w="0" w:type="dxa"/>
        </w:tblCellMar>
        <w:tblLook w:val="04A0" w:firstRow="1" w:lastRow="0" w:firstColumn="1" w:lastColumn="0" w:noHBand="0" w:noVBand="1"/>
      </w:tblPr>
      <w:tblGrid>
        <w:gridCol w:w="2646"/>
        <w:gridCol w:w="7659"/>
      </w:tblGrid>
      <w:tr w:rsidR="00720865" w:rsidRPr="009F00BB" w:rsidTr="00D70399">
        <w:trPr>
          <w:cantSplit/>
          <w:trHeight w:val="333"/>
          <w:jc w:val="center"/>
        </w:trPr>
        <w:tc>
          <w:tcPr>
            <w:tcW w:w="2644" w:type="dxa"/>
          </w:tcPr>
          <w:p w:rsidR="00720865" w:rsidRPr="009F00BB" w:rsidRDefault="00720865" w:rsidP="004F1C82">
            <w:pPr>
              <w:tabs>
                <w:tab w:val="left" w:pos="709"/>
                <w:tab w:val="left" w:pos="10490"/>
              </w:tabs>
              <w:rPr>
                <w:i/>
                <w:iCs/>
              </w:rPr>
            </w:pPr>
            <w:r w:rsidRPr="00147D11">
              <w:rPr>
                <w:b/>
                <w:bCs/>
              </w:rPr>
              <w:t>Подпись Депонента:</w:t>
            </w:r>
          </w:p>
        </w:tc>
        <w:tc>
          <w:tcPr>
            <w:tcW w:w="7654" w:type="dxa"/>
            <w:tcBorders>
              <w:top w:val="nil"/>
              <w:left w:val="nil"/>
              <w:bottom w:val="single" w:sz="2" w:space="0" w:color="auto"/>
              <w:right w:val="nil"/>
            </w:tcBorders>
            <w:vAlign w:val="bottom"/>
          </w:tcPr>
          <w:p w:rsidR="00720865" w:rsidRPr="009F00BB" w:rsidRDefault="00720865" w:rsidP="004F1C82">
            <w:pPr>
              <w:tabs>
                <w:tab w:val="left" w:pos="709"/>
                <w:tab w:val="left" w:pos="10490"/>
              </w:tabs>
              <w:jc w:val="both"/>
              <w:outlineLvl w:val="5"/>
              <w:rPr>
                <w:i/>
                <w:iCs/>
              </w:rPr>
            </w:pPr>
          </w:p>
        </w:tc>
      </w:tr>
    </w:tbl>
    <w:p w:rsidR="00720865" w:rsidRPr="009F00BB" w:rsidRDefault="00720865" w:rsidP="004F1C82">
      <w:pPr>
        <w:tabs>
          <w:tab w:val="left" w:pos="709"/>
          <w:tab w:val="left" w:pos="10490"/>
        </w:tabs>
        <w:rPr>
          <w:b/>
          <w:sz w:val="8"/>
          <w:szCs w:val="8"/>
        </w:rPr>
      </w:pPr>
    </w:p>
    <w:p w:rsidR="00720865" w:rsidRPr="009F00BB" w:rsidRDefault="00720865" w:rsidP="004F1C82">
      <w:pPr>
        <w:tabs>
          <w:tab w:val="left" w:pos="709"/>
          <w:tab w:val="left" w:pos="10490"/>
        </w:tabs>
      </w:pPr>
    </w:p>
    <w:p w:rsidR="00720865" w:rsidRPr="00147D11" w:rsidRDefault="00720865" w:rsidP="004F1C82">
      <w:pPr>
        <w:tabs>
          <w:tab w:val="left" w:pos="709"/>
          <w:tab w:val="left" w:pos="10490"/>
        </w:tabs>
        <w:outlineLvl w:val="3"/>
      </w:pPr>
      <w:r w:rsidRPr="00147D11">
        <w:t>Дата заполнения «_______» ______________ _____г.</w:t>
      </w: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5B092B" w:rsidRDefault="005B092B"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r>
        <w:rPr>
          <w:noProof/>
          <w:lang w:eastAsia="ru-RU"/>
        </w:rPr>
        <w:lastRenderedPageBreak/>
        <w:drawing>
          <wp:anchor distT="0" distB="0" distL="114300" distR="114300" simplePos="0" relativeHeight="487639552" behindDoc="0" locked="0" layoutInCell="1" allowOverlap="1" wp14:anchorId="6147C016" wp14:editId="18A0FFC2">
            <wp:simplePos x="0" y="0"/>
            <wp:positionH relativeFrom="column">
              <wp:posOffset>64135</wp:posOffset>
            </wp:positionH>
            <wp:positionV relativeFrom="paragraph">
              <wp:posOffset>308610</wp:posOffset>
            </wp:positionV>
            <wp:extent cx="771525" cy="421005"/>
            <wp:effectExtent l="0" t="0" r="9525" b="0"/>
            <wp:wrapNone/>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3</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outlineLvl w:val="3"/>
      </w:pPr>
    </w:p>
    <w:p w:rsidR="00720865" w:rsidRPr="00805D44" w:rsidRDefault="00720865" w:rsidP="00EB3BD0">
      <w:pPr>
        <w:tabs>
          <w:tab w:val="left" w:pos="709"/>
          <w:tab w:val="left" w:pos="10490"/>
        </w:tabs>
        <w:spacing w:before="360"/>
        <w:jc w:val="center"/>
        <w:rPr>
          <w:bCs/>
        </w:rPr>
      </w:pPr>
      <w:r w:rsidRPr="00805D44">
        <w:rPr>
          <w:b/>
        </w:rPr>
        <w:t>ПОРУЧЕНИЕ</w:t>
      </w:r>
      <w:r w:rsidRPr="00805D44">
        <w:rPr>
          <w:b/>
        </w:rPr>
        <w:br/>
        <w:t>на открытие счета (ов) депо</w:t>
      </w:r>
      <w:r w:rsidRPr="00805D44">
        <w:rPr>
          <w:b/>
        </w:rPr>
        <w:br/>
      </w:r>
      <w:r w:rsidRPr="00805D44">
        <w:rPr>
          <w:bCs/>
        </w:rPr>
        <w:t>(для юридических лиц)</w:t>
      </w:r>
    </w:p>
    <w:p w:rsidR="00720865" w:rsidRPr="009F00BB" w:rsidRDefault="00720865" w:rsidP="00EB3BD0">
      <w:pPr>
        <w:tabs>
          <w:tab w:val="left" w:pos="709"/>
          <w:tab w:val="center" w:pos="4820"/>
          <w:tab w:val="right" w:pos="9638"/>
          <w:tab w:val="left" w:pos="10490"/>
        </w:tabs>
        <w:jc w:val="both"/>
        <w:rPr>
          <w:u w:val="single"/>
        </w:rPr>
      </w:pPr>
      <w:r w:rsidRPr="009F00BB">
        <w:rPr>
          <w:u w:val="single"/>
        </w:rPr>
        <w:tab/>
      </w:r>
      <w:r w:rsidRPr="009F00BB">
        <w:rPr>
          <w:u w:val="single"/>
        </w:rPr>
        <w:tab/>
      </w:r>
    </w:p>
    <w:p w:rsidR="00720865" w:rsidRPr="00805D44" w:rsidRDefault="00720865" w:rsidP="00EB3BD0">
      <w:pPr>
        <w:tabs>
          <w:tab w:val="left" w:pos="709"/>
          <w:tab w:val="left" w:pos="10490"/>
        </w:tabs>
        <w:jc w:val="center"/>
        <w:rPr>
          <w:bCs/>
        </w:rPr>
      </w:pPr>
      <w:r w:rsidRPr="00805D44">
        <w:rPr>
          <w:bCs/>
        </w:rPr>
        <w:t>(полное официальное наименование Депонента)</w:t>
      </w:r>
    </w:p>
    <w:p w:rsidR="00720865" w:rsidRPr="00805D44" w:rsidRDefault="00720865" w:rsidP="00EB3BD0">
      <w:pPr>
        <w:tabs>
          <w:tab w:val="left" w:pos="709"/>
          <w:tab w:val="left" w:pos="10490"/>
        </w:tabs>
        <w:jc w:val="center"/>
        <w:rPr>
          <w:b/>
        </w:rPr>
      </w:pPr>
      <w:r w:rsidRPr="00805D44">
        <w:rPr>
          <w:b/>
        </w:rPr>
        <w:t>Просит открыть в Депозитарии АО Банк «Развитие-Столица» счет депо (указать тип счета):</w:t>
      </w:r>
    </w:p>
    <w:tbl>
      <w:tblPr>
        <w:tblW w:w="0" w:type="auto"/>
        <w:tblLayout w:type="fixed"/>
        <w:tblLook w:val="04A0" w:firstRow="1" w:lastRow="0" w:firstColumn="1" w:lastColumn="0" w:noHBand="0" w:noVBand="1"/>
      </w:tblPr>
      <w:tblGrid>
        <w:gridCol w:w="534"/>
        <w:gridCol w:w="9150"/>
      </w:tblGrid>
      <w:tr w:rsidR="00720865" w:rsidRPr="009F00BB" w:rsidTr="00D70399">
        <w:tc>
          <w:tcPr>
            <w:tcW w:w="534" w:type="dxa"/>
          </w:tcPr>
          <w:p w:rsidR="00720865" w:rsidRPr="00805D44" w:rsidRDefault="00720865" w:rsidP="00EB3BD0">
            <w:pPr>
              <w:tabs>
                <w:tab w:val="left" w:pos="709"/>
                <w:tab w:val="left" w:pos="10490"/>
              </w:tabs>
              <w:spacing w:before="120" w:after="120"/>
              <w:rPr>
                <w:b/>
              </w:rPr>
            </w:pPr>
            <w:r w:rsidRPr="00805D44">
              <w:rPr>
                <w:b/>
              </w:rPr>
              <w:sym w:font="Wingdings 2" w:char="F0A3"/>
            </w:r>
          </w:p>
        </w:tc>
        <w:tc>
          <w:tcPr>
            <w:tcW w:w="9150" w:type="dxa"/>
          </w:tcPr>
          <w:p w:rsidR="00720865" w:rsidRPr="009F00BB" w:rsidRDefault="00720865" w:rsidP="00EB3BD0">
            <w:pPr>
              <w:tabs>
                <w:tab w:val="left" w:pos="709"/>
                <w:tab w:val="left" w:pos="10490"/>
              </w:tabs>
              <w:spacing w:before="120" w:after="120"/>
              <w:rPr>
                <w:b/>
                <w:iCs/>
                <w:lang w:val="en-US"/>
              </w:rPr>
            </w:pPr>
            <w:r w:rsidRPr="00805D44">
              <w:rPr>
                <w:b/>
              </w:rPr>
              <w:t>Счет депо владельца</w:t>
            </w:r>
          </w:p>
        </w:tc>
      </w:tr>
      <w:tr w:rsidR="00720865" w:rsidRPr="00805D44" w:rsidTr="00D70399">
        <w:tc>
          <w:tcPr>
            <w:tcW w:w="534" w:type="dxa"/>
          </w:tcPr>
          <w:p w:rsidR="00720865" w:rsidRPr="00805D44" w:rsidRDefault="00720865" w:rsidP="00EB3BD0">
            <w:pPr>
              <w:tabs>
                <w:tab w:val="left" w:pos="709"/>
                <w:tab w:val="left" w:pos="10490"/>
              </w:tabs>
              <w:spacing w:before="120" w:after="120"/>
              <w:rPr>
                <w:b/>
              </w:rPr>
            </w:pPr>
            <w:r w:rsidRPr="00805D44">
              <w:rPr>
                <w:b/>
              </w:rPr>
              <w:sym w:font="Wingdings 2" w:char="F0A3"/>
            </w:r>
          </w:p>
        </w:tc>
        <w:tc>
          <w:tcPr>
            <w:tcW w:w="9150" w:type="dxa"/>
          </w:tcPr>
          <w:p w:rsidR="00720865" w:rsidRPr="00805D44" w:rsidRDefault="00720865" w:rsidP="00EB3BD0">
            <w:pPr>
              <w:tabs>
                <w:tab w:val="left" w:pos="709"/>
                <w:tab w:val="left" w:pos="10490"/>
              </w:tabs>
              <w:spacing w:before="120" w:after="120"/>
              <w:rPr>
                <w:b/>
              </w:rPr>
            </w:pPr>
            <w:r w:rsidRPr="00805D44">
              <w:rPr>
                <w:b/>
              </w:rPr>
              <w:t>Торговый счет депо владельца</w:t>
            </w:r>
          </w:p>
        </w:tc>
      </w:tr>
      <w:tr w:rsidR="00720865" w:rsidRPr="00805D44" w:rsidTr="00D70399">
        <w:tc>
          <w:tcPr>
            <w:tcW w:w="534" w:type="dxa"/>
          </w:tcPr>
          <w:p w:rsidR="00720865" w:rsidRPr="00805D44" w:rsidRDefault="00720865" w:rsidP="00EB3BD0">
            <w:pPr>
              <w:tabs>
                <w:tab w:val="left" w:pos="709"/>
                <w:tab w:val="left" w:pos="10490"/>
              </w:tabs>
              <w:spacing w:before="120" w:after="120"/>
              <w:rPr>
                <w:b/>
              </w:rPr>
            </w:pPr>
            <w:r w:rsidRPr="00805D44">
              <w:rPr>
                <w:b/>
              </w:rPr>
              <w:sym w:font="Wingdings 2" w:char="F0A3"/>
            </w:r>
          </w:p>
        </w:tc>
        <w:tc>
          <w:tcPr>
            <w:tcW w:w="9150" w:type="dxa"/>
          </w:tcPr>
          <w:p w:rsidR="00720865" w:rsidRPr="00805D44" w:rsidRDefault="00720865" w:rsidP="00EB3BD0">
            <w:pPr>
              <w:tabs>
                <w:tab w:val="left" w:pos="709"/>
                <w:tab w:val="left" w:pos="10490"/>
              </w:tabs>
              <w:spacing w:before="120" w:after="120"/>
              <w:rPr>
                <w:b/>
              </w:rPr>
            </w:pPr>
            <w:r w:rsidRPr="00805D44">
              <w:rPr>
                <w:b/>
              </w:rPr>
              <w:t>Счет депо номинального держателя</w:t>
            </w:r>
          </w:p>
        </w:tc>
      </w:tr>
      <w:tr w:rsidR="00720865" w:rsidRPr="00805D44" w:rsidTr="00D70399">
        <w:tc>
          <w:tcPr>
            <w:tcW w:w="534" w:type="dxa"/>
          </w:tcPr>
          <w:p w:rsidR="00720865" w:rsidRPr="00805D44" w:rsidRDefault="00720865" w:rsidP="00EB3BD0">
            <w:pPr>
              <w:tabs>
                <w:tab w:val="left" w:pos="709"/>
                <w:tab w:val="left" w:pos="10490"/>
              </w:tabs>
              <w:spacing w:before="120" w:after="120"/>
              <w:rPr>
                <w:b/>
              </w:rPr>
            </w:pPr>
            <w:r w:rsidRPr="00805D44">
              <w:rPr>
                <w:b/>
              </w:rPr>
              <w:sym w:font="Wingdings 2" w:char="F0A3"/>
            </w:r>
          </w:p>
        </w:tc>
        <w:tc>
          <w:tcPr>
            <w:tcW w:w="9150" w:type="dxa"/>
          </w:tcPr>
          <w:p w:rsidR="00720865" w:rsidRPr="00805D44" w:rsidRDefault="00720865" w:rsidP="00EB3BD0">
            <w:pPr>
              <w:tabs>
                <w:tab w:val="left" w:pos="709"/>
                <w:tab w:val="left" w:pos="10490"/>
              </w:tabs>
              <w:spacing w:before="120" w:after="120"/>
              <w:rPr>
                <w:b/>
              </w:rPr>
            </w:pPr>
            <w:r w:rsidRPr="00805D44">
              <w:rPr>
                <w:b/>
              </w:rPr>
              <w:t>Торговый счет депо номинального держателя</w:t>
            </w:r>
          </w:p>
        </w:tc>
      </w:tr>
      <w:tr w:rsidR="00720865" w:rsidRPr="00805D44" w:rsidTr="00D70399">
        <w:tc>
          <w:tcPr>
            <w:tcW w:w="534" w:type="dxa"/>
            <w:vAlign w:val="center"/>
          </w:tcPr>
          <w:p w:rsidR="00720865" w:rsidRPr="00805D44" w:rsidRDefault="00720865" w:rsidP="00EB3BD0">
            <w:pPr>
              <w:tabs>
                <w:tab w:val="left" w:pos="709"/>
                <w:tab w:val="left" w:pos="10490"/>
              </w:tabs>
              <w:spacing w:before="120" w:after="120"/>
              <w:rPr>
                <w:b/>
              </w:rPr>
            </w:pPr>
            <w:r w:rsidRPr="00805D44">
              <w:rPr>
                <w:b/>
              </w:rPr>
              <w:sym w:font="Wingdings 2" w:char="F0A3"/>
            </w:r>
          </w:p>
          <w:p w:rsidR="00720865" w:rsidRPr="00805D44" w:rsidRDefault="00720865" w:rsidP="00EB3BD0">
            <w:pPr>
              <w:tabs>
                <w:tab w:val="left" w:pos="709"/>
                <w:tab w:val="left" w:pos="10490"/>
              </w:tabs>
              <w:spacing w:before="120" w:after="120"/>
              <w:rPr>
                <w:b/>
              </w:rPr>
            </w:pPr>
            <w:r w:rsidRPr="00805D44">
              <w:rPr>
                <w:b/>
              </w:rPr>
              <w:sym w:font="Wingdings 2" w:char="F0A3"/>
            </w:r>
          </w:p>
        </w:tc>
        <w:tc>
          <w:tcPr>
            <w:tcW w:w="9150" w:type="dxa"/>
          </w:tcPr>
          <w:p w:rsidR="00720865" w:rsidRPr="00805D44" w:rsidRDefault="00720865" w:rsidP="00EB3BD0">
            <w:pPr>
              <w:tabs>
                <w:tab w:val="left" w:pos="709"/>
                <w:tab w:val="left" w:pos="10490"/>
              </w:tabs>
              <w:spacing w:before="120" w:after="120"/>
              <w:rPr>
                <w:b/>
              </w:rPr>
            </w:pPr>
            <w:r w:rsidRPr="00805D44">
              <w:rPr>
                <w:b/>
              </w:rPr>
              <w:t>Счет депо доверительного управляющего</w:t>
            </w:r>
          </w:p>
          <w:p w:rsidR="00720865" w:rsidRPr="00805D44" w:rsidRDefault="00720865" w:rsidP="00EB3BD0">
            <w:pPr>
              <w:tabs>
                <w:tab w:val="left" w:pos="709"/>
                <w:tab w:val="left" w:pos="10490"/>
              </w:tabs>
              <w:spacing w:before="120" w:after="120"/>
              <w:rPr>
                <w:b/>
              </w:rPr>
            </w:pPr>
            <w:r w:rsidRPr="00805D44">
              <w:rPr>
                <w:b/>
              </w:rPr>
              <w:t>Торговый счет депо доверительного управляющего</w:t>
            </w:r>
          </w:p>
        </w:tc>
      </w:tr>
      <w:tr w:rsidR="002A55AC" w:rsidRPr="00B309CE" w:rsidTr="00D70399">
        <w:tc>
          <w:tcPr>
            <w:tcW w:w="534" w:type="dxa"/>
          </w:tcPr>
          <w:p w:rsidR="00720865" w:rsidRPr="00641FCD" w:rsidRDefault="00720865" w:rsidP="00EB3BD0">
            <w:pPr>
              <w:tabs>
                <w:tab w:val="left" w:pos="709"/>
                <w:tab w:val="left" w:pos="10490"/>
              </w:tabs>
              <w:spacing w:before="120" w:after="120"/>
              <w:rPr>
                <w:b/>
              </w:rPr>
            </w:pPr>
            <w:r w:rsidRPr="00641FCD">
              <w:rPr>
                <w:b/>
              </w:rPr>
              <w:sym w:font="Wingdings 2" w:char="F0A3"/>
            </w:r>
          </w:p>
        </w:tc>
        <w:tc>
          <w:tcPr>
            <w:tcW w:w="9150" w:type="dxa"/>
          </w:tcPr>
          <w:p w:rsidR="00720865" w:rsidRPr="00641FCD" w:rsidRDefault="00720865" w:rsidP="00EB3BD0">
            <w:pPr>
              <w:tabs>
                <w:tab w:val="left" w:pos="709"/>
                <w:tab w:val="left" w:pos="10490"/>
              </w:tabs>
              <w:spacing w:before="120" w:after="120"/>
              <w:rPr>
                <w:b/>
              </w:rPr>
            </w:pPr>
            <w:r w:rsidRPr="00641FCD">
              <w:rPr>
                <w:b/>
              </w:rPr>
              <w:t>Счет иностранного номинального держателя (основной)</w:t>
            </w:r>
          </w:p>
        </w:tc>
      </w:tr>
      <w:tr w:rsidR="002A55AC" w:rsidRPr="00B309CE" w:rsidTr="00D70399">
        <w:tc>
          <w:tcPr>
            <w:tcW w:w="534" w:type="dxa"/>
          </w:tcPr>
          <w:p w:rsidR="00720865" w:rsidRPr="00641FCD" w:rsidRDefault="00720865" w:rsidP="00EB3BD0">
            <w:pPr>
              <w:tabs>
                <w:tab w:val="left" w:pos="709"/>
                <w:tab w:val="left" w:pos="10490"/>
              </w:tabs>
              <w:spacing w:before="120" w:after="120"/>
              <w:rPr>
                <w:b/>
              </w:rPr>
            </w:pPr>
            <w:r w:rsidRPr="00641FCD">
              <w:rPr>
                <w:b/>
              </w:rPr>
              <w:sym w:font="Wingdings 2" w:char="F0A3"/>
            </w:r>
          </w:p>
        </w:tc>
        <w:tc>
          <w:tcPr>
            <w:tcW w:w="9150" w:type="dxa"/>
          </w:tcPr>
          <w:p w:rsidR="00720865" w:rsidRPr="00641FCD" w:rsidRDefault="00720865" w:rsidP="00EB3BD0">
            <w:pPr>
              <w:tabs>
                <w:tab w:val="left" w:pos="709"/>
                <w:tab w:val="left" w:pos="10490"/>
              </w:tabs>
              <w:spacing w:before="120" w:after="120"/>
              <w:rPr>
                <w:b/>
              </w:rPr>
            </w:pPr>
            <w:r w:rsidRPr="00641FCD">
              <w:rPr>
                <w:b/>
              </w:rPr>
              <w:t>Счет иностранного номинального держателя (торговый)</w:t>
            </w:r>
          </w:p>
        </w:tc>
      </w:tr>
      <w:tr w:rsidR="00720865" w:rsidRPr="00805D44" w:rsidTr="00D70399">
        <w:tc>
          <w:tcPr>
            <w:tcW w:w="534" w:type="dxa"/>
          </w:tcPr>
          <w:p w:rsidR="00720865" w:rsidRPr="00805D44" w:rsidRDefault="00720865" w:rsidP="00EB3BD0">
            <w:pPr>
              <w:tabs>
                <w:tab w:val="left" w:pos="709"/>
                <w:tab w:val="left" w:pos="10490"/>
              </w:tabs>
              <w:spacing w:before="120" w:after="120"/>
              <w:rPr>
                <w:b/>
              </w:rPr>
            </w:pPr>
            <w:r w:rsidRPr="00805D44">
              <w:rPr>
                <w:b/>
              </w:rPr>
              <w:sym w:font="Wingdings 2" w:char="F0A3"/>
            </w:r>
          </w:p>
        </w:tc>
        <w:tc>
          <w:tcPr>
            <w:tcW w:w="9150" w:type="dxa"/>
          </w:tcPr>
          <w:p w:rsidR="00720865" w:rsidRPr="00805D44" w:rsidRDefault="00720865" w:rsidP="00EB3BD0">
            <w:pPr>
              <w:tabs>
                <w:tab w:val="left" w:pos="709"/>
                <w:tab w:val="left" w:pos="10490"/>
              </w:tabs>
              <w:spacing w:before="120" w:after="120"/>
              <w:rPr>
                <w:b/>
              </w:rPr>
            </w:pPr>
            <w:r w:rsidRPr="00805D44">
              <w:rPr>
                <w:b/>
              </w:rPr>
              <w:t>Счет иностранного уполномоченного держателя (основной)</w:t>
            </w:r>
          </w:p>
        </w:tc>
      </w:tr>
      <w:tr w:rsidR="00720865" w:rsidRPr="00805D44" w:rsidTr="00D70399">
        <w:tc>
          <w:tcPr>
            <w:tcW w:w="534" w:type="dxa"/>
          </w:tcPr>
          <w:p w:rsidR="00720865" w:rsidRPr="00805D44" w:rsidRDefault="00720865" w:rsidP="00EB3BD0">
            <w:pPr>
              <w:tabs>
                <w:tab w:val="left" w:pos="709"/>
                <w:tab w:val="left" w:pos="10490"/>
              </w:tabs>
              <w:spacing w:before="120" w:after="120"/>
              <w:rPr>
                <w:b/>
              </w:rPr>
            </w:pPr>
            <w:r w:rsidRPr="00805D44">
              <w:rPr>
                <w:b/>
              </w:rPr>
              <w:sym w:font="Wingdings 2" w:char="F0A3"/>
            </w:r>
          </w:p>
        </w:tc>
        <w:tc>
          <w:tcPr>
            <w:tcW w:w="9150" w:type="dxa"/>
          </w:tcPr>
          <w:p w:rsidR="00720865" w:rsidRPr="00805D44" w:rsidRDefault="00720865" w:rsidP="00EB3BD0">
            <w:pPr>
              <w:tabs>
                <w:tab w:val="left" w:pos="709"/>
                <w:tab w:val="left" w:pos="10490"/>
              </w:tabs>
              <w:spacing w:before="120" w:after="120"/>
              <w:rPr>
                <w:b/>
              </w:rPr>
            </w:pPr>
            <w:r w:rsidRPr="00805D44">
              <w:rPr>
                <w:b/>
              </w:rPr>
              <w:t>Счет иностранного уполномоченного держателя (торговый)</w:t>
            </w:r>
          </w:p>
        </w:tc>
      </w:tr>
      <w:tr w:rsidR="00720865" w:rsidRPr="00805D44" w:rsidTr="00D70399">
        <w:tc>
          <w:tcPr>
            <w:tcW w:w="534" w:type="dxa"/>
          </w:tcPr>
          <w:p w:rsidR="00720865" w:rsidRPr="00805D44" w:rsidRDefault="00720865" w:rsidP="00EB3BD0">
            <w:pPr>
              <w:tabs>
                <w:tab w:val="left" w:pos="709"/>
                <w:tab w:val="left" w:pos="10490"/>
              </w:tabs>
              <w:spacing w:before="120" w:after="120"/>
              <w:rPr>
                <w:b/>
              </w:rPr>
            </w:pPr>
            <w:r w:rsidRPr="00805D44">
              <w:rPr>
                <w:b/>
              </w:rPr>
              <w:sym w:font="Wingdings 2" w:char="F0A3"/>
            </w:r>
          </w:p>
        </w:tc>
        <w:tc>
          <w:tcPr>
            <w:tcW w:w="9150" w:type="dxa"/>
          </w:tcPr>
          <w:p w:rsidR="00720865" w:rsidRPr="00805D44" w:rsidRDefault="00720865" w:rsidP="00EB3BD0">
            <w:pPr>
              <w:tabs>
                <w:tab w:val="left" w:pos="709"/>
                <w:tab w:val="left" w:pos="10490"/>
              </w:tabs>
              <w:spacing w:before="120" w:after="120"/>
              <w:rPr>
                <w:b/>
              </w:rPr>
            </w:pPr>
            <w:r w:rsidRPr="00805D44">
              <w:rPr>
                <w:b/>
              </w:rPr>
              <w:t>Счет депо депозитарных программ</w:t>
            </w:r>
          </w:p>
        </w:tc>
      </w:tr>
      <w:tr w:rsidR="00720865" w:rsidRPr="00805D44" w:rsidTr="00D70399">
        <w:tc>
          <w:tcPr>
            <w:tcW w:w="534" w:type="dxa"/>
          </w:tcPr>
          <w:p w:rsidR="00720865" w:rsidRPr="00805D44" w:rsidRDefault="00720865" w:rsidP="00EB3BD0">
            <w:pPr>
              <w:tabs>
                <w:tab w:val="left" w:pos="709"/>
                <w:tab w:val="left" w:pos="10490"/>
              </w:tabs>
              <w:spacing w:before="120" w:after="120"/>
              <w:rPr>
                <w:b/>
              </w:rPr>
            </w:pPr>
            <w:r w:rsidRPr="00805D44">
              <w:rPr>
                <w:b/>
              </w:rPr>
              <w:sym w:font="Wingdings 2" w:char="F0A3"/>
            </w:r>
          </w:p>
        </w:tc>
        <w:tc>
          <w:tcPr>
            <w:tcW w:w="9150" w:type="dxa"/>
          </w:tcPr>
          <w:p w:rsidR="00720865" w:rsidRPr="00805D44" w:rsidRDefault="00720865" w:rsidP="00EB3BD0">
            <w:pPr>
              <w:tabs>
                <w:tab w:val="left" w:pos="709"/>
                <w:tab w:val="left" w:pos="10490"/>
              </w:tabs>
              <w:spacing w:before="120" w:after="120"/>
              <w:rPr>
                <w:b/>
              </w:rPr>
            </w:pPr>
            <w:r w:rsidRPr="00805D44">
              <w:rPr>
                <w:b/>
              </w:rPr>
              <w:t>Депозитный счет депо</w:t>
            </w:r>
          </w:p>
        </w:tc>
      </w:tr>
    </w:tbl>
    <w:p w:rsidR="00720865" w:rsidRPr="00805D44" w:rsidRDefault="00720865" w:rsidP="00EB3BD0">
      <w:pPr>
        <w:tabs>
          <w:tab w:val="left" w:pos="709"/>
          <w:tab w:val="left" w:pos="10490"/>
        </w:tabs>
        <w:spacing w:before="120" w:after="120"/>
        <w:rPr>
          <w:bCs/>
        </w:rPr>
      </w:pPr>
      <w:r>
        <w:rPr>
          <w:bCs/>
        </w:rPr>
        <w:t>«</w:t>
      </w:r>
      <w:r w:rsidRPr="00805D44">
        <w:rPr>
          <w:bCs/>
        </w:rPr>
        <w:t>Условия осуществления депозитарной деятельности», нормативные документы в сфере финансовых рынков</w:t>
      </w:r>
      <w:r>
        <w:rPr>
          <w:bCs/>
        </w:rPr>
        <w:t xml:space="preserve"> </w:t>
      </w:r>
      <w:r w:rsidRPr="00805D44">
        <w:rPr>
          <w:b/>
        </w:rPr>
        <w:t>нам известны и имеют для нас обязательную силу</w:t>
      </w:r>
      <w:r w:rsidRPr="00805D44">
        <w:rPr>
          <w:bCs/>
        </w:rPr>
        <w:t>.</w:t>
      </w:r>
    </w:p>
    <w:p w:rsidR="00720865" w:rsidRPr="00805D44" w:rsidRDefault="00720865" w:rsidP="00EB3BD0">
      <w:pPr>
        <w:tabs>
          <w:tab w:val="left" w:pos="709"/>
          <w:tab w:val="left" w:pos="10490"/>
        </w:tabs>
        <w:jc w:val="both"/>
        <w:rPr>
          <w:bCs/>
        </w:rPr>
      </w:pPr>
      <w:r w:rsidRPr="00805D44">
        <w:rPr>
          <w:bCs/>
        </w:rPr>
        <w:t xml:space="preserve">Приложения: Документы для открытия счета в </w:t>
      </w:r>
      <w:r w:rsidRPr="004D447C">
        <w:rPr>
          <w:bCs/>
        </w:rPr>
        <w:t>соответствии с разделом 6 Условий</w:t>
      </w:r>
      <w:r w:rsidRPr="00805D44">
        <w:rPr>
          <w:bCs/>
        </w:rPr>
        <w:t xml:space="preserve"> осуществления депозитарной деятельности АО Банк «Развитие-Столица».</w:t>
      </w:r>
    </w:p>
    <w:p w:rsidR="00720865" w:rsidRPr="009F00BB" w:rsidRDefault="00720865" w:rsidP="00EB3BD0">
      <w:pPr>
        <w:tabs>
          <w:tab w:val="left" w:pos="709"/>
          <w:tab w:val="left" w:pos="10490"/>
        </w:tabs>
        <w:jc w:val="both"/>
      </w:pPr>
    </w:p>
    <w:tbl>
      <w:tblPr>
        <w:tblW w:w="9645" w:type="dxa"/>
        <w:jc w:val="center"/>
        <w:tblLayout w:type="fixed"/>
        <w:tblCellMar>
          <w:left w:w="0" w:type="dxa"/>
          <w:right w:w="0" w:type="dxa"/>
        </w:tblCellMar>
        <w:tblLook w:val="04A0" w:firstRow="1" w:lastRow="0" w:firstColumn="1" w:lastColumn="0" w:noHBand="0" w:noVBand="1"/>
      </w:tblPr>
      <w:tblGrid>
        <w:gridCol w:w="3404"/>
        <w:gridCol w:w="2837"/>
        <w:gridCol w:w="3404"/>
      </w:tblGrid>
      <w:tr w:rsidR="00720865" w:rsidRPr="009F00BB" w:rsidTr="00D70399">
        <w:trPr>
          <w:jc w:val="center"/>
        </w:trPr>
        <w:tc>
          <w:tcPr>
            <w:tcW w:w="3404" w:type="dxa"/>
            <w:vAlign w:val="bottom"/>
          </w:tcPr>
          <w:p w:rsidR="00720865" w:rsidRPr="004566CA" w:rsidRDefault="00720865" w:rsidP="00EB3BD0">
            <w:pPr>
              <w:tabs>
                <w:tab w:val="left" w:pos="709"/>
                <w:tab w:val="left" w:pos="10490"/>
              </w:tabs>
              <w:spacing w:before="120" w:after="240"/>
              <w:ind w:firstLine="720"/>
              <w:jc w:val="both"/>
              <w:rPr>
                <w:bCs/>
                <w:i/>
              </w:rPr>
            </w:pPr>
            <w:r w:rsidRPr="004566CA">
              <w:rPr>
                <w:bCs/>
              </w:rPr>
              <w:t>Должность руководителя</w:t>
            </w:r>
          </w:p>
        </w:tc>
        <w:tc>
          <w:tcPr>
            <w:tcW w:w="2837" w:type="dxa"/>
            <w:tcBorders>
              <w:top w:val="nil"/>
              <w:left w:val="nil"/>
              <w:bottom w:val="single" w:sz="2" w:space="0" w:color="auto"/>
              <w:right w:val="nil"/>
            </w:tcBorders>
            <w:vAlign w:val="bottom"/>
          </w:tcPr>
          <w:p w:rsidR="00720865" w:rsidRPr="009F00BB" w:rsidRDefault="00720865" w:rsidP="00EB3BD0">
            <w:pPr>
              <w:tabs>
                <w:tab w:val="left" w:pos="709"/>
                <w:tab w:val="left" w:pos="10490"/>
              </w:tabs>
              <w:jc w:val="both"/>
            </w:pPr>
          </w:p>
        </w:tc>
        <w:tc>
          <w:tcPr>
            <w:tcW w:w="3404" w:type="dxa"/>
            <w:vAlign w:val="bottom"/>
          </w:tcPr>
          <w:p w:rsidR="00720865" w:rsidRPr="009F00BB" w:rsidRDefault="00720865" w:rsidP="00EB3BD0">
            <w:pPr>
              <w:tabs>
                <w:tab w:val="left" w:pos="709"/>
                <w:tab w:val="left" w:pos="10490"/>
              </w:tabs>
              <w:rPr>
                <w:i/>
              </w:rPr>
            </w:pPr>
            <w:r w:rsidRPr="009F00BB">
              <w:rPr>
                <w:i/>
              </w:rPr>
              <w:t>(</w:t>
            </w:r>
            <w:r w:rsidRPr="004566CA">
              <w:rPr>
                <w:bCs/>
              </w:rPr>
              <w:t>Фамилия И.О.)</w:t>
            </w:r>
          </w:p>
        </w:tc>
      </w:tr>
      <w:tr w:rsidR="00720865" w:rsidRPr="009F00BB" w:rsidTr="00D70399">
        <w:trPr>
          <w:jc w:val="center"/>
        </w:trPr>
        <w:tc>
          <w:tcPr>
            <w:tcW w:w="3404" w:type="dxa"/>
            <w:vAlign w:val="bottom"/>
          </w:tcPr>
          <w:p w:rsidR="00720865" w:rsidRPr="009F00BB" w:rsidRDefault="00720865" w:rsidP="00EB3BD0">
            <w:pPr>
              <w:tabs>
                <w:tab w:val="left" w:pos="709"/>
                <w:tab w:val="left" w:pos="10490"/>
              </w:tabs>
              <w:jc w:val="both"/>
            </w:pPr>
          </w:p>
        </w:tc>
        <w:tc>
          <w:tcPr>
            <w:tcW w:w="2837" w:type="dxa"/>
            <w:tcBorders>
              <w:top w:val="single" w:sz="2" w:space="0" w:color="auto"/>
              <w:left w:val="nil"/>
              <w:bottom w:val="nil"/>
              <w:right w:val="nil"/>
            </w:tcBorders>
            <w:vAlign w:val="bottom"/>
          </w:tcPr>
          <w:p w:rsidR="00720865" w:rsidRPr="009F00BB" w:rsidRDefault="00720865" w:rsidP="00EB3BD0">
            <w:pPr>
              <w:tabs>
                <w:tab w:val="left" w:pos="709"/>
                <w:tab w:val="left" w:pos="10490"/>
              </w:tabs>
              <w:outlineLvl w:val="3"/>
              <w:rPr>
                <w:i/>
                <w:iCs/>
              </w:rPr>
            </w:pPr>
            <w:r w:rsidRPr="004566CA">
              <w:rPr>
                <w:bCs/>
              </w:rPr>
              <w:t xml:space="preserve">                Подпись</w:t>
            </w:r>
          </w:p>
        </w:tc>
        <w:tc>
          <w:tcPr>
            <w:tcW w:w="3404" w:type="dxa"/>
            <w:vAlign w:val="bottom"/>
          </w:tcPr>
          <w:p w:rsidR="00720865" w:rsidRPr="009F00BB" w:rsidRDefault="00720865" w:rsidP="00EB3BD0">
            <w:pPr>
              <w:tabs>
                <w:tab w:val="left" w:pos="709"/>
                <w:tab w:val="left" w:pos="10490"/>
              </w:tabs>
            </w:pPr>
          </w:p>
        </w:tc>
      </w:tr>
    </w:tbl>
    <w:p w:rsidR="00720865" w:rsidRPr="004566CA" w:rsidRDefault="00720865" w:rsidP="00EB3BD0">
      <w:pPr>
        <w:tabs>
          <w:tab w:val="left" w:pos="709"/>
          <w:tab w:val="left" w:pos="10490"/>
        </w:tabs>
        <w:jc w:val="both"/>
        <w:rPr>
          <w:bCs/>
        </w:rPr>
      </w:pPr>
      <w:r w:rsidRPr="004566CA">
        <w:rPr>
          <w:bCs/>
        </w:rPr>
        <w:t>МП</w:t>
      </w:r>
    </w:p>
    <w:p w:rsidR="00720865" w:rsidRPr="009F00BB" w:rsidRDefault="00720865" w:rsidP="00EB3BD0">
      <w:pPr>
        <w:tabs>
          <w:tab w:val="left" w:pos="709"/>
          <w:tab w:val="left" w:pos="10490"/>
        </w:tabs>
        <w:jc w:val="both"/>
        <w:rPr>
          <w:sz w:val="16"/>
          <w:szCs w:val="16"/>
        </w:rPr>
      </w:pPr>
    </w:p>
    <w:tbl>
      <w:tblPr>
        <w:tblW w:w="6240" w:type="dxa"/>
        <w:tblLayout w:type="fixed"/>
        <w:tblCellMar>
          <w:left w:w="0" w:type="dxa"/>
          <w:right w:w="0" w:type="dxa"/>
        </w:tblCellMar>
        <w:tblLook w:val="04A0" w:firstRow="1" w:lastRow="0" w:firstColumn="1" w:lastColumn="0" w:noHBand="0" w:noVBand="1"/>
      </w:tblPr>
      <w:tblGrid>
        <w:gridCol w:w="3404"/>
        <w:gridCol w:w="2836"/>
      </w:tblGrid>
      <w:tr w:rsidR="00720865" w:rsidRPr="009F00BB" w:rsidTr="00D70399">
        <w:tc>
          <w:tcPr>
            <w:tcW w:w="3402" w:type="dxa"/>
            <w:vAlign w:val="bottom"/>
          </w:tcPr>
          <w:p w:rsidR="00720865" w:rsidRPr="004566CA" w:rsidRDefault="00720865" w:rsidP="00EB3BD0">
            <w:pPr>
              <w:tabs>
                <w:tab w:val="left" w:pos="709"/>
                <w:tab w:val="left" w:pos="10490"/>
              </w:tabs>
              <w:jc w:val="both"/>
              <w:rPr>
                <w:b/>
              </w:rPr>
            </w:pPr>
            <w:r w:rsidRPr="004566CA">
              <w:rPr>
                <w:b/>
              </w:rPr>
              <w:t>Дата заполнения</w:t>
            </w:r>
          </w:p>
        </w:tc>
        <w:tc>
          <w:tcPr>
            <w:tcW w:w="2835" w:type="dxa"/>
            <w:tcBorders>
              <w:top w:val="nil"/>
              <w:left w:val="nil"/>
              <w:bottom w:val="single" w:sz="2" w:space="0" w:color="auto"/>
              <w:right w:val="nil"/>
            </w:tcBorders>
            <w:vAlign w:val="bottom"/>
          </w:tcPr>
          <w:p w:rsidR="00720865" w:rsidRPr="009F00BB" w:rsidRDefault="00720865" w:rsidP="00EB3BD0">
            <w:pPr>
              <w:tabs>
                <w:tab w:val="left" w:pos="709"/>
                <w:tab w:val="left" w:pos="10490"/>
              </w:tabs>
              <w:jc w:val="both"/>
            </w:pPr>
          </w:p>
        </w:tc>
      </w:tr>
    </w:tbl>
    <w:p w:rsidR="00720865" w:rsidRPr="009F00BB" w:rsidRDefault="00720865" w:rsidP="00EB3BD0">
      <w:pPr>
        <w:pBdr>
          <w:bottom w:val="double" w:sz="4" w:space="1" w:color="auto"/>
        </w:pBdr>
        <w:tabs>
          <w:tab w:val="left" w:pos="709"/>
          <w:tab w:val="left" w:pos="10490"/>
        </w:tabs>
        <w:rPr>
          <w:sz w:val="8"/>
          <w:szCs w:val="8"/>
        </w:rPr>
      </w:pPr>
    </w:p>
    <w:p w:rsidR="00720865" w:rsidRPr="004566CA" w:rsidRDefault="00720865" w:rsidP="00EB3BD0">
      <w:pPr>
        <w:tabs>
          <w:tab w:val="left" w:pos="709"/>
          <w:tab w:val="left" w:pos="10490"/>
        </w:tabs>
        <w:outlineLvl w:val="1"/>
        <w:rPr>
          <w:bCs/>
        </w:rPr>
      </w:pPr>
      <w:bookmarkStart w:id="330" w:name="_Toc142998134"/>
      <w:r w:rsidRPr="004566CA">
        <w:rPr>
          <w:bCs/>
        </w:rPr>
        <w:t>Заполняется работником Депозитария</w:t>
      </w:r>
      <w:bookmarkEnd w:id="330"/>
    </w:p>
    <w:p w:rsidR="00720865" w:rsidRPr="004566CA" w:rsidRDefault="00720865" w:rsidP="00EB3BD0">
      <w:pPr>
        <w:tabs>
          <w:tab w:val="left" w:pos="709"/>
          <w:tab w:val="left" w:pos="10490"/>
        </w:tabs>
        <w:rPr>
          <w:bCs/>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4566CA" w:rsidTr="00D70399">
        <w:trPr>
          <w:cantSplit/>
          <w:trHeight w:val="340"/>
        </w:trPr>
        <w:tc>
          <w:tcPr>
            <w:tcW w:w="1871" w:type="dxa"/>
            <w:tcBorders>
              <w:top w:val="nil"/>
              <w:left w:val="nil"/>
              <w:bottom w:val="nil"/>
              <w:right w:val="single" w:sz="2" w:space="0" w:color="auto"/>
            </w:tcBorders>
            <w:vAlign w:val="center"/>
          </w:tcPr>
          <w:p w:rsidR="00720865" w:rsidRPr="004566CA" w:rsidRDefault="00720865" w:rsidP="00EB3BD0">
            <w:pPr>
              <w:tabs>
                <w:tab w:val="left" w:pos="709"/>
                <w:tab w:val="left" w:pos="10490"/>
              </w:tabs>
              <w:rPr>
                <w:sz w:val="18"/>
                <w:szCs w:val="18"/>
              </w:rPr>
            </w:pPr>
            <w:r w:rsidRPr="004566CA">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r w:rsidRPr="004566CA">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r w:rsidRPr="004566CA">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4566CA" w:rsidRDefault="00720865" w:rsidP="00EB3BD0">
            <w:pPr>
              <w:tabs>
                <w:tab w:val="left" w:pos="709"/>
                <w:tab w:val="left" w:pos="10490"/>
              </w:tabs>
              <w:rPr>
                <w:sz w:val="18"/>
                <w:szCs w:val="18"/>
              </w:rPr>
            </w:pPr>
            <w:r w:rsidRPr="004566CA">
              <w:rPr>
                <w:sz w:val="18"/>
                <w:szCs w:val="18"/>
              </w:rPr>
              <w:t xml:space="preserve">      Подпись</w:t>
            </w:r>
          </w:p>
        </w:tc>
        <w:tc>
          <w:tcPr>
            <w:tcW w:w="397" w:type="dxa"/>
            <w:tcBorders>
              <w:top w:val="nil"/>
              <w:left w:val="nil"/>
              <w:bottom w:val="single" w:sz="2" w:space="0" w:color="auto"/>
              <w:right w:val="nil"/>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566CA" w:rsidRDefault="00720865" w:rsidP="00EB3BD0">
            <w:pPr>
              <w:tabs>
                <w:tab w:val="left" w:pos="709"/>
                <w:tab w:val="left" w:pos="10490"/>
              </w:tabs>
              <w:jc w:val="center"/>
              <w:rPr>
                <w:sz w:val="18"/>
                <w:szCs w:val="18"/>
              </w:rPr>
            </w:pPr>
          </w:p>
        </w:tc>
      </w:tr>
    </w:tbl>
    <w:p w:rsidR="00720865" w:rsidRPr="004566CA"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4566CA" w:rsidTr="00D70399">
        <w:trPr>
          <w:cantSplit/>
          <w:trHeight w:val="340"/>
        </w:trPr>
        <w:tc>
          <w:tcPr>
            <w:tcW w:w="1871" w:type="dxa"/>
            <w:tcBorders>
              <w:top w:val="nil"/>
              <w:left w:val="nil"/>
              <w:bottom w:val="nil"/>
              <w:right w:val="single" w:sz="2" w:space="0" w:color="auto"/>
            </w:tcBorders>
            <w:vAlign w:val="center"/>
          </w:tcPr>
          <w:p w:rsidR="00720865" w:rsidRPr="004566CA" w:rsidRDefault="00720865" w:rsidP="00EB3BD0">
            <w:pPr>
              <w:tabs>
                <w:tab w:val="left" w:pos="709"/>
                <w:tab w:val="left" w:pos="10490"/>
              </w:tabs>
              <w:rPr>
                <w:sz w:val="18"/>
                <w:szCs w:val="18"/>
              </w:rPr>
            </w:pPr>
            <w:r w:rsidRPr="004566CA">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r w:rsidRPr="004566CA">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4566CA"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CA"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4566CA"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C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CA" w:rsidRDefault="00720865" w:rsidP="00EB3BD0">
            <w:pPr>
              <w:tabs>
                <w:tab w:val="left" w:pos="709"/>
                <w:tab w:val="left" w:pos="10490"/>
              </w:tabs>
              <w:jc w:val="center"/>
              <w:rPr>
                <w:sz w:val="18"/>
                <w:szCs w:val="18"/>
              </w:rPr>
            </w:pPr>
          </w:p>
        </w:tc>
      </w:tr>
    </w:tbl>
    <w:p w:rsidR="00720865" w:rsidRPr="009F00BB" w:rsidRDefault="00720865" w:rsidP="00EB3BD0">
      <w:pPr>
        <w:tabs>
          <w:tab w:val="left" w:pos="709"/>
          <w:tab w:val="left" w:pos="10490"/>
        </w:tabs>
        <w:rPr>
          <w:sz w:val="18"/>
          <w:szCs w:val="18"/>
        </w:rPr>
      </w:pPr>
    </w:p>
    <w:tbl>
      <w:tblPr>
        <w:tblW w:w="977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1"/>
        <w:gridCol w:w="399"/>
        <w:gridCol w:w="400"/>
        <w:gridCol w:w="400"/>
        <w:gridCol w:w="400"/>
        <w:gridCol w:w="400"/>
        <w:gridCol w:w="389"/>
        <w:gridCol w:w="411"/>
        <w:gridCol w:w="400"/>
        <w:gridCol w:w="400"/>
        <w:gridCol w:w="400"/>
        <w:gridCol w:w="1392"/>
        <w:gridCol w:w="2503"/>
      </w:tblGrid>
      <w:tr w:rsidR="00720865" w:rsidRPr="004566CA" w:rsidTr="00D70399">
        <w:trPr>
          <w:cantSplit/>
          <w:trHeight w:val="375"/>
        </w:trPr>
        <w:tc>
          <w:tcPr>
            <w:tcW w:w="1881" w:type="dxa"/>
            <w:tcBorders>
              <w:top w:val="nil"/>
              <w:left w:val="nil"/>
              <w:bottom w:val="nil"/>
              <w:right w:val="single" w:sz="2" w:space="0" w:color="auto"/>
            </w:tcBorders>
            <w:vAlign w:val="center"/>
          </w:tcPr>
          <w:p w:rsidR="00720865" w:rsidRPr="004566CA" w:rsidRDefault="00720865" w:rsidP="00EB3BD0">
            <w:pPr>
              <w:tabs>
                <w:tab w:val="left" w:pos="709"/>
                <w:tab w:val="left" w:pos="10490"/>
              </w:tabs>
              <w:rPr>
                <w:sz w:val="18"/>
                <w:szCs w:val="18"/>
              </w:rPr>
            </w:pPr>
            <w:r w:rsidRPr="004566CA">
              <w:rPr>
                <w:sz w:val="18"/>
                <w:szCs w:val="18"/>
              </w:rPr>
              <w:t>Дата открытия счета (ов)</w:t>
            </w:r>
          </w:p>
        </w:tc>
        <w:tc>
          <w:tcPr>
            <w:tcW w:w="399" w:type="dxa"/>
            <w:tcBorders>
              <w:top w:val="single" w:sz="2" w:space="0" w:color="auto"/>
              <w:left w:val="single" w:sz="2" w:space="0" w:color="auto"/>
              <w:bottom w:val="single" w:sz="4"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400" w:type="dxa"/>
            <w:tcBorders>
              <w:top w:val="single" w:sz="2" w:space="0" w:color="auto"/>
              <w:left w:val="single" w:sz="2" w:space="0" w:color="auto"/>
              <w:bottom w:val="single" w:sz="4"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400" w:type="dxa"/>
            <w:tcBorders>
              <w:top w:val="single" w:sz="2" w:space="0" w:color="auto"/>
              <w:left w:val="single" w:sz="2" w:space="0" w:color="auto"/>
              <w:bottom w:val="single" w:sz="4"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r w:rsidRPr="004566CA">
              <w:rPr>
                <w:sz w:val="18"/>
                <w:szCs w:val="18"/>
              </w:rPr>
              <w:t>/</w:t>
            </w:r>
          </w:p>
        </w:tc>
        <w:tc>
          <w:tcPr>
            <w:tcW w:w="400" w:type="dxa"/>
            <w:tcBorders>
              <w:top w:val="single" w:sz="2" w:space="0" w:color="auto"/>
              <w:left w:val="single" w:sz="2" w:space="0" w:color="auto"/>
              <w:bottom w:val="single" w:sz="4"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400" w:type="dxa"/>
            <w:tcBorders>
              <w:top w:val="single" w:sz="2" w:space="0" w:color="auto"/>
              <w:left w:val="single" w:sz="2" w:space="0" w:color="auto"/>
              <w:bottom w:val="single" w:sz="4"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389" w:type="dxa"/>
            <w:tcBorders>
              <w:top w:val="single" w:sz="2" w:space="0" w:color="auto"/>
              <w:left w:val="single" w:sz="2" w:space="0" w:color="auto"/>
              <w:bottom w:val="single" w:sz="4"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r w:rsidRPr="004566CA">
              <w:rPr>
                <w:sz w:val="18"/>
                <w:szCs w:val="18"/>
              </w:rPr>
              <w:t>/</w:t>
            </w:r>
          </w:p>
        </w:tc>
        <w:tc>
          <w:tcPr>
            <w:tcW w:w="411" w:type="dxa"/>
            <w:tcBorders>
              <w:top w:val="single" w:sz="2" w:space="0" w:color="auto"/>
              <w:left w:val="single" w:sz="2" w:space="0" w:color="auto"/>
              <w:bottom w:val="single" w:sz="4"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400" w:type="dxa"/>
            <w:tcBorders>
              <w:top w:val="single" w:sz="2" w:space="0" w:color="auto"/>
              <w:left w:val="single" w:sz="2" w:space="0" w:color="auto"/>
              <w:bottom w:val="single" w:sz="4"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400" w:type="dxa"/>
            <w:tcBorders>
              <w:top w:val="single" w:sz="2" w:space="0" w:color="auto"/>
              <w:left w:val="single" w:sz="2" w:space="0" w:color="auto"/>
              <w:bottom w:val="single" w:sz="4"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400" w:type="dxa"/>
            <w:tcBorders>
              <w:top w:val="single" w:sz="2" w:space="0" w:color="auto"/>
              <w:left w:val="single" w:sz="2" w:space="0" w:color="auto"/>
              <w:bottom w:val="single" w:sz="4"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c>
          <w:tcPr>
            <w:tcW w:w="1392" w:type="dxa"/>
            <w:tcBorders>
              <w:top w:val="nil"/>
              <w:left w:val="single" w:sz="2" w:space="0" w:color="auto"/>
              <w:bottom w:val="nil"/>
              <w:right w:val="single" w:sz="2" w:space="0" w:color="auto"/>
            </w:tcBorders>
            <w:vAlign w:val="center"/>
          </w:tcPr>
          <w:p w:rsidR="00720865" w:rsidRPr="004566CA" w:rsidRDefault="00720865" w:rsidP="00EB3BD0">
            <w:pPr>
              <w:tabs>
                <w:tab w:val="left" w:pos="709"/>
                <w:tab w:val="left" w:pos="10490"/>
              </w:tabs>
              <w:jc w:val="center"/>
              <w:rPr>
                <w:sz w:val="16"/>
                <w:szCs w:val="16"/>
              </w:rPr>
            </w:pPr>
            <w:r w:rsidRPr="004566CA">
              <w:rPr>
                <w:sz w:val="16"/>
                <w:szCs w:val="16"/>
              </w:rPr>
              <w:t>Номер (а) счета (ов) депо</w:t>
            </w:r>
          </w:p>
        </w:tc>
        <w:tc>
          <w:tcPr>
            <w:tcW w:w="2503" w:type="dxa"/>
            <w:tcBorders>
              <w:top w:val="single" w:sz="2" w:space="0" w:color="auto"/>
              <w:left w:val="single" w:sz="2" w:space="0" w:color="auto"/>
              <w:bottom w:val="single" w:sz="2" w:space="0" w:color="auto"/>
              <w:right w:val="single" w:sz="2" w:space="0" w:color="auto"/>
            </w:tcBorders>
            <w:vAlign w:val="center"/>
          </w:tcPr>
          <w:p w:rsidR="00720865" w:rsidRPr="004566CA" w:rsidRDefault="00720865" w:rsidP="00EB3BD0">
            <w:pPr>
              <w:tabs>
                <w:tab w:val="left" w:pos="709"/>
                <w:tab w:val="left" w:pos="10490"/>
              </w:tabs>
              <w:jc w:val="center"/>
              <w:rPr>
                <w:sz w:val="18"/>
                <w:szCs w:val="18"/>
              </w:rPr>
            </w:pPr>
          </w:p>
        </w:tc>
      </w:tr>
      <w:tr w:rsidR="00720865" w:rsidRPr="009F00BB" w:rsidTr="00D70399">
        <w:trPr>
          <w:cantSplit/>
          <w:trHeight w:val="375"/>
        </w:trPr>
        <w:tc>
          <w:tcPr>
            <w:tcW w:w="1881" w:type="dxa"/>
            <w:tcBorders>
              <w:top w:val="nil"/>
              <w:left w:val="nil"/>
              <w:bottom w:val="nil"/>
              <w:right w:val="nil"/>
            </w:tcBorders>
            <w:vAlign w:val="center"/>
          </w:tcPr>
          <w:p w:rsidR="00720865" w:rsidRPr="009F00BB" w:rsidRDefault="00720865" w:rsidP="00EB3BD0">
            <w:pPr>
              <w:tabs>
                <w:tab w:val="left" w:pos="709"/>
                <w:tab w:val="left" w:pos="10490"/>
              </w:tabs>
              <w:rPr>
                <w:sz w:val="18"/>
                <w:szCs w:val="18"/>
              </w:rPr>
            </w:pPr>
          </w:p>
        </w:tc>
        <w:tc>
          <w:tcPr>
            <w:tcW w:w="399" w:type="dxa"/>
            <w:tcBorders>
              <w:top w:val="single" w:sz="4" w:space="0" w:color="auto"/>
              <w:left w:val="nil"/>
              <w:bottom w:val="nil"/>
              <w:right w:val="nil"/>
            </w:tcBorders>
            <w:vAlign w:val="center"/>
          </w:tcPr>
          <w:p w:rsidR="00720865" w:rsidRPr="009F00BB" w:rsidRDefault="00720865" w:rsidP="00EB3BD0">
            <w:pPr>
              <w:tabs>
                <w:tab w:val="left" w:pos="709"/>
                <w:tab w:val="left" w:pos="10490"/>
              </w:tabs>
              <w:jc w:val="center"/>
              <w:rPr>
                <w:sz w:val="18"/>
                <w:szCs w:val="18"/>
              </w:rPr>
            </w:pPr>
          </w:p>
        </w:tc>
        <w:tc>
          <w:tcPr>
            <w:tcW w:w="400" w:type="dxa"/>
            <w:tcBorders>
              <w:top w:val="single" w:sz="4" w:space="0" w:color="auto"/>
              <w:left w:val="nil"/>
              <w:bottom w:val="nil"/>
              <w:right w:val="nil"/>
            </w:tcBorders>
            <w:vAlign w:val="center"/>
          </w:tcPr>
          <w:p w:rsidR="00720865" w:rsidRPr="009F00BB" w:rsidRDefault="00720865" w:rsidP="00EB3BD0">
            <w:pPr>
              <w:tabs>
                <w:tab w:val="left" w:pos="709"/>
                <w:tab w:val="left" w:pos="10490"/>
              </w:tabs>
              <w:jc w:val="center"/>
              <w:rPr>
                <w:sz w:val="18"/>
                <w:szCs w:val="18"/>
              </w:rPr>
            </w:pPr>
          </w:p>
        </w:tc>
        <w:tc>
          <w:tcPr>
            <w:tcW w:w="400" w:type="dxa"/>
            <w:tcBorders>
              <w:top w:val="single" w:sz="4" w:space="0" w:color="auto"/>
              <w:left w:val="nil"/>
              <w:bottom w:val="nil"/>
              <w:right w:val="nil"/>
            </w:tcBorders>
            <w:vAlign w:val="center"/>
          </w:tcPr>
          <w:p w:rsidR="00720865" w:rsidRPr="009F00BB" w:rsidRDefault="00720865" w:rsidP="00EB3BD0">
            <w:pPr>
              <w:tabs>
                <w:tab w:val="left" w:pos="709"/>
                <w:tab w:val="left" w:pos="10490"/>
              </w:tabs>
              <w:jc w:val="center"/>
              <w:rPr>
                <w:sz w:val="18"/>
                <w:szCs w:val="18"/>
              </w:rPr>
            </w:pPr>
          </w:p>
        </w:tc>
        <w:tc>
          <w:tcPr>
            <w:tcW w:w="400" w:type="dxa"/>
            <w:tcBorders>
              <w:top w:val="single" w:sz="4" w:space="0" w:color="auto"/>
              <w:left w:val="nil"/>
              <w:bottom w:val="nil"/>
              <w:right w:val="nil"/>
            </w:tcBorders>
            <w:vAlign w:val="center"/>
          </w:tcPr>
          <w:p w:rsidR="00720865" w:rsidRPr="009F00BB" w:rsidRDefault="00720865" w:rsidP="00EB3BD0">
            <w:pPr>
              <w:tabs>
                <w:tab w:val="left" w:pos="709"/>
                <w:tab w:val="left" w:pos="10490"/>
              </w:tabs>
              <w:jc w:val="center"/>
              <w:rPr>
                <w:sz w:val="18"/>
                <w:szCs w:val="18"/>
              </w:rPr>
            </w:pPr>
          </w:p>
        </w:tc>
        <w:tc>
          <w:tcPr>
            <w:tcW w:w="400" w:type="dxa"/>
            <w:tcBorders>
              <w:top w:val="single" w:sz="4" w:space="0" w:color="auto"/>
              <w:left w:val="nil"/>
              <w:bottom w:val="nil"/>
              <w:right w:val="nil"/>
            </w:tcBorders>
            <w:vAlign w:val="center"/>
          </w:tcPr>
          <w:p w:rsidR="00720865" w:rsidRPr="009F00BB" w:rsidRDefault="00720865" w:rsidP="00EB3BD0">
            <w:pPr>
              <w:tabs>
                <w:tab w:val="left" w:pos="709"/>
                <w:tab w:val="left" w:pos="10490"/>
              </w:tabs>
              <w:jc w:val="center"/>
              <w:rPr>
                <w:sz w:val="18"/>
                <w:szCs w:val="18"/>
              </w:rPr>
            </w:pPr>
          </w:p>
        </w:tc>
        <w:tc>
          <w:tcPr>
            <w:tcW w:w="389" w:type="dxa"/>
            <w:tcBorders>
              <w:top w:val="single" w:sz="4" w:space="0" w:color="auto"/>
              <w:left w:val="nil"/>
              <w:bottom w:val="nil"/>
              <w:right w:val="nil"/>
            </w:tcBorders>
            <w:vAlign w:val="center"/>
          </w:tcPr>
          <w:p w:rsidR="00720865" w:rsidRPr="009F00BB" w:rsidRDefault="00720865" w:rsidP="00EB3BD0">
            <w:pPr>
              <w:tabs>
                <w:tab w:val="left" w:pos="709"/>
                <w:tab w:val="left" w:pos="10490"/>
              </w:tabs>
              <w:jc w:val="center"/>
              <w:rPr>
                <w:sz w:val="18"/>
                <w:szCs w:val="18"/>
              </w:rPr>
            </w:pPr>
          </w:p>
        </w:tc>
        <w:tc>
          <w:tcPr>
            <w:tcW w:w="411" w:type="dxa"/>
            <w:tcBorders>
              <w:top w:val="single" w:sz="4" w:space="0" w:color="auto"/>
              <w:left w:val="nil"/>
              <w:bottom w:val="nil"/>
              <w:right w:val="nil"/>
            </w:tcBorders>
            <w:vAlign w:val="center"/>
          </w:tcPr>
          <w:p w:rsidR="00720865" w:rsidRPr="009F00BB" w:rsidRDefault="00720865" w:rsidP="00EB3BD0">
            <w:pPr>
              <w:tabs>
                <w:tab w:val="left" w:pos="709"/>
                <w:tab w:val="left" w:pos="10490"/>
              </w:tabs>
              <w:jc w:val="center"/>
              <w:rPr>
                <w:sz w:val="18"/>
                <w:szCs w:val="18"/>
              </w:rPr>
            </w:pPr>
          </w:p>
        </w:tc>
        <w:tc>
          <w:tcPr>
            <w:tcW w:w="400" w:type="dxa"/>
            <w:tcBorders>
              <w:top w:val="single" w:sz="4" w:space="0" w:color="auto"/>
              <w:left w:val="nil"/>
              <w:bottom w:val="nil"/>
              <w:right w:val="nil"/>
            </w:tcBorders>
            <w:vAlign w:val="center"/>
          </w:tcPr>
          <w:p w:rsidR="00720865" w:rsidRPr="009F00BB" w:rsidRDefault="00720865" w:rsidP="00EB3BD0">
            <w:pPr>
              <w:tabs>
                <w:tab w:val="left" w:pos="709"/>
                <w:tab w:val="left" w:pos="10490"/>
              </w:tabs>
              <w:jc w:val="center"/>
              <w:rPr>
                <w:sz w:val="18"/>
                <w:szCs w:val="18"/>
              </w:rPr>
            </w:pPr>
          </w:p>
        </w:tc>
        <w:tc>
          <w:tcPr>
            <w:tcW w:w="400" w:type="dxa"/>
            <w:tcBorders>
              <w:top w:val="single" w:sz="4" w:space="0" w:color="auto"/>
              <w:left w:val="nil"/>
              <w:bottom w:val="nil"/>
              <w:right w:val="nil"/>
            </w:tcBorders>
            <w:vAlign w:val="center"/>
          </w:tcPr>
          <w:p w:rsidR="00720865" w:rsidRPr="009F00BB" w:rsidRDefault="00720865" w:rsidP="00EB3BD0">
            <w:pPr>
              <w:tabs>
                <w:tab w:val="left" w:pos="709"/>
                <w:tab w:val="left" w:pos="10490"/>
              </w:tabs>
              <w:jc w:val="center"/>
              <w:rPr>
                <w:sz w:val="18"/>
                <w:szCs w:val="18"/>
              </w:rPr>
            </w:pPr>
          </w:p>
        </w:tc>
        <w:tc>
          <w:tcPr>
            <w:tcW w:w="400" w:type="dxa"/>
            <w:tcBorders>
              <w:top w:val="single" w:sz="4" w:space="0" w:color="auto"/>
              <w:left w:val="nil"/>
              <w:bottom w:val="nil"/>
              <w:right w:val="nil"/>
            </w:tcBorders>
            <w:vAlign w:val="center"/>
          </w:tcPr>
          <w:p w:rsidR="00720865" w:rsidRPr="009F00BB" w:rsidRDefault="00720865" w:rsidP="00EB3BD0">
            <w:pPr>
              <w:tabs>
                <w:tab w:val="left" w:pos="709"/>
                <w:tab w:val="left" w:pos="10490"/>
              </w:tabs>
              <w:jc w:val="center"/>
              <w:rPr>
                <w:sz w:val="18"/>
                <w:szCs w:val="18"/>
              </w:rPr>
            </w:pPr>
          </w:p>
        </w:tc>
        <w:tc>
          <w:tcPr>
            <w:tcW w:w="1392" w:type="dxa"/>
            <w:tcBorders>
              <w:top w:val="nil"/>
              <w:left w:val="nil"/>
              <w:bottom w:val="nil"/>
              <w:right w:val="single" w:sz="2" w:space="0" w:color="auto"/>
            </w:tcBorders>
            <w:vAlign w:val="center"/>
          </w:tcPr>
          <w:p w:rsidR="00720865" w:rsidRPr="009F00BB" w:rsidRDefault="00720865" w:rsidP="00EB3BD0">
            <w:pPr>
              <w:tabs>
                <w:tab w:val="left" w:pos="709"/>
                <w:tab w:val="left" w:pos="10490"/>
              </w:tabs>
              <w:jc w:val="center"/>
              <w:rPr>
                <w:sz w:val="18"/>
                <w:szCs w:val="18"/>
              </w:rPr>
            </w:pPr>
          </w:p>
        </w:tc>
        <w:tc>
          <w:tcPr>
            <w:tcW w:w="2503" w:type="dxa"/>
            <w:tcBorders>
              <w:top w:val="single" w:sz="2" w:space="0" w:color="auto"/>
              <w:left w:val="single" w:sz="2" w:space="0" w:color="auto"/>
              <w:bottom w:val="single" w:sz="2" w:space="0" w:color="auto"/>
              <w:right w:val="single" w:sz="2" w:space="0" w:color="auto"/>
            </w:tcBorders>
            <w:vAlign w:val="center"/>
          </w:tcPr>
          <w:p w:rsidR="00720865" w:rsidRPr="009F00BB" w:rsidRDefault="00720865" w:rsidP="00EB3BD0">
            <w:pPr>
              <w:tabs>
                <w:tab w:val="left" w:pos="709"/>
                <w:tab w:val="left" w:pos="10490"/>
              </w:tabs>
              <w:jc w:val="center"/>
              <w:rPr>
                <w:sz w:val="18"/>
                <w:szCs w:val="18"/>
              </w:rPr>
            </w:pPr>
          </w:p>
        </w:tc>
      </w:tr>
    </w:tbl>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560"/>
          <w:tab w:val="left" w:pos="10490"/>
        </w:tabs>
      </w:pPr>
    </w:p>
    <w:p w:rsidR="00720865" w:rsidRDefault="00720865" w:rsidP="00EB3BD0">
      <w:pPr>
        <w:tabs>
          <w:tab w:val="left" w:pos="709"/>
          <w:tab w:val="left" w:pos="10490"/>
        </w:tabs>
      </w:pPr>
      <w:r>
        <w:rPr>
          <w:noProof/>
          <w:lang w:eastAsia="ru-RU"/>
        </w:rPr>
        <w:lastRenderedPageBreak/>
        <w:drawing>
          <wp:anchor distT="0" distB="0" distL="114300" distR="114300" simplePos="0" relativeHeight="487640576" behindDoc="0" locked="0" layoutInCell="1" allowOverlap="1" wp14:anchorId="7380814D" wp14:editId="23ED6049">
            <wp:simplePos x="0" y="0"/>
            <wp:positionH relativeFrom="column">
              <wp:posOffset>64135</wp:posOffset>
            </wp:positionH>
            <wp:positionV relativeFrom="paragraph">
              <wp:posOffset>71104</wp:posOffset>
            </wp:positionV>
            <wp:extent cx="771525" cy="421005"/>
            <wp:effectExtent l="0" t="0" r="9525" b="0"/>
            <wp:wrapNone/>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4</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E750E9"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Pr="00E750E9" w:rsidRDefault="00720865" w:rsidP="00EB3BD0">
      <w:pPr>
        <w:tabs>
          <w:tab w:val="left" w:pos="709"/>
          <w:tab w:val="left" w:pos="10490"/>
        </w:tabs>
        <w:spacing w:before="600"/>
        <w:ind w:left="-567"/>
        <w:jc w:val="center"/>
        <w:rPr>
          <w:bCs/>
        </w:rPr>
      </w:pPr>
      <w:r w:rsidRPr="00E750E9">
        <w:rPr>
          <w:b/>
        </w:rPr>
        <w:t>ПОРУЧЕНИЕ</w:t>
      </w:r>
      <w:r w:rsidRPr="00E750E9">
        <w:rPr>
          <w:b/>
        </w:rPr>
        <w:br/>
        <w:t>на открытие счета (ов) депо</w:t>
      </w:r>
      <w:r w:rsidRPr="00E750E9">
        <w:rPr>
          <w:b/>
        </w:rPr>
        <w:br/>
      </w:r>
      <w:r w:rsidRPr="00E750E9">
        <w:rPr>
          <w:bCs/>
        </w:rPr>
        <w:t>(для физических лиц)</w:t>
      </w:r>
    </w:p>
    <w:p w:rsidR="00720865" w:rsidRPr="009F00BB" w:rsidRDefault="00720865" w:rsidP="00EB3BD0">
      <w:pPr>
        <w:tabs>
          <w:tab w:val="left" w:pos="709"/>
          <w:tab w:val="center" w:pos="4820"/>
          <w:tab w:val="right" w:pos="9638"/>
          <w:tab w:val="left" w:pos="10490"/>
        </w:tabs>
        <w:spacing w:before="360"/>
        <w:ind w:left="-567" w:firstLine="567"/>
        <w:jc w:val="both"/>
        <w:rPr>
          <w:u w:val="single"/>
        </w:rPr>
      </w:pPr>
      <w:r w:rsidRPr="009F00BB">
        <w:rPr>
          <w:u w:val="single"/>
        </w:rPr>
        <w:tab/>
      </w:r>
      <w:r w:rsidRPr="009F00BB">
        <w:rPr>
          <w:u w:val="single"/>
        </w:rPr>
        <w:tab/>
      </w:r>
    </w:p>
    <w:p w:rsidR="00720865" w:rsidRPr="00E750E9" w:rsidRDefault="00720865" w:rsidP="00EB3BD0">
      <w:pPr>
        <w:tabs>
          <w:tab w:val="left" w:pos="709"/>
          <w:tab w:val="left" w:pos="10490"/>
        </w:tabs>
        <w:ind w:left="-567" w:firstLine="567"/>
        <w:jc w:val="center"/>
        <w:rPr>
          <w:i/>
          <w:iCs/>
          <w:sz w:val="18"/>
        </w:rPr>
      </w:pPr>
      <w:r w:rsidRPr="00E750E9">
        <w:rPr>
          <w:i/>
          <w:iCs/>
          <w:sz w:val="18"/>
        </w:rPr>
        <w:t>(Фамилия, имя, отчество депонента)</w:t>
      </w:r>
    </w:p>
    <w:p w:rsidR="00720865" w:rsidRPr="00E750E9" w:rsidRDefault="00720865" w:rsidP="00EB3BD0">
      <w:pPr>
        <w:tabs>
          <w:tab w:val="left" w:pos="709"/>
          <w:tab w:val="left" w:pos="10490"/>
        </w:tabs>
        <w:spacing w:before="240" w:after="240"/>
        <w:ind w:firstLine="567"/>
        <w:jc w:val="both"/>
        <w:rPr>
          <w:b/>
          <w:i/>
        </w:rPr>
      </w:pPr>
      <w:r w:rsidRPr="00E750E9">
        <w:rPr>
          <w:b/>
        </w:rPr>
        <w:t xml:space="preserve">просит открыть в Депозитарии </w:t>
      </w:r>
      <w:r w:rsidRPr="00572B52">
        <w:rPr>
          <w:b/>
        </w:rPr>
        <w:t>АО Банк «Развитие-Столица»</w:t>
      </w:r>
      <w:r w:rsidRPr="00E750E9">
        <w:rPr>
          <w:b/>
        </w:rPr>
        <w:t xml:space="preserve"> счет депо (указать тип счета</w:t>
      </w:r>
      <w:r w:rsidRPr="00E750E9">
        <w:rPr>
          <w:b/>
          <w:i/>
        </w:rPr>
        <w:t>):</w:t>
      </w:r>
    </w:p>
    <w:p w:rsidR="00720865" w:rsidRPr="00E750E9" w:rsidRDefault="00720865" w:rsidP="00EB3BD0">
      <w:pPr>
        <w:tabs>
          <w:tab w:val="left" w:pos="709"/>
          <w:tab w:val="left" w:pos="10490"/>
        </w:tabs>
        <w:spacing w:before="120" w:after="240"/>
        <w:ind w:firstLine="567"/>
        <w:jc w:val="both"/>
        <w:rPr>
          <w:b/>
          <w:iCs/>
        </w:rPr>
      </w:pPr>
      <w:r w:rsidRPr="00E750E9">
        <w:rPr>
          <w:b/>
          <w:iCs/>
        </w:rPr>
        <w:sym w:font="Wingdings 2" w:char="F0A3"/>
      </w:r>
      <w:r w:rsidRPr="00E750E9">
        <w:rPr>
          <w:b/>
          <w:iCs/>
        </w:rPr>
        <w:tab/>
        <w:t>Счет депо владельца</w:t>
      </w:r>
    </w:p>
    <w:p w:rsidR="00720865" w:rsidRPr="00E750E9" w:rsidRDefault="00720865" w:rsidP="00EB3BD0">
      <w:pPr>
        <w:tabs>
          <w:tab w:val="left" w:pos="709"/>
          <w:tab w:val="left" w:pos="10490"/>
        </w:tabs>
        <w:spacing w:before="120" w:after="120"/>
        <w:ind w:firstLine="567"/>
        <w:jc w:val="both"/>
        <w:rPr>
          <w:b/>
          <w:iCs/>
        </w:rPr>
      </w:pPr>
      <w:r w:rsidRPr="00E750E9">
        <w:rPr>
          <w:b/>
          <w:iCs/>
        </w:rPr>
        <w:sym w:font="Wingdings 2" w:char="F0A3"/>
      </w:r>
      <w:r w:rsidRPr="00E750E9">
        <w:rPr>
          <w:b/>
          <w:iCs/>
        </w:rPr>
        <w:tab/>
        <w:t>Торговый счет депо владельца</w:t>
      </w:r>
    </w:p>
    <w:p w:rsidR="00720865" w:rsidRPr="00E750E9" w:rsidRDefault="00720865" w:rsidP="00EB3BD0">
      <w:pPr>
        <w:tabs>
          <w:tab w:val="left" w:pos="709"/>
          <w:tab w:val="left" w:pos="10490"/>
        </w:tabs>
        <w:spacing w:before="120" w:after="120"/>
        <w:ind w:firstLine="567"/>
        <w:jc w:val="both"/>
        <w:rPr>
          <w:b/>
          <w:iCs/>
        </w:rPr>
      </w:pPr>
    </w:p>
    <w:p w:rsidR="00720865" w:rsidRPr="00E750E9" w:rsidRDefault="00720865" w:rsidP="00EB3BD0">
      <w:pPr>
        <w:tabs>
          <w:tab w:val="left" w:pos="709"/>
          <w:tab w:val="left" w:pos="10490"/>
        </w:tabs>
        <w:ind w:firstLine="567"/>
        <w:jc w:val="both"/>
      </w:pPr>
      <w:r>
        <w:t>«</w:t>
      </w:r>
      <w:r w:rsidRPr="00E750E9">
        <w:t>Условия осуществления депозитарной деятельности</w:t>
      </w:r>
      <w:r w:rsidRPr="00572B52">
        <w:t>»</w:t>
      </w:r>
      <w:r w:rsidRPr="00E750E9">
        <w:t>, нормативные документы в сфере финансовых рынков</w:t>
      </w:r>
    </w:p>
    <w:p w:rsidR="00720865" w:rsidRPr="00E750E9" w:rsidRDefault="00720865" w:rsidP="00EB3BD0">
      <w:pPr>
        <w:tabs>
          <w:tab w:val="left" w:pos="709"/>
          <w:tab w:val="left" w:pos="10490"/>
        </w:tabs>
        <w:spacing w:before="120" w:after="240"/>
        <w:ind w:firstLine="567"/>
        <w:jc w:val="both"/>
        <w:rPr>
          <w:b/>
        </w:rPr>
      </w:pPr>
      <w:r w:rsidRPr="00E750E9">
        <w:rPr>
          <w:b/>
        </w:rPr>
        <w:t xml:space="preserve"> мне известны и имеют для меня обязательную силу.</w:t>
      </w:r>
    </w:p>
    <w:p w:rsidR="00720865" w:rsidRPr="00E750E9" w:rsidRDefault="00720865" w:rsidP="00EB3BD0">
      <w:pPr>
        <w:tabs>
          <w:tab w:val="left" w:pos="709"/>
          <w:tab w:val="left" w:pos="10490"/>
        </w:tabs>
        <w:ind w:firstLine="567"/>
        <w:jc w:val="both"/>
      </w:pPr>
    </w:p>
    <w:p w:rsidR="00720865" w:rsidRPr="00E750E9" w:rsidRDefault="00720865" w:rsidP="00EB3BD0">
      <w:pPr>
        <w:tabs>
          <w:tab w:val="left" w:pos="709"/>
          <w:tab w:val="left" w:pos="10490"/>
        </w:tabs>
        <w:jc w:val="both"/>
      </w:pPr>
      <w:r w:rsidRPr="00E750E9">
        <w:t xml:space="preserve">Приложения: Документы для открытия счета в соответствии с </w:t>
      </w:r>
      <w:r w:rsidRPr="007F6949">
        <w:t>разделом 6 Условий</w:t>
      </w:r>
      <w:r w:rsidRPr="00E750E9">
        <w:t xml:space="preserve"> осуществления депозитарной деятельности </w:t>
      </w:r>
      <w:r w:rsidRPr="00572B52">
        <w:t>АО Банк «Развитие-Столица»</w:t>
      </w:r>
      <w:r w:rsidRPr="00E750E9">
        <w:t>.</w:t>
      </w:r>
    </w:p>
    <w:p w:rsidR="00720865" w:rsidRPr="00E750E9" w:rsidRDefault="00720865" w:rsidP="00EB3BD0">
      <w:pPr>
        <w:tabs>
          <w:tab w:val="left" w:pos="709"/>
          <w:tab w:val="left" w:pos="10490"/>
        </w:tabs>
        <w:ind w:firstLine="567"/>
        <w:jc w:val="both"/>
      </w:pPr>
    </w:p>
    <w:p w:rsidR="00720865" w:rsidRPr="009F00BB" w:rsidRDefault="00720865" w:rsidP="00EB3BD0">
      <w:pPr>
        <w:tabs>
          <w:tab w:val="left" w:pos="709"/>
          <w:tab w:val="left" w:pos="10490"/>
        </w:tabs>
        <w:jc w:val="both"/>
      </w:pPr>
    </w:p>
    <w:p w:rsidR="00720865" w:rsidRPr="009F00BB" w:rsidRDefault="00720865" w:rsidP="00EB3BD0">
      <w:pPr>
        <w:tabs>
          <w:tab w:val="left" w:pos="709"/>
          <w:tab w:val="left" w:pos="10490"/>
        </w:tabs>
        <w:ind w:firstLine="567"/>
        <w:jc w:val="both"/>
      </w:pPr>
    </w:p>
    <w:tbl>
      <w:tblPr>
        <w:tblW w:w="9645" w:type="dxa"/>
        <w:jc w:val="center"/>
        <w:tblLayout w:type="fixed"/>
        <w:tblCellMar>
          <w:left w:w="0" w:type="dxa"/>
          <w:right w:w="0" w:type="dxa"/>
        </w:tblCellMar>
        <w:tblLook w:val="04A0" w:firstRow="1" w:lastRow="0" w:firstColumn="1" w:lastColumn="0" w:noHBand="0" w:noVBand="1"/>
      </w:tblPr>
      <w:tblGrid>
        <w:gridCol w:w="3404"/>
        <w:gridCol w:w="2837"/>
        <w:gridCol w:w="3404"/>
      </w:tblGrid>
      <w:tr w:rsidR="00720865" w:rsidRPr="00E750E9" w:rsidTr="00D70399">
        <w:trPr>
          <w:jc w:val="center"/>
        </w:trPr>
        <w:tc>
          <w:tcPr>
            <w:tcW w:w="3402" w:type="dxa"/>
            <w:vAlign w:val="bottom"/>
          </w:tcPr>
          <w:p w:rsidR="00720865" w:rsidRPr="00E750E9" w:rsidRDefault="00720865" w:rsidP="00EB3BD0">
            <w:pPr>
              <w:tabs>
                <w:tab w:val="left" w:pos="709"/>
                <w:tab w:val="left" w:pos="10490"/>
              </w:tabs>
              <w:ind w:firstLine="567"/>
              <w:jc w:val="both"/>
              <w:rPr>
                <w:b/>
              </w:rPr>
            </w:pPr>
            <w:r w:rsidRPr="00E750E9">
              <w:rPr>
                <w:b/>
              </w:rPr>
              <w:t>Депонент</w:t>
            </w:r>
          </w:p>
        </w:tc>
        <w:tc>
          <w:tcPr>
            <w:tcW w:w="2835" w:type="dxa"/>
            <w:tcBorders>
              <w:top w:val="nil"/>
              <w:left w:val="nil"/>
              <w:bottom w:val="single" w:sz="2" w:space="0" w:color="auto"/>
              <w:right w:val="nil"/>
            </w:tcBorders>
            <w:vAlign w:val="bottom"/>
          </w:tcPr>
          <w:p w:rsidR="00720865" w:rsidRPr="00E750E9" w:rsidRDefault="00720865" w:rsidP="00EB3BD0">
            <w:pPr>
              <w:tabs>
                <w:tab w:val="left" w:pos="709"/>
                <w:tab w:val="left" w:pos="10490"/>
              </w:tabs>
              <w:ind w:firstLine="567"/>
              <w:jc w:val="both"/>
            </w:pPr>
          </w:p>
        </w:tc>
        <w:tc>
          <w:tcPr>
            <w:tcW w:w="3402" w:type="dxa"/>
            <w:vAlign w:val="bottom"/>
          </w:tcPr>
          <w:p w:rsidR="00720865" w:rsidRPr="00E750E9" w:rsidRDefault="00720865" w:rsidP="00EB3BD0">
            <w:pPr>
              <w:tabs>
                <w:tab w:val="left" w:pos="709"/>
                <w:tab w:val="left" w:pos="10490"/>
              </w:tabs>
              <w:ind w:firstLine="567"/>
              <w:rPr>
                <w:i/>
              </w:rPr>
            </w:pPr>
            <w:r w:rsidRPr="00E750E9">
              <w:rPr>
                <w:i/>
              </w:rPr>
              <w:t>(Фамилия И.О.)</w:t>
            </w:r>
          </w:p>
        </w:tc>
      </w:tr>
      <w:tr w:rsidR="00720865" w:rsidRPr="00E750E9" w:rsidTr="00D70399">
        <w:trPr>
          <w:jc w:val="center"/>
        </w:trPr>
        <w:tc>
          <w:tcPr>
            <w:tcW w:w="3402" w:type="dxa"/>
            <w:vAlign w:val="bottom"/>
          </w:tcPr>
          <w:p w:rsidR="00720865" w:rsidRPr="00E750E9" w:rsidRDefault="00720865" w:rsidP="00EB3BD0">
            <w:pPr>
              <w:tabs>
                <w:tab w:val="left" w:pos="709"/>
                <w:tab w:val="left" w:pos="10490"/>
              </w:tabs>
              <w:ind w:firstLine="567"/>
              <w:jc w:val="both"/>
              <w:rPr>
                <w:sz w:val="16"/>
              </w:rPr>
            </w:pPr>
          </w:p>
        </w:tc>
        <w:tc>
          <w:tcPr>
            <w:tcW w:w="2835" w:type="dxa"/>
            <w:tcBorders>
              <w:top w:val="single" w:sz="2" w:space="0" w:color="auto"/>
              <w:left w:val="nil"/>
              <w:bottom w:val="nil"/>
              <w:right w:val="nil"/>
            </w:tcBorders>
            <w:vAlign w:val="bottom"/>
          </w:tcPr>
          <w:p w:rsidR="00720865" w:rsidRPr="00E750E9" w:rsidRDefault="00720865" w:rsidP="00EB3BD0">
            <w:pPr>
              <w:tabs>
                <w:tab w:val="left" w:pos="709"/>
                <w:tab w:val="left" w:pos="10490"/>
              </w:tabs>
              <w:ind w:firstLine="567"/>
              <w:outlineLvl w:val="3"/>
              <w:rPr>
                <w:i/>
                <w:iCs/>
              </w:rPr>
            </w:pPr>
            <w:r w:rsidRPr="00E750E9">
              <w:rPr>
                <w:i/>
                <w:iCs/>
              </w:rPr>
              <w:t xml:space="preserve">       Подпись</w:t>
            </w:r>
          </w:p>
        </w:tc>
        <w:tc>
          <w:tcPr>
            <w:tcW w:w="3402" w:type="dxa"/>
            <w:vAlign w:val="bottom"/>
          </w:tcPr>
          <w:p w:rsidR="00720865" w:rsidRPr="00E750E9" w:rsidRDefault="00720865" w:rsidP="00EB3BD0">
            <w:pPr>
              <w:tabs>
                <w:tab w:val="left" w:pos="709"/>
                <w:tab w:val="left" w:pos="10490"/>
              </w:tabs>
              <w:ind w:firstLine="567"/>
              <w:rPr>
                <w:sz w:val="16"/>
              </w:rPr>
            </w:pPr>
          </w:p>
        </w:tc>
      </w:tr>
    </w:tbl>
    <w:p w:rsidR="00720865" w:rsidRPr="00E750E9" w:rsidRDefault="00720865" w:rsidP="00EB3BD0">
      <w:pPr>
        <w:tabs>
          <w:tab w:val="left" w:pos="709"/>
          <w:tab w:val="left" w:pos="10490"/>
        </w:tabs>
        <w:ind w:firstLine="567"/>
        <w:jc w:val="both"/>
      </w:pPr>
    </w:p>
    <w:p w:rsidR="00720865" w:rsidRPr="00E750E9" w:rsidRDefault="00720865" w:rsidP="00EB3BD0">
      <w:pPr>
        <w:tabs>
          <w:tab w:val="left" w:pos="709"/>
          <w:tab w:val="left" w:pos="10490"/>
        </w:tabs>
        <w:ind w:firstLine="567"/>
        <w:jc w:val="both"/>
      </w:pPr>
    </w:p>
    <w:p w:rsidR="00720865" w:rsidRPr="00E750E9" w:rsidRDefault="00720865" w:rsidP="00EB3BD0">
      <w:pPr>
        <w:tabs>
          <w:tab w:val="left" w:pos="709"/>
          <w:tab w:val="left" w:pos="10490"/>
        </w:tabs>
        <w:ind w:firstLine="567"/>
        <w:jc w:val="both"/>
      </w:pPr>
    </w:p>
    <w:tbl>
      <w:tblPr>
        <w:tblW w:w="6240" w:type="dxa"/>
        <w:tblLayout w:type="fixed"/>
        <w:tblCellMar>
          <w:left w:w="0" w:type="dxa"/>
          <w:right w:w="0" w:type="dxa"/>
        </w:tblCellMar>
        <w:tblLook w:val="04A0" w:firstRow="1" w:lastRow="0" w:firstColumn="1" w:lastColumn="0" w:noHBand="0" w:noVBand="1"/>
      </w:tblPr>
      <w:tblGrid>
        <w:gridCol w:w="3404"/>
        <w:gridCol w:w="2836"/>
      </w:tblGrid>
      <w:tr w:rsidR="00720865" w:rsidRPr="00E750E9" w:rsidTr="00D70399">
        <w:tc>
          <w:tcPr>
            <w:tcW w:w="3402" w:type="dxa"/>
            <w:vAlign w:val="bottom"/>
          </w:tcPr>
          <w:p w:rsidR="00720865" w:rsidRPr="00E750E9" w:rsidRDefault="00720865" w:rsidP="00EB3BD0">
            <w:pPr>
              <w:tabs>
                <w:tab w:val="left" w:pos="709"/>
                <w:tab w:val="left" w:pos="10490"/>
              </w:tabs>
              <w:ind w:firstLine="567"/>
              <w:jc w:val="both"/>
              <w:rPr>
                <w:b/>
              </w:rPr>
            </w:pPr>
            <w:r w:rsidRPr="00E750E9">
              <w:rPr>
                <w:b/>
              </w:rPr>
              <w:t>Дата заполнения</w:t>
            </w:r>
          </w:p>
        </w:tc>
        <w:tc>
          <w:tcPr>
            <w:tcW w:w="2835" w:type="dxa"/>
            <w:tcBorders>
              <w:top w:val="nil"/>
              <w:left w:val="nil"/>
              <w:bottom w:val="single" w:sz="2" w:space="0" w:color="auto"/>
              <w:right w:val="nil"/>
            </w:tcBorders>
            <w:vAlign w:val="bottom"/>
          </w:tcPr>
          <w:p w:rsidR="00720865" w:rsidRPr="00E750E9" w:rsidRDefault="00720865" w:rsidP="00EB3BD0">
            <w:pPr>
              <w:tabs>
                <w:tab w:val="left" w:pos="709"/>
                <w:tab w:val="left" w:pos="10490"/>
              </w:tabs>
              <w:ind w:firstLine="567"/>
              <w:jc w:val="both"/>
            </w:pPr>
          </w:p>
        </w:tc>
      </w:tr>
    </w:tbl>
    <w:p w:rsidR="00720865" w:rsidRPr="009F00BB" w:rsidRDefault="00720865" w:rsidP="00EB3BD0">
      <w:pPr>
        <w:tabs>
          <w:tab w:val="left" w:pos="709"/>
          <w:tab w:val="left" w:pos="10490"/>
        </w:tabs>
        <w:ind w:firstLine="567"/>
      </w:pPr>
    </w:p>
    <w:p w:rsidR="00720865" w:rsidRDefault="00720865" w:rsidP="00EB3BD0">
      <w:pPr>
        <w:pBdr>
          <w:bottom w:val="double" w:sz="4" w:space="1" w:color="auto"/>
        </w:pBdr>
        <w:tabs>
          <w:tab w:val="left" w:pos="709"/>
          <w:tab w:val="left" w:pos="10490"/>
        </w:tabs>
      </w:pPr>
    </w:p>
    <w:p w:rsidR="00720865" w:rsidRDefault="00720865" w:rsidP="00EB3BD0">
      <w:pPr>
        <w:pBdr>
          <w:bottom w:val="double" w:sz="4" w:space="1" w:color="auto"/>
        </w:pBdr>
        <w:tabs>
          <w:tab w:val="left" w:pos="709"/>
          <w:tab w:val="left" w:pos="10490"/>
        </w:tabs>
        <w:ind w:firstLine="567"/>
      </w:pPr>
    </w:p>
    <w:p w:rsidR="00720865" w:rsidRPr="009F00BB" w:rsidRDefault="00720865" w:rsidP="00EB3BD0">
      <w:pPr>
        <w:pBdr>
          <w:bottom w:val="double" w:sz="4" w:space="1" w:color="auto"/>
        </w:pBdr>
        <w:tabs>
          <w:tab w:val="left" w:pos="709"/>
          <w:tab w:val="left" w:pos="10490"/>
        </w:tabs>
        <w:ind w:firstLine="567"/>
      </w:pPr>
    </w:p>
    <w:p w:rsidR="00720865" w:rsidRPr="009F00BB" w:rsidRDefault="00720865" w:rsidP="00EB3BD0">
      <w:pPr>
        <w:pBdr>
          <w:bottom w:val="double" w:sz="4" w:space="1" w:color="auto"/>
        </w:pBdr>
        <w:tabs>
          <w:tab w:val="left" w:pos="709"/>
          <w:tab w:val="left" w:pos="10490"/>
        </w:tabs>
        <w:ind w:firstLine="567"/>
      </w:pPr>
    </w:p>
    <w:p w:rsidR="00720865" w:rsidRPr="009F00BB" w:rsidRDefault="00720865" w:rsidP="00EB3BD0">
      <w:pPr>
        <w:pBdr>
          <w:bottom w:val="double" w:sz="4" w:space="1" w:color="auto"/>
        </w:pBdr>
        <w:tabs>
          <w:tab w:val="left" w:pos="709"/>
          <w:tab w:val="left" w:pos="10490"/>
        </w:tabs>
        <w:ind w:firstLine="567"/>
        <w:rPr>
          <w:lang w:val="en-US"/>
        </w:rPr>
      </w:pPr>
    </w:p>
    <w:p w:rsidR="00720865" w:rsidRPr="00E750E9" w:rsidRDefault="00720865" w:rsidP="00EB3BD0">
      <w:pPr>
        <w:tabs>
          <w:tab w:val="left" w:pos="709"/>
          <w:tab w:val="left" w:pos="10490"/>
        </w:tabs>
        <w:outlineLvl w:val="1"/>
        <w:rPr>
          <w:i/>
          <w:sz w:val="18"/>
          <w:szCs w:val="18"/>
        </w:rPr>
      </w:pPr>
      <w:bookmarkStart w:id="331" w:name="_Toc142998135"/>
      <w:r w:rsidRPr="00E750E9">
        <w:rPr>
          <w:i/>
          <w:sz w:val="18"/>
          <w:szCs w:val="18"/>
        </w:rPr>
        <w:t>Заполняется работником Депозитария</w:t>
      </w:r>
      <w:bookmarkEnd w:id="331"/>
    </w:p>
    <w:p w:rsidR="00720865" w:rsidRPr="00E750E9"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E750E9" w:rsidTr="00D70399">
        <w:trPr>
          <w:cantSplit/>
          <w:trHeight w:val="387"/>
        </w:trPr>
        <w:tc>
          <w:tcPr>
            <w:tcW w:w="1871" w:type="dxa"/>
            <w:tcBorders>
              <w:top w:val="nil"/>
              <w:left w:val="nil"/>
              <w:bottom w:val="nil"/>
              <w:right w:val="single" w:sz="2" w:space="0" w:color="auto"/>
            </w:tcBorders>
            <w:vAlign w:val="center"/>
          </w:tcPr>
          <w:p w:rsidR="00720865" w:rsidRPr="00E750E9" w:rsidRDefault="00720865" w:rsidP="00EB3BD0">
            <w:pPr>
              <w:tabs>
                <w:tab w:val="left" w:pos="709"/>
                <w:tab w:val="left" w:pos="10490"/>
              </w:tabs>
              <w:rPr>
                <w:sz w:val="18"/>
                <w:szCs w:val="18"/>
              </w:rPr>
            </w:pPr>
            <w:r w:rsidRPr="00E750E9">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r w:rsidRPr="00E750E9">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r w:rsidRPr="00E750E9">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E750E9" w:rsidRDefault="00720865" w:rsidP="00EB3BD0">
            <w:pPr>
              <w:tabs>
                <w:tab w:val="left" w:pos="709"/>
                <w:tab w:val="left" w:pos="10490"/>
              </w:tabs>
              <w:rPr>
                <w:sz w:val="18"/>
                <w:szCs w:val="18"/>
              </w:rPr>
            </w:pPr>
            <w:r w:rsidRPr="00E750E9">
              <w:rPr>
                <w:sz w:val="18"/>
                <w:szCs w:val="18"/>
              </w:rPr>
              <w:t xml:space="preserve">      Подпись</w:t>
            </w:r>
          </w:p>
        </w:tc>
        <w:tc>
          <w:tcPr>
            <w:tcW w:w="397" w:type="dxa"/>
            <w:tcBorders>
              <w:top w:val="nil"/>
              <w:left w:val="nil"/>
              <w:bottom w:val="single" w:sz="2" w:space="0" w:color="auto"/>
              <w:right w:val="nil"/>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E750E9" w:rsidRDefault="00720865" w:rsidP="00EB3BD0">
            <w:pPr>
              <w:tabs>
                <w:tab w:val="left" w:pos="709"/>
                <w:tab w:val="left" w:pos="10490"/>
              </w:tabs>
              <w:jc w:val="center"/>
              <w:rPr>
                <w:sz w:val="18"/>
                <w:szCs w:val="18"/>
              </w:rPr>
            </w:pPr>
          </w:p>
        </w:tc>
      </w:tr>
    </w:tbl>
    <w:p w:rsidR="00720865" w:rsidRPr="00E750E9"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E750E9" w:rsidTr="00D70399">
        <w:trPr>
          <w:cantSplit/>
          <w:trHeight w:val="409"/>
        </w:trPr>
        <w:tc>
          <w:tcPr>
            <w:tcW w:w="1871" w:type="dxa"/>
            <w:tcBorders>
              <w:top w:val="nil"/>
              <w:left w:val="nil"/>
              <w:bottom w:val="nil"/>
              <w:right w:val="single" w:sz="2" w:space="0" w:color="auto"/>
            </w:tcBorders>
            <w:vAlign w:val="center"/>
          </w:tcPr>
          <w:p w:rsidR="00720865" w:rsidRPr="00E750E9" w:rsidRDefault="00720865" w:rsidP="00EB3BD0">
            <w:pPr>
              <w:tabs>
                <w:tab w:val="left" w:pos="709"/>
                <w:tab w:val="left" w:pos="10490"/>
              </w:tabs>
              <w:rPr>
                <w:sz w:val="18"/>
                <w:szCs w:val="18"/>
              </w:rPr>
            </w:pPr>
            <w:r w:rsidRPr="00E750E9">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r w:rsidRPr="00E750E9">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E750E9"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r>
    </w:tbl>
    <w:p w:rsidR="00720865" w:rsidRPr="00E750E9" w:rsidRDefault="00720865" w:rsidP="00EB3BD0">
      <w:pPr>
        <w:tabs>
          <w:tab w:val="left" w:pos="709"/>
          <w:tab w:val="left" w:pos="10490"/>
        </w:tabs>
        <w:rPr>
          <w:sz w:val="18"/>
          <w:szCs w:val="18"/>
        </w:rPr>
      </w:pPr>
    </w:p>
    <w:tbl>
      <w:tblPr>
        <w:tblW w:w="972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1"/>
        <w:gridCol w:w="394"/>
        <w:gridCol w:w="395"/>
        <w:gridCol w:w="395"/>
        <w:gridCol w:w="395"/>
        <w:gridCol w:w="395"/>
        <w:gridCol w:w="384"/>
        <w:gridCol w:w="406"/>
        <w:gridCol w:w="395"/>
        <w:gridCol w:w="395"/>
        <w:gridCol w:w="395"/>
        <w:gridCol w:w="1380"/>
        <w:gridCol w:w="2539"/>
      </w:tblGrid>
      <w:tr w:rsidR="00720865" w:rsidRPr="00E750E9" w:rsidTr="00D70399">
        <w:trPr>
          <w:cantSplit/>
          <w:trHeight w:val="305"/>
        </w:trPr>
        <w:tc>
          <w:tcPr>
            <w:tcW w:w="1861" w:type="dxa"/>
            <w:tcBorders>
              <w:top w:val="nil"/>
              <w:left w:val="nil"/>
              <w:bottom w:val="nil"/>
              <w:right w:val="single" w:sz="2" w:space="0" w:color="auto"/>
            </w:tcBorders>
            <w:vAlign w:val="center"/>
          </w:tcPr>
          <w:p w:rsidR="00720865" w:rsidRPr="00E750E9" w:rsidRDefault="00720865" w:rsidP="00EB3BD0">
            <w:pPr>
              <w:tabs>
                <w:tab w:val="left" w:pos="709"/>
                <w:tab w:val="left" w:pos="10490"/>
              </w:tabs>
              <w:rPr>
                <w:sz w:val="18"/>
                <w:szCs w:val="18"/>
              </w:rPr>
            </w:pPr>
            <w:r w:rsidRPr="00E750E9">
              <w:rPr>
                <w:sz w:val="18"/>
                <w:szCs w:val="18"/>
              </w:rPr>
              <w:t>Дата открытия счета (ов)</w:t>
            </w:r>
          </w:p>
        </w:tc>
        <w:tc>
          <w:tcPr>
            <w:tcW w:w="394"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r w:rsidRPr="00E750E9">
              <w:rPr>
                <w:sz w:val="18"/>
                <w:szCs w:val="18"/>
              </w:rPr>
              <w:t>/</w:t>
            </w:r>
          </w:p>
        </w:tc>
        <w:tc>
          <w:tcPr>
            <w:tcW w:w="395"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84"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r w:rsidRPr="00E750E9">
              <w:rPr>
                <w:sz w:val="18"/>
                <w:szCs w:val="18"/>
              </w:rPr>
              <w:t>/</w:t>
            </w:r>
          </w:p>
        </w:tc>
        <w:tc>
          <w:tcPr>
            <w:tcW w:w="406"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1380" w:type="dxa"/>
            <w:tcBorders>
              <w:top w:val="nil"/>
              <w:left w:val="single" w:sz="2" w:space="0" w:color="auto"/>
              <w:bottom w:val="nil"/>
              <w:right w:val="single" w:sz="2" w:space="0" w:color="auto"/>
            </w:tcBorders>
            <w:vAlign w:val="center"/>
          </w:tcPr>
          <w:p w:rsidR="00720865" w:rsidRPr="00E750E9" w:rsidRDefault="00720865" w:rsidP="00EB3BD0">
            <w:pPr>
              <w:tabs>
                <w:tab w:val="left" w:pos="709"/>
                <w:tab w:val="left" w:pos="10490"/>
              </w:tabs>
              <w:jc w:val="center"/>
              <w:rPr>
                <w:sz w:val="16"/>
                <w:szCs w:val="16"/>
              </w:rPr>
            </w:pPr>
            <w:r w:rsidRPr="00E750E9">
              <w:rPr>
                <w:sz w:val="16"/>
                <w:szCs w:val="16"/>
              </w:rPr>
              <w:t xml:space="preserve">Номер(а) </w:t>
            </w:r>
          </w:p>
          <w:p w:rsidR="00720865" w:rsidRPr="00E750E9" w:rsidRDefault="00720865" w:rsidP="00EB3BD0">
            <w:pPr>
              <w:tabs>
                <w:tab w:val="left" w:pos="709"/>
                <w:tab w:val="left" w:pos="10490"/>
              </w:tabs>
              <w:jc w:val="center"/>
              <w:rPr>
                <w:sz w:val="16"/>
                <w:szCs w:val="16"/>
              </w:rPr>
            </w:pPr>
            <w:r w:rsidRPr="00E750E9">
              <w:rPr>
                <w:sz w:val="16"/>
                <w:szCs w:val="16"/>
              </w:rPr>
              <w:t>счета(ов) депо</w:t>
            </w:r>
          </w:p>
        </w:tc>
        <w:tc>
          <w:tcPr>
            <w:tcW w:w="2539"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r>
      <w:tr w:rsidR="00720865" w:rsidRPr="00E750E9" w:rsidTr="00D70399">
        <w:trPr>
          <w:cantSplit/>
          <w:trHeight w:val="459"/>
        </w:trPr>
        <w:tc>
          <w:tcPr>
            <w:tcW w:w="1861" w:type="dxa"/>
            <w:tcBorders>
              <w:top w:val="nil"/>
              <w:left w:val="nil"/>
              <w:bottom w:val="nil"/>
              <w:right w:val="nil"/>
            </w:tcBorders>
            <w:vAlign w:val="center"/>
          </w:tcPr>
          <w:p w:rsidR="00720865" w:rsidRPr="00E750E9" w:rsidRDefault="00720865" w:rsidP="00EB3BD0">
            <w:pPr>
              <w:tabs>
                <w:tab w:val="left" w:pos="709"/>
                <w:tab w:val="left" w:pos="10490"/>
              </w:tabs>
              <w:rPr>
                <w:sz w:val="18"/>
                <w:szCs w:val="18"/>
              </w:rPr>
            </w:pPr>
          </w:p>
        </w:tc>
        <w:tc>
          <w:tcPr>
            <w:tcW w:w="394" w:type="dxa"/>
            <w:tcBorders>
              <w:top w:val="single" w:sz="4" w:space="0" w:color="auto"/>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4" w:space="0" w:color="auto"/>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4" w:space="0" w:color="auto"/>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4" w:space="0" w:color="auto"/>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4" w:space="0" w:color="auto"/>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84" w:type="dxa"/>
            <w:tcBorders>
              <w:top w:val="single" w:sz="4" w:space="0" w:color="auto"/>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406" w:type="dxa"/>
            <w:tcBorders>
              <w:top w:val="single" w:sz="4" w:space="0" w:color="auto"/>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4" w:space="0" w:color="auto"/>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4" w:space="0" w:color="auto"/>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395" w:type="dxa"/>
            <w:tcBorders>
              <w:top w:val="single" w:sz="4" w:space="0" w:color="auto"/>
              <w:left w:val="nil"/>
              <w:bottom w:val="nil"/>
              <w:right w:val="nil"/>
            </w:tcBorders>
            <w:vAlign w:val="center"/>
          </w:tcPr>
          <w:p w:rsidR="00720865" w:rsidRPr="00E750E9" w:rsidRDefault="00720865" w:rsidP="00EB3BD0">
            <w:pPr>
              <w:tabs>
                <w:tab w:val="left" w:pos="709"/>
                <w:tab w:val="left" w:pos="10490"/>
              </w:tabs>
              <w:jc w:val="center"/>
              <w:rPr>
                <w:sz w:val="18"/>
                <w:szCs w:val="18"/>
              </w:rPr>
            </w:pPr>
          </w:p>
        </w:tc>
        <w:tc>
          <w:tcPr>
            <w:tcW w:w="1380" w:type="dxa"/>
            <w:tcBorders>
              <w:top w:val="nil"/>
              <w:left w:val="nil"/>
              <w:bottom w:val="nil"/>
              <w:right w:val="single" w:sz="2" w:space="0" w:color="auto"/>
            </w:tcBorders>
            <w:vAlign w:val="center"/>
          </w:tcPr>
          <w:p w:rsidR="00720865" w:rsidRPr="00E750E9" w:rsidRDefault="00720865" w:rsidP="00EB3BD0">
            <w:pPr>
              <w:tabs>
                <w:tab w:val="left" w:pos="709"/>
                <w:tab w:val="left" w:pos="10490"/>
              </w:tabs>
              <w:jc w:val="center"/>
              <w:rPr>
                <w:sz w:val="18"/>
                <w:szCs w:val="18"/>
              </w:rPr>
            </w:pPr>
          </w:p>
        </w:tc>
        <w:tc>
          <w:tcPr>
            <w:tcW w:w="2539" w:type="dxa"/>
            <w:tcBorders>
              <w:top w:val="single" w:sz="2" w:space="0" w:color="auto"/>
              <w:left w:val="single" w:sz="2" w:space="0" w:color="auto"/>
              <w:bottom w:val="single" w:sz="2" w:space="0" w:color="auto"/>
              <w:right w:val="single" w:sz="2" w:space="0" w:color="auto"/>
            </w:tcBorders>
            <w:vAlign w:val="center"/>
          </w:tcPr>
          <w:p w:rsidR="00720865" w:rsidRPr="00E750E9" w:rsidRDefault="00720865" w:rsidP="00EB3BD0">
            <w:pPr>
              <w:tabs>
                <w:tab w:val="left" w:pos="709"/>
                <w:tab w:val="left" w:pos="10490"/>
              </w:tabs>
              <w:jc w:val="center"/>
              <w:rPr>
                <w:sz w:val="18"/>
                <w:szCs w:val="18"/>
              </w:rPr>
            </w:pPr>
          </w:p>
        </w:tc>
      </w:tr>
    </w:tbl>
    <w:p w:rsidR="00720865" w:rsidRDefault="00720865" w:rsidP="00EB3BD0">
      <w:pPr>
        <w:tabs>
          <w:tab w:val="left" w:pos="709"/>
          <w:tab w:val="left" w:pos="1560"/>
          <w:tab w:val="left" w:pos="10490"/>
        </w:tabs>
      </w:pPr>
    </w:p>
    <w:p w:rsidR="00720865" w:rsidRPr="00494634" w:rsidRDefault="00720865" w:rsidP="00EB3BD0">
      <w:pPr>
        <w:tabs>
          <w:tab w:val="left" w:pos="709"/>
          <w:tab w:val="left" w:pos="10490"/>
        </w:tabs>
      </w:pPr>
    </w:p>
    <w:p w:rsidR="00720865" w:rsidRPr="00494634" w:rsidRDefault="00720865" w:rsidP="00EB3BD0">
      <w:pPr>
        <w:tabs>
          <w:tab w:val="left" w:pos="709"/>
          <w:tab w:val="left" w:pos="10490"/>
        </w:tabs>
      </w:pPr>
    </w:p>
    <w:p w:rsidR="00720865" w:rsidRPr="00494634" w:rsidRDefault="00720865" w:rsidP="00EB3BD0">
      <w:pPr>
        <w:tabs>
          <w:tab w:val="left" w:pos="709"/>
          <w:tab w:val="left" w:pos="10490"/>
        </w:tabs>
      </w:pPr>
    </w:p>
    <w:p w:rsidR="00720865" w:rsidRPr="00494634" w:rsidRDefault="00720865" w:rsidP="00EB3BD0">
      <w:pPr>
        <w:tabs>
          <w:tab w:val="left" w:pos="709"/>
          <w:tab w:val="left" w:pos="10490"/>
        </w:tabs>
      </w:pPr>
    </w:p>
    <w:p w:rsidR="00720865" w:rsidRPr="00494634"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r>
        <w:rPr>
          <w:noProof/>
          <w:lang w:eastAsia="ru-RU"/>
        </w:rPr>
        <w:lastRenderedPageBreak/>
        <w:drawing>
          <wp:anchor distT="0" distB="0" distL="114300" distR="114300" simplePos="0" relativeHeight="487647744" behindDoc="0" locked="0" layoutInCell="1" allowOverlap="1" wp14:anchorId="649386FE" wp14:editId="0AAE9A24">
            <wp:simplePos x="0" y="0"/>
            <wp:positionH relativeFrom="column">
              <wp:posOffset>-6985</wp:posOffset>
            </wp:positionH>
            <wp:positionV relativeFrom="paragraph">
              <wp:posOffset>59228</wp:posOffset>
            </wp:positionV>
            <wp:extent cx="771525" cy="421005"/>
            <wp:effectExtent l="0" t="0" r="9525"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5</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outlineLvl w:val="3"/>
      </w:pPr>
    </w:p>
    <w:p w:rsidR="00720865" w:rsidRDefault="00720865" w:rsidP="00EB3BD0">
      <w:pPr>
        <w:tabs>
          <w:tab w:val="left" w:pos="709"/>
          <w:tab w:val="left" w:pos="10490"/>
        </w:tabs>
        <w:outlineLvl w:val="3"/>
      </w:pPr>
    </w:p>
    <w:p w:rsidR="00720865" w:rsidRPr="0087584C" w:rsidRDefault="00720865" w:rsidP="00EB3BD0">
      <w:pPr>
        <w:tabs>
          <w:tab w:val="left" w:pos="709"/>
          <w:tab w:val="left" w:pos="10490"/>
        </w:tabs>
        <w:jc w:val="center"/>
        <w:rPr>
          <w:b/>
          <w:caps/>
        </w:rPr>
      </w:pPr>
      <w:r w:rsidRPr="00D23CB1">
        <w:rPr>
          <w:b/>
          <w:caps/>
        </w:rPr>
        <w:t>Анкета ПОПЕЧИТЕЛЯ / ОПЕРАТОРА счета депо (раздела счета депо)</w:t>
      </w:r>
    </w:p>
    <w:p w:rsidR="00720865" w:rsidRPr="0001298D" w:rsidRDefault="00720865" w:rsidP="00EB3BD0">
      <w:pPr>
        <w:tabs>
          <w:tab w:val="left" w:pos="709"/>
          <w:tab w:val="left" w:pos="10490"/>
        </w:tabs>
        <w:jc w:val="center"/>
        <w:rPr>
          <w:i/>
          <w:sz w:val="16"/>
        </w:rPr>
      </w:pPr>
      <w:r w:rsidRPr="0001298D">
        <w:rPr>
          <w:i/>
          <w:sz w:val="16"/>
        </w:rPr>
        <w:t>(нужное подчеркнуть)</w:t>
      </w:r>
    </w:p>
    <w:p w:rsidR="00720865" w:rsidRPr="0001298D" w:rsidRDefault="00720865" w:rsidP="00EB3BD0">
      <w:pPr>
        <w:tabs>
          <w:tab w:val="left" w:pos="709"/>
          <w:tab w:val="left" w:pos="10490"/>
        </w:tabs>
        <w:jc w:val="center"/>
        <w:rPr>
          <w:sz w:val="10"/>
          <w:szCs w:val="10"/>
        </w:rPr>
      </w:pPr>
    </w:p>
    <w:p w:rsidR="00720865" w:rsidRPr="007F6949" w:rsidRDefault="00720865" w:rsidP="00EB3BD0">
      <w:pPr>
        <w:tabs>
          <w:tab w:val="left" w:pos="709"/>
          <w:tab w:val="left" w:pos="10490"/>
        </w:tabs>
        <w:jc w:val="center"/>
        <w:rPr>
          <w:sz w:val="18"/>
          <w:szCs w:val="18"/>
        </w:rPr>
      </w:pPr>
      <w:r w:rsidRPr="007F6949">
        <w:rPr>
          <w:sz w:val="18"/>
          <w:szCs w:val="18"/>
        </w:rPr>
        <w:sym w:font="Wingdings" w:char="F071"/>
      </w:r>
      <w:r w:rsidRPr="007F6949">
        <w:rPr>
          <w:sz w:val="18"/>
          <w:szCs w:val="18"/>
        </w:rPr>
        <w:t xml:space="preserve">  </w:t>
      </w:r>
      <w:r w:rsidRPr="007F6949">
        <w:rPr>
          <w:b/>
          <w:sz w:val="18"/>
          <w:szCs w:val="18"/>
        </w:rPr>
        <w:t>Назначение попечителя / оператора счета депо</w:t>
      </w:r>
      <w:r w:rsidRPr="007F6949">
        <w:rPr>
          <w:b/>
          <w:sz w:val="18"/>
          <w:szCs w:val="18"/>
        </w:rPr>
        <w:tab/>
      </w:r>
      <w:r w:rsidRPr="007F6949">
        <w:rPr>
          <w:sz w:val="18"/>
          <w:szCs w:val="18"/>
        </w:rPr>
        <w:t xml:space="preserve"> </w:t>
      </w:r>
      <w:r w:rsidRPr="007F6949">
        <w:rPr>
          <w:sz w:val="18"/>
          <w:szCs w:val="18"/>
        </w:rPr>
        <w:sym w:font="Wingdings" w:char="F071"/>
      </w:r>
      <w:r w:rsidRPr="007F6949">
        <w:rPr>
          <w:sz w:val="18"/>
          <w:szCs w:val="18"/>
        </w:rPr>
        <w:t xml:space="preserve">   </w:t>
      </w:r>
      <w:r w:rsidRPr="007F6949">
        <w:rPr>
          <w:b/>
          <w:sz w:val="18"/>
          <w:szCs w:val="18"/>
        </w:rPr>
        <w:t>Внесение изменений в анкетные данные</w:t>
      </w:r>
      <w:r w:rsidRPr="007F6949">
        <w:rPr>
          <w:b/>
          <w:sz w:val="18"/>
          <w:szCs w:val="18"/>
        </w:rPr>
        <w:tab/>
      </w:r>
    </w:p>
    <w:p w:rsidR="00720865" w:rsidRPr="007F6949" w:rsidRDefault="00720865" w:rsidP="00EB3BD0">
      <w:pPr>
        <w:tabs>
          <w:tab w:val="left" w:pos="709"/>
          <w:tab w:val="left" w:pos="10490"/>
        </w:tabs>
        <w:rPr>
          <w:sz w:val="18"/>
          <w:szCs w:val="18"/>
        </w:rPr>
      </w:pPr>
    </w:p>
    <w:p w:rsidR="00720865" w:rsidRPr="007F6949" w:rsidRDefault="00720865" w:rsidP="00E60916">
      <w:pPr>
        <w:numPr>
          <w:ilvl w:val="0"/>
          <w:numId w:val="29"/>
        </w:numPr>
        <w:tabs>
          <w:tab w:val="left" w:pos="709"/>
          <w:tab w:val="left" w:pos="10490"/>
        </w:tabs>
        <w:autoSpaceDE/>
        <w:autoSpaceDN/>
        <w:ind w:left="0" w:firstLine="0"/>
        <w:jc w:val="both"/>
        <w:rPr>
          <w:sz w:val="18"/>
          <w:szCs w:val="18"/>
        </w:rPr>
      </w:pPr>
      <w:r w:rsidRPr="007F6949">
        <w:rPr>
          <w:sz w:val="18"/>
          <w:szCs w:val="18"/>
        </w:rPr>
        <w:t>Полное наименование на русском языке в соответствии с Уставом:</w:t>
      </w:r>
    </w:p>
    <w:p w:rsidR="00720865" w:rsidRPr="007F6949" w:rsidRDefault="00720865" w:rsidP="00EB3BD0">
      <w:pPr>
        <w:tabs>
          <w:tab w:val="left" w:pos="709"/>
          <w:tab w:val="left" w:pos="10490"/>
        </w:tabs>
        <w:jc w:val="both"/>
        <w:rPr>
          <w:sz w:val="18"/>
          <w:szCs w:val="18"/>
          <w:lang w:val="en-US"/>
        </w:rPr>
      </w:pPr>
      <w:r w:rsidRPr="007F6949">
        <w:rPr>
          <w:sz w:val="18"/>
          <w:szCs w:val="18"/>
        </w:rPr>
        <w:t>______________________________________________________________________________________________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______________________________________________________________________________________________</w:t>
      </w:r>
    </w:p>
    <w:p w:rsidR="00720865" w:rsidRPr="007F6949" w:rsidRDefault="00720865" w:rsidP="00E60916">
      <w:pPr>
        <w:numPr>
          <w:ilvl w:val="0"/>
          <w:numId w:val="29"/>
        </w:numPr>
        <w:tabs>
          <w:tab w:val="left" w:pos="709"/>
          <w:tab w:val="left" w:pos="10490"/>
        </w:tabs>
        <w:autoSpaceDE/>
        <w:autoSpaceDN/>
        <w:ind w:left="0" w:firstLine="0"/>
        <w:rPr>
          <w:sz w:val="18"/>
          <w:szCs w:val="18"/>
        </w:rPr>
      </w:pPr>
      <w:r w:rsidRPr="007F6949">
        <w:rPr>
          <w:sz w:val="18"/>
          <w:szCs w:val="18"/>
        </w:rPr>
        <w:t>Сокращенное (краткое) наименование на русском языке в соответствии с Уставом: _________________________________________</w:t>
      </w:r>
    </w:p>
    <w:p w:rsidR="00720865" w:rsidRPr="007F6949" w:rsidRDefault="00720865" w:rsidP="00E60916">
      <w:pPr>
        <w:numPr>
          <w:ilvl w:val="0"/>
          <w:numId w:val="29"/>
        </w:numPr>
        <w:tabs>
          <w:tab w:val="left" w:pos="709"/>
          <w:tab w:val="left" w:pos="10490"/>
        </w:tabs>
        <w:autoSpaceDE/>
        <w:autoSpaceDN/>
        <w:ind w:left="0" w:firstLine="0"/>
        <w:rPr>
          <w:sz w:val="18"/>
          <w:szCs w:val="18"/>
        </w:rPr>
      </w:pPr>
      <w:r w:rsidRPr="007F6949">
        <w:rPr>
          <w:sz w:val="18"/>
          <w:szCs w:val="18"/>
        </w:rPr>
        <w:t>Полное / краткое наименование на иностранном языке в соответствии с Уставом: ________________________________________________</w:t>
      </w:r>
    </w:p>
    <w:p w:rsidR="00720865" w:rsidRPr="007F6949" w:rsidRDefault="00720865" w:rsidP="00E60916">
      <w:pPr>
        <w:numPr>
          <w:ilvl w:val="0"/>
          <w:numId w:val="29"/>
        </w:numPr>
        <w:tabs>
          <w:tab w:val="left" w:pos="709"/>
          <w:tab w:val="left" w:pos="10490"/>
        </w:tabs>
        <w:autoSpaceDE/>
        <w:autoSpaceDN/>
        <w:ind w:left="0" w:firstLine="0"/>
        <w:rPr>
          <w:sz w:val="18"/>
          <w:szCs w:val="18"/>
        </w:rPr>
      </w:pPr>
      <w:r w:rsidRPr="007F6949">
        <w:rPr>
          <w:sz w:val="18"/>
          <w:szCs w:val="18"/>
        </w:rPr>
        <w:t>Сведения о регистрации: _____________________________________________________________________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 xml:space="preserve">       Основной государственный регистрационный номер: _____________________ Дата внесения записи в ЕГРЮЛ ______________</w:t>
      </w:r>
    </w:p>
    <w:p w:rsidR="00720865" w:rsidRPr="007F6949" w:rsidRDefault="00720865" w:rsidP="00EB3BD0">
      <w:pPr>
        <w:tabs>
          <w:tab w:val="left" w:pos="709"/>
          <w:tab w:val="left" w:pos="10490"/>
        </w:tabs>
        <w:rPr>
          <w:sz w:val="18"/>
          <w:szCs w:val="18"/>
        </w:rPr>
      </w:pPr>
      <w:r w:rsidRPr="007F6949">
        <w:rPr>
          <w:sz w:val="18"/>
          <w:szCs w:val="18"/>
        </w:rPr>
        <w:t xml:space="preserve">       Наименование регистрирующего органа: _______________________________________________</w:t>
      </w:r>
    </w:p>
    <w:p w:rsidR="00720865" w:rsidRPr="007F6949" w:rsidRDefault="00720865" w:rsidP="00E60916">
      <w:pPr>
        <w:numPr>
          <w:ilvl w:val="0"/>
          <w:numId w:val="29"/>
        </w:numPr>
        <w:tabs>
          <w:tab w:val="left" w:pos="709"/>
          <w:tab w:val="left" w:pos="10490"/>
        </w:tabs>
        <w:autoSpaceDE/>
        <w:autoSpaceDN/>
        <w:ind w:left="0" w:firstLine="0"/>
        <w:jc w:val="both"/>
        <w:rPr>
          <w:sz w:val="18"/>
          <w:szCs w:val="18"/>
        </w:rPr>
      </w:pPr>
      <w:r w:rsidRPr="007F6949">
        <w:rPr>
          <w:sz w:val="18"/>
          <w:szCs w:val="18"/>
        </w:rPr>
        <w:t>ИНН/КПП _________________________________________________________________________________</w:t>
      </w:r>
    </w:p>
    <w:p w:rsidR="00720865" w:rsidRPr="007F6949" w:rsidRDefault="00720865" w:rsidP="00E60916">
      <w:pPr>
        <w:numPr>
          <w:ilvl w:val="0"/>
          <w:numId w:val="29"/>
        </w:numPr>
        <w:tabs>
          <w:tab w:val="left" w:pos="709"/>
          <w:tab w:val="left" w:pos="10490"/>
        </w:tabs>
        <w:autoSpaceDE/>
        <w:autoSpaceDN/>
        <w:ind w:left="0" w:firstLine="0"/>
        <w:jc w:val="both"/>
        <w:rPr>
          <w:sz w:val="18"/>
          <w:szCs w:val="18"/>
        </w:rPr>
      </w:pPr>
      <w:r w:rsidRPr="007F6949">
        <w:rPr>
          <w:sz w:val="18"/>
          <w:szCs w:val="18"/>
        </w:rPr>
        <w:t>ОКВЭД ________________________ ОКПО _______________________________</w:t>
      </w:r>
    </w:p>
    <w:p w:rsidR="00720865" w:rsidRPr="007F6949" w:rsidRDefault="00720865" w:rsidP="00EB3BD0">
      <w:pPr>
        <w:tabs>
          <w:tab w:val="left" w:pos="709"/>
          <w:tab w:val="left" w:pos="10490"/>
        </w:tabs>
        <w:ind w:left="426" w:hanging="426"/>
        <w:jc w:val="both"/>
        <w:rPr>
          <w:sz w:val="18"/>
          <w:szCs w:val="18"/>
        </w:rPr>
      </w:pPr>
      <w:r w:rsidRPr="007F6949">
        <w:rPr>
          <w:sz w:val="18"/>
          <w:szCs w:val="18"/>
        </w:rPr>
        <w:t xml:space="preserve">       ОКАТО ________________________ ОКТМО 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 xml:space="preserve">       ОКОГУ ________________________ ОКФС _______________________________</w:t>
      </w:r>
    </w:p>
    <w:p w:rsidR="00720865" w:rsidRPr="007F6949" w:rsidRDefault="00720865" w:rsidP="00E60916">
      <w:pPr>
        <w:numPr>
          <w:ilvl w:val="0"/>
          <w:numId w:val="29"/>
        </w:numPr>
        <w:tabs>
          <w:tab w:val="left" w:pos="709"/>
          <w:tab w:val="left" w:pos="10490"/>
        </w:tabs>
        <w:autoSpaceDE/>
        <w:autoSpaceDN/>
        <w:ind w:left="0" w:firstLine="0"/>
        <w:jc w:val="both"/>
        <w:rPr>
          <w:sz w:val="18"/>
          <w:szCs w:val="18"/>
        </w:rPr>
      </w:pPr>
      <w:r w:rsidRPr="007F6949">
        <w:rPr>
          <w:sz w:val="18"/>
          <w:szCs w:val="18"/>
        </w:rPr>
        <w:t xml:space="preserve">Статус юридического лица:  </w:t>
      </w:r>
      <w:r w:rsidRPr="007F6949">
        <w:rPr>
          <w:sz w:val="18"/>
          <w:szCs w:val="18"/>
        </w:rPr>
        <w:sym w:font="Wingdings" w:char="F071"/>
      </w:r>
      <w:r w:rsidRPr="007F6949">
        <w:rPr>
          <w:sz w:val="18"/>
          <w:szCs w:val="18"/>
        </w:rPr>
        <w:t xml:space="preserve"> резидент                </w:t>
      </w:r>
      <w:r w:rsidRPr="007F6949">
        <w:rPr>
          <w:sz w:val="18"/>
          <w:szCs w:val="18"/>
        </w:rPr>
        <w:sym w:font="Wingdings" w:char="F071"/>
      </w:r>
      <w:r w:rsidRPr="007F6949">
        <w:rPr>
          <w:sz w:val="18"/>
          <w:szCs w:val="18"/>
        </w:rPr>
        <w:t xml:space="preserve"> нерезидент</w:t>
      </w:r>
    </w:p>
    <w:p w:rsidR="00720865" w:rsidRPr="007F6949" w:rsidRDefault="00720865" w:rsidP="00E60916">
      <w:pPr>
        <w:numPr>
          <w:ilvl w:val="0"/>
          <w:numId w:val="29"/>
        </w:numPr>
        <w:tabs>
          <w:tab w:val="left" w:pos="709"/>
          <w:tab w:val="left" w:pos="10490"/>
        </w:tabs>
        <w:autoSpaceDE/>
        <w:autoSpaceDN/>
        <w:ind w:left="0" w:firstLine="0"/>
        <w:rPr>
          <w:sz w:val="18"/>
          <w:szCs w:val="18"/>
        </w:rPr>
      </w:pPr>
      <w:r w:rsidRPr="007F6949">
        <w:rPr>
          <w:sz w:val="18"/>
          <w:szCs w:val="18"/>
        </w:rPr>
        <w:t>Местонахождение (юридический адрес): ________________________________________________________</w:t>
      </w:r>
    </w:p>
    <w:p w:rsidR="00720865" w:rsidRPr="007F6949" w:rsidRDefault="00720865" w:rsidP="00E60916">
      <w:pPr>
        <w:numPr>
          <w:ilvl w:val="0"/>
          <w:numId w:val="29"/>
        </w:numPr>
        <w:tabs>
          <w:tab w:val="left" w:pos="709"/>
          <w:tab w:val="left" w:pos="10490"/>
        </w:tabs>
        <w:autoSpaceDE/>
        <w:autoSpaceDN/>
        <w:ind w:left="0" w:firstLine="0"/>
        <w:rPr>
          <w:sz w:val="18"/>
          <w:szCs w:val="18"/>
        </w:rPr>
      </w:pPr>
      <w:r w:rsidRPr="007F6949">
        <w:rPr>
          <w:sz w:val="18"/>
          <w:szCs w:val="18"/>
        </w:rPr>
        <w:t>Почтовый адрес:  ________________________________________________________________________</w:t>
      </w:r>
      <w:r w:rsidRPr="007F6949">
        <w:rPr>
          <w:sz w:val="18"/>
          <w:szCs w:val="18"/>
          <w:lang w:val="en-US"/>
        </w:rPr>
        <w:t>___</w:t>
      </w:r>
    </w:p>
    <w:p w:rsidR="00720865" w:rsidRPr="007F6949" w:rsidRDefault="00720865" w:rsidP="00E60916">
      <w:pPr>
        <w:numPr>
          <w:ilvl w:val="0"/>
          <w:numId w:val="29"/>
        </w:numPr>
        <w:tabs>
          <w:tab w:val="left" w:pos="709"/>
          <w:tab w:val="left" w:pos="10490"/>
        </w:tabs>
        <w:autoSpaceDE/>
        <w:autoSpaceDN/>
        <w:ind w:left="0" w:firstLine="0"/>
        <w:jc w:val="both"/>
        <w:rPr>
          <w:sz w:val="18"/>
          <w:szCs w:val="18"/>
        </w:rPr>
      </w:pPr>
      <w:r w:rsidRPr="007F6949">
        <w:rPr>
          <w:sz w:val="18"/>
          <w:szCs w:val="18"/>
        </w:rPr>
        <w:t xml:space="preserve">Телефон:________________________________ </w:t>
      </w:r>
      <w:r w:rsidRPr="007F6949">
        <w:rPr>
          <w:sz w:val="18"/>
          <w:szCs w:val="18"/>
          <w:lang w:val="en-US"/>
        </w:rPr>
        <w:t>E</w:t>
      </w:r>
      <w:r w:rsidRPr="007F6949">
        <w:rPr>
          <w:sz w:val="18"/>
          <w:szCs w:val="18"/>
        </w:rPr>
        <w:t>-</w:t>
      </w:r>
      <w:r w:rsidRPr="007F6949">
        <w:rPr>
          <w:sz w:val="18"/>
          <w:szCs w:val="18"/>
          <w:lang w:val="en-US"/>
        </w:rPr>
        <w:t>mail</w:t>
      </w:r>
      <w:r w:rsidRPr="007F6949">
        <w:rPr>
          <w:sz w:val="18"/>
          <w:szCs w:val="18"/>
        </w:rPr>
        <w:t xml:space="preserve"> ___________________</w:t>
      </w:r>
    </w:p>
    <w:p w:rsidR="00720865" w:rsidRPr="007F6949" w:rsidRDefault="00720865" w:rsidP="00E60916">
      <w:pPr>
        <w:numPr>
          <w:ilvl w:val="0"/>
          <w:numId w:val="29"/>
        </w:numPr>
        <w:tabs>
          <w:tab w:val="left" w:pos="709"/>
          <w:tab w:val="left" w:pos="10490"/>
        </w:tabs>
        <w:autoSpaceDE/>
        <w:autoSpaceDN/>
        <w:ind w:left="0" w:firstLine="0"/>
        <w:jc w:val="both"/>
        <w:rPr>
          <w:sz w:val="18"/>
          <w:szCs w:val="18"/>
        </w:rPr>
      </w:pPr>
      <w:r w:rsidRPr="007F6949">
        <w:rPr>
          <w:sz w:val="18"/>
          <w:szCs w:val="18"/>
        </w:rPr>
        <w:t>Регистрация в качестве профессионального участника рынка ценных бумаг:</w:t>
      </w:r>
    </w:p>
    <w:p w:rsidR="00720865" w:rsidRPr="007F6949" w:rsidRDefault="00720865" w:rsidP="00EB3BD0">
      <w:pPr>
        <w:tabs>
          <w:tab w:val="left" w:pos="709"/>
          <w:tab w:val="left" w:pos="10490"/>
        </w:tabs>
        <w:jc w:val="both"/>
        <w:rPr>
          <w:sz w:val="18"/>
          <w:szCs w:val="18"/>
        </w:rPr>
      </w:pPr>
      <w:r w:rsidRPr="007F6949">
        <w:rPr>
          <w:noProof/>
          <w:sz w:val="18"/>
          <w:szCs w:val="18"/>
          <w:lang w:eastAsia="ru-RU"/>
        </w:rPr>
        <mc:AlternateContent>
          <mc:Choice Requires="wps">
            <w:drawing>
              <wp:anchor distT="0" distB="0" distL="114300" distR="114300" simplePos="0" relativeHeight="487641600" behindDoc="0" locked="0" layoutInCell="0" allowOverlap="1" wp14:anchorId="675BFEB7" wp14:editId="4F478FB1">
                <wp:simplePos x="0" y="0"/>
                <wp:positionH relativeFrom="column">
                  <wp:posOffset>102235</wp:posOffset>
                </wp:positionH>
                <wp:positionV relativeFrom="paragraph">
                  <wp:posOffset>73025</wp:posOffset>
                </wp:positionV>
                <wp:extent cx="146685" cy="137160"/>
                <wp:effectExtent l="0" t="0" r="24765" b="1524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65B59" id="Прямоугольник 10" o:spid="_x0000_s1026" style="position:absolute;margin-left:8.05pt;margin-top:5.75pt;width:11.55pt;height:10.8pt;z-index:4876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8cSAIAAE4EAAAOAAAAZHJzL2Uyb0RvYy54bWysVM2O0zAQviPxDpbvNE1pu92o6WrVpQhp&#10;gZUWHsB1nMTCsc3YbVpOSHtF4hF4CC6In32G9I2YON3SBU6IHCyPZ/z5m29mMj3bVIqsBThpdErj&#10;Xp8SobnJpC5S+vrV4tGEEueZzpgyWqR0Kxw9mz18MK1tIgamNCoTQBBEu6S2KS29t0kUOV6Kirme&#10;sUKjMzdQMY8mFFEGrEb0SkWDfn8c1QYyC4YL5/D0onPSWcDPc8H9yzx3whOVUuTmwwphXbZrNJuy&#10;pABmS8n3NNg/sKiY1PjoAeqCeUZWIP+AqiQH40zue9xUkclzyUXIAbOJ+79lc10yK0IuKI6zB5nc&#10;/4PlL9ZXQGSGtUN5NKuwRs2n3fvdx+Z7c7u7aT43t8233YfmR/Ol+UowCBWrrUvw4rW9gjZnZy8N&#10;f+OINvOS6UKcA5i6FCxDnnEbH9270BoOr5Jl/dxk+B5beRPE2+RQtYAoC9mEGm0PNRIbTzgexsPx&#10;eDKihKMrfnwSjwOjiCV3ly04/1SYirSblAK2QABn60vnWzIsuQsJ5I2S2UIqFQwolnMFZM2wXRbh&#10;C/wxx+MwpUmd0tPRYBSQ7/ncMUQ/fH+DqKTHvleySunkEMSSVrUnOgtd6ZlU3R4pK72XsVWuq8DS&#10;ZFtUEUzX1DiEuCkNvKOkxoZOqXu7YiAoUc80VuI0Hg7bCQjGcHQyQAOOPctjD9McoVLqKem2c99N&#10;zcqCLEp8KQ65a3OO1ctlULatbMdqTxabNgi+H7B2Ko7tEPXrNzD7CQAA//8DAFBLAwQUAAYACAAA&#10;ACEAzEN9+NsAAAAHAQAADwAAAGRycy9kb3ducmV2LnhtbEyOvU7DQBCEeyTe4bRIdOT8IyJifI4Q&#10;KEiUidPQre3FNvj2LN85MTw9S0Wq0WhGM1++XeygTjT53rGBeBWBIq5d03Nr4Fju7h5A+YDc4OCY&#10;DHyTh21xfZVj1rgz7+l0CK2SEfYZGuhCGDOtfd2RRb9yI7FkH26yGMROrW4mPMu4HXQSRWttsWd5&#10;6HCk547qr8NsDVR9csSfffka2c0uDW9L+Tm/vxhze7M8PYIKtIT/MvzhCzoUwlS5mRuvBvHrWJqi&#10;8T0oydNNAqoSTWPQRa4v+YtfAAAA//8DAFBLAQItABQABgAIAAAAIQC2gziS/gAAAOEBAAATAAAA&#10;AAAAAAAAAAAAAAAAAABbQ29udGVudF9UeXBlc10ueG1sUEsBAi0AFAAGAAgAAAAhADj9If/WAAAA&#10;lAEAAAsAAAAAAAAAAAAAAAAALwEAAF9yZWxzLy5yZWxzUEsBAi0AFAAGAAgAAAAhACCInxxIAgAA&#10;TgQAAA4AAAAAAAAAAAAAAAAALgIAAGRycy9lMm9Eb2MueG1sUEsBAi0AFAAGAAgAAAAhAMxDffjb&#10;AAAABwEAAA8AAAAAAAAAAAAAAAAAogQAAGRycy9kb3ducmV2LnhtbFBLBQYAAAAABAAEAPMAAACq&#10;BQAAAAA=&#10;" o:allowincell="f"/>
            </w:pict>
          </mc:Fallback>
        </mc:AlternateContent>
      </w:r>
    </w:p>
    <w:p w:rsidR="005B092B" w:rsidRDefault="00720865" w:rsidP="00EB3BD0">
      <w:pPr>
        <w:tabs>
          <w:tab w:val="left" w:pos="709"/>
          <w:tab w:val="left" w:pos="10490"/>
        </w:tabs>
        <w:jc w:val="both"/>
        <w:rPr>
          <w:sz w:val="18"/>
          <w:szCs w:val="18"/>
        </w:rPr>
      </w:pPr>
      <w:r w:rsidRPr="007F6949">
        <w:rPr>
          <w:sz w:val="18"/>
          <w:szCs w:val="18"/>
        </w:rPr>
        <w:t xml:space="preserve">                  </w:t>
      </w:r>
      <w:r w:rsidRPr="00817D49">
        <w:rPr>
          <w:sz w:val="18"/>
          <w:szCs w:val="18"/>
        </w:rPr>
        <w:t>Да</w:t>
      </w:r>
    </w:p>
    <w:p w:rsidR="00720865" w:rsidRPr="007F6949" w:rsidRDefault="00817D49" w:rsidP="00EB3BD0">
      <w:pPr>
        <w:tabs>
          <w:tab w:val="left" w:pos="709"/>
          <w:tab w:val="left" w:pos="10490"/>
        </w:tabs>
        <w:jc w:val="both"/>
        <w:rPr>
          <w:sz w:val="18"/>
          <w:szCs w:val="18"/>
        </w:rPr>
      </w:pPr>
      <w:r w:rsidRPr="007F6949">
        <w:rPr>
          <w:noProof/>
          <w:sz w:val="18"/>
          <w:szCs w:val="18"/>
          <w:lang w:eastAsia="ru-RU"/>
        </w:rPr>
        <mc:AlternateContent>
          <mc:Choice Requires="wps">
            <w:drawing>
              <wp:anchor distT="0" distB="0" distL="114300" distR="114300" simplePos="0" relativeHeight="487642624" behindDoc="0" locked="0" layoutInCell="0" allowOverlap="1" wp14:anchorId="076051A5" wp14:editId="1528E057">
                <wp:simplePos x="0" y="0"/>
                <wp:positionH relativeFrom="column">
                  <wp:posOffset>114348</wp:posOffset>
                </wp:positionH>
                <wp:positionV relativeFrom="paragraph">
                  <wp:posOffset>68580</wp:posOffset>
                </wp:positionV>
                <wp:extent cx="140970" cy="137160"/>
                <wp:effectExtent l="0" t="0" r="11430" b="1524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626CA" id="Прямоугольник 9" o:spid="_x0000_s1026" style="position:absolute;margin-left:9pt;margin-top:5.4pt;width:11.1pt;height:10.8pt;z-index:487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IWERwIAAEwEAAAOAAAAZHJzL2Uyb0RvYy54bWysVM1uEzEQviPxDpbvZLMhaZtVNlWVEoRU&#10;oFLhARyvN2vhtc3YyaackHpF4hF4CC6Inz7D5o0Ye9OQAifEHiyPZ+bzN9+Md3K6qRVZC3DS6Jym&#10;vT4lQnNTSL3M6etX80cnlDjPdMGU0SKn18LR0+nDB5PGZmJgKqMKAQRBtMsam9PKe5slieOVqJnr&#10;GSs0OksDNfNowjIpgDWIXqtk0O8fJY2BwoLhwjk8Pe+cdBrxy1Jw/7IsnfBE5RS5+bhCXBdhTaYT&#10;li2B2UryHQ32DyxqJjVeuoc6Z56RFcg/oGrJwThT+h43dWLKUnIRa8Bq0v5v1VxVzIpYC4rj7F4m&#10;9/9g+Yv1JRBZ5HRMiWY1tqj9tH2//dh+b2+3N+3n9rb9tv3Q/mi/tF/JOOjVWJdh2pW9hFCxsxeG&#10;v3FEm1nF9FKcAZimEqxAlmmIT+4lBMNhKlk0z02B17GVN1G6TQl1AERRyCZ26HrfIbHxhONhOuyP&#10;j7GPHF3p4+P0KHYwYdldsgXnnwpTk7DJKeAARHC2vnA+kGHZXUgkb5Qs5lKpaMByMVNA1gyHZR6/&#10;yB9rPAxTmjQo12gwisj3fO4Qoh+/v0HU0uPUK1nn9GQfxLKg2hNdxJn0TKpuj5SV3skYlOs6sDDF&#10;NaoIphtpfIK4qQy8o6TBcc6pe7tiIChRzzR2YpwOh2H+ozEcHQ/QgEPP4tDDNEeonHpKuu3Md29m&#10;ZUEuK7wpjbVrc4bdK2VUNnS2Y7UjiyMbBd89r/AmDu0Y9esnMP0JAAD//wMAUEsDBBQABgAIAAAA&#10;IQBkeg503AAAAAcBAAAPAAAAZHJzL2Rvd25yZXYueG1sTI/BTsMwEETvSPyDtUjcqE1aoTaNUyFQ&#10;kTi26YXbJlmSQLyOYqcNfD3LCU6r0Yxm32S72fXqTGPoPFu4XxhQxJWvO24snIr93RpUiMg19p7J&#10;whcF2OXXVxmmtb/wgc7H2Cgp4ZCihTbGIdU6VC05DAs/EIv37keHUeTY6HrEi5S7XifGPGiHHcuH&#10;Fgd6aqn6PE7OQtklJ/w+FC/GbfbL+DoXH9Pbs7W3N/PjFlSkOf6F4Rdf0CEXptJPXAfVi17LlCjX&#10;yALxVyYBVVpYJivQeab/8+c/AAAA//8DAFBLAQItABQABgAIAAAAIQC2gziS/gAAAOEBAAATAAAA&#10;AAAAAAAAAAAAAAAAAABbQ29udGVudF9UeXBlc10ueG1sUEsBAi0AFAAGAAgAAAAhADj9If/WAAAA&#10;lAEAAAsAAAAAAAAAAAAAAAAALwEAAF9yZWxzLy5yZWxzUEsBAi0AFAAGAAgAAAAhAH1IhYRHAgAA&#10;TAQAAA4AAAAAAAAAAAAAAAAALgIAAGRycy9lMm9Eb2MueG1sUEsBAi0AFAAGAAgAAAAhAGR6DnTc&#10;AAAABwEAAA8AAAAAAAAAAAAAAAAAoQQAAGRycy9kb3ducmV2LnhtbFBLBQYAAAAABAAEAPMAAACq&#10;BQAAAAA=&#10;" o:allowincell="f"/>
            </w:pict>
          </mc:Fallback>
        </mc:AlternateContent>
      </w:r>
      <w:r w:rsidR="00720865" w:rsidRPr="007F6949">
        <w:rPr>
          <w:sz w:val="18"/>
          <w:szCs w:val="18"/>
        </w:rPr>
        <w:tab/>
      </w:r>
      <w:r w:rsidR="00720865" w:rsidRPr="007F6949">
        <w:rPr>
          <w:sz w:val="18"/>
          <w:szCs w:val="18"/>
        </w:rPr>
        <w:tab/>
      </w:r>
      <w:r w:rsidR="00720865" w:rsidRPr="007F6949">
        <w:rPr>
          <w:sz w:val="18"/>
          <w:szCs w:val="18"/>
        </w:rPr>
        <w:tab/>
        <w:t>Нет</w:t>
      </w:r>
    </w:p>
    <w:p w:rsidR="00720865" w:rsidRPr="007F6949" w:rsidRDefault="00720865" w:rsidP="00EB3BD0">
      <w:pPr>
        <w:tabs>
          <w:tab w:val="left" w:pos="709"/>
          <w:tab w:val="left" w:pos="10490"/>
        </w:tabs>
        <w:jc w:val="both"/>
        <w:rPr>
          <w:sz w:val="18"/>
          <w:szCs w:val="18"/>
        </w:rPr>
      </w:pPr>
      <w:r w:rsidRPr="007F6949">
        <w:rPr>
          <w:sz w:val="18"/>
          <w:szCs w:val="18"/>
        </w:rPr>
        <w:t>Для инвестиционных институтов указать:</w:t>
      </w:r>
    </w:p>
    <w:p w:rsidR="00720865" w:rsidRPr="007F6949" w:rsidRDefault="00720865" w:rsidP="00EB3BD0">
      <w:pPr>
        <w:tabs>
          <w:tab w:val="left" w:pos="709"/>
          <w:tab w:val="left" w:pos="10490"/>
        </w:tabs>
        <w:jc w:val="both"/>
        <w:rPr>
          <w:sz w:val="18"/>
          <w:szCs w:val="18"/>
        </w:rPr>
      </w:pPr>
      <w:r w:rsidRPr="007F6949">
        <w:rPr>
          <w:sz w:val="18"/>
          <w:szCs w:val="18"/>
        </w:rPr>
        <w:t>Лицензия профессионального участника ____________________________________________________________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Номер лицензии: ___________________________ Дата выдачи: 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Орган, выдавший лицензию:________________________________________________________________</w:t>
      </w:r>
    </w:p>
    <w:p w:rsidR="00720865" w:rsidRPr="007F6949" w:rsidRDefault="00720865" w:rsidP="00EB3BD0">
      <w:pPr>
        <w:tabs>
          <w:tab w:val="left" w:pos="709"/>
          <w:tab w:val="left" w:pos="10490"/>
        </w:tabs>
        <w:jc w:val="both"/>
        <w:rPr>
          <w:sz w:val="18"/>
          <w:szCs w:val="18"/>
        </w:rPr>
      </w:pPr>
    </w:p>
    <w:p w:rsidR="00720865" w:rsidRPr="007F6949" w:rsidRDefault="00720865" w:rsidP="00E60916">
      <w:pPr>
        <w:numPr>
          <w:ilvl w:val="0"/>
          <w:numId w:val="29"/>
        </w:numPr>
        <w:tabs>
          <w:tab w:val="left" w:pos="709"/>
          <w:tab w:val="left" w:pos="10490"/>
        </w:tabs>
        <w:autoSpaceDE/>
        <w:autoSpaceDN/>
        <w:ind w:left="0" w:firstLine="0"/>
        <w:jc w:val="both"/>
        <w:rPr>
          <w:sz w:val="18"/>
          <w:szCs w:val="18"/>
        </w:rPr>
      </w:pPr>
      <w:r w:rsidRPr="007F6949">
        <w:rPr>
          <w:sz w:val="18"/>
          <w:szCs w:val="18"/>
        </w:rPr>
        <w:t xml:space="preserve">Официальные лица, уполномоченные подписывать передаточные распоряжения и другие документы для регистратора и действующие по Уставу. </w:t>
      </w:r>
      <w:r w:rsidRPr="007F6949">
        <w:rPr>
          <w:sz w:val="18"/>
          <w:szCs w:val="18"/>
        </w:rPr>
        <w:tab/>
        <w:t xml:space="preserve">                                                                          Образцы подписей:</w:t>
      </w:r>
    </w:p>
    <w:p w:rsidR="00720865" w:rsidRPr="007F6949" w:rsidRDefault="00720865" w:rsidP="00EB3BD0">
      <w:pPr>
        <w:tabs>
          <w:tab w:val="left" w:pos="709"/>
          <w:tab w:val="left" w:pos="10490"/>
        </w:tabs>
        <w:jc w:val="both"/>
        <w:rPr>
          <w:sz w:val="18"/>
          <w:szCs w:val="18"/>
        </w:rPr>
      </w:pPr>
      <w:r w:rsidRPr="007F6949">
        <w:rPr>
          <w:noProof/>
          <w:sz w:val="18"/>
          <w:szCs w:val="18"/>
          <w:lang w:eastAsia="ru-RU"/>
        </w:rPr>
        <mc:AlternateContent>
          <mc:Choice Requires="wps">
            <w:drawing>
              <wp:anchor distT="0" distB="0" distL="114300" distR="114300" simplePos="0" relativeHeight="487643648" behindDoc="0" locked="0" layoutInCell="1" allowOverlap="1" wp14:anchorId="5C332253" wp14:editId="30B8B740">
                <wp:simplePos x="0" y="0"/>
                <wp:positionH relativeFrom="column">
                  <wp:posOffset>4245610</wp:posOffset>
                </wp:positionH>
                <wp:positionV relativeFrom="paragraph">
                  <wp:posOffset>84455</wp:posOffset>
                </wp:positionV>
                <wp:extent cx="1440180" cy="493395"/>
                <wp:effectExtent l="0" t="0" r="26670" b="2095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93395"/>
                        </a:xfrm>
                        <a:prstGeom prst="rect">
                          <a:avLst/>
                        </a:prstGeom>
                        <a:solidFill>
                          <a:srgbClr val="FFFFFF"/>
                        </a:solidFill>
                        <a:ln w="9525">
                          <a:solidFill>
                            <a:srgbClr val="000000"/>
                          </a:solidFill>
                          <a:miter lim="800000"/>
                          <a:headEnd/>
                          <a:tailEnd/>
                        </a:ln>
                      </wps:spPr>
                      <wps:txbx>
                        <w:txbxContent>
                          <w:p w:rsidR="007035BE" w:rsidRPr="00A33DA5" w:rsidRDefault="007035BE" w:rsidP="00720865">
                            <w:pPr>
                              <w:jc w:val="center"/>
                              <w:rPr>
                                <w:color w:val="999999"/>
                              </w:rPr>
                            </w:pPr>
                          </w:p>
                          <w:p w:rsidR="007035BE" w:rsidRDefault="007035BE" w:rsidP="00720865">
                            <w:pPr>
                              <w:jc w:val="center"/>
                              <w:rPr>
                                <w:color w:val="999999"/>
                                <w:lang w:val="en-US"/>
                              </w:rPr>
                            </w:pPr>
                            <w:r>
                              <w:rPr>
                                <w:color w:val="999999"/>
                              </w:rPr>
                              <w:t>Образец подписи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32253" id="Прямоугольник 8" o:spid="_x0000_s1026" style="position:absolute;left:0;text-align:left;margin-left:334.3pt;margin-top:6.65pt;width:113.4pt;height:38.85pt;z-index:4876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izSwIAAFgEAAAOAAAAZHJzL2Uyb0RvYy54bWysVM2O0zAQviPxDpbvNG23hTZqulp1KUJa&#10;YKWFB3Adp7FwbDN2mywnJK5IPAIPwQXxs8+QvhFjp1u6wAmRg+XxjD/PfN9MZqdNpchWgJNGZ3TQ&#10;61MiNDe51OuMvnq5fDChxHmmc6aMFhm9Fo6ezu/fm9U2FUNTGpULIAiiXVrbjJbe2zRJHC9FxVzP&#10;WKHRWRiomEcT1kkOrEb0SiXDfv9hUhvILRgunMPT885J5xG/KAT3L4rCCU9URjE3H1eI6yqsyXzG&#10;0jUwW0q+T4P9QxYVkxofPUCdM8/IBuQfUJXkYJwpfI+bKjFFIbmINWA1g/5v1VyVzIpYC5Lj7IEm&#10;9/9g+fPtJRCZZxSF0qxCidpPu3e7j+339mb3vv3c3rTfdh/aH+2X9iuZBL5q61K8dmUvIVTs7IXh&#10;rx3RZlEyvRZnAKYuBcsxy0GIT+5cCIbDq2RVPzM5Psc23kTqmgKqAIikkCYqdH1QSDSecDwcjEb9&#10;wQSF5OgbTU9OpuP4BEtvb1tw/okwFQmbjAJ2QERn2wvnQzYsvQ2J2Rsl86VUKhqwXi0UkC3DblnG&#10;b4/ujsOUJnVGp+PhOCLf8bljiH78/gZRSY9tr2SFvB+CWBpoe6zz2JSeSdXtMWWl9zwG6joJfLNq&#10;9mqsTH6NjILp2hvHETelgbeU1NjaGXVvNgwEJeqpRlWmgUWchWiMxo+GaMCxZ3XsYZojVEY9Jd12&#10;4bv52ViQ6xJfGkQatDlDJQsZSQ4qd1nt88b2jdzvRy3Mx7Edo379EOY/AQAA//8DAFBLAwQUAAYA&#10;CAAAACEAxRz3ft4AAAAJAQAADwAAAGRycy9kb3ducmV2LnhtbEyPQU+DQBCF7yb+h82YeLNLixJA&#10;lsZoauKxpRdvA7sCys4SdmnRX+94qsfJ+/LeN8V2sYM4mcn3jhSsVxEIQ43TPbUKjtXuLgXhA5LG&#10;wZFR8G08bMvrqwJz7c60N6dDaAWXkM9RQRfCmEvpm85Y9Cs3GuLsw00WA59TK/WEZy63g9xEUSIt&#10;9sQLHY7muTPN12G2Cup+c8SfffUa2WwXh7el+pzfX5S6vVmeHkEEs4QLDH/6rA4lO9VuJu3FoCBJ&#10;0oRRDuIYBANp9nAPolaQrSOQZSH/f1D+AgAA//8DAFBLAQItABQABgAIAAAAIQC2gziS/gAAAOEB&#10;AAATAAAAAAAAAAAAAAAAAAAAAABbQ29udGVudF9UeXBlc10ueG1sUEsBAi0AFAAGAAgAAAAhADj9&#10;If/WAAAAlAEAAAsAAAAAAAAAAAAAAAAALwEAAF9yZWxzLy5yZWxzUEsBAi0AFAAGAAgAAAAhAAyN&#10;SLNLAgAAWAQAAA4AAAAAAAAAAAAAAAAALgIAAGRycy9lMm9Eb2MueG1sUEsBAi0AFAAGAAgAAAAh&#10;AMUc937eAAAACQEAAA8AAAAAAAAAAAAAAAAApQQAAGRycy9kb3ducmV2LnhtbFBLBQYAAAAABAAE&#10;APMAAACwBQAAAAA=&#10;">
                <v:textbox>
                  <w:txbxContent>
                    <w:p w:rsidR="007035BE" w:rsidRPr="00A33DA5" w:rsidRDefault="007035BE" w:rsidP="00720865">
                      <w:pPr>
                        <w:jc w:val="center"/>
                        <w:rPr>
                          <w:color w:val="999999"/>
                        </w:rPr>
                      </w:pPr>
                    </w:p>
                    <w:p w:rsidR="007035BE" w:rsidRDefault="007035BE" w:rsidP="00720865">
                      <w:pPr>
                        <w:jc w:val="center"/>
                        <w:rPr>
                          <w:color w:val="999999"/>
                          <w:lang w:val="en-US"/>
                        </w:rPr>
                      </w:pPr>
                      <w:r>
                        <w:rPr>
                          <w:color w:val="999999"/>
                        </w:rPr>
                        <w:t>Образец подписи</w:t>
                      </w:r>
                    </w:p>
                  </w:txbxContent>
                </v:textbox>
              </v:rect>
            </w:pict>
          </mc:Fallback>
        </mc:AlternateContent>
      </w:r>
    </w:p>
    <w:p w:rsidR="00720865" w:rsidRPr="007F6949" w:rsidRDefault="00720865" w:rsidP="00EB3BD0">
      <w:pPr>
        <w:tabs>
          <w:tab w:val="left" w:pos="709"/>
          <w:tab w:val="left" w:pos="10490"/>
        </w:tabs>
        <w:jc w:val="both"/>
        <w:rPr>
          <w:sz w:val="18"/>
          <w:szCs w:val="18"/>
        </w:rPr>
      </w:pPr>
    </w:p>
    <w:p w:rsidR="00720865" w:rsidRPr="007F6949" w:rsidRDefault="00720865" w:rsidP="00E60916">
      <w:pPr>
        <w:numPr>
          <w:ilvl w:val="1"/>
          <w:numId w:val="29"/>
        </w:numPr>
        <w:tabs>
          <w:tab w:val="left" w:pos="709"/>
          <w:tab w:val="left" w:pos="10490"/>
        </w:tabs>
        <w:autoSpaceDE/>
        <w:autoSpaceDN/>
        <w:ind w:left="0" w:firstLine="0"/>
        <w:jc w:val="both"/>
        <w:rPr>
          <w:sz w:val="18"/>
          <w:szCs w:val="18"/>
        </w:rPr>
      </w:pPr>
      <w:r w:rsidRPr="007F6949">
        <w:rPr>
          <w:sz w:val="18"/>
          <w:szCs w:val="18"/>
        </w:rPr>
        <w:t>ФИО_____________________________________________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Должность:______________________________________________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Телефон:  _______________________________________________</w:t>
      </w:r>
    </w:p>
    <w:p w:rsidR="00720865" w:rsidRPr="007F6949" w:rsidRDefault="00720865" w:rsidP="00EB3BD0">
      <w:pPr>
        <w:tabs>
          <w:tab w:val="left" w:pos="709"/>
          <w:tab w:val="left" w:pos="10490"/>
        </w:tabs>
        <w:jc w:val="both"/>
        <w:rPr>
          <w:sz w:val="18"/>
          <w:szCs w:val="18"/>
        </w:rPr>
      </w:pPr>
      <w:r w:rsidRPr="007F6949">
        <w:rPr>
          <w:noProof/>
          <w:sz w:val="18"/>
          <w:szCs w:val="18"/>
          <w:lang w:eastAsia="ru-RU"/>
        </w:rPr>
        <mc:AlternateContent>
          <mc:Choice Requires="wps">
            <w:drawing>
              <wp:anchor distT="0" distB="0" distL="114300" distR="114300" simplePos="0" relativeHeight="487644672" behindDoc="0" locked="0" layoutInCell="1" allowOverlap="1" wp14:anchorId="395AD7B6" wp14:editId="6D122334">
                <wp:simplePos x="0" y="0"/>
                <wp:positionH relativeFrom="column">
                  <wp:posOffset>4245610</wp:posOffset>
                </wp:positionH>
                <wp:positionV relativeFrom="paragraph">
                  <wp:posOffset>69850</wp:posOffset>
                </wp:positionV>
                <wp:extent cx="1440180" cy="506095"/>
                <wp:effectExtent l="0" t="0" r="26670" b="273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06095"/>
                        </a:xfrm>
                        <a:prstGeom prst="rect">
                          <a:avLst/>
                        </a:prstGeom>
                        <a:solidFill>
                          <a:srgbClr val="FFFFFF"/>
                        </a:solidFill>
                        <a:ln w="9525">
                          <a:solidFill>
                            <a:srgbClr val="000000"/>
                          </a:solidFill>
                          <a:miter lim="800000"/>
                          <a:headEnd/>
                          <a:tailEnd/>
                        </a:ln>
                      </wps:spPr>
                      <wps:txbx>
                        <w:txbxContent>
                          <w:p w:rsidR="007035BE" w:rsidRDefault="007035BE" w:rsidP="00720865">
                            <w:pPr>
                              <w:jc w:val="center"/>
                              <w:rPr>
                                <w:color w:val="999999"/>
                              </w:rPr>
                            </w:pPr>
                          </w:p>
                          <w:p w:rsidR="007035BE" w:rsidRDefault="007035BE" w:rsidP="00720865">
                            <w:pPr>
                              <w:jc w:val="center"/>
                              <w:rPr>
                                <w:color w:val="999999"/>
                                <w:lang w:val="en-US"/>
                              </w:rPr>
                            </w:pPr>
                            <w:r>
                              <w:rPr>
                                <w:color w:val="999999"/>
                              </w:rPr>
                              <w:t>Образец подписи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AD7B6" id="Прямоугольник 7" o:spid="_x0000_s1027" style="position:absolute;left:0;text-align:left;margin-left:334.3pt;margin-top:5.5pt;width:113.4pt;height:39.85pt;z-index:487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1RTgIAAF8EAAAOAAAAZHJzL2Uyb0RvYy54bWysVM1uEzEQviPxDpbvZDdR0jSrbKoqJQip&#10;QKXCAzheb9bCa5uxk004IXGtxCPwEFwQP32GzRsxdtI0BU6IPVgez/jzzPfN7PhsXSuyEuCk0Tnt&#10;dlJKhOamkHqR0zevZ09OKXGe6YIpo0VON8LRs8njR+PGZqJnKqMKAQRBtMsam9PKe5slieOVqJnr&#10;GCs0OksDNfNowiIpgDWIXqukl6YnSWOgsGC4cA5PL3ZOOon4ZSm4f1WWTniicoq5+bhCXOdhTSZj&#10;li2A2UryfRrsH7KomdT46AHqgnlGliD/gKolB+NM6Tvc1IkpS8lFrAGr6aa/VXNdMStiLUiOswea&#10;3P+D5S9XV0BkkdMhJZrVKFH7efth+6n90d5uP7Zf2tv2+/am/dl+bb+RYeCrsS7Da9f2CkLFzl4a&#10;/tYRbaYV0wtxDmCaSrACs+yG+OTBhWA4vErmzQtT4HNs6U2kbl1CHQCRFLKOCm0OCom1JxwPu/1+&#10;2j1FITn6BulJOhrEJ1h2d9uC88+EqUnY5BSwAyI6W106H7Jh2V1IzN4oWcykUtGAxXyqgKwYdsss&#10;fnt0dxymNGlyOhr0BhH5gc8dQ6Tx+xtELT22vZJ1Tk8PQSwLtD3VRWxKz6Ta7TFlpfc8Bup2Evj1&#10;fB2FiyQHWuem2CCxYHZdjlOJm8rAe0oa7PCcundLBoIS9VyjOKNAJo5ENPqDYQ8NOPbMjz1Mc4TK&#10;qadkt5363RgtLchFhS91IxvanKOgpYxc32e1Tx+7OEqwn7gwJsd2jLr/L0x+AQAA//8DAFBLAwQU&#10;AAYACAAAACEASf/f794AAAAJAQAADwAAAGRycy9kb3ducmV2LnhtbEyPQU+DQBCF7yb+h82YeLNL&#10;qyJQlsZoauKxpRdvCzsClZ0l7NKiv97xVI+T9+XN9/LNbHtxwtF3jhQsFxEIpNqZjhoFh3J7l4Dw&#10;QZPRvSNU8I0eNsX1Va4z4860w9M+NIJLyGdaQRvCkEnp6xat9gs3IHH26UarA59jI82oz1xue7mK&#10;olha3RF/aPWALy3WX/vJKqi61UH/7Mq3yKbb+/A+l8fp41Wp25v5eQ0i4BwuMPzpszoU7FS5iYwX&#10;vYI4TmJGOVjyJgaS9PEBRKUgjZ5AFrn8v6D4BQAA//8DAFBLAQItABQABgAIAAAAIQC2gziS/gAA&#10;AOEBAAATAAAAAAAAAAAAAAAAAAAAAABbQ29udGVudF9UeXBlc10ueG1sUEsBAi0AFAAGAAgAAAAh&#10;ADj9If/WAAAAlAEAAAsAAAAAAAAAAAAAAAAALwEAAF9yZWxzLy5yZWxzUEsBAi0AFAAGAAgAAAAh&#10;AIbprVFOAgAAXwQAAA4AAAAAAAAAAAAAAAAALgIAAGRycy9lMm9Eb2MueG1sUEsBAi0AFAAGAAgA&#10;AAAhAEn/3+/eAAAACQEAAA8AAAAAAAAAAAAAAAAAqAQAAGRycy9kb3ducmV2LnhtbFBLBQYAAAAA&#10;BAAEAPMAAACzBQAAAAA=&#10;">
                <v:textbox>
                  <w:txbxContent>
                    <w:p w:rsidR="007035BE" w:rsidRDefault="007035BE" w:rsidP="00720865">
                      <w:pPr>
                        <w:jc w:val="center"/>
                        <w:rPr>
                          <w:color w:val="999999"/>
                        </w:rPr>
                      </w:pPr>
                    </w:p>
                    <w:p w:rsidR="007035BE" w:rsidRDefault="007035BE" w:rsidP="00720865">
                      <w:pPr>
                        <w:jc w:val="center"/>
                        <w:rPr>
                          <w:color w:val="999999"/>
                          <w:lang w:val="en-US"/>
                        </w:rPr>
                      </w:pPr>
                      <w:r>
                        <w:rPr>
                          <w:color w:val="999999"/>
                        </w:rPr>
                        <w:t>Образец подписи</w:t>
                      </w:r>
                    </w:p>
                  </w:txbxContent>
                </v:textbox>
              </v:rect>
            </w:pict>
          </mc:Fallback>
        </mc:AlternateContent>
      </w:r>
    </w:p>
    <w:p w:rsidR="00720865" w:rsidRPr="007F6949" w:rsidRDefault="00720865" w:rsidP="00E60916">
      <w:pPr>
        <w:numPr>
          <w:ilvl w:val="1"/>
          <w:numId w:val="29"/>
        </w:numPr>
        <w:tabs>
          <w:tab w:val="left" w:pos="709"/>
          <w:tab w:val="left" w:pos="10490"/>
        </w:tabs>
        <w:autoSpaceDE/>
        <w:autoSpaceDN/>
        <w:ind w:left="0" w:firstLine="0"/>
        <w:jc w:val="both"/>
        <w:rPr>
          <w:sz w:val="18"/>
          <w:szCs w:val="18"/>
        </w:rPr>
      </w:pPr>
      <w:r w:rsidRPr="007F6949">
        <w:rPr>
          <w:sz w:val="18"/>
          <w:szCs w:val="18"/>
        </w:rPr>
        <w:t>ФИО_____________________________________________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Должность:______________________________________________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Телефон:  _______________________________________________</w:t>
      </w:r>
    </w:p>
    <w:p w:rsidR="00720865" w:rsidRPr="007F6949" w:rsidRDefault="00720865" w:rsidP="00EB3BD0">
      <w:pPr>
        <w:tabs>
          <w:tab w:val="left" w:pos="709"/>
          <w:tab w:val="left" w:pos="10490"/>
        </w:tabs>
        <w:jc w:val="both"/>
        <w:rPr>
          <w:sz w:val="18"/>
          <w:szCs w:val="18"/>
        </w:rPr>
      </w:pPr>
    </w:p>
    <w:p w:rsidR="00720865" w:rsidRPr="007F6949" w:rsidRDefault="00720865" w:rsidP="00EB3BD0">
      <w:pPr>
        <w:tabs>
          <w:tab w:val="left" w:pos="709"/>
          <w:tab w:val="left" w:pos="10490"/>
        </w:tabs>
        <w:jc w:val="both"/>
        <w:rPr>
          <w:sz w:val="18"/>
          <w:szCs w:val="18"/>
        </w:rPr>
      </w:pPr>
      <w:r w:rsidRPr="007F6949">
        <w:rPr>
          <w:noProof/>
          <w:sz w:val="18"/>
          <w:szCs w:val="18"/>
          <w:lang w:eastAsia="ru-RU"/>
        </w:rPr>
        <mc:AlternateContent>
          <mc:Choice Requires="wps">
            <w:drawing>
              <wp:anchor distT="0" distB="0" distL="114300" distR="114300" simplePos="0" relativeHeight="487645696" behindDoc="0" locked="0" layoutInCell="1" allowOverlap="1" wp14:anchorId="6BDD63AB" wp14:editId="274598F9">
                <wp:simplePos x="0" y="0"/>
                <wp:positionH relativeFrom="column">
                  <wp:posOffset>4245610</wp:posOffset>
                </wp:positionH>
                <wp:positionV relativeFrom="paragraph">
                  <wp:posOffset>157480</wp:posOffset>
                </wp:positionV>
                <wp:extent cx="1440180" cy="521335"/>
                <wp:effectExtent l="0" t="0" r="26670" b="120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21335"/>
                        </a:xfrm>
                        <a:prstGeom prst="rect">
                          <a:avLst/>
                        </a:prstGeom>
                        <a:solidFill>
                          <a:srgbClr val="FFFFFF"/>
                        </a:solidFill>
                        <a:ln w="9525">
                          <a:solidFill>
                            <a:srgbClr val="000000"/>
                          </a:solidFill>
                          <a:miter lim="800000"/>
                          <a:headEnd/>
                          <a:tailEnd/>
                        </a:ln>
                      </wps:spPr>
                      <wps:txbx>
                        <w:txbxContent>
                          <w:p w:rsidR="007035BE" w:rsidRDefault="007035BE" w:rsidP="00720865">
                            <w:pPr>
                              <w:jc w:val="center"/>
                              <w:rPr>
                                <w:color w:val="999999"/>
                                <w:lang w:val="en-US"/>
                              </w:rPr>
                            </w:pPr>
                          </w:p>
                          <w:p w:rsidR="007035BE" w:rsidRDefault="007035BE" w:rsidP="00720865">
                            <w:pPr>
                              <w:jc w:val="center"/>
                              <w:rPr>
                                <w:color w:val="999999"/>
                                <w:lang w:val="en-US"/>
                              </w:rPr>
                            </w:pPr>
                            <w:r>
                              <w:rPr>
                                <w:color w:val="999999"/>
                              </w:rPr>
                              <w:t>Образец подписи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D63AB" id="Прямоугольник 6" o:spid="_x0000_s1028" style="position:absolute;left:0;text-align:left;margin-left:334.3pt;margin-top:12.4pt;width:113.4pt;height:41.05pt;z-index:4876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ckTwIAAF8EAAAOAAAAZHJzL2Uyb0RvYy54bWysVM2O0zAQviPxDpbvNE23Ld2o6WrVpQhp&#10;gZUWHsB1nMbCsc3YbVpOSFyReAQeggviZ58hfSPGbrfbBU6IHCyPZ+abmW9mMj5b14qsBDhpdE7T&#10;TpcSobkppF7k9PWr2aMRJc4zXTBltMjpRjh6Nnn4YNzYTPRMZVQhgCCIdlljc1p5b7MkcbwSNXMd&#10;Y4VGZWmgZh5FWCQFsAbRa5X0ut1h0hgoLBgunMPXi52STiJ+WQruX5alE56onGJuPp4Qz3k4k8mY&#10;ZQtgtpJ8nwb7hyxqJjUGPUBdMM/IEuQfULXkYJwpfYebOjFlKbmINWA1afe3aq4rZkWsBclx9kCT&#10;+3+w/MXqCogscjqkRLMaW9R+3r7ffmp/tDfbD+2X9qb9vv3Y/my/tt/IMPDVWJeh27W9glCxs5eG&#10;v3FEm2nF9EKcA5imEqzALNNgn9xzCIJDVzJvnpsCw7GlN5G6dQl1AERSyDp2aHPokFh7wvEx7fe7&#10;6QgbyVE36KUnJ4MYgmW33hacfypMTcIlp4ATENHZ6tL5kA3Lbk1i9kbJYiaVigIs5lMFZMVwWmbx&#10;26O7YzOlSZPT00FvEJHv6dwxRDd+f4OopcexV7LO6ehgxLJA2xNdxKH0TKrdHVNWes9joG7XAr+e&#10;r2PjeiFAoHVuig0SC2Y35biVeKkMvKOkwQnPqXu7ZCAoUc80Nuc0kIkrEYX+4HEPBTjWzI81THOE&#10;yqmnZHed+t0aLS3IRYWR0siGNufY0FJGru+y2qePUxxbsN+4sCbHcrS6+y9MfgEAAP//AwBQSwME&#10;FAAGAAgAAAAhAP7l0szfAAAACgEAAA8AAABkcnMvZG93bnJldi54bWxMj8FOwzAQRO9I/IO1SNyo&#10;TShWksapEKhIHNv0wm0TmyQltqPYaQNfz3KC42qfZt4U28UO7Gym0Hun4H4lgBnXeN27VsGx2t2l&#10;wEJEp3Hwzij4MgG25fVVgbn2F7c350NsGYW4kKOCLsYx5zw0nbEYVn40jn4ffrIY6Zxarie8ULgd&#10;eCKE5BZ7Rw0djua5M83nYbYK6j454ve+ehU22z3Et6U6ze8vSt3eLE8bYNEs8Q+GX31Sh5Kcaj87&#10;HdigQMpUEqogWdMEAtLscQ2sJlLIDHhZ8P8Tyh8AAAD//wMAUEsBAi0AFAAGAAgAAAAhALaDOJL+&#10;AAAA4QEAABMAAAAAAAAAAAAAAAAAAAAAAFtDb250ZW50X1R5cGVzXS54bWxQSwECLQAUAAYACAAA&#10;ACEAOP0h/9YAAACUAQAACwAAAAAAAAAAAAAAAAAvAQAAX3JlbHMvLnJlbHNQSwECLQAUAAYACAAA&#10;ACEAhyWnJE8CAABfBAAADgAAAAAAAAAAAAAAAAAuAgAAZHJzL2Uyb0RvYy54bWxQSwECLQAUAAYA&#10;CAAAACEA/uXSzN8AAAAKAQAADwAAAAAAAAAAAAAAAACpBAAAZHJzL2Rvd25yZXYueG1sUEsFBgAA&#10;AAAEAAQA8wAAALUFAAAAAA==&#10;">
                <v:textbox>
                  <w:txbxContent>
                    <w:p w:rsidR="007035BE" w:rsidRDefault="007035BE" w:rsidP="00720865">
                      <w:pPr>
                        <w:jc w:val="center"/>
                        <w:rPr>
                          <w:color w:val="999999"/>
                          <w:lang w:val="en-US"/>
                        </w:rPr>
                      </w:pPr>
                    </w:p>
                    <w:p w:rsidR="007035BE" w:rsidRDefault="007035BE" w:rsidP="00720865">
                      <w:pPr>
                        <w:jc w:val="center"/>
                        <w:rPr>
                          <w:color w:val="999999"/>
                          <w:lang w:val="en-US"/>
                        </w:rPr>
                      </w:pPr>
                      <w:r>
                        <w:rPr>
                          <w:color w:val="999999"/>
                        </w:rPr>
                        <w:t>Образец подписи</w:t>
                      </w:r>
                    </w:p>
                  </w:txbxContent>
                </v:textbox>
              </v:rect>
            </w:pict>
          </mc:Fallback>
        </mc:AlternateContent>
      </w:r>
      <w:r w:rsidRPr="007F6949">
        <w:rPr>
          <w:sz w:val="18"/>
          <w:szCs w:val="18"/>
        </w:rPr>
        <w:t>Официальные лица, уполномоченные подписывать передаточные распоряжения и другие документы для  регистратора и действующие по доверенности. Образцы подписей:</w:t>
      </w:r>
    </w:p>
    <w:p w:rsidR="00720865" w:rsidRPr="007F6949" w:rsidRDefault="00720865" w:rsidP="00EB3BD0">
      <w:pPr>
        <w:tabs>
          <w:tab w:val="left" w:pos="709"/>
          <w:tab w:val="left" w:pos="10490"/>
        </w:tabs>
        <w:jc w:val="both"/>
        <w:rPr>
          <w:sz w:val="18"/>
          <w:szCs w:val="18"/>
        </w:rPr>
      </w:pPr>
    </w:p>
    <w:p w:rsidR="00720865" w:rsidRPr="007F6949" w:rsidRDefault="00720865" w:rsidP="00E60916">
      <w:pPr>
        <w:numPr>
          <w:ilvl w:val="1"/>
          <w:numId w:val="29"/>
        </w:numPr>
        <w:tabs>
          <w:tab w:val="left" w:pos="709"/>
          <w:tab w:val="left" w:pos="10490"/>
        </w:tabs>
        <w:autoSpaceDE/>
        <w:autoSpaceDN/>
        <w:ind w:left="0" w:firstLine="0"/>
        <w:jc w:val="both"/>
        <w:rPr>
          <w:sz w:val="18"/>
          <w:szCs w:val="18"/>
        </w:rPr>
      </w:pPr>
      <w:r w:rsidRPr="007F6949">
        <w:rPr>
          <w:sz w:val="18"/>
          <w:szCs w:val="18"/>
        </w:rPr>
        <w:t>ФИО_____________________________________________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Должность:______________________________________________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Телефон:  _______________________________________________</w:t>
      </w:r>
    </w:p>
    <w:p w:rsidR="00720865" w:rsidRPr="007F6949" w:rsidRDefault="00720865" w:rsidP="00EB3BD0">
      <w:pPr>
        <w:tabs>
          <w:tab w:val="left" w:pos="709"/>
          <w:tab w:val="left" w:pos="10490"/>
        </w:tabs>
        <w:jc w:val="both"/>
        <w:rPr>
          <w:sz w:val="18"/>
          <w:szCs w:val="18"/>
        </w:rPr>
      </w:pPr>
      <w:r w:rsidRPr="007F6949">
        <w:rPr>
          <w:noProof/>
          <w:sz w:val="18"/>
          <w:szCs w:val="18"/>
          <w:lang w:eastAsia="ru-RU"/>
        </w:rPr>
        <mc:AlternateContent>
          <mc:Choice Requires="wps">
            <w:drawing>
              <wp:anchor distT="0" distB="0" distL="114300" distR="114300" simplePos="0" relativeHeight="487646720" behindDoc="0" locked="0" layoutInCell="1" allowOverlap="1" wp14:anchorId="340A5A0E" wp14:editId="0C2D9D83">
                <wp:simplePos x="0" y="0"/>
                <wp:positionH relativeFrom="column">
                  <wp:posOffset>4245610</wp:posOffset>
                </wp:positionH>
                <wp:positionV relativeFrom="paragraph">
                  <wp:posOffset>53340</wp:posOffset>
                </wp:positionV>
                <wp:extent cx="1440180" cy="527050"/>
                <wp:effectExtent l="0" t="0" r="26670" b="2540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27050"/>
                        </a:xfrm>
                        <a:prstGeom prst="rect">
                          <a:avLst/>
                        </a:prstGeom>
                        <a:solidFill>
                          <a:srgbClr val="FFFFFF"/>
                        </a:solidFill>
                        <a:ln w="9525">
                          <a:solidFill>
                            <a:srgbClr val="000000"/>
                          </a:solidFill>
                          <a:miter lim="800000"/>
                          <a:headEnd/>
                          <a:tailEnd/>
                        </a:ln>
                      </wps:spPr>
                      <wps:txbx>
                        <w:txbxContent>
                          <w:p w:rsidR="007035BE" w:rsidRDefault="007035BE" w:rsidP="00720865">
                            <w:pPr>
                              <w:jc w:val="center"/>
                              <w:rPr>
                                <w:color w:val="999999"/>
                                <w:lang w:val="en-US"/>
                              </w:rPr>
                            </w:pPr>
                          </w:p>
                          <w:p w:rsidR="007035BE" w:rsidRDefault="007035BE" w:rsidP="00720865">
                            <w:pPr>
                              <w:jc w:val="center"/>
                              <w:rPr>
                                <w:color w:val="999999"/>
                                <w:lang w:val="en-US"/>
                              </w:rPr>
                            </w:pPr>
                            <w:r>
                              <w:rPr>
                                <w:color w:val="999999"/>
                              </w:rPr>
                              <w:t>Образец подписи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A5A0E" id="Прямоугольник 5" o:spid="_x0000_s1029" style="position:absolute;left:0;text-align:left;margin-left:334.3pt;margin-top:4.2pt;width:113.4pt;height:41.5pt;z-index:4876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SZgUAIAAF8EAAAOAAAAZHJzL2Uyb0RvYy54bWysVM1u1DAQviPxDpbvbLJLQ9tos1XVsgip&#10;QKXCAziOs7FwbDP2brackLgi8Qg8BBfET58h+0aMne2yBU6IHCyPZ/x55vtmMj1Zt4qsBDhpdEHH&#10;o5QSobmppF4U9NXL+YMjSpxnumLKaFHQa+Hoyez+vWlnczExjVGVAIIg2uWdLWjjvc2TxPFGtMyN&#10;jBUanbWBlnk0YZFUwDpEb1UySdNHSWegsmC4cA5PzwcnnUX8uhbcv6hrJzxRBcXcfFwhrmVYk9mU&#10;5QtgtpF8mwb7hyxaJjU+uoM6Z56RJcg/oFrJwThT+xE3bWLqWnIRa8Bqxulv1Vw1zIpYC5Lj7I4m&#10;9/9g+fPVJRBZFTSjRLMWJeo/bd5tPvbf+5vN+/5zf9N/23zof/Rf+q8kC3x11uV47cpeQqjY2QvD&#10;XzuizVnD9EKcApiuEazCLMchPrlzIRgOr5Kye2YqfI4tvYnUrWtoAyCSQtZRoeudQmLtCcfD8cFB&#10;Oj5CITn6sslhmkUJE5bf3rbg/BNhWhI2BQXsgIjOVhfOh2xYfhsSszdKVnOpVDRgUZ4pICuG3TKP&#10;XywAi9wPU5p0BT3OJllEvuNz+xBp/P4G0UqPba9kW9CjXRDLA22PdRWb0jOphj2mrPSWx0DdIIFf&#10;l+so3MNbUUpTXSOxYIYux6nETWPgLSUddnhB3ZslA0GJeqpRnONAJo5ENA6ywwkasO8p9z1Mc4Qq&#10;qKdk2J75YYyWFuSiwZfGkQ1tTlHQWkaug9hDVtv0sYujBNuJC2Oyb8eoX/+F2U8AAAD//wMAUEsD&#10;BBQABgAIAAAAIQCpcYjg3gAAAAgBAAAPAAAAZHJzL2Rvd25yZXYueG1sTI9BT4NAEIXvJv6HzZh4&#10;s0trJUBZGqOpiceWXrwN7BZQdpawS4v+esdTvb3Je3nvm3w7216czeg7RwqWiwiEodrpjhoFx3L3&#10;kIDwAUlj78go+DYetsXtTY6Zdhfam/MhNIJLyGeooA1hyKT0dWss+oUbDLF3cqPFwOfYSD3ihctt&#10;L1dRFEuLHfFCi4N5aU39dZisgqpbHfFnX75FNt09hve5/Jw+XpW6v5ufNyCCmcM1DH/4jA4FM1Vu&#10;Iu1FryCOk5ijCpI1CPaT9IlFpSBdrkEWufz/QPELAAD//wMAUEsBAi0AFAAGAAgAAAAhALaDOJL+&#10;AAAA4QEAABMAAAAAAAAAAAAAAAAAAAAAAFtDb250ZW50X1R5cGVzXS54bWxQSwECLQAUAAYACAAA&#10;ACEAOP0h/9YAAACUAQAACwAAAAAAAAAAAAAAAAAvAQAAX3JlbHMvLnJlbHNQSwECLQAUAAYACAAA&#10;ACEA4NUmYFACAABfBAAADgAAAAAAAAAAAAAAAAAuAgAAZHJzL2Uyb0RvYy54bWxQSwECLQAUAAYA&#10;CAAAACEAqXGI4N4AAAAIAQAADwAAAAAAAAAAAAAAAACqBAAAZHJzL2Rvd25yZXYueG1sUEsFBgAA&#10;AAAEAAQA8wAAALUFAAAAAA==&#10;">
                <v:textbox>
                  <w:txbxContent>
                    <w:p w:rsidR="007035BE" w:rsidRDefault="007035BE" w:rsidP="00720865">
                      <w:pPr>
                        <w:jc w:val="center"/>
                        <w:rPr>
                          <w:color w:val="999999"/>
                          <w:lang w:val="en-US"/>
                        </w:rPr>
                      </w:pPr>
                    </w:p>
                    <w:p w:rsidR="007035BE" w:rsidRDefault="007035BE" w:rsidP="00720865">
                      <w:pPr>
                        <w:jc w:val="center"/>
                        <w:rPr>
                          <w:color w:val="999999"/>
                          <w:lang w:val="en-US"/>
                        </w:rPr>
                      </w:pPr>
                      <w:r>
                        <w:rPr>
                          <w:color w:val="999999"/>
                        </w:rPr>
                        <w:t>Образец подписи</w:t>
                      </w:r>
                    </w:p>
                  </w:txbxContent>
                </v:textbox>
              </v:rect>
            </w:pict>
          </mc:Fallback>
        </mc:AlternateContent>
      </w:r>
    </w:p>
    <w:p w:rsidR="00720865" w:rsidRPr="007F6949" w:rsidRDefault="00720865" w:rsidP="00E60916">
      <w:pPr>
        <w:numPr>
          <w:ilvl w:val="1"/>
          <w:numId w:val="29"/>
        </w:numPr>
        <w:tabs>
          <w:tab w:val="left" w:pos="709"/>
          <w:tab w:val="left" w:pos="10490"/>
        </w:tabs>
        <w:autoSpaceDE/>
        <w:autoSpaceDN/>
        <w:ind w:left="0" w:firstLine="0"/>
        <w:jc w:val="both"/>
        <w:rPr>
          <w:sz w:val="18"/>
          <w:szCs w:val="18"/>
        </w:rPr>
      </w:pPr>
      <w:r w:rsidRPr="007F6949">
        <w:rPr>
          <w:sz w:val="18"/>
          <w:szCs w:val="18"/>
        </w:rPr>
        <w:t>ФИО_____________________________________________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Должность:______________________________________________</w:t>
      </w:r>
    </w:p>
    <w:p w:rsidR="00720865" w:rsidRPr="007F6949" w:rsidRDefault="00720865" w:rsidP="00EB3BD0">
      <w:pPr>
        <w:tabs>
          <w:tab w:val="left" w:pos="709"/>
          <w:tab w:val="left" w:pos="10490"/>
        </w:tabs>
        <w:jc w:val="both"/>
        <w:rPr>
          <w:sz w:val="18"/>
          <w:szCs w:val="18"/>
        </w:rPr>
      </w:pPr>
      <w:r w:rsidRPr="007F6949">
        <w:rPr>
          <w:sz w:val="18"/>
          <w:szCs w:val="18"/>
        </w:rPr>
        <w:t>Телефон:  _______________________________________________</w:t>
      </w:r>
    </w:p>
    <w:p w:rsidR="00720865" w:rsidRPr="007F6949" w:rsidRDefault="00720865" w:rsidP="00EB3BD0">
      <w:pPr>
        <w:tabs>
          <w:tab w:val="left" w:pos="709"/>
          <w:tab w:val="left" w:pos="10490"/>
        </w:tabs>
        <w:spacing w:after="120"/>
        <w:rPr>
          <w:b/>
          <w:sz w:val="18"/>
          <w:szCs w:val="18"/>
        </w:rPr>
      </w:pPr>
    </w:p>
    <w:tbl>
      <w:tblPr>
        <w:tblpPr w:rightFromText="1701" w:vertAnchor="text" w:tblpY="1"/>
        <w:tblOverlap w:val="never"/>
        <w:tblW w:w="10200" w:type="dxa"/>
        <w:tblLayout w:type="fixed"/>
        <w:tblCellMar>
          <w:left w:w="0" w:type="dxa"/>
          <w:right w:w="0" w:type="dxa"/>
        </w:tblCellMar>
        <w:tblLook w:val="04A0" w:firstRow="1" w:lastRow="0" w:firstColumn="1" w:lastColumn="0" w:noHBand="0" w:noVBand="1"/>
      </w:tblPr>
      <w:tblGrid>
        <w:gridCol w:w="2267"/>
        <w:gridCol w:w="1982"/>
        <w:gridCol w:w="5951"/>
      </w:tblGrid>
      <w:tr w:rsidR="00720865" w:rsidRPr="0001298D" w:rsidTr="00D70399">
        <w:trPr>
          <w:trHeight w:val="1271"/>
        </w:trPr>
        <w:tc>
          <w:tcPr>
            <w:tcW w:w="2267" w:type="dxa"/>
            <w:tcBorders>
              <w:top w:val="single" w:sz="2" w:space="0" w:color="auto"/>
              <w:left w:val="single" w:sz="2" w:space="0" w:color="auto"/>
              <w:bottom w:val="single" w:sz="2" w:space="0" w:color="auto"/>
              <w:right w:val="single" w:sz="2" w:space="0" w:color="auto"/>
            </w:tcBorders>
            <w:vAlign w:val="center"/>
          </w:tcPr>
          <w:p w:rsidR="00720865" w:rsidRPr="0001298D" w:rsidRDefault="00720865" w:rsidP="00EB3BD0">
            <w:pPr>
              <w:tabs>
                <w:tab w:val="left" w:pos="709"/>
                <w:tab w:val="left" w:pos="10490"/>
              </w:tabs>
              <w:jc w:val="right"/>
            </w:pPr>
          </w:p>
        </w:tc>
        <w:tc>
          <w:tcPr>
            <w:tcW w:w="1982" w:type="dxa"/>
            <w:tcBorders>
              <w:top w:val="nil"/>
              <w:left w:val="single" w:sz="2" w:space="0" w:color="auto"/>
              <w:bottom w:val="nil"/>
              <w:right w:val="nil"/>
            </w:tcBorders>
            <w:vAlign w:val="center"/>
          </w:tcPr>
          <w:p w:rsidR="00720865" w:rsidRPr="0001298D" w:rsidRDefault="00720865" w:rsidP="00EB3BD0">
            <w:pPr>
              <w:tabs>
                <w:tab w:val="left" w:pos="709"/>
                <w:tab w:val="left" w:pos="10490"/>
              </w:tabs>
              <w:ind w:left="57"/>
              <w:jc w:val="both"/>
            </w:pPr>
            <w:r w:rsidRPr="0001298D">
              <w:t>Образец</w:t>
            </w:r>
            <w:r w:rsidRPr="0001298D">
              <w:br/>
              <w:t>печати юридического лица</w:t>
            </w:r>
          </w:p>
        </w:tc>
        <w:tc>
          <w:tcPr>
            <w:tcW w:w="5951" w:type="dxa"/>
            <w:vAlign w:val="bottom"/>
          </w:tcPr>
          <w:p w:rsidR="00720865" w:rsidRPr="0001298D" w:rsidRDefault="00720865" w:rsidP="00EB3BD0">
            <w:pPr>
              <w:tabs>
                <w:tab w:val="left" w:pos="709"/>
                <w:tab w:val="left" w:pos="10490"/>
              </w:tabs>
              <w:jc w:val="both"/>
              <w:rPr>
                <w:b/>
                <w:bCs/>
              </w:rPr>
            </w:pPr>
          </w:p>
        </w:tc>
      </w:tr>
    </w:tbl>
    <w:p w:rsidR="00720865" w:rsidRPr="0001298D" w:rsidRDefault="00720865" w:rsidP="00EB3BD0">
      <w:pPr>
        <w:tabs>
          <w:tab w:val="left" w:pos="709"/>
          <w:tab w:val="left" w:pos="10490"/>
        </w:tabs>
      </w:pPr>
    </w:p>
    <w:p w:rsidR="00720865" w:rsidRPr="0001298D" w:rsidRDefault="00720865" w:rsidP="00EB3BD0">
      <w:pPr>
        <w:tabs>
          <w:tab w:val="left" w:pos="709"/>
          <w:tab w:val="left" w:pos="10490"/>
        </w:tabs>
      </w:pPr>
    </w:p>
    <w:p w:rsidR="00720865" w:rsidRPr="0001298D" w:rsidRDefault="00720865" w:rsidP="00EB3BD0">
      <w:pPr>
        <w:tabs>
          <w:tab w:val="left" w:pos="709"/>
          <w:tab w:val="left" w:pos="10490"/>
        </w:tabs>
        <w:rPr>
          <w:vanish/>
        </w:rPr>
      </w:pPr>
    </w:p>
    <w:p w:rsidR="00720865" w:rsidRDefault="00720865" w:rsidP="00EB3BD0">
      <w:pPr>
        <w:tabs>
          <w:tab w:val="left" w:pos="709"/>
          <w:tab w:val="left" w:pos="10490"/>
        </w:tabs>
      </w:pPr>
      <w:r w:rsidRPr="0001298D">
        <w:t>Дата заполнения    «_______»______________ _____г.</w:t>
      </w:r>
    </w:p>
    <w:p w:rsidR="005B092B" w:rsidRDefault="005B092B" w:rsidP="00EB3BD0">
      <w:pPr>
        <w:tabs>
          <w:tab w:val="left" w:pos="709"/>
          <w:tab w:val="left" w:pos="10490"/>
        </w:tabs>
      </w:pPr>
    </w:p>
    <w:p w:rsidR="00720865" w:rsidRDefault="00720865" w:rsidP="00EB3BD0">
      <w:pPr>
        <w:tabs>
          <w:tab w:val="left" w:pos="709"/>
          <w:tab w:val="left" w:pos="10490"/>
        </w:tabs>
      </w:pPr>
      <w:r>
        <w:rPr>
          <w:noProof/>
          <w:lang w:eastAsia="ru-RU"/>
        </w:rPr>
        <w:lastRenderedPageBreak/>
        <w:drawing>
          <wp:anchor distT="0" distB="0" distL="114300" distR="114300" simplePos="0" relativeHeight="487648768" behindDoc="0" locked="0" layoutInCell="1" allowOverlap="1" wp14:anchorId="4D005693" wp14:editId="210610C8">
            <wp:simplePos x="0" y="0"/>
            <wp:positionH relativeFrom="column">
              <wp:posOffset>64135</wp:posOffset>
            </wp:positionH>
            <wp:positionV relativeFrom="paragraph">
              <wp:posOffset>118605</wp:posOffset>
            </wp:positionV>
            <wp:extent cx="771525" cy="421005"/>
            <wp:effectExtent l="0" t="0" r="952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6</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outlineLvl w:val="3"/>
      </w:pPr>
    </w:p>
    <w:p w:rsidR="00720865" w:rsidRDefault="00720865" w:rsidP="00EB3BD0">
      <w:pPr>
        <w:tabs>
          <w:tab w:val="left" w:pos="709"/>
          <w:tab w:val="left" w:pos="10490"/>
        </w:tabs>
        <w:outlineLvl w:val="3"/>
      </w:pPr>
    </w:p>
    <w:p w:rsidR="00720865" w:rsidRDefault="00720865" w:rsidP="00EB3BD0">
      <w:pPr>
        <w:tabs>
          <w:tab w:val="left" w:pos="709"/>
          <w:tab w:val="left" w:pos="10490"/>
        </w:tabs>
        <w:outlineLvl w:val="3"/>
      </w:pPr>
    </w:p>
    <w:p w:rsidR="00720865" w:rsidRPr="00212F47" w:rsidRDefault="00720865" w:rsidP="00EB3BD0">
      <w:pPr>
        <w:tabs>
          <w:tab w:val="left" w:pos="709"/>
          <w:tab w:val="left" w:pos="10490"/>
        </w:tabs>
        <w:jc w:val="center"/>
        <w:rPr>
          <w:b/>
          <w:caps/>
        </w:rPr>
      </w:pPr>
      <w:r w:rsidRPr="00212F47">
        <w:rPr>
          <w:b/>
          <w:caps/>
        </w:rPr>
        <w:t xml:space="preserve">Анкета </w:t>
      </w:r>
      <w:r w:rsidR="0012726C">
        <w:rPr>
          <w:b/>
          <w:caps/>
        </w:rPr>
        <w:t>УПОЛНОМОЧЕННОГО ЛИЦА СЧ</w:t>
      </w:r>
      <w:r w:rsidRPr="00212F47">
        <w:rPr>
          <w:b/>
          <w:caps/>
        </w:rPr>
        <w:t xml:space="preserve">ета депо </w:t>
      </w:r>
    </w:p>
    <w:p w:rsidR="00720865" w:rsidRPr="00212F47" w:rsidRDefault="00720865" w:rsidP="00EB3BD0">
      <w:pPr>
        <w:tabs>
          <w:tab w:val="left" w:pos="709"/>
          <w:tab w:val="left" w:pos="10490"/>
        </w:tabs>
        <w:jc w:val="center"/>
        <w:rPr>
          <w:b/>
          <w:caps/>
        </w:rPr>
      </w:pPr>
    </w:p>
    <w:p w:rsidR="00720865" w:rsidRPr="00212F47" w:rsidRDefault="00720865" w:rsidP="00EB3BD0">
      <w:pPr>
        <w:tabs>
          <w:tab w:val="left" w:pos="709"/>
          <w:tab w:val="left" w:pos="10490"/>
        </w:tabs>
        <w:rPr>
          <w:b/>
          <w:caps/>
        </w:rPr>
      </w:pPr>
      <w:r w:rsidRPr="00212F47">
        <w:rPr>
          <w:b/>
          <w:caps/>
        </w:rPr>
        <w:t>_____________________________________________________________________________________________</w:t>
      </w:r>
    </w:p>
    <w:p w:rsidR="00720865" w:rsidRPr="00212F47" w:rsidRDefault="00720865" w:rsidP="00EB3BD0">
      <w:pPr>
        <w:tabs>
          <w:tab w:val="left" w:pos="709"/>
          <w:tab w:val="left" w:pos="10490"/>
        </w:tabs>
        <w:ind w:left="2832" w:firstLine="708"/>
        <w:rPr>
          <w:sz w:val="14"/>
          <w:szCs w:val="14"/>
        </w:rPr>
      </w:pPr>
      <w:r w:rsidRPr="00212F47">
        <w:rPr>
          <w:sz w:val="14"/>
          <w:szCs w:val="14"/>
        </w:rPr>
        <w:t>(полное наименование Депонента)</w:t>
      </w:r>
    </w:p>
    <w:p w:rsidR="00720865" w:rsidRPr="00212F47" w:rsidRDefault="00720865" w:rsidP="00EB3BD0">
      <w:pPr>
        <w:tabs>
          <w:tab w:val="left" w:pos="709"/>
          <w:tab w:val="center" w:pos="4153"/>
          <w:tab w:val="right" w:pos="8306"/>
          <w:tab w:val="left" w:pos="10490"/>
        </w:tabs>
        <w:jc w:val="center"/>
        <w:rPr>
          <w:sz w:val="16"/>
        </w:rPr>
      </w:pPr>
    </w:p>
    <w:p w:rsidR="00720865" w:rsidRPr="00212F47" w:rsidRDefault="00720865" w:rsidP="00EB3BD0">
      <w:pPr>
        <w:tabs>
          <w:tab w:val="left" w:pos="709"/>
          <w:tab w:val="left" w:pos="10490"/>
        </w:tabs>
      </w:pPr>
      <w:r w:rsidRPr="00212F47">
        <w:rPr>
          <w:b/>
        </w:rPr>
        <w:t>Номер (а) счета (ов) депо Депонента</w:t>
      </w:r>
      <w:r w:rsidRPr="00212F47">
        <w:t xml:space="preserve"> _____________________</w:t>
      </w:r>
    </w:p>
    <w:p w:rsidR="00720865" w:rsidRPr="00212F47" w:rsidRDefault="00720865" w:rsidP="00EB3BD0">
      <w:pPr>
        <w:tabs>
          <w:tab w:val="left" w:pos="709"/>
          <w:tab w:val="left" w:pos="10490"/>
        </w:tabs>
        <w:rPr>
          <w:sz w:val="16"/>
        </w:rPr>
      </w:pPr>
      <w:r w:rsidRPr="00212F47">
        <w:rPr>
          <w:sz w:val="16"/>
        </w:rPr>
        <w:t xml:space="preserve">                                                                                   </w:t>
      </w:r>
      <w:r w:rsidR="000340C0">
        <w:rPr>
          <w:sz w:val="16"/>
        </w:rPr>
        <w:t xml:space="preserve">                 </w:t>
      </w:r>
      <w:r w:rsidRPr="00212F47">
        <w:rPr>
          <w:sz w:val="16"/>
        </w:rPr>
        <w:t xml:space="preserve"> (основной счет депо)</w:t>
      </w:r>
    </w:p>
    <w:p w:rsidR="00720865" w:rsidRPr="00212F47" w:rsidRDefault="00720865" w:rsidP="00EB3BD0">
      <w:pPr>
        <w:tabs>
          <w:tab w:val="left" w:pos="709"/>
          <w:tab w:val="left" w:pos="10490"/>
        </w:tabs>
      </w:pPr>
    </w:p>
    <w:p w:rsidR="00720865" w:rsidRPr="00212F47" w:rsidRDefault="00720865" w:rsidP="00EB3BD0">
      <w:pPr>
        <w:tabs>
          <w:tab w:val="left" w:pos="709"/>
          <w:tab w:val="left" w:pos="10490"/>
        </w:tabs>
      </w:pPr>
      <w:r w:rsidRPr="00212F47">
        <w:t xml:space="preserve">                                                                  _____________________</w:t>
      </w:r>
    </w:p>
    <w:p w:rsidR="00720865" w:rsidRPr="00212F47" w:rsidRDefault="00720865" w:rsidP="00EB3BD0">
      <w:pPr>
        <w:tabs>
          <w:tab w:val="left" w:pos="709"/>
          <w:tab w:val="left" w:pos="10490"/>
        </w:tabs>
        <w:ind w:left="2880"/>
        <w:rPr>
          <w:sz w:val="16"/>
        </w:rPr>
      </w:pPr>
      <w:r w:rsidRPr="00212F47">
        <w:rPr>
          <w:sz w:val="16"/>
        </w:rPr>
        <w:t xml:space="preserve">             </w:t>
      </w:r>
      <w:r w:rsidR="000340C0">
        <w:rPr>
          <w:sz w:val="16"/>
        </w:rPr>
        <w:t xml:space="preserve">                </w:t>
      </w:r>
      <w:r w:rsidRPr="00212F47">
        <w:rPr>
          <w:sz w:val="16"/>
        </w:rPr>
        <w:t>(торговый  счет депо)</w:t>
      </w:r>
    </w:p>
    <w:p w:rsidR="00720865" w:rsidRPr="00212F47" w:rsidRDefault="00720865" w:rsidP="00EB3BD0">
      <w:pPr>
        <w:tabs>
          <w:tab w:val="left" w:pos="709"/>
          <w:tab w:val="left" w:pos="10490"/>
        </w:tabs>
        <w:rPr>
          <w:b/>
        </w:rPr>
      </w:pPr>
    </w:p>
    <w:p w:rsidR="00720865" w:rsidRPr="00212F47" w:rsidRDefault="00720865" w:rsidP="00EB3BD0">
      <w:pPr>
        <w:tabs>
          <w:tab w:val="left" w:pos="709"/>
          <w:tab w:val="left" w:pos="10490"/>
        </w:tabs>
      </w:pPr>
      <w:r w:rsidRPr="00212F47">
        <w:rPr>
          <w:b/>
        </w:rPr>
        <w:t>1.</w:t>
      </w:r>
      <w:r w:rsidRPr="00212F47">
        <w:t xml:space="preserve"> ________________________________________________________________________________________</w:t>
      </w:r>
    </w:p>
    <w:p w:rsidR="00720865" w:rsidRPr="00212F47" w:rsidRDefault="00720865" w:rsidP="00EB3BD0">
      <w:pPr>
        <w:tabs>
          <w:tab w:val="left" w:pos="709"/>
          <w:tab w:val="left" w:pos="10490"/>
        </w:tabs>
        <w:ind w:left="2880" w:firstLine="720"/>
        <w:rPr>
          <w:sz w:val="14"/>
          <w:szCs w:val="14"/>
        </w:rPr>
      </w:pPr>
      <w:r w:rsidRPr="00212F47">
        <w:rPr>
          <w:sz w:val="14"/>
          <w:szCs w:val="14"/>
        </w:rPr>
        <w:t xml:space="preserve">(Фамилия, имя, отчество </w:t>
      </w:r>
      <w:r w:rsidR="00C75B63">
        <w:rPr>
          <w:sz w:val="14"/>
          <w:szCs w:val="14"/>
        </w:rPr>
        <w:t>уполномоченного лица</w:t>
      </w:r>
      <w:r w:rsidRPr="00212F47">
        <w:rPr>
          <w:sz w:val="14"/>
          <w:szCs w:val="14"/>
        </w:rPr>
        <w:t xml:space="preserve"> счета депо)</w:t>
      </w:r>
    </w:p>
    <w:p w:rsidR="00720865" w:rsidRPr="00212F47" w:rsidRDefault="00720865" w:rsidP="00EB3BD0">
      <w:pPr>
        <w:tabs>
          <w:tab w:val="left" w:pos="709"/>
          <w:tab w:val="left" w:pos="10490"/>
        </w:tabs>
      </w:pPr>
      <w:r w:rsidRPr="00212F47">
        <w:rPr>
          <w:b/>
        </w:rPr>
        <w:t>2.</w:t>
      </w:r>
      <w:r w:rsidRPr="00212F47">
        <w:t xml:space="preserve"> Удостоверяющий документ ______________________________________ №________________________</w:t>
      </w:r>
    </w:p>
    <w:p w:rsidR="00720865" w:rsidRPr="00212F47" w:rsidRDefault="00720865" w:rsidP="00EB3BD0">
      <w:pPr>
        <w:tabs>
          <w:tab w:val="left" w:pos="709"/>
          <w:tab w:val="left" w:pos="10490"/>
        </w:tabs>
        <w:ind w:left="2832" w:firstLine="708"/>
        <w:rPr>
          <w:sz w:val="14"/>
          <w:szCs w:val="14"/>
        </w:rPr>
      </w:pPr>
      <w:r w:rsidRPr="00212F47">
        <w:rPr>
          <w:sz w:val="14"/>
          <w:szCs w:val="14"/>
        </w:rPr>
        <w:t xml:space="preserve">                     (Паспорт и др.)</w:t>
      </w:r>
    </w:p>
    <w:p w:rsidR="00720865" w:rsidRPr="00212F47" w:rsidRDefault="00720865" w:rsidP="00EB3BD0">
      <w:pPr>
        <w:tabs>
          <w:tab w:val="left" w:pos="709"/>
          <w:tab w:val="left" w:pos="10490"/>
        </w:tabs>
      </w:pPr>
      <w:r w:rsidRPr="00212F47">
        <w:t>Выдан ____________________   ______________________________________________________________</w:t>
      </w:r>
    </w:p>
    <w:p w:rsidR="00720865" w:rsidRPr="00212F47" w:rsidRDefault="00720865" w:rsidP="00EB3BD0">
      <w:pPr>
        <w:tabs>
          <w:tab w:val="left" w:pos="709"/>
          <w:tab w:val="left" w:pos="10490"/>
        </w:tabs>
      </w:pPr>
      <w:r w:rsidRPr="00212F47">
        <w:t xml:space="preserve">                         </w:t>
      </w:r>
      <w:r w:rsidRPr="00212F47">
        <w:rPr>
          <w:sz w:val="14"/>
          <w:szCs w:val="14"/>
        </w:rPr>
        <w:t>(Дата)                                                           (Наименование органа, выдавшего документ, код подразделения)</w:t>
      </w:r>
    </w:p>
    <w:p w:rsidR="00720865" w:rsidRPr="00212F47" w:rsidRDefault="00720865" w:rsidP="00EB3BD0">
      <w:pPr>
        <w:tabs>
          <w:tab w:val="left" w:pos="709"/>
          <w:tab w:val="left" w:pos="10490"/>
        </w:tabs>
        <w:rPr>
          <w:b/>
        </w:rPr>
      </w:pPr>
      <w:r w:rsidRPr="00212F47">
        <w:rPr>
          <w:b/>
        </w:rPr>
        <w:t>ИНН  ________________________________</w:t>
      </w:r>
    </w:p>
    <w:p w:rsidR="00720865" w:rsidRPr="00212F47" w:rsidRDefault="00720865" w:rsidP="00EB3BD0">
      <w:pPr>
        <w:tabs>
          <w:tab w:val="left" w:pos="709"/>
          <w:tab w:val="left" w:pos="10490"/>
        </w:tabs>
        <w:rPr>
          <w:b/>
        </w:rPr>
      </w:pPr>
    </w:p>
    <w:p w:rsidR="00720865" w:rsidRPr="00212F47" w:rsidRDefault="00720865" w:rsidP="00EB3BD0">
      <w:pPr>
        <w:tabs>
          <w:tab w:val="left" w:pos="709"/>
          <w:tab w:val="left" w:pos="10490"/>
        </w:tabs>
        <w:rPr>
          <w:b/>
        </w:rPr>
      </w:pPr>
      <w:r w:rsidRPr="00212F47">
        <w:rPr>
          <w:b/>
        </w:rPr>
        <w:t>СНИЛС __________________________________________</w:t>
      </w:r>
    </w:p>
    <w:p w:rsidR="00720865" w:rsidRPr="00212F47" w:rsidRDefault="00720865" w:rsidP="00EB3BD0">
      <w:pPr>
        <w:tabs>
          <w:tab w:val="left" w:pos="709"/>
          <w:tab w:val="left" w:pos="10490"/>
        </w:tabs>
        <w:rPr>
          <w:b/>
        </w:rPr>
      </w:pPr>
    </w:p>
    <w:p w:rsidR="00720865" w:rsidRPr="00212F47" w:rsidRDefault="00720865" w:rsidP="00EB3BD0">
      <w:pPr>
        <w:tabs>
          <w:tab w:val="left" w:pos="709"/>
          <w:tab w:val="left" w:pos="10490"/>
        </w:tabs>
      </w:pPr>
      <w:r w:rsidRPr="00212F47">
        <w:rPr>
          <w:b/>
        </w:rPr>
        <w:t>3.</w:t>
      </w:r>
      <w:r w:rsidRPr="00212F47">
        <w:t xml:space="preserve"> Гражданство ____________________________________________________________________________</w:t>
      </w:r>
    </w:p>
    <w:p w:rsidR="00720865" w:rsidRPr="00212F47" w:rsidRDefault="00720865" w:rsidP="00EB3BD0">
      <w:pPr>
        <w:tabs>
          <w:tab w:val="left" w:pos="709"/>
          <w:tab w:val="left" w:pos="10490"/>
        </w:tabs>
      </w:pPr>
    </w:p>
    <w:p w:rsidR="00720865" w:rsidRPr="00212F47" w:rsidRDefault="00720865" w:rsidP="00EB3BD0">
      <w:pPr>
        <w:tabs>
          <w:tab w:val="left" w:pos="709"/>
          <w:tab w:val="left" w:pos="10490"/>
        </w:tabs>
      </w:pPr>
      <w:r w:rsidRPr="00212F47">
        <w:t>Сведения о документе, подтверждающем право иностранного гражданина или лица без гражданства на пребывание (проживание) в Российской Федерации: номер документа, дата начала и окончания срока действия права пребывания (проживания) (для нерезидентов) ____________________________________________________________</w:t>
      </w:r>
    </w:p>
    <w:p w:rsidR="00720865" w:rsidRPr="00212F47" w:rsidRDefault="00720865" w:rsidP="00EB3BD0">
      <w:pPr>
        <w:tabs>
          <w:tab w:val="left" w:pos="709"/>
          <w:tab w:val="left" w:pos="10490"/>
        </w:tabs>
      </w:pPr>
      <w:r w:rsidRPr="00212F47">
        <w:t xml:space="preserve">Данные миграционной карты: номер карты, дата начала и окончания срока пребывания (для нерезидентов)  </w:t>
      </w:r>
    </w:p>
    <w:p w:rsidR="00720865" w:rsidRPr="00212F47" w:rsidRDefault="00720865" w:rsidP="00EB3BD0">
      <w:pPr>
        <w:tabs>
          <w:tab w:val="left" w:pos="709"/>
          <w:tab w:val="left" w:pos="10490"/>
        </w:tabs>
        <w:rPr>
          <w:b/>
        </w:rPr>
      </w:pPr>
    </w:p>
    <w:p w:rsidR="00720865" w:rsidRPr="00212F47" w:rsidRDefault="00720865" w:rsidP="00EB3BD0">
      <w:pPr>
        <w:tabs>
          <w:tab w:val="left" w:pos="709"/>
          <w:tab w:val="left" w:pos="10490"/>
        </w:tabs>
      </w:pPr>
      <w:r w:rsidRPr="00212F47">
        <w:rPr>
          <w:b/>
        </w:rPr>
        <w:t>4.</w:t>
      </w:r>
      <w:r w:rsidRPr="00212F47">
        <w:t xml:space="preserve"> Дата рождения «_____» _________________    _____ г.</w:t>
      </w:r>
    </w:p>
    <w:p w:rsidR="00720865" w:rsidRPr="00212F47" w:rsidRDefault="00720865" w:rsidP="00EB3BD0">
      <w:pPr>
        <w:tabs>
          <w:tab w:val="left" w:pos="709"/>
          <w:tab w:val="left" w:pos="10490"/>
        </w:tabs>
      </w:pPr>
    </w:p>
    <w:p w:rsidR="00720865" w:rsidRPr="00212F47" w:rsidRDefault="00720865" w:rsidP="00EB3BD0">
      <w:pPr>
        <w:tabs>
          <w:tab w:val="left" w:pos="709"/>
          <w:tab w:val="left" w:pos="10490"/>
        </w:tabs>
      </w:pPr>
      <w:r w:rsidRPr="00212F47">
        <w:rPr>
          <w:b/>
        </w:rPr>
        <w:t>5.</w:t>
      </w:r>
      <w:r w:rsidRPr="00212F47">
        <w:t xml:space="preserve"> Адрес регистрации _______________________________________________________________________</w:t>
      </w:r>
    </w:p>
    <w:p w:rsidR="00720865" w:rsidRPr="00212F47" w:rsidRDefault="00720865" w:rsidP="00EB3BD0">
      <w:pPr>
        <w:tabs>
          <w:tab w:val="left" w:pos="709"/>
          <w:tab w:val="left" w:pos="10490"/>
        </w:tabs>
      </w:pPr>
      <w:r w:rsidRPr="00212F47">
        <w:t>_________________________________________________________________________________________</w:t>
      </w:r>
    </w:p>
    <w:p w:rsidR="00720865" w:rsidRPr="00212F47" w:rsidRDefault="00720865" w:rsidP="00EB3BD0">
      <w:pPr>
        <w:tabs>
          <w:tab w:val="left" w:pos="709"/>
          <w:tab w:val="left" w:pos="10490"/>
        </w:tabs>
      </w:pPr>
    </w:p>
    <w:p w:rsidR="00720865" w:rsidRPr="00212F47" w:rsidRDefault="00720865" w:rsidP="00EB3BD0">
      <w:pPr>
        <w:tabs>
          <w:tab w:val="left" w:pos="709"/>
          <w:tab w:val="left" w:pos="10490"/>
        </w:tabs>
        <w:rPr>
          <w:b/>
        </w:rPr>
      </w:pPr>
      <w:r w:rsidRPr="00212F47">
        <w:rPr>
          <w:b/>
        </w:rPr>
        <w:t>6.</w:t>
      </w:r>
      <w:r w:rsidRPr="00212F47">
        <w:t xml:space="preserve"> Адрес места проживания</w:t>
      </w:r>
      <w:r w:rsidRPr="00212F47">
        <w:rPr>
          <w:b/>
        </w:rPr>
        <w:t xml:space="preserve"> _________________________________________________</w:t>
      </w:r>
      <w:r w:rsidRPr="00212F47">
        <w:rPr>
          <w:b/>
        </w:rPr>
        <w:tab/>
      </w:r>
    </w:p>
    <w:p w:rsidR="00720865" w:rsidRPr="00212F47" w:rsidRDefault="00720865" w:rsidP="00EB3BD0">
      <w:pPr>
        <w:tabs>
          <w:tab w:val="left" w:pos="709"/>
          <w:tab w:val="left" w:pos="10490"/>
        </w:tabs>
      </w:pPr>
      <w:r w:rsidRPr="00212F47">
        <w:rPr>
          <w:b/>
        </w:rPr>
        <w:t>_____________________________________________________________________________________________</w:t>
      </w:r>
    </w:p>
    <w:p w:rsidR="00720865" w:rsidRPr="00212F47" w:rsidRDefault="00720865" w:rsidP="00EB3BD0">
      <w:pPr>
        <w:tabs>
          <w:tab w:val="left" w:pos="709"/>
          <w:tab w:val="left" w:pos="10490"/>
        </w:tabs>
        <w:rPr>
          <w:b/>
        </w:rPr>
      </w:pPr>
    </w:p>
    <w:p w:rsidR="00720865" w:rsidRPr="00212F47" w:rsidRDefault="00720865" w:rsidP="00EB3BD0">
      <w:pPr>
        <w:tabs>
          <w:tab w:val="left" w:pos="709"/>
          <w:tab w:val="left" w:pos="10490"/>
        </w:tabs>
      </w:pPr>
      <w:r w:rsidRPr="00212F47">
        <w:rPr>
          <w:b/>
        </w:rPr>
        <w:t>7.</w:t>
      </w:r>
      <w:r w:rsidRPr="00212F47">
        <w:t xml:space="preserve"> Почтовый адрес _______________________________________________________________________</w:t>
      </w:r>
    </w:p>
    <w:p w:rsidR="00720865" w:rsidRPr="00212F47" w:rsidRDefault="00720865" w:rsidP="00EB3BD0">
      <w:pPr>
        <w:tabs>
          <w:tab w:val="left" w:pos="709"/>
          <w:tab w:val="left" w:pos="10490"/>
        </w:tabs>
      </w:pPr>
      <w:r w:rsidRPr="00212F47">
        <w:t>_________________________________________________________________________________________</w:t>
      </w:r>
    </w:p>
    <w:p w:rsidR="00720865" w:rsidRPr="00212F47" w:rsidRDefault="00720865" w:rsidP="00EB3BD0">
      <w:pPr>
        <w:tabs>
          <w:tab w:val="left" w:pos="709"/>
          <w:tab w:val="left" w:pos="10490"/>
        </w:tabs>
        <w:rPr>
          <w:b/>
        </w:rPr>
      </w:pPr>
    </w:p>
    <w:p w:rsidR="00720865" w:rsidRPr="00212F47" w:rsidRDefault="00720865" w:rsidP="00EB3BD0">
      <w:pPr>
        <w:tabs>
          <w:tab w:val="left" w:pos="709"/>
          <w:tab w:val="left" w:pos="10490"/>
        </w:tabs>
      </w:pPr>
      <w:r w:rsidRPr="00212F47">
        <w:rPr>
          <w:b/>
        </w:rPr>
        <w:t>8.</w:t>
      </w:r>
      <w:r w:rsidRPr="00212F47">
        <w:t xml:space="preserve"> Телефон  ____________________ e-mail_______________________________</w:t>
      </w:r>
    </w:p>
    <w:p w:rsidR="00720865" w:rsidRPr="00212F47" w:rsidRDefault="00720865" w:rsidP="00EB3BD0">
      <w:pPr>
        <w:tabs>
          <w:tab w:val="left" w:pos="709"/>
          <w:tab w:val="left" w:pos="10490"/>
        </w:tabs>
      </w:pPr>
    </w:p>
    <w:p w:rsidR="00720865" w:rsidRPr="00212F47" w:rsidRDefault="00720865" w:rsidP="00EB3BD0">
      <w:pPr>
        <w:tabs>
          <w:tab w:val="left" w:pos="709"/>
          <w:tab w:val="left" w:pos="10490"/>
        </w:tabs>
      </w:pPr>
    </w:p>
    <w:p w:rsidR="00720865" w:rsidRPr="00212F47" w:rsidRDefault="00720865" w:rsidP="00EB3BD0">
      <w:pPr>
        <w:tabs>
          <w:tab w:val="left" w:pos="709"/>
          <w:tab w:val="left" w:pos="10490"/>
        </w:tabs>
      </w:pPr>
      <w:r w:rsidRPr="00212F47">
        <w:rPr>
          <w:b/>
        </w:rPr>
        <w:t xml:space="preserve">Подпись </w:t>
      </w:r>
      <w:r w:rsidR="00C75B63">
        <w:rPr>
          <w:b/>
        </w:rPr>
        <w:t>уполномоченного лица</w:t>
      </w:r>
      <w:r w:rsidRPr="00212F47">
        <w:rPr>
          <w:b/>
        </w:rPr>
        <w:t xml:space="preserve"> счета депо</w:t>
      </w:r>
      <w:r w:rsidRPr="00212F47">
        <w:t xml:space="preserve"> ______________________/__________________/</w:t>
      </w:r>
    </w:p>
    <w:p w:rsidR="00720865" w:rsidRPr="00212F47" w:rsidRDefault="00720865" w:rsidP="00EB3BD0">
      <w:pPr>
        <w:tabs>
          <w:tab w:val="left" w:pos="709"/>
          <w:tab w:val="left" w:pos="10490"/>
        </w:tabs>
        <w:rPr>
          <w:sz w:val="14"/>
          <w:szCs w:val="14"/>
        </w:rPr>
      </w:pPr>
      <w:r w:rsidRPr="00212F47">
        <w:rPr>
          <w:sz w:val="14"/>
          <w:szCs w:val="14"/>
        </w:rPr>
        <w:t xml:space="preserve">                                                                                                                                                               (Фамилия, имя, отчество)</w:t>
      </w:r>
    </w:p>
    <w:p w:rsidR="00720865" w:rsidRPr="00212F47" w:rsidRDefault="00720865" w:rsidP="00EB3BD0">
      <w:pPr>
        <w:tabs>
          <w:tab w:val="left" w:pos="709"/>
          <w:tab w:val="left" w:pos="10490"/>
        </w:tabs>
      </w:pPr>
    </w:p>
    <w:p w:rsidR="00720865" w:rsidRPr="00212F47" w:rsidRDefault="00720865" w:rsidP="00EB3BD0">
      <w:pPr>
        <w:tabs>
          <w:tab w:val="left" w:pos="709"/>
          <w:tab w:val="left" w:pos="10490"/>
        </w:tabs>
      </w:pPr>
      <w:r w:rsidRPr="00212F47">
        <w:t>«_____» _________________     _____ г.</w:t>
      </w:r>
    </w:p>
    <w:p w:rsidR="00720865" w:rsidRPr="00212F47" w:rsidRDefault="00720865" w:rsidP="00EB3BD0">
      <w:pPr>
        <w:tabs>
          <w:tab w:val="left" w:pos="709"/>
          <w:tab w:val="left" w:pos="10490"/>
        </w:tabs>
      </w:pPr>
    </w:p>
    <w:p w:rsidR="00720865" w:rsidRPr="00212F47" w:rsidRDefault="00720865" w:rsidP="00EB3BD0">
      <w:pPr>
        <w:tabs>
          <w:tab w:val="left" w:pos="709"/>
          <w:tab w:val="left" w:pos="10490"/>
        </w:tabs>
      </w:pPr>
    </w:p>
    <w:p w:rsidR="00720865" w:rsidRPr="00212F47" w:rsidRDefault="00720865" w:rsidP="00EB3BD0">
      <w:pPr>
        <w:tabs>
          <w:tab w:val="left" w:pos="709"/>
          <w:tab w:val="left" w:pos="10490"/>
        </w:tabs>
      </w:pPr>
    </w:p>
    <w:p w:rsidR="00720865" w:rsidRPr="00212F47" w:rsidRDefault="00720865" w:rsidP="00EB3BD0">
      <w:pPr>
        <w:tabs>
          <w:tab w:val="left" w:pos="709"/>
          <w:tab w:val="left" w:pos="10490"/>
        </w:tabs>
        <w:jc w:val="both"/>
        <w:rPr>
          <w:b/>
          <w:u w:val="single"/>
        </w:rPr>
      </w:pPr>
      <w:r w:rsidRPr="00212F47">
        <w:rPr>
          <w:b/>
          <w:u w:val="single"/>
        </w:rPr>
        <w:t>Зарегистрированное лицо обязано своевременно предоставлять Депозитарию информацию об изменении своих реквизитов.</w:t>
      </w: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5B092B" w:rsidRDefault="005B092B" w:rsidP="00EB3BD0">
      <w:pPr>
        <w:tabs>
          <w:tab w:val="left" w:pos="709"/>
          <w:tab w:val="left" w:pos="10490"/>
        </w:tabs>
      </w:pPr>
    </w:p>
    <w:p w:rsidR="00720865" w:rsidRPr="00064C36" w:rsidRDefault="00720865" w:rsidP="00EB3BD0">
      <w:pPr>
        <w:tabs>
          <w:tab w:val="left" w:pos="709"/>
          <w:tab w:val="left" w:pos="10490"/>
        </w:tabs>
        <w:jc w:val="right"/>
        <w:rPr>
          <w:sz w:val="24"/>
          <w:szCs w:val="24"/>
          <w:lang w:eastAsia="ru-RU"/>
        </w:rPr>
      </w:pPr>
      <w:r>
        <w:rPr>
          <w:noProof/>
          <w:lang w:eastAsia="ru-RU"/>
        </w:rPr>
        <w:drawing>
          <wp:anchor distT="0" distB="0" distL="114300" distR="114300" simplePos="0" relativeHeight="487649792" behindDoc="0" locked="0" layoutInCell="1" allowOverlap="1" wp14:anchorId="00BE9829" wp14:editId="2AE005A8">
            <wp:simplePos x="0" y="0"/>
            <wp:positionH relativeFrom="column">
              <wp:posOffset>164646</wp:posOffset>
            </wp:positionH>
            <wp:positionV relativeFrom="paragraph">
              <wp:posOffset>25515</wp:posOffset>
            </wp:positionV>
            <wp:extent cx="771525" cy="421005"/>
            <wp:effectExtent l="0" t="0" r="952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sz w:val="16"/>
          <w:szCs w:val="16"/>
          <w:lang w:eastAsia="ru-RU"/>
        </w:rPr>
        <w:t>П</w:t>
      </w:r>
      <w:r w:rsidRPr="00064C36">
        <w:rPr>
          <w:i/>
          <w:iCs/>
          <w:sz w:val="16"/>
          <w:szCs w:val="16"/>
          <w:lang w:eastAsia="ru-RU"/>
        </w:rPr>
        <w:t>риложение № 1.</w:t>
      </w:r>
      <w:r>
        <w:rPr>
          <w:i/>
          <w:iCs/>
          <w:sz w:val="16"/>
          <w:szCs w:val="16"/>
          <w:lang w:eastAsia="ru-RU"/>
        </w:rPr>
        <w:t>7</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outlineLvl w:val="3"/>
      </w:pPr>
    </w:p>
    <w:p w:rsidR="00720865" w:rsidRDefault="00720865" w:rsidP="00EB3BD0">
      <w:pPr>
        <w:tabs>
          <w:tab w:val="left" w:pos="709"/>
          <w:tab w:val="left" w:pos="10490"/>
        </w:tabs>
        <w:outlineLvl w:val="3"/>
      </w:pPr>
    </w:p>
    <w:p w:rsidR="00720865" w:rsidRPr="00655D74" w:rsidRDefault="00720865" w:rsidP="00EB3BD0">
      <w:pPr>
        <w:tabs>
          <w:tab w:val="left" w:pos="709"/>
          <w:tab w:val="left" w:pos="10490"/>
        </w:tabs>
        <w:spacing w:before="360"/>
        <w:jc w:val="center"/>
        <w:rPr>
          <w:bCs/>
        </w:rPr>
      </w:pPr>
      <w:r w:rsidRPr="00655D74">
        <w:rPr>
          <w:b/>
        </w:rPr>
        <w:t>ПОРУЧЕНИЕ</w:t>
      </w:r>
      <w:r w:rsidRPr="00655D74">
        <w:rPr>
          <w:b/>
        </w:rPr>
        <w:br/>
        <w:t>на открытие раздела (ов) счета депо</w:t>
      </w:r>
      <w:r w:rsidRPr="00655D74">
        <w:rPr>
          <w:b/>
        </w:rPr>
        <w:br/>
      </w:r>
    </w:p>
    <w:p w:rsidR="00720865" w:rsidRPr="00655D74" w:rsidRDefault="00641FCD" w:rsidP="00641FCD">
      <w:pPr>
        <w:tabs>
          <w:tab w:val="left" w:pos="709"/>
          <w:tab w:val="center" w:pos="4820"/>
          <w:tab w:val="right" w:pos="9638"/>
          <w:tab w:val="left" w:pos="10490"/>
        </w:tabs>
        <w:rPr>
          <w:u w:val="single"/>
        </w:rPr>
      </w:pPr>
      <w:r>
        <w:rPr>
          <w:u w:val="single"/>
        </w:rPr>
        <w:t>________________________________________________________________________________________________</w:t>
      </w:r>
    </w:p>
    <w:p w:rsidR="00720865" w:rsidRPr="00655D74" w:rsidRDefault="00720865" w:rsidP="00EB3BD0">
      <w:pPr>
        <w:tabs>
          <w:tab w:val="left" w:pos="709"/>
          <w:tab w:val="left" w:pos="10490"/>
        </w:tabs>
        <w:jc w:val="center"/>
        <w:rPr>
          <w:i/>
          <w:iCs/>
          <w:sz w:val="18"/>
        </w:rPr>
      </w:pPr>
      <w:r w:rsidRPr="00655D74">
        <w:rPr>
          <w:i/>
          <w:iCs/>
          <w:sz w:val="18"/>
        </w:rPr>
        <w:t>(полное официальное наименование депонента для юридических лиц или ФИО депонента для физических лиц)</w:t>
      </w:r>
    </w:p>
    <w:p w:rsidR="00720865" w:rsidRPr="00655D74" w:rsidRDefault="00720865" w:rsidP="00EB3BD0">
      <w:pPr>
        <w:tabs>
          <w:tab w:val="left" w:pos="709"/>
          <w:tab w:val="left" w:pos="10490"/>
        </w:tabs>
        <w:ind w:firstLine="851"/>
        <w:jc w:val="both"/>
      </w:pPr>
    </w:p>
    <w:p w:rsidR="00720865" w:rsidRPr="00655D74" w:rsidRDefault="00720865" w:rsidP="00EB3BD0">
      <w:pPr>
        <w:tabs>
          <w:tab w:val="left" w:pos="709"/>
          <w:tab w:val="left" w:pos="10490"/>
        </w:tabs>
        <w:ind w:firstLine="851"/>
        <w:jc w:val="both"/>
      </w:pPr>
    </w:p>
    <w:p w:rsidR="00720865" w:rsidRPr="00655D74" w:rsidRDefault="00720865" w:rsidP="00EB3BD0">
      <w:pPr>
        <w:tabs>
          <w:tab w:val="left" w:pos="709"/>
          <w:tab w:val="left" w:pos="10490"/>
        </w:tabs>
        <w:spacing w:line="360" w:lineRule="auto"/>
        <w:jc w:val="both"/>
        <w:rPr>
          <w:b/>
        </w:rPr>
      </w:pPr>
      <w:r w:rsidRPr="00655D74">
        <w:rPr>
          <w:b/>
        </w:rPr>
        <w:t xml:space="preserve">в связи с ______________________________________ </w:t>
      </w:r>
      <w:r w:rsidRPr="00655D74">
        <w:rPr>
          <w:i/>
        </w:rPr>
        <w:t>(указываются реквизиты документа (ов), в соответствии с которым (и) открывается (ются) раздел (ы) счета депо)</w:t>
      </w:r>
      <w:r w:rsidRPr="00655D74">
        <w:t xml:space="preserve"> </w:t>
      </w:r>
      <w:r w:rsidRPr="00655D74">
        <w:rPr>
          <w:b/>
        </w:rPr>
        <w:t>просит открыть на счете депо</w:t>
      </w:r>
      <w:r w:rsidRPr="00655D74">
        <w:t xml:space="preserve"> </w:t>
      </w:r>
      <w:r w:rsidRPr="00655D74">
        <w:rPr>
          <w:i/>
        </w:rPr>
        <w:t>(указать тип счета и номер счета)</w:t>
      </w:r>
      <w:r w:rsidRPr="00655D74">
        <w:t xml:space="preserve"> </w:t>
      </w:r>
      <w:r w:rsidRPr="00655D74">
        <w:rPr>
          <w:b/>
        </w:rPr>
        <w:t xml:space="preserve">в Депозитарии </w:t>
      </w:r>
      <w:r>
        <w:rPr>
          <w:b/>
        </w:rPr>
        <w:t xml:space="preserve">АО Банк </w:t>
      </w:r>
      <w:r w:rsidRPr="00655D74">
        <w:rPr>
          <w:b/>
        </w:rPr>
        <w:t>«</w:t>
      </w:r>
      <w:r>
        <w:rPr>
          <w:b/>
        </w:rPr>
        <w:t>Развитие-Столица</w:t>
      </w:r>
      <w:r w:rsidRPr="00655D74">
        <w:rPr>
          <w:b/>
        </w:rPr>
        <w:t>» следующий (е) раздел (ы):</w:t>
      </w:r>
    </w:p>
    <w:p w:rsidR="00720865" w:rsidRPr="00655D74" w:rsidRDefault="00720865" w:rsidP="00EB3BD0">
      <w:pPr>
        <w:tabs>
          <w:tab w:val="left" w:pos="709"/>
          <w:tab w:val="left" w:pos="10490"/>
        </w:tabs>
        <w:spacing w:line="360" w:lineRule="auto"/>
        <w:jc w:val="both"/>
        <w:rPr>
          <w:b/>
          <w:sz w:val="10"/>
          <w:szCs w:val="10"/>
        </w:rPr>
      </w:pPr>
    </w:p>
    <w:tbl>
      <w:tblPr>
        <w:tblW w:w="0" w:type="auto"/>
        <w:tblLayout w:type="fixed"/>
        <w:tblCellMar>
          <w:left w:w="70" w:type="dxa"/>
          <w:right w:w="70" w:type="dxa"/>
        </w:tblCellMar>
        <w:tblLook w:val="04A0" w:firstRow="1" w:lastRow="0" w:firstColumn="1" w:lastColumn="0" w:noHBand="0" w:noVBand="1"/>
      </w:tblPr>
      <w:tblGrid>
        <w:gridCol w:w="921"/>
        <w:gridCol w:w="8505"/>
      </w:tblGrid>
      <w:tr w:rsidR="00720865" w:rsidRPr="00655D74" w:rsidTr="00D70399">
        <w:trPr>
          <w:trHeight w:val="244"/>
        </w:trPr>
        <w:tc>
          <w:tcPr>
            <w:tcW w:w="921" w:type="dxa"/>
          </w:tcPr>
          <w:p w:rsidR="00720865" w:rsidRPr="00655D74" w:rsidRDefault="00720865" w:rsidP="00EB3BD0">
            <w:pPr>
              <w:tabs>
                <w:tab w:val="left" w:pos="709"/>
                <w:tab w:val="left" w:pos="10490"/>
              </w:tabs>
            </w:pPr>
          </w:p>
        </w:tc>
        <w:tc>
          <w:tcPr>
            <w:tcW w:w="8505" w:type="dxa"/>
          </w:tcPr>
          <w:p w:rsidR="00720865" w:rsidRPr="00655D74" w:rsidRDefault="00720865" w:rsidP="00EB3BD0">
            <w:pPr>
              <w:tabs>
                <w:tab w:val="left" w:pos="709"/>
                <w:tab w:val="left" w:pos="10490"/>
              </w:tabs>
            </w:pPr>
            <w:r w:rsidRPr="00655D74">
              <w:t>________________________________________________</w:t>
            </w:r>
            <w:r w:rsidR="00641FCD">
              <w:t>____________________________</w:t>
            </w:r>
          </w:p>
          <w:p w:rsidR="00720865" w:rsidRPr="00655D74" w:rsidRDefault="00720865" w:rsidP="00EB3BD0">
            <w:pPr>
              <w:tabs>
                <w:tab w:val="left" w:pos="709"/>
                <w:tab w:val="left" w:pos="10490"/>
              </w:tabs>
              <w:jc w:val="center"/>
              <w:rPr>
                <w:sz w:val="16"/>
                <w:szCs w:val="16"/>
              </w:rPr>
            </w:pPr>
            <w:r w:rsidRPr="00655D74">
              <w:rPr>
                <w:sz w:val="14"/>
                <w:szCs w:val="14"/>
              </w:rPr>
              <w:t>(наименование раздела)</w:t>
            </w:r>
          </w:p>
        </w:tc>
      </w:tr>
    </w:tbl>
    <w:p w:rsidR="00720865" w:rsidRPr="00655D74" w:rsidRDefault="00720865" w:rsidP="00EB3BD0">
      <w:pPr>
        <w:tabs>
          <w:tab w:val="left" w:pos="709"/>
          <w:tab w:val="left" w:pos="10490"/>
        </w:tabs>
        <w:jc w:val="both"/>
      </w:pPr>
    </w:p>
    <w:p w:rsidR="00720865" w:rsidRPr="00655D74" w:rsidRDefault="00720865" w:rsidP="00EB3BD0">
      <w:pPr>
        <w:tabs>
          <w:tab w:val="left" w:pos="709"/>
          <w:tab w:val="left" w:pos="10490"/>
        </w:tabs>
        <w:jc w:val="both"/>
      </w:pPr>
    </w:p>
    <w:p w:rsidR="00720865" w:rsidRPr="00655D74" w:rsidRDefault="00720865" w:rsidP="00EB3BD0">
      <w:pPr>
        <w:tabs>
          <w:tab w:val="left" w:pos="709"/>
          <w:tab w:val="left" w:pos="10490"/>
        </w:tabs>
        <w:jc w:val="both"/>
      </w:pPr>
      <w:r>
        <w:t>«</w:t>
      </w:r>
      <w:r w:rsidRPr="00655D74">
        <w:t>Условия осуществления депозитарной деятельности», нормативные документы в сфере финансовых рынков</w:t>
      </w:r>
    </w:p>
    <w:p w:rsidR="00720865" w:rsidRPr="00655D74" w:rsidRDefault="00720865" w:rsidP="00EB3BD0">
      <w:pPr>
        <w:tabs>
          <w:tab w:val="left" w:pos="709"/>
          <w:tab w:val="left" w:pos="10490"/>
        </w:tabs>
        <w:spacing w:before="120" w:after="240"/>
        <w:ind w:firstLine="720"/>
        <w:jc w:val="both"/>
        <w:rPr>
          <w:b/>
        </w:rPr>
      </w:pPr>
      <w:r w:rsidRPr="00655D74">
        <w:rPr>
          <w:b/>
        </w:rPr>
        <w:t>нам известны и имеют для нас обязательную силу</w:t>
      </w:r>
      <w:r w:rsidRPr="00655D74">
        <w:t>.</w:t>
      </w:r>
    </w:p>
    <w:p w:rsidR="00720865" w:rsidRPr="00655D74" w:rsidRDefault="00720865" w:rsidP="00EB3BD0">
      <w:pPr>
        <w:tabs>
          <w:tab w:val="left" w:pos="709"/>
          <w:tab w:val="left" w:pos="10490"/>
        </w:tabs>
        <w:jc w:val="both"/>
      </w:pPr>
    </w:p>
    <w:p w:rsidR="00720865" w:rsidRPr="00655D74" w:rsidRDefault="00720865" w:rsidP="00EB3BD0">
      <w:pPr>
        <w:tabs>
          <w:tab w:val="left" w:pos="709"/>
          <w:tab w:val="left" w:pos="10490"/>
        </w:tabs>
        <w:jc w:val="both"/>
      </w:pPr>
    </w:p>
    <w:p w:rsidR="00720865" w:rsidRPr="00655D74" w:rsidRDefault="00720865" w:rsidP="00EB3BD0">
      <w:pPr>
        <w:tabs>
          <w:tab w:val="left" w:pos="709"/>
          <w:tab w:val="left" w:pos="10490"/>
        </w:tabs>
        <w:jc w:val="both"/>
      </w:pPr>
    </w:p>
    <w:p w:rsidR="00720865" w:rsidRPr="00655D74" w:rsidRDefault="00720865" w:rsidP="00EB3BD0">
      <w:pPr>
        <w:tabs>
          <w:tab w:val="left" w:pos="709"/>
          <w:tab w:val="left" w:pos="10490"/>
        </w:tabs>
        <w:jc w:val="both"/>
      </w:pPr>
    </w:p>
    <w:p w:rsidR="00720865" w:rsidRPr="000340C0" w:rsidRDefault="00720865" w:rsidP="00EB3BD0">
      <w:pPr>
        <w:tabs>
          <w:tab w:val="left" w:pos="709"/>
          <w:tab w:val="left" w:pos="10490"/>
        </w:tabs>
      </w:pPr>
      <w:r w:rsidRPr="00655D74">
        <w:t>Подпись депонента / инициатора операции ___________________________ /________________/</w:t>
      </w:r>
      <w:r w:rsidRPr="00655D74">
        <w:tab/>
        <w:t xml:space="preserve">        </w:t>
      </w:r>
      <w:r w:rsidR="000340C0">
        <w:t xml:space="preserve">                                  </w:t>
      </w:r>
      <w:r w:rsidR="000340C0">
        <w:rPr>
          <w:i/>
          <w:sz w:val="16"/>
          <w:szCs w:val="16"/>
        </w:rPr>
        <w:t xml:space="preserve">   </w:t>
      </w:r>
      <w:r w:rsidR="000340C0" w:rsidRPr="000340C0">
        <w:rPr>
          <w:i/>
          <w:color w:val="FFFFFF" w:themeColor="background1"/>
          <w:sz w:val="16"/>
          <w:szCs w:val="16"/>
        </w:rPr>
        <w:t>Подпись</w:t>
      </w:r>
      <w:r w:rsidR="000340C0" w:rsidRPr="000340C0">
        <w:rPr>
          <w:i/>
          <w:color w:val="FFFFFF" w:themeColor="background1"/>
          <w:sz w:val="16"/>
          <w:szCs w:val="16"/>
        </w:rPr>
        <w:tab/>
        <w:t xml:space="preserve">                              ФИО                                                                        </w:t>
      </w:r>
      <w:r w:rsidR="000340C0" w:rsidRPr="00655D74">
        <w:rPr>
          <w:i/>
          <w:sz w:val="16"/>
          <w:szCs w:val="16"/>
        </w:rPr>
        <w:t>Подпись</w:t>
      </w:r>
      <w:r w:rsidR="000340C0">
        <w:rPr>
          <w:i/>
          <w:sz w:val="16"/>
          <w:szCs w:val="16"/>
        </w:rPr>
        <w:t xml:space="preserve">                                                      </w:t>
      </w:r>
      <w:r w:rsidR="000340C0" w:rsidRPr="00655D74">
        <w:rPr>
          <w:i/>
          <w:sz w:val="16"/>
          <w:szCs w:val="16"/>
        </w:rPr>
        <w:t>ФИО</w:t>
      </w:r>
      <w:r w:rsidR="000340C0">
        <w:rPr>
          <w:i/>
          <w:sz w:val="16"/>
          <w:szCs w:val="16"/>
        </w:rPr>
        <w:t xml:space="preserve"> </w:t>
      </w:r>
    </w:p>
    <w:p w:rsidR="00720865" w:rsidRPr="00655D74" w:rsidRDefault="00720865" w:rsidP="00EB3BD0">
      <w:pPr>
        <w:tabs>
          <w:tab w:val="left" w:pos="709"/>
          <w:tab w:val="left" w:pos="10490"/>
        </w:tabs>
        <w:jc w:val="both"/>
      </w:pPr>
      <w:r w:rsidRPr="00655D74">
        <w:rPr>
          <w:sz w:val="18"/>
          <w:szCs w:val="18"/>
        </w:rPr>
        <w:t>МП</w:t>
      </w:r>
      <w:r w:rsidRPr="00655D74">
        <w:t xml:space="preserve"> (</w:t>
      </w:r>
      <w:r w:rsidRPr="00655D74">
        <w:rPr>
          <w:i/>
          <w:sz w:val="16"/>
          <w:szCs w:val="16"/>
        </w:rPr>
        <w:t>для юридических лиц)</w:t>
      </w:r>
    </w:p>
    <w:p w:rsidR="00720865" w:rsidRPr="00655D74" w:rsidRDefault="00720865" w:rsidP="00EB3BD0">
      <w:pPr>
        <w:tabs>
          <w:tab w:val="left" w:pos="709"/>
          <w:tab w:val="left" w:pos="10490"/>
        </w:tabs>
        <w:jc w:val="both"/>
        <w:rPr>
          <w:sz w:val="18"/>
          <w:szCs w:val="18"/>
        </w:rPr>
      </w:pPr>
    </w:p>
    <w:p w:rsidR="00720865" w:rsidRPr="00655D74" w:rsidRDefault="00720865" w:rsidP="00EB3BD0">
      <w:pPr>
        <w:tabs>
          <w:tab w:val="left" w:pos="709"/>
          <w:tab w:val="left" w:pos="10490"/>
        </w:tabs>
        <w:jc w:val="both"/>
        <w:rPr>
          <w:sz w:val="18"/>
          <w:szCs w:val="18"/>
        </w:rPr>
      </w:pPr>
    </w:p>
    <w:tbl>
      <w:tblPr>
        <w:tblW w:w="6240" w:type="dxa"/>
        <w:tblLayout w:type="fixed"/>
        <w:tblCellMar>
          <w:left w:w="0" w:type="dxa"/>
          <w:right w:w="0" w:type="dxa"/>
        </w:tblCellMar>
        <w:tblLook w:val="04A0" w:firstRow="1" w:lastRow="0" w:firstColumn="1" w:lastColumn="0" w:noHBand="0" w:noVBand="1"/>
      </w:tblPr>
      <w:tblGrid>
        <w:gridCol w:w="3404"/>
        <w:gridCol w:w="2836"/>
      </w:tblGrid>
      <w:tr w:rsidR="00720865" w:rsidRPr="00655D74" w:rsidTr="00D70399">
        <w:tc>
          <w:tcPr>
            <w:tcW w:w="3402" w:type="dxa"/>
            <w:vAlign w:val="bottom"/>
          </w:tcPr>
          <w:p w:rsidR="00720865" w:rsidRPr="00655D74" w:rsidRDefault="00720865" w:rsidP="00EB3BD0">
            <w:pPr>
              <w:tabs>
                <w:tab w:val="left" w:pos="709"/>
                <w:tab w:val="left" w:pos="10490"/>
              </w:tabs>
              <w:jc w:val="both"/>
            </w:pPr>
            <w:r w:rsidRPr="00655D74">
              <w:t>Дата заполнения</w:t>
            </w:r>
          </w:p>
        </w:tc>
        <w:tc>
          <w:tcPr>
            <w:tcW w:w="2835" w:type="dxa"/>
            <w:tcBorders>
              <w:top w:val="nil"/>
              <w:left w:val="nil"/>
              <w:bottom w:val="single" w:sz="2" w:space="0" w:color="auto"/>
              <w:right w:val="nil"/>
            </w:tcBorders>
            <w:vAlign w:val="bottom"/>
          </w:tcPr>
          <w:p w:rsidR="00720865" w:rsidRPr="00655D74" w:rsidRDefault="00720865" w:rsidP="00EB3BD0">
            <w:pPr>
              <w:tabs>
                <w:tab w:val="left" w:pos="709"/>
                <w:tab w:val="left" w:pos="10490"/>
              </w:tabs>
              <w:jc w:val="both"/>
            </w:pPr>
          </w:p>
        </w:tc>
      </w:tr>
    </w:tbl>
    <w:p w:rsidR="00720865" w:rsidRPr="00655D74" w:rsidRDefault="00720865" w:rsidP="00EB3BD0">
      <w:pPr>
        <w:tabs>
          <w:tab w:val="left" w:pos="709"/>
          <w:tab w:val="left" w:pos="10490"/>
        </w:tabs>
        <w:rPr>
          <w:lang w:val="en-US"/>
        </w:rPr>
      </w:pPr>
    </w:p>
    <w:p w:rsidR="00720865" w:rsidRPr="00655D74" w:rsidRDefault="00720865" w:rsidP="00EB3BD0">
      <w:pPr>
        <w:pBdr>
          <w:bottom w:val="double" w:sz="4" w:space="1" w:color="auto"/>
        </w:pBdr>
        <w:tabs>
          <w:tab w:val="left" w:pos="709"/>
          <w:tab w:val="left" w:pos="10490"/>
        </w:tabs>
      </w:pPr>
    </w:p>
    <w:p w:rsidR="00720865" w:rsidRPr="00655D74" w:rsidRDefault="00720865" w:rsidP="00EB3BD0">
      <w:pPr>
        <w:pBdr>
          <w:bottom w:val="double" w:sz="4" w:space="1" w:color="auto"/>
        </w:pBdr>
        <w:tabs>
          <w:tab w:val="left" w:pos="709"/>
          <w:tab w:val="left" w:pos="10490"/>
        </w:tabs>
      </w:pPr>
    </w:p>
    <w:p w:rsidR="00720865" w:rsidRPr="00655D74" w:rsidRDefault="00720865" w:rsidP="00EB3BD0">
      <w:pPr>
        <w:pBdr>
          <w:bottom w:val="double" w:sz="4" w:space="1" w:color="auto"/>
        </w:pBdr>
        <w:tabs>
          <w:tab w:val="left" w:pos="709"/>
          <w:tab w:val="left" w:pos="10490"/>
        </w:tabs>
      </w:pPr>
    </w:p>
    <w:p w:rsidR="00720865" w:rsidRPr="00655D74" w:rsidRDefault="00720865" w:rsidP="00EB3BD0">
      <w:pPr>
        <w:pBdr>
          <w:bottom w:val="double" w:sz="4" w:space="1" w:color="auto"/>
        </w:pBdr>
        <w:tabs>
          <w:tab w:val="left" w:pos="709"/>
          <w:tab w:val="left" w:pos="10490"/>
        </w:tabs>
      </w:pPr>
    </w:p>
    <w:p w:rsidR="00720865" w:rsidRPr="00655D74" w:rsidRDefault="00720865" w:rsidP="00EB3BD0">
      <w:pPr>
        <w:pBdr>
          <w:bottom w:val="double" w:sz="4" w:space="1" w:color="auto"/>
        </w:pBdr>
        <w:tabs>
          <w:tab w:val="left" w:pos="709"/>
          <w:tab w:val="left" w:pos="10490"/>
        </w:tabs>
      </w:pPr>
    </w:p>
    <w:p w:rsidR="00720865" w:rsidRPr="00655D74" w:rsidRDefault="00720865" w:rsidP="00EB3BD0">
      <w:pPr>
        <w:pBdr>
          <w:bottom w:val="double" w:sz="4" w:space="1" w:color="auto"/>
        </w:pBdr>
        <w:tabs>
          <w:tab w:val="left" w:pos="709"/>
          <w:tab w:val="left" w:pos="10490"/>
        </w:tabs>
      </w:pPr>
    </w:p>
    <w:p w:rsidR="00720865" w:rsidRDefault="00720865" w:rsidP="00EB3BD0">
      <w:pPr>
        <w:pBdr>
          <w:bottom w:val="double" w:sz="4" w:space="1" w:color="auto"/>
        </w:pBdr>
        <w:tabs>
          <w:tab w:val="left" w:pos="709"/>
          <w:tab w:val="left" w:pos="10490"/>
        </w:tabs>
      </w:pPr>
    </w:p>
    <w:p w:rsidR="000340C0" w:rsidRDefault="000340C0" w:rsidP="00EB3BD0">
      <w:pPr>
        <w:pBdr>
          <w:bottom w:val="double" w:sz="4" w:space="1" w:color="auto"/>
        </w:pBdr>
        <w:tabs>
          <w:tab w:val="left" w:pos="709"/>
          <w:tab w:val="left" w:pos="10490"/>
        </w:tabs>
      </w:pPr>
    </w:p>
    <w:p w:rsidR="000340C0" w:rsidRPr="00655D74" w:rsidRDefault="000340C0" w:rsidP="00EB3BD0">
      <w:pPr>
        <w:pBdr>
          <w:bottom w:val="double" w:sz="4" w:space="1" w:color="auto"/>
        </w:pBdr>
        <w:tabs>
          <w:tab w:val="left" w:pos="709"/>
          <w:tab w:val="left" w:pos="10490"/>
        </w:tabs>
      </w:pPr>
    </w:p>
    <w:p w:rsidR="00720865" w:rsidRPr="00655D74" w:rsidRDefault="00720865" w:rsidP="00EB3BD0">
      <w:pPr>
        <w:pBdr>
          <w:bottom w:val="double" w:sz="4" w:space="1" w:color="auto"/>
        </w:pBdr>
        <w:tabs>
          <w:tab w:val="left" w:pos="709"/>
          <w:tab w:val="left" w:pos="10490"/>
        </w:tabs>
      </w:pPr>
    </w:p>
    <w:p w:rsidR="00720865" w:rsidRPr="00655D74" w:rsidRDefault="00720865" w:rsidP="00EB3BD0">
      <w:pPr>
        <w:pBdr>
          <w:bottom w:val="double" w:sz="4" w:space="1" w:color="auto"/>
        </w:pBdr>
        <w:tabs>
          <w:tab w:val="left" w:pos="709"/>
          <w:tab w:val="left" w:pos="10490"/>
        </w:tabs>
      </w:pPr>
    </w:p>
    <w:p w:rsidR="00720865" w:rsidRPr="00655D74" w:rsidRDefault="00720865" w:rsidP="00EB3BD0">
      <w:pPr>
        <w:tabs>
          <w:tab w:val="left" w:pos="709"/>
          <w:tab w:val="left" w:pos="10490"/>
        </w:tabs>
        <w:outlineLvl w:val="1"/>
        <w:rPr>
          <w:i/>
          <w:sz w:val="18"/>
          <w:szCs w:val="18"/>
        </w:rPr>
      </w:pPr>
      <w:bookmarkStart w:id="332" w:name="_Toc142998136"/>
      <w:r w:rsidRPr="00655D74">
        <w:rPr>
          <w:i/>
          <w:sz w:val="18"/>
          <w:szCs w:val="18"/>
        </w:rPr>
        <w:t>Заполняется работником Депозитария</w:t>
      </w:r>
      <w:bookmarkEnd w:id="332"/>
    </w:p>
    <w:p w:rsidR="00720865" w:rsidRPr="00655D74"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655D74" w:rsidTr="00D70399">
        <w:trPr>
          <w:cantSplit/>
          <w:trHeight w:val="343"/>
        </w:trPr>
        <w:tc>
          <w:tcPr>
            <w:tcW w:w="1871" w:type="dxa"/>
            <w:tcBorders>
              <w:top w:val="nil"/>
              <w:left w:val="nil"/>
              <w:bottom w:val="nil"/>
              <w:right w:val="single" w:sz="2" w:space="0" w:color="auto"/>
            </w:tcBorders>
            <w:vAlign w:val="center"/>
          </w:tcPr>
          <w:p w:rsidR="00720865" w:rsidRPr="00655D74" w:rsidRDefault="00720865" w:rsidP="00EB3BD0">
            <w:pPr>
              <w:tabs>
                <w:tab w:val="left" w:pos="709"/>
                <w:tab w:val="left" w:pos="10490"/>
              </w:tabs>
              <w:rPr>
                <w:sz w:val="18"/>
                <w:szCs w:val="18"/>
              </w:rPr>
            </w:pPr>
            <w:r w:rsidRPr="00655D74">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r w:rsidRPr="00655D74">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r w:rsidRPr="00655D74">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655D74" w:rsidRDefault="00720865" w:rsidP="00EB3BD0">
            <w:pPr>
              <w:tabs>
                <w:tab w:val="left" w:pos="709"/>
                <w:tab w:val="left" w:pos="10490"/>
              </w:tabs>
              <w:rPr>
                <w:sz w:val="18"/>
                <w:szCs w:val="18"/>
              </w:rPr>
            </w:pPr>
            <w:r w:rsidRPr="00655D74">
              <w:rPr>
                <w:sz w:val="18"/>
                <w:szCs w:val="18"/>
              </w:rPr>
              <w:t xml:space="preserve">      Подпись</w:t>
            </w:r>
          </w:p>
        </w:tc>
        <w:tc>
          <w:tcPr>
            <w:tcW w:w="397" w:type="dxa"/>
            <w:tcBorders>
              <w:top w:val="nil"/>
              <w:left w:val="nil"/>
              <w:bottom w:val="single" w:sz="2" w:space="0" w:color="auto"/>
              <w:right w:val="nil"/>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655D74" w:rsidRDefault="00720865" w:rsidP="00EB3BD0">
            <w:pPr>
              <w:tabs>
                <w:tab w:val="left" w:pos="709"/>
                <w:tab w:val="left" w:pos="10490"/>
              </w:tabs>
              <w:jc w:val="center"/>
              <w:rPr>
                <w:sz w:val="18"/>
                <w:szCs w:val="18"/>
              </w:rPr>
            </w:pPr>
          </w:p>
        </w:tc>
      </w:tr>
    </w:tbl>
    <w:p w:rsidR="00720865" w:rsidRPr="00655D74"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655D74" w:rsidTr="00D70399">
        <w:trPr>
          <w:cantSplit/>
          <w:trHeight w:val="365"/>
        </w:trPr>
        <w:tc>
          <w:tcPr>
            <w:tcW w:w="1871" w:type="dxa"/>
            <w:tcBorders>
              <w:top w:val="nil"/>
              <w:left w:val="nil"/>
              <w:bottom w:val="nil"/>
              <w:right w:val="single" w:sz="2" w:space="0" w:color="auto"/>
            </w:tcBorders>
            <w:vAlign w:val="center"/>
          </w:tcPr>
          <w:p w:rsidR="00720865" w:rsidRPr="00655D74" w:rsidRDefault="00720865" w:rsidP="00EB3BD0">
            <w:pPr>
              <w:tabs>
                <w:tab w:val="left" w:pos="709"/>
                <w:tab w:val="left" w:pos="10490"/>
              </w:tabs>
              <w:rPr>
                <w:sz w:val="18"/>
                <w:szCs w:val="18"/>
              </w:rPr>
            </w:pPr>
            <w:r w:rsidRPr="00655D74">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r w:rsidRPr="00655D74">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655D74"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655D74"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655D74"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655D74" w:rsidRDefault="00720865" w:rsidP="00EB3BD0">
            <w:pPr>
              <w:tabs>
                <w:tab w:val="left" w:pos="709"/>
                <w:tab w:val="left" w:pos="10490"/>
              </w:tabs>
              <w:jc w:val="center"/>
              <w:rPr>
                <w:sz w:val="18"/>
                <w:szCs w:val="18"/>
              </w:rPr>
            </w:pPr>
          </w:p>
        </w:tc>
      </w:tr>
    </w:tbl>
    <w:p w:rsidR="00720865" w:rsidRPr="00655D74" w:rsidRDefault="00720865" w:rsidP="00EB3BD0">
      <w:pPr>
        <w:tabs>
          <w:tab w:val="left" w:pos="709"/>
          <w:tab w:val="left" w:pos="10490"/>
        </w:tabs>
        <w:rPr>
          <w:sz w:val="18"/>
          <w:szCs w:val="18"/>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9"/>
        <w:gridCol w:w="396"/>
        <w:gridCol w:w="397"/>
        <w:gridCol w:w="397"/>
        <w:gridCol w:w="397"/>
        <w:gridCol w:w="397"/>
        <w:gridCol w:w="386"/>
        <w:gridCol w:w="408"/>
        <w:gridCol w:w="397"/>
        <w:gridCol w:w="397"/>
        <w:gridCol w:w="397"/>
        <w:gridCol w:w="1669"/>
        <w:gridCol w:w="2268"/>
      </w:tblGrid>
      <w:tr w:rsidR="00720865" w:rsidRPr="00655D74" w:rsidTr="00720865">
        <w:trPr>
          <w:cantSplit/>
          <w:trHeight w:val="464"/>
        </w:trPr>
        <w:tc>
          <w:tcPr>
            <w:tcW w:w="1869" w:type="dxa"/>
            <w:tcBorders>
              <w:top w:val="nil"/>
              <w:left w:val="nil"/>
              <w:bottom w:val="nil"/>
              <w:right w:val="single" w:sz="2" w:space="0" w:color="auto"/>
            </w:tcBorders>
            <w:vAlign w:val="center"/>
          </w:tcPr>
          <w:p w:rsidR="00720865" w:rsidRPr="00655D74" w:rsidRDefault="00720865" w:rsidP="00EB3BD0">
            <w:pPr>
              <w:tabs>
                <w:tab w:val="left" w:pos="709"/>
                <w:tab w:val="left" w:pos="10490"/>
              </w:tabs>
              <w:rPr>
                <w:sz w:val="18"/>
                <w:szCs w:val="18"/>
              </w:rPr>
            </w:pPr>
            <w:r w:rsidRPr="00655D74">
              <w:rPr>
                <w:sz w:val="18"/>
                <w:szCs w:val="18"/>
              </w:rPr>
              <w:t>Дата открытия раздела (ов) счета депо</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r w:rsidRPr="00655D74">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r w:rsidRPr="00655D74">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c>
          <w:tcPr>
            <w:tcW w:w="1669" w:type="dxa"/>
            <w:tcBorders>
              <w:top w:val="nil"/>
              <w:left w:val="single" w:sz="2" w:space="0" w:color="auto"/>
              <w:bottom w:val="nil"/>
              <w:right w:val="single" w:sz="2" w:space="0" w:color="auto"/>
            </w:tcBorders>
            <w:vAlign w:val="center"/>
          </w:tcPr>
          <w:p w:rsidR="00720865" w:rsidRPr="00655D74" w:rsidRDefault="00720865" w:rsidP="00EB3BD0">
            <w:pPr>
              <w:tabs>
                <w:tab w:val="left" w:pos="709"/>
                <w:tab w:val="left" w:pos="10490"/>
              </w:tabs>
              <w:rPr>
                <w:sz w:val="16"/>
                <w:szCs w:val="16"/>
              </w:rPr>
            </w:pPr>
            <w:r w:rsidRPr="00655D74">
              <w:rPr>
                <w:sz w:val="18"/>
                <w:szCs w:val="18"/>
              </w:rPr>
              <w:t xml:space="preserve">    </w:t>
            </w:r>
            <w:r w:rsidRPr="00655D74">
              <w:rPr>
                <w:sz w:val="16"/>
                <w:szCs w:val="16"/>
              </w:rPr>
              <w:t>Номер раздела (ов)</w:t>
            </w:r>
          </w:p>
          <w:p w:rsidR="00720865" w:rsidRPr="00655D74" w:rsidRDefault="00720865" w:rsidP="00EB3BD0">
            <w:pPr>
              <w:tabs>
                <w:tab w:val="left" w:pos="709"/>
                <w:tab w:val="left" w:pos="10490"/>
              </w:tabs>
              <w:rPr>
                <w:sz w:val="18"/>
                <w:szCs w:val="18"/>
              </w:rPr>
            </w:pPr>
            <w:r w:rsidRPr="00655D74">
              <w:rPr>
                <w:sz w:val="16"/>
                <w:szCs w:val="16"/>
              </w:rPr>
              <w:t xml:space="preserve">            счета депо</w:t>
            </w:r>
          </w:p>
        </w:tc>
        <w:tc>
          <w:tcPr>
            <w:tcW w:w="2268" w:type="dxa"/>
            <w:tcBorders>
              <w:top w:val="single" w:sz="2" w:space="0" w:color="auto"/>
              <w:left w:val="single" w:sz="2" w:space="0" w:color="auto"/>
              <w:bottom w:val="single" w:sz="2" w:space="0" w:color="auto"/>
              <w:right w:val="single" w:sz="2" w:space="0" w:color="auto"/>
            </w:tcBorders>
            <w:vAlign w:val="center"/>
          </w:tcPr>
          <w:p w:rsidR="00720865" w:rsidRPr="00655D74" w:rsidRDefault="00720865" w:rsidP="00EB3BD0">
            <w:pPr>
              <w:tabs>
                <w:tab w:val="left" w:pos="709"/>
                <w:tab w:val="left" w:pos="10490"/>
              </w:tabs>
              <w:jc w:val="center"/>
              <w:rPr>
                <w:sz w:val="18"/>
                <w:szCs w:val="18"/>
              </w:rPr>
            </w:pPr>
          </w:p>
        </w:tc>
      </w:tr>
    </w:tbl>
    <w:p w:rsidR="00720865" w:rsidRDefault="00720865" w:rsidP="00EB3BD0">
      <w:pPr>
        <w:tabs>
          <w:tab w:val="left" w:pos="709"/>
          <w:tab w:val="left" w:pos="10490"/>
        </w:tabs>
      </w:pPr>
    </w:p>
    <w:p w:rsidR="00720865" w:rsidRDefault="00720865" w:rsidP="00EB3BD0">
      <w:pPr>
        <w:tabs>
          <w:tab w:val="left" w:pos="709"/>
          <w:tab w:val="left" w:pos="10490"/>
        </w:tabs>
      </w:pPr>
    </w:p>
    <w:p w:rsidR="000340C0" w:rsidRDefault="000340C0"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r>
        <w:rPr>
          <w:i/>
          <w:iCs/>
          <w:noProof/>
          <w:sz w:val="16"/>
          <w:szCs w:val="16"/>
          <w:lang w:eastAsia="ru-RU"/>
        </w:rPr>
        <w:lastRenderedPageBreak/>
        <w:drawing>
          <wp:anchor distT="0" distB="0" distL="114300" distR="114300" simplePos="0" relativeHeight="487650816" behindDoc="0" locked="0" layoutInCell="1" allowOverlap="1" wp14:anchorId="6F45D0AD" wp14:editId="64636F99">
            <wp:simplePos x="0" y="0"/>
            <wp:positionH relativeFrom="column">
              <wp:posOffset>-42743</wp:posOffset>
            </wp:positionH>
            <wp:positionV relativeFrom="paragraph">
              <wp:posOffset>57958</wp:posOffset>
            </wp:positionV>
            <wp:extent cx="771525" cy="421005"/>
            <wp:effectExtent l="0" t="0" r="9525"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8</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outlineLvl w:val="3"/>
      </w:pPr>
    </w:p>
    <w:p w:rsidR="00720865" w:rsidRPr="00A1644B" w:rsidRDefault="00720865" w:rsidP="00EB3BD0">
      <w:pPr>
        <w:tabs>
          <w:tab w:val="left" w:pos="709"/>
          <w:tab w:val="left" w:pos="10490"/>
        </w:tabs>
        <w:outlineLvl w:val="3"/>
      </w:pPr>
    </w:p>
    <w:p w:rsidR="00720865" w:rsidRPr="00A1644B" w:rsidRDefault="00720865" w:rsidP="00EB3BD0">
      <w:pPr>
        <w:tabs>
          <w:tab w:val="left" w:pos="709"/>
          <w:tab w:val="left" w:pos="10490"/>
        </w:tabs>
        <w:jc w:val="center"/>
        <w:rPr>
          <w:bCs/>
        </w:rPr>
      </w:pPr>
      <w:r w:rsidRPr="00A1644B">
        <w:rPr>
          <w:b/>
        </w:rPr>
        <w:t>ПОРУЧЕНИЕ</w:t>
      </w:r>
      <w:r w:rsidRPr="00A1644B">
        <w:rPr>
          <w:b/>
        </w:rPr>
        <w:br/>
        <w:t>на закрытие счета (ов) депо</w:t>
      </w:r>
      <w:r w:rsidRPr="00A1644B">
        <w:rPr>
          <w:b/>
        </w:rPr>
        <w:br/>
      </w:r>
      <w:r w:rsidRPr="00A1644B">
        <w:rPr>
          <w:bCs/>
        </w:rPr>
        <w:t>(для юридических лиц)</w:t>
      </w:r>
    </w:p>
    <w:p w:rsidR="00720865" w:rsidRPr="00A1644B" w:rsidRDefault="00720865" w:rsidP="00EB3BD0">
      <w:pPr>
        <w:tabs>
          <w:tab w:val="left" w:pos="709"/>
          <w:tab w:val="center" w:pos="4820"/>
          <w:tab w:val="right" w:pos="9638"/>
          <w:tab w:val="left" w:pos="10490"/>
        </w:tabs>
        <w:jc w:val="both"/>
        <w:rPr>
          <w:u w:val="single"/>
        </w:rPr>
      </w:pPr>
      <w:r w:rsidRPr="00A1644B">
        <w:rPr>
          <w:u w:val="single"/>
        </w:rPr>
        <w:tab/>
      </w:r>
      <w:r w:rsidRPr="00A1644B">
        <w:rPr>
          <w:u w:val="single"/>
        </w:rPr>
        <w:tab/>
      </w:r>
      <w:r w:rsidR="00641FCD">
        <w:rPr>
          <w:u w:val="single"/>
        </w:rPr>
        <w:t>_________________________________________________________________________________________</w:t>
      </w:r>
    </w:p>
    <w:p w:rsidR="00720865" w:rsidRPr="00A1644B" w:rsidRDefault="00720865" w:rsidP="00EB3BD0">
      <w:pPr>
        <w:tabs>
          <w:tab w:val="left" w:pos="709"/>
          <w:tab w:val="left" w:pos="10490"/>
        </w:tabs>
        <w:jc w:val="center"/>
        <w:rPr>
          <w:i/>
          <w:iCs/>
          <w:sz w:val="18"/>
        </w:rPr>
      </w:pPr>
      <w:r w:rsidRPr="00A1644B">
        <w:rPr>
          <w:i/>
          <w:iCs/>
          <w:sz w:val="18"/>
        </w:rPr>
        <w:t>(полное официальное наименование Депонента)</w:t>
      </w:r>
    </w:p>
    <w:p w:rsidR="00720865" w:rsidRPr="00A1644B" w:rsidRDefault="00720865" w:rsidP="00EB3BD0">
      <w:pPr>
        <w:tabs>
          <w:tab w:val="left" w:pos="709"/>
          <w:tab w:val="left" w:pos="10490"/>
        </w:tabs>
        <w:jc w:val="both"/>
        <w:rPr>
          <w:b/>
          <w:sz w:val="10"/>
          <w:szCs w:val="10"/>
        </w:rPr>
      </w:pPr>
    </w:p>
    <w:p w:rsidR="00720865" w:rsidRDefault="00720865" w:rsidP="00EB3BD0">
      <w:pPr>
        <w:tabs>
          <w:tab w:val="left" w:pos="709"/>
          <w:tab w:val="left" w:pos="10490"/>
        </w:tabs>
        <w:jc w:val="both"/>
        <w:rPr>
          <w:b/>
        </w:rPr>
      </w:pPr>
      <w:r w:rsidRPr="00A1644B">
        <w:rPr>
          <w:b/>
        </w:rPr>
        <w:t xml:space="preserve">просит расторгнуть </w:t>
      </w:r>
      <w:r w:rsidRPr="00A1644B">
        <w:rPr>
          <w:b/>
          <w:i/>
          <w:u w:val="single"/>
        </w:rPr>
        <w:t>(</w:t>
      </w:r>
      <w:r w:rsidRPr="00A1644B">
        <w:rPr>
          <w:bCs/>
          <w:i/>
          <w:u w:val="single"/>
        </w:rPr>
        <w:t>Наименование договора</w:t>
      </w:r>
      <w:r w:rsidRPr="00A1644B">
        <w:rPr>
          <w:b/>
          <w:i/>
          <w:u w:val="single"/>
        </w:rPr>
        <w:t>)</w:t>
      </w:r>
      <w:r w:rsidRPr="00A1644B">
        <w:rPr>
          <w:b/>
        </w:rPr>
        <w:t xml:space="preserve"> № ____ от </w:t>
      </w:r>
      <w:r w:rsidRPr="00A1644B">
        <w:t>____.__________._________</w:t>
      </w:r>
      <w:r w:rsidRPr="00A1644B">
        <w:rPr>
          <w:b/>
        </w:rPr>
        <w:t xml:space="preserve"> и закрыть открытый на его имя в депозитарии </w:t>
      </w:r>
      <w:r>
        <w:rPr>
          <w:b/>
        </w:rPr>
        <w:t xml:space="preserve">АО Банк </w:t>
      </w:r>
      <w:r w:rsidRPr="00A1644B">
        <w:rPr>
          <w:b/>
        </w:rPr>
        <w:t>«</w:t>
      </w:r>
      <w:r>
        <w:rPr>
          <w:b/>
        </w:rPr>
        <w:t>Развитие-Столица</w:t>
      </w:r>
      <w:r w:rsidRPr="00A1644B">
        <w:rPr>
          <w:b/>
        </w:rPr>
        <w:t>» счет депо (указать тип и номер счета</w:t>
      </w:r>
      <w:r w:rsidRPr="00A1644B">
        <w:rPr>
          <w:b/>
          <w:i/>
        </w:rPr>
        <w:t>)</w:t>
      </w:r>
      <w:r w:rsidRPr="00A1644B">
        <w:rPr>
          <w:b/>
        </w:rPr>
        <w:t>:</w:t>
      </w:r>
    </w:p>
    <w:p w:rsidR="00720865" w:rsidRPr="00A1644B" w:rsidRDefault="00720865" w:rsidP="00EB3BD0">
      <w:pPr>
        <w:tabs>
          <w:tab w:val="left" w:pos="709"/>
          <w:tab w:val="left" w:pos="10490"/>
        </w:tabs>
        <w:jc w:val="both"/>
        <w:rPr>
          <w:b/>
          <w:i/>
        </w:rPr>
      </w:pPr>
    </w:p>
    <w:tbl>
      <w:tblPr>
        <w:tblW w:w="10652" w:type="dxa"/>
        <w:tblLook w:val="04A0" w:firstRow="1" w:lastRow="0" w:firstColumn="1" w:lastColumn="0" w:noHBand="0" w:noVBand="1"/>
      </w:tblPr>
      <w:tblGrid>
        <w:gridCol w:w="675"/>
        <w:gridCol w:w="5387"/>
        <w:gridCol w:w="4590"/>
      </w:tblGrid>
      <w:tr w:rsidR="00720865" w:rsidRPr="00A1644B" w:rsidTr="00D70399">
        <w:tc>
          <w:tcPr>
            <w:tcW w:w="675" w:type="dxa"/>
          </w:tcPr>
          <w:p w:rsidR="00720865" w:rsidRPr="00A1644B" w:rsidRDefault="00720865" w:rsidP="00EB3BD0">
            <w:pPr>
              <w:tabs>
                <w:tab w:val="left" w:pos="709"/>
                <w:tab w:val="left" w:pos="10490"/>
              </w:tabs>
              <w:rPr>
                <w:b/>
                <w:iCs/>
              </w:rPr>
            </w:pPr>
            <w:r w:rsidRPr="00A1644B">
              <w:rPr>
                <w:b/>
                <w:iCs/>
              </w:rPr>
              <w:sym w:font="Wingdings 2" w:char="F0A3"/>
            </w:r>
          </w:p>
        </w:tc>
        <w:tc>
          <w:tcPr>
            <w:tcW w:w="5387" w:type="dxa"/>
          </w:tcPr>
          <w:p w:rsidR="00720865" w:rsidRPr="00A1644B" w:rsidRDefault="00720865" w:rsidP="00EB3BD0">
            <w:pPr>
              <w:tabs>
                <w:tab w:val="left" w:pos="709"/>
                <w:tab w:val="left" w:pos="10490"/>
              </w:tabs>
              <w:rPr>
                <w:b/>
                <w:iCs/>
                <w:lang w:val="en-US"/>
              </w:rPr>
            </w:pPr>
            <w:r w:rsidRPr="00A1644B">
              <w:rPr>
                <w:b/>
                <w:iCs/>
              </w:rPr>
              <w:t>Счет депо владельца</w:t>
            </w:r>
          </w:p>
        </w:tc>
        <w:tc>
          <w:tcPr>
            <w:tcW w:w="4590" w:type="dxa"/>
          </w:tcPr>
          <w:p w:rsidR="00720865" w:rsidRPr="00A1644B" w:rsidRDefault="00720865" w:rsidP="00EB3BD0">
            <w:pPr>
              <w:tabs>
                <w:tab w:val="left" w:pos="709"/>
                <w:tab w:val="left" w:pos="10490"/>
              </w:tabs>
              <w:ind w:left="690" w:hanging="690"/>
              <w:rPr>
                <w:b/>
                <w:iCs/>
                <w:lang w:val="en-US"/>
              </w:rPr>
            </w:pPr>
            <w:r w:rsidRPr="00A1644B">
              <w:rPr>
                <w:iCs/>
                <w:sz w:val="32"/>
                <w:szCs w:val="32"/>
              </w:rPr>
              <w:t>_____________________</w:t>
            </w:r>
          </w:p>
        </w:tc>
      </w:tr>
      <w:tr w:rsidR="00720865" w:rsidRPr="00A1644B" w:rsidTr="00D70399">
        <w:tc>
          <w:tcPr>
            <w:tcW w:w="675" w:type="dxa"/>
          </w:tcPr>
          <w:p w:rsidR="00720865" w:rsidRPr="00A1644B" w:rsidRDefault="00720865" w:rsidP="00EB3BD0">
            <w:pPr>
              <w:tabs>
                <w:tab w:val="left" w:pos="709"/>
                <w:tab w:val="left" w:pos="10490"/>
              </w:tabs>
              <w:rPr>
                <w:b/>
                <w:iCs/>
              </w:rPr>
            </w:pPr>
            <w:r w:rsidRPr="00A1644B">
              <w:rPr>
                <w:b/>
                <w:iCs/>
              </w:rPr>
              <w:sym w:font="Wingdings 2" w:char="F0A3"/>
            </w:r>
          </w:p>
        </w:tc>
        <w:tc>
          <w:tcPr>
            <w:tcW w:w="5387" w:type="dxa"/>
          </w:tcPr>
          <w:p w:rsidR="00720865" w:rsidRPr="00A1644B" w:rsidRDefault="00720865" w:rsidP="00EB3BD0">
            <w:pPr>
              <w:tabs>
                <w:tab w:val="left" w:pos="709"/>
                <w:tab w:val="left" w:pos="10490"/>
              </w:tabs>
              <w:rPr>
                <w:b/>
                <w:iCs/>
                <w:lang w:val="en-US"/>
              </w:rPr>
            </w:pPr>
            <w:r w:rsidRPr="00A1644B">
              <w:rPr>
                <w:b/>
                <w:iCs/>
              </w:rPr>
              <w:t>Торговый счет депо владельца</w:t>
            </w:r>
          </w:p>
        </w:tc>
        <w:tc>
          <w:tcPr>
            <w:tcW w:w="4590" w:type="dxa"/>
          </w:tcPr>
          <w:p w:rsidR="00720865" w:rsidRPr="00A1644B" w:rsidRDefault="00720865" w:rsidP="00EB3BD0">
            <w:pPr>
              <w:tabs>
                <w:tab w:val="left" w:pos="709"/>
                <w:tab w:val="left" w:pos="10490"/>
              </w:tabs>
              <w:rPr>
                <w:b/>
                <w:iCs/>
                <w:lang w:val="en-US"/>
              </w:rPr>
            </w:pPr>
            <w:r w:rsidRPr="00A1644B">
              <w:rPr>
                <w:iCs/>
                <w:sz w:val="32"/>
                <w:szCs w:val="32"/>
              </w:rPr>
              <w:t>_____________________</w:t>
            </w:r>
          </w:p>
        </w:tc>
      </w:tr>
      <w:tr w:rsidR="00720865" w:rsidRPr="00A1644B" w:rsidTr="00D70399">
        <w:tc>
          <w:tcPr>
            <w:tcW w:w="675" w:type="dxa"/>
          </w:tcPr>
          <w:p w:rsidR="00720865" w:rsidRPr="00A1644B" w:rsidRDefault="00720865" w:rsidP="00EB3BD0">
            <w:pPr>
              <w:tabs>
                <w:tab w:val="left" w:pos="709"/>
                <w:tab w:val="left" w:pos="10490"/>
              </w:tabs>
              <w:rPr>
                <w:b/>
                <w:iCs/>
              </w:rPr>
            </w:pPr>
            <w:r w:rsidRPr="00A1644B">
              <w:rPr>
                <w:b/>
                <w:iCs/>
              </w:rPr>
              <w:sym w:font="Wingdings 2" w:char="F0A3"/>
            </w:r>
          </w:p>
        </w:tc>
        <w:tc>
          <w:tcPr>
            <w:tcW w:w="5387" w:type="dxa"/>
          </w:tcPr>
          <w:p w:rsidR="00720865" w:rsidRPr="00A1644B" w:rsidRDefault="00720865" w:rsidP="00EB3BD0">
            <w:pPr>
              <w:tabs>
                <w:tab w:val="left" w:pos="709"/>
                <w:tab w:val="left" w:pos="10490"/>
              </w:tabs>
              <w:rPr>
                <w:b/>
                <w:iCs/>
                <w:lang w:val="en-US"/>
              </w:rPr>
            </w:pPr>
            <w:r w:rsidRPr="00A1644B">
              <w:rPr>
                <w:b/>
                <w:iCs/>
              </w:rPr>
              <w:t>Счет депо номинального держателя</w:t>
            </w:r>
          </w:p>
        </w:tc>
        <w:tc>
          <w:tcPr>
            <w:tcW w:w="4590" w:type="dxa"/>
          </w:tcPr>
          <w:p w:rsidR="00720865" w:rsidRPr="00A1644B" w:rsidRDefault="00720865" w:rsidP="00EB3BD0">
            <w:pPr>
              <w:tabs>
                <w:tab w:val="left" w:pos="709"/>
                <w:tab w:val="left" w:pos="10490"/>
              </w:tabs>
              <w:rPr>
                <w:b/>
                <w:iCs/>
                <w:lang w:val="en-US"/>
              </w:rPr>
            </w:pPr>
            <w:r w:rsidRPr="00A1644B">
              <w:rPr>
                <w:iCs/>
                <w:sz w:val="32"/>
                <w:szCs w:val="32"/>
              </w:rPr>
              <w:t>_____________________</w:t>
            </w:r>
          </w:p>
        </w:tc>
      </w:tr>
      <w:tr w:rsidR="00720865" w:rsidRPr="00A1644B" w:rsidTr="00D70399">
        <w:tc>
          <w:tcPr>
            <w:tcW w:w="675" w:type="dxa"/>
          </w:tcPr>
          <w:p w:rsidR="00720865" w:rsidRPr="00A1644B" w:rsidRDefault="00720865" w:rsidP="00EB3BD0">
            <w:pPr>
              <w:tabs>
                <w:tab w:val="left" w:pos="709"/>
                <w:tab w:val="left" w:pos="10490"/>
              </w:tabs>
              <w:rPr>
                <w:b/>
                <w:iCs/>
              </w:rPr>
            </w:pPr>
            <w:r w:rsidRPr="00A1644B">
              <w:rPr>
                <w:b/>
                <w:iCs/>
              </w:rPr>
              <w:sym w:font="Wingdings 2" w:char="F0A3"/>
            </w:r>
          </w:p>
        </w:tc>
        <w:tc>
          <w:tcPr>
            <w:tcW w:w="5387" w:type="dxa"/>
          </w:tcPr>
          <w:p w:rsidR="00720865" w:rsidRPr="00A1644B" w:rsidRDefault="00720865" w:rsidP="00EB3BD0">
            <w:pPr>
              <w:tabs>
                <w:tab w:val="left" w:pos="709"/>
                <w:tab w:val="left" w:pos="10490"/>
              </w:tabs>
              <w:rPr>
                <w:b/>
                <w:iCs/>
              </w:rPr>
            </w:pPr>
            <w:r w:rsidRPr="00A1644B">
              <w:rPr>
                <w:b/>
                <w:iCs/>
              </w:rPr>
              <w:t>Торговый счет депо номинального держателя</w:t>
            </w:r>
          </w:p>
        </w:tc>
        <w:tc>
          <w:tcPr>
            <w:tcW w:w="4590" w:type="dxa"/>
          </w:tcPr>
          <w:p w:rsidR="00720865" w:rsidRPr="00A1644B" w:rsidRDefault="00720865" w:rsidP="00EB3BD0">
            <w:pPr>
              <w:tabs>
                <w:tab w:val="left" w:pos="709"/>
                <w:tab w:val="left" w:pos="10490"/>
              </w:tabs>
              <w:rPr>
                <w:iCs/>
                <w:sz w:val="32"/>
                <w:szCs w:val="32"/>
              </w:rPr>
            </w:pPr>
            <w:r w:rsidRPr="00A1644B">
              <w:rPr>
                <w:iCs/>
                <w:sz w:val="32"/>
                <w:szCs w:val="32"/>
              </w:rPr>
              <w:t>_____________________</w:t>
            </w:r>
          </w:p>
        </w:tc>
      </w:tr>
      <w:tr w:rsidR="00720865" w:rsidRPr="00A1644B" w:rsidTr="00D70399">
        <w:tc>
          <w:tcPr>
            <w:tcW w:w="675" w:type="dxa"/>
          </w:tcPr>
          <w:p w:rsidR="00720865" w:rsidRPr="00A1644B" w:rsidRDefault="00720865" w:rsidP="00EB3BD0">
            <w:pPr>
              <w:tabs>
                <w:tab w:val="left" w:pos="709"/>
                <w:tab w:val="left" w:pos="10490"/>
              </w:tabs>
              <w:rPr>
                <w:b/>
                <w:iCs/>
              </w:rPr>
            </w:pPr>
            <w:r w:rsidRPr="00A1644B">
              <w:rPr>
                <w:b/>
                <w:iCs/>
              </w:rPr>
              <w:sym w:font="Wingdings 2" w:char="F0A3"/>
            </w:r>
          </w:p>
        </w:tc>
        <w:tc>
          <w:tcPr>
            <w:tcW w:w="5387" w:type="dxa"/>
          </w:tcPr>
          <w:p w:rsidR="00720865" w:rsidRPr="00A1644B" w:rsidRDefault="00720865" w:rsidP="00EB3BD0">
            <w:pPr>
              <w:tabs>
                <w:tab w:val="left" w:pos="709"/>
                <w:tab w:val="left" w:pos="10490"/>
              </w:tabs>
              <w:rPr>
                <w:b/>
                <w:iCs/>
                <w:lang w:val="en-US"/>
              </w:rPr>
            </w:pPr>
            <w:r w:rsidRPr="00A1644B">
              <w:rPr>
                <w:b/>
                <w:iCs/>
              </w:rPr>
              <w:t>Счет депо доверительного управляющего</w:t>
            </w:r>
          </w:p>
        </w:tc>
        <w:tc>
          <w:tcPr>
            <w:tcW w:w="4590" w:type="dxa"/>
          </w:tcPr>
          <w:p w:rsidR="00720865" w:rsidRPr="00A1644B" w:rsidRDefault="00720865" w:rsidP="00EB3BD0">
            <w:pPr>
              <w:tabs>
                <w:tab w:val="left" w:pos="709"/>
                <w:tab w:val="left" w:pos="10490"/>
              </w:tabs>
              <w:rPr>
                <w:b/>
                <w:iCs/>
                <w:lang w:val="en-US"/>
              </w:rPr>
            </w:pPr>
            <w:r w:rsidRPr="00A1644B">
              <w:rPr>
                <w:iCs/>
                <w:sz w:val="32"/>
                <w:szCs w:val="32"/>
              </w:rPr>
              <w:t>_____________________</w:t>
            </w:r>
          </w:p>
        </w:tc>
      </w:tr>
      <w:tr w:rsidR="00720865" w:rsidRPr="00A1644B" w:rsidTr="00D70399">
        <w:tc>
          <w:tcPr>
            <w:tcW w:w="675" w:type="dxa"/>
          </w:tcPr>
          <w:p w:rsidR="00720865" w:rsidRPr="00641FCD" w:rsidRDefault="00720865" w:rsidP="00EB3BD0">
            <w:pPr>
              <w:tabs>
                <w:tab w:val="left" w:pos="709"/>
                <w:tab w:val="left" w:pos="10490"/>
              </w:tabs>
              <w:rPr>
                <w:b/>
                <w:iCs/>
              </w:rPr>
            </w:pPr>
            <w:r w:rsidRPr="00641FCD">
              <w:rPr>
                <w:b/>
                <w:iCs/>
              </w:rPr>
              <w:sym w:font="Wingdings 2" w:char="F0A3"/>
            </w:r>
          </w:p>
        </w:tc>
        <w:tc>
          <w:tcPr>
            <w:tcW w:w="5387" w:type="dxa"/>
          </w:tcPr>
          <w:p w:rsidR="00720865" w:rsidRPr="00A1644B" w:rsidRDefault="00720865" w:rsidP="00EB3BD0">
            <w:pPr>
              <w:tabs>
                <w:tab w:val="left" w:pos="709"/>
                <w:tab w:val="left" w:pos="10490"/>
              </w:tabs>
              <w:rPr>
                <w:b/>
                <w:iCs/>
              </w:rPr>
            </w:pPr>
            <w:r w:rsidRPr="00A1644B">
              <w:rPr>
                <w:b/>
                <w:iCs/>
              </w:rPr>
              <w:t>Торговый счет депо доверительного управляющего</w:t>
            </w:r>
          </w:p>
        </w:tc>
        <w:tc>
          <w:tcPr>
            <w:tcW w:w="4590" w:type="dxa"/>
          </w:tcPr>
          <w:p w:rsidR="00720865" w:rsidRPr="00A1644B" w:rsidRDefault="00720865" w:rsidP="00EB3BD0">
            <w:pPr>
              <w:tabs>
                <w:tab w:val="left" w:pos="709"/>
                <w:tab w:val="left" w:pos="10490"/>
              </w:tabs>
              <w:rPr>
                <w:iCs/>
                <w:sz w:val="32"/>
                <w:szCs w:val="32"/>
              </w:rPr>
            </w:pPr>
            <w:r w:rsidRPr="00A1644B">
              <w:rPr>
                <w:iCs/>
                <w:sz w:val="32"/>
                <w:szCs w:val="32"/>
              </w:rPr>
              <w:t>_____________________</w:t>
            </w:r>
          </w:p>
        </w:tc>
      </w:tr>
      <w:tr w:rsidR="002A55AC" w:rsidRPr="002A55AC" w:rsidTr="00D70399">
        <w:tc>
          <w:tcPr>
            <w:tcW w:w="675" w:type="dxa"/>
          </w:tcPr>
          <w:p w:rsidR="00720865" w:rsidRPr="00641FCD" w:rsidRDefault="00720865" w:rsidP="00EB3BD0">
            <w:pPr>
              <w:tabs>
                <w:tab w:val="left" w:pos="709"/>
                <w:tab w:val="left" w:pos="10490"/>
              </w:tabs>
              <w:rPr>
                <w:b/>
                <w:iCs/>
              </w:rPr>
            </w:pPr>
            <w:r w:rsidRPr="00641FCD">
              <w:rPr>
                <w:b/>
                <w:iCs/>
              </w:rPr>
              <w:sym w:font="Wingdings 2" w:char="F0A3"/>
            </w:r>
          </w:p>
        </w:tc>
        <w:tc>
          <w:tcPr>
            <w:tcW w:w="5387" w:type="dxa"/>
          </w:tcPr>
          <w:p w:rsidR="00720865" w:rsidRPr="00641FCD" w:rsidRDefault="00720865" w:rsidP="00EB3BD0">
            <w:pPr>
              <w:tabs>
                <w:tab w:val="left" w:pos="709"/>
                <w:tab w:val="left" w:pos="10490"/>
              </w:tabs>
              <w:rPr>
                <w:b/>
                <w:iCs/>
              </w:rPr>
            </w:pPr>
            <w:r w:rsidRPr="00641FCD">
              <w:rPr>
                <w:b/>
                <w:iCs/>
              </w:rPr>
              <w:t>Счет иностранного номинального держателя</w:t>
            </w:r>
          </w:p>
          <w:p w:rsidR="00720865" w:rsidRPr="00641FCD" w:rsidRDefault="00720865" w:rsidP="00EB3BD0">
            <w:pPr>
              <w:tabs>
                <w:tab w:val="left" w:pos="709"/>
                <w:tab w:val="left" w:pos="10490"/>
              </w:tabs>
              <w:rPr>
                <w:b/>
                <w:iCs/>
              </w:rPr>
            </w:pPr>
            <w:r w:rsidRPr="00641FCD">
              <w:rPr>
                <w:b/>
                <w:iCs/>
              </w:rPr>
              <w:t>(основной)</w:t>
            </w:r>
          </w:p>
        </w:tc>
        <w:tc>
          <w:tcPr>
            <w:tcW w:w="4590" w:type="dxa"/>
          </w:tcPr>
          <w:p w:rsidR="00720865" w:rsidRPr="00641FCD" w:rsidRDefault="00720865" w:rsidP="00EB3BD0">
            <w:pPr>
              <w:tabs>
                <w:tab w:val="left" w:pos="709"/>
                <w:tab w:val="left" w:pos="10490"/>
              </w:tabs>
              <w:rPr>
                <w:b/>
                <w:iCs/>
                <w:lang w:val="en-US"/>
              </w:rPr>
            </w:pPr>
            <w:r w:rsidRPr="00641FCD">
              <w:rPr>
                <w:iCs/>
                <w:sz w:val="32"/>
                <w:szCs w:val="32"/>
              </w:rPr>
              <w:t>_____________________</w:t>
            </w:r>
          </w:p>
        </w:tc>
      </w:tr>
      <w:tr w:rsidR="002A55AC" w:rsidRPr="002A55AC" w:rsidTr="00D70399">
        <w:tc>
          <w:tcPr>
            <w:tcW w:w="675" w:type="dxa"/>
          </w:tcPr>
          <w:p w:rsidR="00720865" w:rsidRPr="00641FCD" w:rsidRDefault="00720865" w:rsidP="00EB3BD0">
            <w:pPr>
              <w:tabs>
                <w:tab w:val="left" w:pos="709"/>
                <w:tab w:val="left" w:pos="10490"/>
              </w:tabs>
              <w:rPr>
                <w:b/>
                <w:iCs/>
              </w:rPr>
            </w:pPr>
            <w:r w:rsidRPr="00641FCD">
              <w:rPr>
                <w:b/>
                <w:iCs/>
              </w:rPr>
              <w:sym w:font="Wingdings 2" w:char="F0A3"/>
            </w:r>
          </w:p>
        </w:tc>
        <w:tc>
          <w:tcPr>
            <w:tcW w:w="5387" w:type="dxa"/>
          </w:tcPr>
          <w:p w:rsidR="00720865" w:rsidRPr="00641FCD" w:rsidRDefault="00720865" w:rsidP="00EB3BD0">
            <w:pPr>
              <w:tabs>
                <w:tab w:val="left" w:pos="709"/>
                <w:tab w:val="left" w:pos="10490"/>
              </w:tabs>
              <w:rPr>
                <w:b/>
                <w:iCs/>
              </w:rPr>
            </w:pPr>
            <w:r w:rsidRPr="00641FCD">
              <w:rPr>
                <w:b/>
                <w:iCs/>
              </w:rPr>
              <w:t>Счет иностранного номинального держателя</w:t>
            </w:r>
          </w:p>
          <w:p w:rsidR="00720865" w:rsidRPr="00641FCD" w:rsidRDefault="00720865" w:rsidP="00EB3BD0">
            <w:pPr>
              <w:tabs>
                <w:tab w:val="left" w:pos="709"/>
                <w:tab w:val="left" w:pos="10490"/>
              </w:tabs>
              <w:rPr>
                <w:b/>
                <w:iCs/>
              </w:rPr>
            </w:pPr>
            <w:r w:rsidRPr="00641FCD">
              <w:rPr>
                <w:b/>
                <w:iCs/>
              </w:rPr>
              <w:t>(торговый)</w:t>
            </w:r>
          </w:p>
        </w:tc>
        <w:tc>
          <w:tcPr>
            <w:tcW w:w="4590" w:type="dxa"/>
          </w:tcPr>
          <w:p w:rsidR="00720865" w:rsidRPr="00641FCD" w:rsidRDefault="00720865" w:rsidP="00EB3BD0">
            <w:pPr>
              <w:tabs>
                <w:tab w:val="left" w:pos="709"/>
                <w:tab w:val="left" w:pos="10490"/>
              </w:tabs>
              <w:rPr>
                <w:b/>
                <w:iCs/>
                <w:lang w:val="en-US"/>
              </w:rPr>
            </w:pPr>
            <w:r w:rsidRPr="00641FCD">
              <w:rPr>
                <w:iCs/>
                <w:sz w:val="32"/>
                <w:szCs w:val="32"/>
              </w:rPr>
              <w:t>_____________________</w:t>
            </w:r>
          </w:p>
        </w:tc>
      </w:tr>
      <w:tr w:rsidR="00720865" w:rsidRPr="00A1644B" w:rsidTr="00D70399">
        <w:tc>
          <w:tcPr>
            <w:tcW w:w="675" w:type="dxa"/>
          </w:tcPr>
          <w:p w:rsidR="00720865" w:rsidRPr="00A1644B" w:rsidRDefault="00720865" w:rsidP="00EB3BD0">
            <w:pPr>
              <w:tabs>
                <w:tab w:val="left" w:pos="709"/>
                <w:tab w:val="left" w:pos="10490"/>
              </w:tabs>
              <w:rPr>
                <w:b/>
                <w:iCs/>
              </w:rPr>
            </w:pPr>
            <w:r w:rsidRPr="00A1644B">
              <w:rPr>
                <w:b/>
                <w:iCs/>
              </w:rPr>
              <w:sym w:font="Wingdings 2" w:char="F0A3"/>
            </w:r>
          </w:p>
        </w:tc>
        <w:tc>
          <w:tcPr>
            <w:tcW w:w="5387" w:type="dxa"/>
          </w:tcPr>
          <w:p w:rsidR="00720865" w:rsidRPr="00A1644B" w:rsidRDefault="00720865" w:rsidP="00EB3BD0">
            <w:pPr>
              <w:tabs>
                <w:tab w:val="left" w:pos="709"/>
                <w:tab w:val="left" w:pos="10490"/>
              </w:tabs>
              <w:rPr>
                <w:b/>
                <w:iCs/>
              </w:rPr>
            </w:pPr>
            <w:r w:rsidRPr="00A1644B">
              <w:rPr>
                <w:b/>
                <w:iCs/>
              </w:rPr>
              <w:t>Счет иностранного уполномоченного держателя</w:t>
            </w:r>
          </w:p>
          <w:p w:rsidR="00720865" w:rsidRPr="00A1644B" w:rsidRDefault="00720865" w:rsidP="00EB3BD0">
            <w:pPr>
              <w:tabs>
                <w:tab w:val="left" w:pos="709"/>
                <w:tab w:val="left" w:pos="10490"/>
              </w:tabs>
              <w:rPr>
                <w:b/>
                <w:iCs/>
              </w:rPr>
            </w:pPr>
            <w:r w:rsidRPr="00A1644B">
              <w:rPr>
                <w:b/>
                <w:iCs/>
              </w:rPr>
              <w:t>(основной)</w:t>
            </w:r>
          </w:p>
        </w:tc>
        <w:tc>
          <w:tcPr>
            <w:tcW w:w="4590" w:type="dxa"/>
          </w:tcPr>
          <w:p w:rsidR="00720865" w:rsidRPr="00A1644B" w:rsidRDefault="00720865" w:rsidP="00EB3BD0">
            <w:pPr>
              <w:tabs>
                <w:tab w:val="left" w:pos="709"/>
                <w:tab w:val="left" w:pos="10490"/>
              </w:tabs>
              <w:rPr>
                <w:b/>
                <w:iCs/>
                <w:lang w:val="en-US"/>
              </w:rPr>
            </w:pPr>
            <w:r w:rsidRPr="00A1644B">
              <w:rPr>
                <w:iCs/>
                <w:sz w:val="32"/>
                <w:szCs w:val="32"/>
              </w:rPr>
              <w:t>_____________________</w:t>
            </w:r>
          </w:p>
        </w:tc>
      </w:tr>
      <w:tr w:rsidR="00720865" w:rsidRPr="00A1644B" w:rsidTr="00D70399">
        <w:tc>
          <w:tcPr>
            <w:tcW w:w="675" w:type="dxa"/>
          </w:tcPr>
          <w:p w:rsidR="00720865" w:rsidRPr="00A1644B" w:rsidRDefault="00720865" w:rsidP="00EB3BD0">
            <w:pPr>
              <w:tabs>
                <w:tab w:val="left" w:pos="709"/>
                <w:tab w:val="left" w:pos="10490"/>
              </w:tabs>
              <w:rPr>
                <w:b/>
                <w:iCs/>
              </w:rPr>
            </w:pPr>
            <w:r w:rsidRPr="00A1644B">
              <w:rPr>
                <w:b/>
                <w:iCs/>
              </w:rPr>
              <w:sym w:font="Wingdings 2" w:char="F0A3"/>
            </w:r>
          </w:p>
        </w:tc>
        <w:tc>
          <w:tcPr>
            <w:tcW w:w="5387" w:type="dxa"/>
          </w:tcPr>
          <w:p w:rsidR="00720865" w:rsidRPr="00A1644B" w:rsidRDefault="00720865" w:rsidP="00EB3BD0">
            <w:pPr>
              <w:tabs>
                <w:tab w:val="left" w:pos="709"/>
                <w:tab w:val="left" w:pos="10490"/>
              </w:tabs>
              <w:rPr>
                <w:b/>
                <w:iCs/>
              </w:rPr>
            </w:pPr>
            <w:r w:rsidRPr="00A1644B">
              <w:rPr>
                <w:b/>
                <w:iCs/>
              </w:rPr>
              <w:t>Счет иностранного уполномоченного держателя</w:t>
            </w:r>
          </w:p>
          <w:p w:rsidR="00720865" w:rsidRPr="00A1644B" w:rsidRDefault="00720865" w:rsidP="00EB3BD0">
            <w:pPr>
              <w:tabs>
                <w:tab w:val="left" w:pos="709"/>
                <w:tab w:val="left" w:pos="10490"/>
              </w:tabs>
              <w:rPr>
                <w:b/>
                <w:iCs/>
              </w:rPr>
            </w:pPr>
            <w:r w:rsidRPr="00A1644B">
              <w:rPr>
                <w:b/>
                <w:iCs/>
              </w:rPr>
              <w:t>(торговый)</w:t>
            </w:r>
          </w:p>
        </w:tc>
        <w:tc>
          <w:tcPr>
            <w:tcW w:w="4590" w:type="dxa"/>
          </w:tcPr>
          <w:p w:rsidR="00720865" w:rsidRPr="00A1644B" w:rsidRDefault="00720865" w:rsidP="00EB3BD0">
            <w:pPr>
              <w:tabs>
                <w:tab w:val="left" w:pos="709"/>
                <w:tab w:val="left" w:pos="10490"/>
              </w:tabs>
              <w:rPr>
                <w:b/>
                <w:iCs/>
                <w:lang w:val="en-US"/>
              </w:rPr>
            </w:pPr>
            <w:r w:rsidRPr="00A1644B">
              <w:rPr>
                <w:iCs/>
                <w:sz w:val="32"/>
                <w:szCs w:val="32"/>
              </w:rPr>
              <w:t>_____________________</w:t>
            </w:r>
          </w:p>
        </w:tc>
      </w:tr>
      <w:tr w:rsidR="00720865" w:rsidRPr="00A1644B" w:rsidTr="00D70399">
        <w:tc>
          <w:tcPr>
            <w:tcW w:w="675" w:type="dxa"/>
          </w:tcPr>
          <w:p w:rsidR="00720865" w:rsidRPr="00A1644B" w:rsidRDefault="00720865" w:rsidP="00EB3BD0">
            <w:pPr>
              <w:tabs>
                <w:tab w:val="left" w:pos="709"/>
                <w:tab w:val="left" w:pos="10490"/>
              </w:tabs>
              <w:rPr>
                <w:b/>
                <w:iCs/>
              </w:rPr>
            </w:pPr>
            <w:r w:rsidRPr="00A1644B">
              <w:rPr>
                <w:b/>
                <w:iCs/>
              </w:rPr>
              <w:sym w:font="Wingdings 2" w:char="F0A3"/>
            </w:r>
          </w:p>
        </w:tc>
        <w:tc>
          <w:tcPr>
            <w:tcW w:w="5387" w:type="dxa"/>
          </w:tcPr>
          <w:p w:rsidR="00720865" w:rsidRPr="00A1644B" w:rsidRDefault="00720865" w:rsidP="00EB3BD0">
            <w:pPr>
              <w:tabs>
                <w:tab w:val="left" w:pos="709"/>
                <w:tab w:val="left" w:pos="10490"/>
              </w:tabs>
              <w:rPr>
                <w:b/>
                <w:iCs/>
                <w:lang w:val="en-US"/>
              </w:rPr>
            </w:pPr>
            <w:r w:rsidRPr="00A1644B">
              <w:rPr>
                <w:b/>
                <w:iCs/>
              </w:rPr>
              <w:t>Счет депо депозитарных программ</w:t>
            </w:r>
          </w:p>
        </w:tc>
        <w:tc>
          <w:tcPr>
            <w:tcW w:w="4590" w:type="dxa"/>
          </w:tcPr>
          <w:p w:rsidR="00720865" w:rsidRPr="00A1644B" w:rsidRDefault="00720865" w:rsidP="00EB3BD0">
            <w:pPr>
              <w:tabs>
                <w:tab w:val="left" w:pos="709"/>
                <w:tab w:val="left" w:pos="10490"/>
              </w:tabs>
              <w:rPr>
                <w:b/>
                <w:iCs/>
                <w:lang w:val="en-US"/>
              </w:rPr>
            </w:pPr>
            <w:r w:rsidRPr="00A1644B">
              <w:rPr>
                <w:iCs/>
                <w:sz w:val="32"/>
                <w:szCs w:val="32"/>
              </w:rPr>
              <w:t>_____________________</w:t>
            </w:r>
          </w:p>
        </w:tc>
      </w:tr>
      <w:tr w:rsidR="00720865" w:rsidRPr="00A1644B" w:rsidTr="00D70399">
        <w:tc>
          <w:tcPr>
            <w:tcW w:w="675" w:type="dxa"/>
          </w:tcPr>
          <w:p w:rsidR="00720865" w:rsidRPr="00A1644B" w:rsidRDefault="00720865" w:rsidP="00EB3BD0">
            <w:pPr>
              <w:tabs>
                <w:tab w:val="left" w:pos="709"/>
                <w:tab w:val="left" w:pos="10490"/>
              </w:tabs>
              <w:rPr>
                <w:b/>
                <w:iCs/>
              </w:rPr>
            </w:pPr>
            <w:r w:rsidRPr="00A1644B">
              <w:rPr>
                <w:b/>
                <w:iCs/>
              </w:rPr>
              <w:sym w:font="Wingdings 2" w:char="F0A3"/>
            </w:r>
          </w:p>
        </w:tc>
        <w:tc>
          <w:tcPr>
            <w:tcW w:w="5387" w:type="dxa"/>
          </w:tcPr>
          <w:p w:rsidR="00720865" w:rsidRPr="00A1644B" w:rsidRDefault="00720865" w:rsidP="00EB3BD0">
            <w:pPr>
              <w:tabs>
                <w:tab w:val="left" w:pos="709"/>
                <w:tab w:val="left" w:pos="10490"/>
              </w:tabs>
              <w:rPr>
                <w:b/>
                <w:iCs/>
              </w:rPr>
            </w:pPr>
            <w:r w:rsidRPr="00A1644B">
              <w:rPr>
                <w:b/>
                <w:iCs/>
              </w:rPr>
              <w:t>Депозитный счет депо</w:t>
            </w:r>
          </w:p>
        </w:tc>
        <w:tc>
          <w:tcPr>
            <w:tcW w:w="4590" w:type="dxa"/>
          </w:tcPr>
          <w:p w:rsidR="00720865" w:rsidRPr="00A1644B" w:rsidRDefault="00720865" w:rsidP="00EB3BD0">
            <w:pPr>
              <w:tabs>
                <w:tab w:val="left" w:pos="709"/>
                <w:tab w:val="left" w:pos="10490"/>
              </w:tabs>
              <w:rPr>
                <w:b/>
                <w:iCs/>
              </w:rPr>
            </w:pPr>
            <w:r w:rsidRPr="00A1644B">
              <w:rPr>
                <w:iCs/>
                <w:sz w:val="32"/>
                <w:szCs w:val="32"/>
              </w:rPr>
              <w:t>_____________________</w:t>
            </w:r>
          </w:p>
        </w:tc>
      </w:tr>
    </w:tbl>
    <w:p w:rsidR="00720865" w:rsidRPr="00A1644B" w:rsidRDefault="00720865" w:rsidP="00EB3BD0">
      <w:pPr>
        <w:tabs>
          <w:tab w:val="left" w:pos="709"/>
          <w:tab w:val="left" w:pos="10490"/>
        </w:tabs>
        <w:jc w:val="both"/>
        <w:rPr>
          <w:sz w:val="16"/>
          <w:szCs w:val="16"/>
        </w:rPr>
      </w:pPr>
    </w:p>
    <w:tbl>
      <w:tblPr>
        <w:tblW w:w="9645" w:type="dxa"/>
        <w:jc w:val="center"/>
        <w:tblLayout w:type="fixed"/>
        <w:tblCellMar>
          <w:left w:w="0" w:type="dxa"/>
          <w:right w:w="0" w:type="dxa"/>
        </w:tblCellMar>
        <w:tblLook w:val="04A0" w:firstRow="1" w:lastRow="0" w:firstColumn="1" w:lastColumn="0" w:noHBand="0" w:noVBand="1"/>
      </w:tblPr>
      <w:tblGrid>
        <w:gridCol w:w="3404"/>
        <w:gridCol w:w="2837"/>
        <w:gridCol w:w="3404"/>
      </w:tblGrid>
      <w:tr w:rsidR="00720865" w:rsidRPr="00A1644B" w:rsidTr="00D70399">
        <w:trPr>
          <w:jc w:val="center"/>
        </w:trPr>
        <w:tc>
          <w:tcPr>
            <w:tcW w:w="3404" w:type="dxa"/>
            <w:vAlign w:val="bottom"/>
          </w:tcPr>
          <w:p w:rsidR="00720865" w:rsidRDefault="00720865" w:rsidP="00EB3BD0">
            <w:pPr>
              <w:tabs>
                <w:tab w:val="left" w:pos="709"/>
                <w:tab w:val="left" w:pos="10490"/>
              </w:tabs>
              <w:jc w:val="both"/>
            </w:pPr>
          </w:p>
          <w:p w:rsidR="00720865" w:rsidRPr="00A1644B" w:rsidRDefault="00720865" w:rsidP="00EB3BD0">
            <w:pPr>
              <w:tabs>
                <w:tab w:val="left" w:pos="709"/>
                <w:tab w:val="left" w:pos="10490"/>
              </w:tabs>
              <w:jc w:val="both"/>
            </w:pPr>
            <w:r w:rsidRPr="00A1644B">
              <w:t>Должность руководителя</w:t>
            </w:r>
          </w:p>
        </w:tc>
        <w:tc>
          <w:tcPr>
            <w:tcW w:w="2837" w:type="dxa"/>
            <w:tcBorders>
              <w:top w:val="nil"/>
              <w:left w:val="nil"/>
              <w:bottom w:val="single" w:sz="2" w:space="0" w:color="auto"/>
              <w:right w:val="nil"/>
            </w:tcBorders>
            <w:vAlign w:val="bottom"/>
          </w:tcPr>
          <w:p w:rsidR="00720865" w:rsidRPr="00A1644B" w:rsidRDefault="00720865" w:rsidP="00EB3BD0">
            <w:pPr>
              <w:tabs>
                <w:tab w:val="left" w:pos="709"/>
                <w:tab w:val="left" w:pos="10490"/>
              </w:tabs>
              <w:jc w:val="both"/>
            </w:pPr>
          </w:p>
        </w:tc>
        <w:tc>
          <w:tcPr>
            <w:tcW w:w="3404" w:type="dxa"/>
            <w:vAlign w:val="bottom"/>
          </w:tcPr>
          <w:p w:rsidR="00720865" w:rsidRPr="00A1644B" w:rsidRDefault="00720865" w:rsidP="00EB3BD0">
            <w:pPr>
              <w:tabs>
                <w:tab w:val="left" w:pos="709"/>
                <w:tab w:val="left" w:pos="10490"/>
              </w:tabs>
              <w:rPr>
                <w:i/>
              </w:rPr>
            </w:pPr>
            <w:r w:rsidRPr="00A1644B">
              <w:rPr>
                <w:i/>
              </w:rPr>
              <w:t>(Фамилия И.О.)</w:t>
            </w:r>
          </w:p>
        </w:tc>
      </w:tr>
      <w:tr w:rsidR="00720865" w:rsidRPr="00A1644B" w:rsidTr="00D70399">
        <w:trPr>
          <w:jc w:val="center"/>
        </w:trPr>
        <w:tc>
          <w:tcPr>
            <w:tcW w:w="3404" w:type="dxa"/>
            <w:vAlign w:val="bottom"/>
          </w:tcPr>
          <w:p w:rsidR="00720865" w:rsidRPr="00A1644B" w:rsidRDefault="00720865" w:rsidP="00EB3BD0">
            <w:pPr>
              <w:tabs>
                <w:tab w:val="left" w:pos="709"/>
                <w:tab w:val="left" w:pos="10490"/>
              </w:tabs>
              <w:jc w:val="both"/>
              <w:rPr>
                <w:sz w:val="16"/>
              </w:rPr>
            </w:pPr>
          </w:p>
        </w:tc>
        <w:tc>
          <w:tcPr>
            <w:tcW w:w="2837" w:type="dxa"/>
            <w:tcBorders>
              <w:top w:val="single" w:sz="2" w:space="0" w:color="auto"/>
              <w:left w:val="nil"/>
              <w:bottom w:val="nil"/>
              <w:right w:val="nil"/>
            </w:tcBorders>
            <w:vAlign w:val="bottom"/>
          </w:tcPr>
          <w:p w:rsidR="00720865" w:rsidRPr="00A1644B" w:rsidRDefault="00720865" w:rsidP="00EB3BD0">
            <w:pPr>
              <w:tabs>
                <w:tab w:val="left" w:pos="709"/>
                <w:tab w:val="left" w:pos="10490"/>
              </w:tabs>
              <w:outlineLvl w:val="3"/>
              <w:rPr>
                <w:i/>
                <w:iCs/>
              </w:rPr>
            </w:pPr>
            <w:r w:rsidRPr="00A1644B">
              <w:rPr>
                <w:i/>
                <w:iCs/>
              </w:rPr>
              <w:t xml:space="preserve">                    Подпись</w:t>
            </w:r>
          </w:p>
        </w:tc>
        <w:tc>
          <w:tcPr>
            <w:tcW w:w="3404" w:type="dxa"/>
            <w:vAlign w:val="bottom"/>
          </w:tcPr>
          <w:p w:rsidR="00720865" w:rsidRPr="00A1644B" w:rsidRDefault="00720865" w:rsidP="00EB3BD0">
            <w:pPr>
              <w:tabs>
                <w:tab w:val="left" w:pos="709"/>
                <w:tab w:val="left" w:pos="10490"/>
              </w:tabs>
              <w:rPr>
                <w:sz w:val="16"/>
              </w:rPr>
            </w:pPr>
          </w:p>
        </w:tc>
      </w:tr>
    </w:tbl>
    <w:p w:rsidR="00720865" w:rsidRPr="00A1644B" w:rsidRDefault="00720865" w:rsidP="00EB3BD0">
      <w:pPr>
        <w:tabs>
          <w:tab w:val="left" w:pos="709"/>
          <w:tab w:val="left" w:pos="10490"/>
        </w:tabs>
        <w:ind w:left="142" w:hanging="142"/>
        <w:jc w:val="both"/>
        <w:rPr>
          <w:sz w:val="18"/>
          <w:szCs w:val="18"/>
        </w:rPr>
      </w:pPr>
      <w:r w:rsidRPr="00A1644B">
        <w:rPr>
          <w:sz w:val="18"/>
          <w:szCs w:val="18"/>
        </w:rPr>
        <w:t xml:space="preserve">   МП</w:t>
      </w:r>
    </w:p>
    <w:p w:rsidR="00720865" w:rsidRPr="00A1644B" w:rsidRDefault="00720865" w:rsidP="00EB3BD0">
      <w:pPr>
        <w:tabs>
          <w:tab w:val="left" w:pos="709"/>
          <w:tab w:val="left" w:pos="10490"/>
        </w:tabs>
        <w:ind w:left="142" w:hanging="142"/>
        <w:jc w:val="both"/>
        <w:rPr>
          <w:sz w:val="14"/>
          <w:szCs w:val="14"/>
        </w:rPr>
      </w:pPr>
    </w:p>
    <w:tbl>
      <w:tblPr>
        <w:tblW w:w="6240" w:type="dxa"/>
        <w:tblLayout w:type="fixed"/>
        <w:tblCellMar>
          <w:left w:w="0" w:type="dxa"/>
          <w:right w:w="0" w:type="dxa"/>
        </w:tblCellMar>
        <w:tblLook w:val="04A0" w:firstRow="1" w:lastRow="0" w:firstColumn="1" w:lastColumn="0" w:noHBand="0" w:noVBand="1"/>
      </w:tblPr>
      <w:tblGrid>
        <w:gridCol w:w="3404"/>
        <w:gridCol w:w="2836"/>
      </w:tblGrid>
      <w:tr w:rsidR="00720865" w:rsidRPr="00A1644B" w:rsidTr="00D70399">
        <w:tc>
          <w:tcPr>
            <w:tcW w:w="3402" w:type="dxa"/>
            <w:vAlign w:val="bottom"/>
          </w:tcPr>
          <w:p w:rsidR="00720865" w:rsidRPr="00A1644B" w:rsidRDefault="00720865" w:rsidP="00EB3BD0">
            <w:pPr>
              <w:tabs>
                <w:tab w:val="left" w:pos="709"/>
                <w:tab w:val="left" w:pos="10490"/>
              </w:tabs>
              <w:ind w:left="142" w:hanging="142"/>
              <w:jc w:val="both"/>
            </w:pPr>
            <w:r w:rsidRPr="00A1644B">
              <w:t xml:space="preserve">  Дата заполнения</w:t>
            </w:r>
          </w:p>
        </w:tc>
        <w:tc>
          <w:tcPr>
            <w:tcW w:w="2835" w:type="dxa"/>
            <w:tcBorders>
              <w:top w:val="nil"/>
              <w:left w:val="nil"/>
              <w:bottom w:val="single" w:sz="2" w:space="0" w:color="auto"/>
              <w:right w:val="nil"/>
            </w:tcBorders>
            <w:vAlign w:val="bottom"/>
          </w:tcPr>
          <w:p w:rsidR="00720865" w:rsidRPr="00A1644B" w:rsidRDefault="00720865" w:rsidP="00EB3BD0">
            <w:pPr>
              <w:tabs>
                <w:tab w:val="left" w:pos="709"/>
                <w:tab w:val="left" w:pos="10490"/>
              </w:tabs>
              <w:ind w:left="142" w:hanging="142"/>
              <w:jc w:val="both"/>
            </w:pPr>
          </w:p>
        </w:tc>
      </w:tr>
    </w:tbl>
    <w:p w:rsidR="00720865" w:rsidRPr="00A1644B" w:rsidRDefault="00720865" w:rsidP="00EB3BD0">
      <w:pPr>
        <w:pBdr>
          <w:bottom w:val="double" w:sz="4" w:space="1" w:color="auto"/>
        </w:pBdr>
        <w:tabs>
          <w:tab w:val="left" w:pos="709"/>
          <w:tab w:val="left" w:pos="10490"/>
        </w:tabs>
      </w:pPr>
    </w:p>
    <w:p w:rsidR="00720865" w:rsidRPr="00A1644B" w:rsidRDefault="00720865" w:rsidP="00EB3BD0">
      <w:pPr>
        <w:tabs>
          <w:tab w:val="left" w:pos="709"/>
          <w:tab w:val="left" w:pos="10490"/>
        </w:tabs>
        <w:outlineLvl w:val="1"/>
        <w:rPr>
          <w:i/>
          <w:sz w:val="18"/>
          <w:szCs w:val="18"/>
        </w:rPr>
      </w:pPr>
      <w:bookmarkStart w:id="333" w:name="_Toc142998137"/>
      <w:r w:rsidRPr="00A1644B">
        <w:rPr>
          <w:i/>
          <w:sz w:val="18"/>
          <w:szCs w:val="18"/>
        </w:rPr>
        <w:t>Заполняется работником Депозитария</w:t>
      </w:r>
      <w:bookmarkEnd w:id="333"/>
    </w:p>
    <w:p w:rsidR="00720865" w:rsidRPr="00A1644B" w:rsidRDefault="00720865" w:rsidP="00EB3BD0">
      <w:pPr>
        <w:tabs>
          <w:tab w:val="left" w:pos="709"/>
          <w:tab w:val="left" w:pos="10490"/>
        </w:tabs>
        <w:rPr>
          <w:sz w:val="14"/>
          <w:szCs w:val="14"/>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A1644B" w:rsidTr="00D70399">
        <w:trPr>
          <w:cantSplit/>
          <w:trHeight w:val="340"/>
        </w:trPr>
        <w:tc>
          <w:tcPr>
            <w:tcW w:w="1871" w:type="dxa"/>
            <w:tcBorders>
              <w:top w:val="nil"/>
              <w:left w:val="nil"/>
              <w:bottom w:val="nil"/>
              <w:right w:val="single" w:sz="2" w:space="0" w:color="auto"/>
            </w:tcBorders>
            <w:vAlign w:val="center"/>
          </w:tcPr>
          <w:p w:rsidR="00720865" w:rsidRPr="00A1644B" w:rsidRDefault="00720865" w:rsidP="00EB3BD0">
            <w:pPr>
              <w:tabs>
                <w:tab w:val="left" w:pos="709"/>
                <w:tab w:val="left" w:pos="10490"/>
              </w:tabs>
              <w:rPr>
                <w:sz w:val="18"/>
                <w:szCs w:val="18"/>
              </w:rPr>
            </w:pPr>
            <w:r w:rsidRPr="00A1644B">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r w:rsidRPr="00A1644B">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r w:rsidRPr="00A1644B">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A1644B" w:rsidRDefault="00720865" w:rsidP="00EB3BD0">
            <w:pPr>
              <w:tabs>
                <w:tab w:val="left" w:pos="709"/>
                <w:tab w:val="left" w:pos="10490"/>
              </w:tabs>
              <w:rPr>
                <w:sz w:val="18"/>
                <w:szCs w:val="18"/>
              </w:rPr>
            </w:pPr>
            <w:r w:rsidRPr="00A1644B">
              <w:rPr>
                <w:sz w:val="18"/>
                <w:szCs w:val="18"/>
              </w:rPr>
              <w:t xml:space="preserve">      Подпись</w:t>
            </w:r>
          </w:p>
        </w:tc>
        <w:tc>
          <w:tcPr>
            <w:tcW w:w="397" w:type="dxa"/>
            <w:tcBorders>
              <w:top w:val="nil"/>
              <w:left w:val="nil"/>
              <w:bottom w:val="single" w:sz="2" w:space="0" w:color="auto"/>
              <w:right w:val="nil"/>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1644B" w:rsidRDefault="00720865" w:rsidP="00EB3BD0">
            <w:pPr>
              <w:tabs>
                <w:tab w:val="left" w:pos="709"/>
                <w:tab w:val="left" w:pos="10490"/>
              </w:tabs>
              <w:jc w:val="center"/>
              <w:rPr>
                <w:sz w:val="18"/>
                <w:szCs w:val="18"/>
              </w:rPr>
            </w:pPr>
          </w:p>
        </w:tc>
      </w:tr>
    </w:tbl>
    <w:p w:rsidR="00720865" w:rsidRPr="00A1644B" w:rsidRDefault="00720865" w:rsidP="00EB3BD0">
      <w:pPr>
        <w:tabs>
          <w:tab w:val="left" w:pos="709"/>
          <w:tab w:val="left" w:pos="10490"/>
        </w:tabs>
        <w:rPr>
          <w:sz w:val="14"/>
          <w:szCs w:val="14"/>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A1644B" w:rsidTr="00D70399">
        <w:trPr>
          <w:cantSplit/>
          <w:trHeight w:val="340"/>
        </w:trPr>
        <w:tc>
          <w:tcPr>
            <w:tcW w:w="1871" w:type="dxa"/>
            <w:tcBorders>
              <w:top w:val="nil"/>
              <w:left w:val="nil"/>
              <w:bottom w:val="nil"/>
              <w:right w:val="single" w:sz="2" w:space="0" w:color="auto"/>
            </w:tcBorders>
            <w:vAlign w:val="center"/>
          </w:tcPr>
          <w:p w:rsidR="00720865" w:rsidRPr="00A1644B" w:rsidRDefault="00720865" w:rsidP="00EB3BD0">
            <w:pPr>
              <w:tabs>
                <w:tab w:val="left" w:pos="709"/>
                <w:tab w:val="left" w:pos="10490"/>
              </w:tabs>
              <w:rPr>
                <w:sz w:val="18"/>
                <w:szCs w:val="18"/>
              </w:rPr>
            </w:pPr>
            <w:r w:rsidRPr="00A1644B">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r w:rsidRPr="00A1644B">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A1644B"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1644B"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A1644B"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1644B" w:rsidRDefault="00720865" w:rsidP="00EB3BD0">
            <w:pPr>
              <w:tabs>
                <w:tab w:val="left" w:pos="709"/>
                <w:tab w:val="left" w:pos="10490"/>
              </w:tabs>
              <w:jc w:val="center"/>
              <w:rPr>
                <w:sz w:val="18"/>
                <w:szCs w:val="18"/>
              </w:rPr>
            </w:pPr>
          </w:p>
        </w:tc>
      </w:tr>
    </w:tbl>
    <w:p w:rsidR="00720865" w:rsidRPr="00A1644B" w:rsidRDefault="00720865" w:rsidP="00EB3BD0">
      <w:pPr>
        <w:tabs>
          <w:tab w:val="left" w:pos="709"/>
          <w:tab w:val="left" w:pos="10490"/>
        </w:tabs>
        <w:rPr>
          <w:sz w:val="14"/>
          <w:szCs w:val="14"/>
        </w:rPr>
      </w:pPr>
    </w:p>
    <w:tbl>
      <w:tblPr>
        <w:tblW w:w="991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9"/>
        <w:gridCol w:w="396"/>
        <w:gridCol w:w="397"/>
        <w:gridCol w:w="397"/>
        <w:gridCol w:w="397"/>
        <w:gridCol w:w="397"/>
        <w:gridCol w:w="386"/>
        <w:gridCol w:w="408"/>
        <w:gridCol w:w="397"/>
        <w:gridCol w:w="397"/>
        <w:gridCol w:w="397"/>
        <w:gridCol w:w="1383"/>
        <w:gridCol w:w="2696"/>
      </w:tblGrid>
      <w:tr w:rsidR="00720865" w:rsidRPr="00A1644B" w:rsidTr="00D70399">
        <w:trPr>
          <w:cantSplit/>
          <w:trHeight w:val="340"/>
        </w:trPr>
        <w:tc>
          <w:tcPr>
            <w:tcW w:w="1869" w:type="dxa"/>
            <w:tcBorders>
              <w:top w:val="nil"/>
              <w:left w:val="nil"/>
              <w:bottom w:val="nil"/>
              <w:right w:val="single" w:sz="2" w:space="0" w:color="auto"/>
            </w:tcBorders>
            <w:vAlign w:val="center"/>
          </w:tcPr>
          <w:p w:rsidR="00720865" w:rsidRPr="00A1644B" w:rsidRDefault="00720865" w:rsidP="00EB3BD0">
            <w:pPr>
              <w:tabs>
                <w:tab w:val="left" w:pos="709"/>
                <w:tab w:val="left" w:pos="10490"/>
              </w:tabs>
              <w:rPr>
                <w:sz w:val="18"/>
                <w:szCs w:val="18"/>
              </w:rPr>
            </w:pPr>
            <w:r w:rsidRPr="00A1644B">
              <w:rPr>
                <w:sz w:val="18"/>
                <w:szCs w:val="18"/>
              </w:rPr>
              <w:t>Дата закрытия счета (ов)</w:t>
            </w:r>
          </w:p>
        </w:tc>
        <w:tc>
          <w:tcPr>
            <w:tcW w:w="396" w:type="dxa"/>
            <w:tcBorders>
              <w:top w:val="single" w:sz="2" w:space="0" w:color="auto"/>
              <w:left w:val="single" w:sz="2" w:space="0" w:color="auto"/>
              <w:bottom w:val="single" w:sz="4"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r w:rsidRPr="00A1644B">
              <w:rPr>
                <w:sz w:val="18"/>
                <w:szCs w:val="18"/>
              </w:rPr>
              <w:t>/</w:t>
            </w: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4"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r w:rsidRPr="00A1644B">
              <w:rPr>
                <w:sz w:val="18"/>
                <w:szCs w:val="18"/>
              </w:rPr>
              <w:t>/</w:t>
            </w:r>
          </w:p>
        </w:tc>
        <w:tc>
          <w:tcPr>
            <w:tcW w:w="408" w:type="dxa"/>
            <w:tcBorders>
              <w:top w:val="single" w:sz="2" w:space="0" w:color="auto"/>
              <w:left w:val="single" w:sz="2" w:space="0" w:color="auto"/>
              <w:bottom w:val="single" w:sz="4"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A1644B" w:rsidRDefault="00720865" w:rsidP="00EB3BD0">
            <w:pPr>
              <w:tabs>
                <w:tab w:val="left" w:pos="709"/>
                <w:tab w:val="left" w:pos="10490"/>
              </w:tabs>
              <w:jc w:val="center"/>
              <w:rPr>
                <w:sz w:val="18"/>
                <w:szCs w:val="18"/>
              </w:rPr>
            </w:pPr>
          </w:p>
        </w:tc>
        <w:tc>
          <w:tcPr>
            <w:tcW w:w="1383" w:type="dxa"/>
            <w:tcBorders>
              <w:top w:val="nil"/>
              <w:left w:val="single" w:sz="2" w:space="0" w:color="auto"/>
              <w:bottom w:val="nil"/>
              <w:right w:val="single" w:sz="2" w:space="0" w:color="auto"/>
            </w:tcBorders>
            <w:vAlign w:val="center"/>
          </w:tcPr>
          <w:p w:rsidR="00720865" w:rsidRPr="00A1644B" w:rsidRDefault="00720865" w:rsidP="00EB3BD0">
            <w:pPr>
              <w:tabs>
                <w:tab w:val="left" w:pos="709"/>
                <w:tab w:val="left" w:pos="10490"/>
              </w:tabs>
              <w:jc w:val="center"/>
              <w:rPr>
                <w:sz w:val="18"/>
                <w:szCs w:val="18"/>
              </w:rPr>
            </w:pPr>
            <w:r w:rsidRPr="00A1644B">
              <w:rPr>
                <w:sz w:val="18"/>
                <w:szCs w:val="18"/>
              </w:rPr>
              <w:t>Номер (а) счета (ов) депо</w:t>
            </w:r>
          </w:p>
        </w:tc>
        <w:tc>
          <w:tcPr>
            <w:tcW w:w="2696"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4"/>
                <w:szCs w:val="14"/>
              </w:rPr>
            </w:pPr>
          </w:p>
        </w:tc>
      </w:tr>
      <w:tr w:rsidR="00720865" w:rsidRPr="00A1644B" w:rsidTr="00D70399">
        <w:trPr>
          <w:cantSplit/>
          <w:trHeight w:val="417"/>
        </w:trPr>
        <w:tc>
          <w:tcPr>
            <w:tcW w:w="1869" w:type="dxa"/>
            <w:tcBorders>
              <w:top w:val="nil"/>
              <w:left w:val="nil"/>
              <w:bottom w:val="nil"/>
              <w:right w:val="nil"/>
            </w:tcBorders>
            <w:vAlign w:val="center"/>
          </w:tcPr>
          <w:p w:rsidR="00720865" w:rsidRPr="00A1644B" w:rsidRDefault="00720865" w:rsidP="00EB3BD0">
            <w:pPr>
              <w:tabs>
                <w:tab w:val="left" w:pos="709"/>
                <w:tab w:val="left" w:pos="10490"/>
              </w:tabs>
              <w:rPr>
                <w:sz w:val="14"/>
                <w:szCs w:val="14"/>
              </w:rPr>
            </w:pPr>
          </w:p>
        </w:tc>
        <w:tc>
          <w:tcPr>
            <w:tcW w:w="396" w:type="dxa"/>
            <w:tcBorders>
              <w:top w:val="single" w:sz="4" w:space="0" w:color="auto"/>
              <w:left w:val="nil"/>
              <w:bottom w:val="nil"/>
              <w:right w:val="nil"/>
            </w:tcBorders>
            <w:vAlign w:val="center"/>
          </w:tcPr>
          <w:p w:rsidR="00720865" w:rsidRPr="00A1644B" w:rsidRDefault="00720865" w:rsidP="00EB3BD0">
            <w:pPr>
              <w:tabs>
                <w:tab w:val="left" w:pos="709"/>
                <w:tab w:val="left" w:pos="10490"/>
              </w:tabs>
              <w:jc w:val="center"/>
              <w:rPr>
                <w:sz w:val="14"/>
                <w:szCs w:val="14"/>
              </w:rPr>
            </w:pPr>
          </w:p>
        </w:tc>
        <w:tc>
          <w:tcPr>
            <w:tcW w:w="397" w:type="dxa"/>
            <w:tcBorders>
              <w:top w:val="single" w:sz="4" w:space="0" w:color="auto"/>
              <w:left w:val="nil"/>
              <w:bottom w:val="nil"/>
              <w:right w:val="nil"/>
            </w:tcBorders>
            <w:vAlign w:val="center"/>
          </w:tcPr>
          <w:p w:rsidR="00720865" w:rsidRPr="00A1644B" w:rsidRDefault="00720865" w:rsidP="00EB3BD0">
            <w:pPr>
              <w:tabs>
                <w:tab w:val="left" w:pos="709"/>
                <w:tab w:val="left" w:pos="10490"/>
              </w:tabs>
              <w:jc w:val="center"/>
              <w:rPr>
                <w:sz w:val="14"/>
                <w:szCs w:val="14"/>
              </w:rPr>
            </w:pPr>
          </w:p>
        </w:tc>
        <w:tc>
          <w:tcPr>
            <w:tcW w:w="397" w:type="dxa"/>
            <w:tcBorders>
              <w:top w:val="single" w:sz="4" w:space="0" w:color="auto"/>
              <w:left w:val="nil"/>
              <w:bottom w:val="nil"/>
              <w:right w:val="nil"/>
            </w:tcBorders>
            <w:vAlign w:val="center"/>
          </w:tcPr>
          <w:p w:rsidR="00720865" w:rsidRPr="00A1644B" w:rsidRDefault="00720865" w:rsidP="00EB3BD0">
            <w:pPr>
              <w:tabs>
                <w:tab w:val="left" w:pos="709"/>
                <w:tab w:val="left" w:pos="10490"/>
              </w:tabs>
              <w:jc w:val="center"/>
              <w:rPr>
                <w:sz w:val="14"/>
                <w:szCs w:val="14"/>
              </w:rPr>
            </w:pPr>
          </w:p>
        </w:tc>
        <w:tc>
          <w:tcPr>
            <w:tcW w:w="397" w:type="dxa"/>
            <w:tcBorders>
              <w:top w:val="single" w:sz="4" w:space="0" w:color="auto"/>
              <w:left w:val="nil"/>
              <w:bottom w:val="nil"/>
              <w:right w:val="nil"/>
            </w:tcBorders>
            <w:vAlign w:val="center"/>
          </w:tcPr>
          <w:p w:rsidR="00720865" w:rsidRPr="00A1644B" w:rsidRDefault="00720865" w:rsidP="00EB3BD0">
            <w:pPr>
              <w:tabs>
                <w:tab w:val="left" w:pos="709"/>
                <w:tab w:val="left" w:pos="10490"/>
              </w:tabs>
              <w:jc w:val="center"/>
              <w:rPr>
                <w:sz w:val="14"/>
                <w:szCs w:val="14"/>
              </w:rPr>
            </w:pPr>
          </w:p>
        </w:tc>
        <w:tc>
          <w:tcPr>
            <w:tcW w:w="397" w:type="dxa"/>
            <w:tcBorders>
              <w:top w:val="single" w:sz="4" w:space="0" w:color="auto"/>
              <w:left w:val="nil"/>
              <w:bottom w:val="nil"/>
              <w:right w:val="nil"/>
            </w:tcBorders>
            <w:vAlign w:val="center"/>
          </w:tcPr>
          <w:p w:rsidR="00720865" w:rsidRPr="00A1644B" w:rsidRDefault="00720865" w:rsidP="00EB3BD0">
            <w:pPr>
              <w:tabs>
                <w:tab w:val="left" w:pos="709"/>
                <w:tab w:val="left" w:pos="10490"/>
              </w:tabs>
              <w:jc w:val="center"/>
              <w:rPr>
                <w:sz w:val="14"/>
                <w:szCs w:val="14"/>
              </w:rPr>
            </w:pPr>
          </w:p>
        </w:tc>
        <w:tc>
          <w:tcPr>
            <w:tcW w:w="386" w:type="dxa"/>
            <w:tcBorders>
              <w:top w:val="single" w:sz="4" w:space="0" w:color="auto"/>
              <w:left w:val="nil"/>
              <w:bottom w:val="nil"/>
              <w:right w:val="nil"/>
            </w:tcBorders>
            <w:vAlign w:val="center"/>
          </w:tcPr>
          <w:p w:rsidR="00720865" w:rsidRPr="00A1644B" w:rsidRDefault="00720865" w:rsidP="00EB3BD0">
            <w:pPr>
              <w:tabs>
                <w:tab w:val="left" w:pos="709"/>
                <w:tab w:val="left" w:pos="10490"/>
              </w:tabs>
              <w:jc w:val="center"/>
              <w:rPr>
                <w:sz w:val="14"/>
                <w:szCs w:val="14"/>
              </w:rPr>
            </w:pPr>
          </w:p>
        </w:tc>
        <w:tc>
          <w:tcPr>
            <w:tcW w:w="408" w:type="dxa"/>
            <w:tcBorders>
              <w:top w:val="single" w:sz="4" w:space="0" w:color="auto"/>
              <w:left w:val="nil"/>
              <w:bottom w:val="nil"/>
              <w:right w:val="nil"/>
            </w:tcBorders>
            <w:vAlign w:val="center"/>
          </w:tcPr>
          <w:p w:rsidR="00720865" w:rsidRPr="00A1644B" w:rsidRDefault="00720865" w:rsidP="00EB3BD0">
            <w:pPr>
              <w:tabs>
                <w:tab w:val="left" w:pos="709"/>
                <w:tab w:val="left" w:pos="10490"/>
              </w:tabs>
              <w:jc w:val="center"/>
              <w:rPr>
                <w:sz w:val="14"/>
                <w:szCs w:val="14"/>
              </w:rPr>
            </w:pPr>
          </w:p>
        </w:tc>
        <w:tc>
          <w:tcPr>
            <w:tcW w:w="397" w:type="dxa"/>
            <w:tcBorders>
              <w:top w:val="single" w:sz="4" w:space="0" w:color="auto"/>
              <w:left w:val="nil"/>
              <w:bottom w:val="nil"/>
              <w:right w:val="nil"/>
            </w:tcBorders>
            <w:vAlign w:val="center"/>
          </w:tcPr>
          <w:p w:rsidR="00720865" w:rsidRPr="00A1644B" w:rsidRDefault="00720865" w:rsidP="00EB3BD0">
            <w:pPr>
              <w:tabs>
                <w:tab w:val="left" w:pos="709"/>
                <w:tab w:val="left" w:pos="10490"/>
              </w:tabs>
              <w:jc w:val="center"/>
              <w:rPr>
                <w:sz w:val="14"/>
                <w:szCs w:val="14"/>
              </w:rPr>
            </w:pPr>
          </w:p>
        </w:tc>
        <w:tc>
          <w:tcPr>
            <w:tcW w:w="397" w:type="dxa"/>
            <w:tcBorders>
              <w:top w:val="single" w:sz="4" w:space="0" w:color="auto"/>
              <w:left w:val="nil"/>
              <w:bottom w:val="nil"/>
              <w:right w:val="nil"/>
            </w:tcBorders>
            <w:vAlign w:val="center"/>
          </w:tcPr>
          <w:p w:rsidR="00720865" w:rsidRPr="00A1644B" w:rsidRDefault="00720865" w:rsidP="00EB3BD0">
            <w:pPr>
              <w:tabs>
                <w:tab w:val="left" w:pos="709"/>
                <w:tab w:val="left" w:pos="10490"/>
              </w:tabs>
              <w:jc w:val="center"/>
              <w:rPr>
                <w:sz w:val="14"/>
                <w:szCs w:val="14"/>
              </w:rPr>
            </w:pPr>
          </w:p>
        </w:tc>
        <w:tc>
          <w:tcPr>
            <w:tcW w:w="397" w:type="dxa"/>
            <w:tcBorders>
              <w:top w:val="single" w:sz="4" w:space="0" w:color="auto"/>
              <w:left w:val="nil"/>
              <w:bottom w:val="nil"/>
              <w:right w:val="nil"/>
            </w:tcBorders>
            <w:vAlign w:val="center"/>
          </w:tcPr>
          <w:p w:rsidR="00720865" w:rsidRPr="00A1644B" w:rsidRDefault="00720865" w:rsidP="00EB3BD0">
            <w:pPr>
              <w:tabs>
                <w:tab w:val="left" w:pos="709"/>
                <w:tab w:val="left" w:pos="10490"/>
              </w:tabs>
              <w:jc w:val="center"/>
              <w:rPr>
                <w:sz w:val="14"/>
                <w:szCs w:val="14"/>
              </w:rPr>
            </w:pPr>
          </w:p>
        </w:tc>
        <w:tc>
          <w:tcPr>
            <w:tcW w:w="1383" w:type="dxa"/>
            <w:tcBorders>
              <w:top w:val="nil"/>
              <w:left w:val="nil"/>
              <w:bottom w:val="nil"/>
              <w:right w:val="single" w:sz="2" w:space="0" w:color="auto"/>
            </w:tcBorders>
            <w:vAlign w:val="center"/>
          </w:tcPr>
          <w:p w:rsidR="00720865" w:rsidRPr="00A1644B" w:rsidRDefault="00720865" w:rsidP="00EB3BD0">
            <w:pPr>
              <w:tabs>
                <w:tab w:val="left" w:pos="709"/>
                <w:tab w:val="left" w:pos="10490"/>
              </w:tabs>
              <w:jc w:val="center"/>
              <w:rPr>
                <w:sz w:val="14"/>
                <w:szCs w:val="14"/>
              </w:rPr>
            </w:pPr>
          </w:p>
        </w:tc>
        <w:tc>
          <w:tcPr>
            <w:tcW w:w="2696" w:type="dxa"/>
            <w:tcBorders>
              <w:top w:val="single" w:sz="2" w:space="0" w:color="auto"/>
              <w:left w:val="single" w:sz="2" w:space="0" w:color="auto"/>
              <w:bottom w:val="single" w:sz="2" w:space="0" w:color="auto"/>
              <w:right w:val="single" w:sz="2" w:space="0" w:color="auto"/>
            </w:tcBorders>
            <w:vAlign w:val="center"/>
          </w:tcPr>
          <w:p w:rsidR="00720865" w:rsidRPr="00A1644B" w:rsidRDefault="00720865" w:rsidP="00EB3BD0">
            <w:pPr>
              <w:tabs>
                <w:tab w:val="left" w:pos="709"/>
                <w:tab w:val="left" w:pos="10490"/>
              </w:tabs>
              <w:jc w:val="center"/>
              <w:rPr>
                <w:sz w:val="14"/>
                <w:szCs w:val="14"/>
              </w:rPr>
            </w:pPr>
          </w:p>
        </w:tc>
      </w:tr>
    </w:tbl>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r>
        <w:rPr>
          <w:noProof/>
          <w:lang w:eastAsia="ru-RU"/>
        </w:rPr>
        <w:lastRenderedPageBreak/>
        <w:drawing>
          <wp:anchor distT="0" distB="0" distL="114300" distR="114300" simplePos="0" relativeHeight="487651840" behindDoc="0" locked="0" layoutInCell="1" allowOverlap="1" wp14:anchorId="55BD34A5" wp14:editId="569985A4">
            <wp:simplePos x="0" y="0"/>
            <wp:positionH relativeFrom="column">
              <wp:posOffset>140895</wp:posOffset>
            </wp:positionH>
            <wp:positionV relativeFrom="paragraph">
              <wp:posOffset>126794</wp:posOffset>
            </wp:positionV>
            <wp:extent cx="771525" cy="421005"/>
            <wp:effectExtent l="0" t="0" r="9525"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bookmarkStart w:id="334" w:name="ПоручениеНаЗакрытиеРаздела"/>
      <w:r>
        <w:rPr>
          <w:i/>
          <w:iCs/>
          <w:sz w:val="16"/>
          <w:szCs w:val="16"/>
          <w:lang w:eastAsia="ru-RU"/>
        </w:rPr>
        <w:t>П</w:t>
      </w:r>
      <w:r w:rsidRPr="00064C36">
        <w:rPr>
          <w:i/>
          <w:iCs/>
          <w:sz w:val="16"/>
          <w:szCs w:val="16"/>
          <w:lang w:eastAsia="ru-RU"/>
        </w:rPr>
        <w:t>риложение № 1.</w:t>
      </w:r>
      <w:r>
        <w:rPr>
          <w:i/>
          <w:iCs/>
          <w:sz w:val="16"/>
          <w:szCs w:val="16"/>
          <w:lang w:eastAsia="ru-RU"/>
        </w:rPr>
        <w:t>9</w:t>
      </w:r>
      <w:r w:rsidRPr="00064C36">
        <w:rPr>
          <w:i/>
          <w:iCs/>
          <w:sz w:val="16"/>
          <w:szCs w:val="16"/>
          <w:lang w:eastAsia="ru-RU"/>
        </w:rPr>
        <w:t xml:space="preserve"> </w:t>
      </w:r>
      <w:bookmarkEnd w:id="334"/>
      <w:r w:rsidRPr="00064C36">
        <w:rPr>
          <w:i/>
          <w:iCs/>
          <w:sz w:val="16"/>
          <w:szCs w:val="16"/>
          <w:lang w:eastAsia="ru-RU"/>
        </w:rPr>
        <w:t>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jc w:val="center"/>
      </w:pPr>
    </w:p>
    <w:p w:rsidR="00720865" w:rsidRDefault="00720865" w:rsidP="00EB3BD0">
      <w:pPr>
        <w:tabs>
          <w:tab w:val="left" w:pos="709"/>
          <w:tab w:val="left" w:pos="10490"/>
        </w:tabs>
        <w:outlineLvl w:val="3"/>
      </w:pPr>
    </w:p>
    <w:p w:rsidR="00720865" w:rsidRPr="009F00BB" w:rsidRDefault="00720865" w:rsidP="00EB3BD0">
      <w:pPr>
        <w:tabs>
          <w:tab w:val="left" w:pos="709"/>
          <w:tab w:val="left" w:pos="10490"/>
        </w:tabs>
        <w:ind w:firstLine="4831"/>
        <w:rPr>
          <w:sz w:val="8"/>
          <w:szCs w:val="8"/>
        </w:rPr>
      </w:pPr>
    </w:p>
    <w:p w:rsidR="00720865" w:rsidRPr="003676B5" w:rsidRDefault="00720865" w:rsidP="00EB3BD0">
      <w:pPr>
        <w:tabs>
          <w:tab w:val="left" w:pos="709"/>
          <w:tab w:val="left" w:pos="10490"/>
        </w:tabs>
        <w:spacing w:before="120"/>
        <w:jc w:val="center"/>
        <w:rPr>
          <w:bCs/>
        </w:rPr>
      </w:pPr>
      <w:r w:rsidRPr="003676B5">
        <w:rPr>
          <w:b/>
        </w:rPr>
        <w:t>ПОРУЧЕНИЕ</w:t>
      </w:r>
      <w:r w:rsidRPr="003676B5">
        <w:rPr>
          <w:b/>
        </w:rPr>
        <w:br/>
        <w:t>на закрытие раздела (ов) счета депо</w:t>
      </w:r>
      <w:r w:rsidRPr="003676B5">
        <w:rPr>
          <w:b/>
        </w:rPr>
        <w:br/>
      </w:r>
    </w:p>
    <w:p w:rsidR="00720865" w:rsidRPr="003676B5" w:rsidRDefault="00720865" w:rsidP="00EB3BD0">
      <w:pPr>
        <w:tabs>
          <w:tab w:val="left" w:pos="709"/>
          <w:tab w:val="center" w:pos="4820"/>
          <w:tab w:val="right" w:pos="9638"/>
          <w:tab w:val="left" w:pos="10490"/>
        </w:tabs>
        <w:spacing w:before="120"/>
        <w:jc w:val="both"/>
        <w:rPr>
          <w:u w:val="single"/>
        </w:rPr>
      </w:pPr>
      <w:r w:rsidRPr="003676B5">
        <w:rPr>
          <w:u w:val="single"/>
        </w:rPr>
        <w:tab/>
      </w:r>
      <w:r w:rsidRPr="003676B5">
        <w:rPr>
          <w:u w:val="single"/>
        </w:rPr>
        <w:tab/>
      </w:r>
      <w:r w:rsidR="00641FCD">
        <w:rPr>
          <w:u w:val="single"/>
        </w:rPr>
        <w:t>_________________________________________________________________________________________</w:t>
      </w:r>
    </w:p>
    <w:p w:rsidR="00720865" w:rsidRPr="003676B5" w:rsidRDefault="00720865" w:rsidP="00EB3BD0">
      <w:pPr>
        <w:tabs>
          <w:tab w:val="left" w:pos="709"/>
          <w:tab w:val="left" w:pos="10490"/>
        </w:tabs>
        <w:jc w:val="center"/>
        <w:rPr>
          <w:i/>
          <w:iCs/>
          <w:sz w:val="18"/>
        </w:rPr>
      </w:pPr>
      <w:r w:rsidRPr="003676B5">
        <w:rPr>
          <w:i/>
          <w:iCs/>
          <w:sz w:val="18"/>
        </w:rPr>
        <w:t>(полное официальное наименование Депонента)</w:t>
      </w:r>
    </w:p>
    <w:p w:rsidR="00720865" w:rsidRPr="003676B5" w:rsidRDefault="00720865" w:rsidP="00EB3BD0">
      <w:pPr>
        <w:tabs>
          <w:tab w:val="left" w:pos="709"/>
          <w:tab w:val="left" w:pos="10490"/>
        </w:tabs>
        <w:spacing w:before="120"/>
        <w:jc w:val="both"/>
        <w:rPr>
          <w:b/>
        </w:rPr>
      </w:pPr>
      <w:r w:rsidRPr="003676B5">
        <w:rPr>
          <w:b/>
        </w:rPr>
        <w:t>на основании ______________________________________</w:t>
      </w:r>
      <w:r w:rsidRPr="003676B5">
        <w:t xml:space="preserve"> </w:t>
      </w:r>
      <w:r w:rsidRPr="003676B5">
        <w:rPr>
          <w:i/>
        </w:rPr>
        <w:t>(указываются реквизиты документа (ов), в соответствии с которым (и) закрывается (ются) раздел (ы) счета депо)</w:t>
      </w:r>
      <w:r w:rsidRPr="003676B5">
        <w:t xml:space="preserve"> </w:t>
      </w:r>
      <w:r w:rsidRPr="003676B5">
        <w:rPr>
          <w:b/>
        </w:rPr>
        <w:t>просит закрыть на счете депо</w:t>
      </w:r>
      <w:r w:rsidRPr="003676B5">
        <w:t xml:space="preserve"> </w:t>
      </w:r>
      <w:r w:rsidRPr="003676B5">
        <w:rPr>
          <w:i/>
        </w:rPr>
        <w:t>(указать тип счета и номер счета)</w:t>
      </w:r>
      <w:r w:rsidRPr="003676B5">
        <w:rPr>
          <w:b/>
          <w:i/>
        </w:rPr>
        <w:t xml:space="preserve">, </w:t>
      </w:r>
      <w:r w:rsidRPr="003676B5">
        <w:rPr>
          <w:b/>
        </w:rPr>
        <w:t xml:space="preserve">открытом в Депозитарии </w:t>
      </w:r>
      <w:r>
        <w:rPr>
          <w:b/>
        </w:rPr>
        <w:t xml:space="preserve">АО Банк </w:t>
      </w:r>
      <w:r w:rsidRPr="00655D74">
        <w:rPr>
          <w:b/>
        </w:rPr>
        <w:t>«</w:t>
      </w:r>
      <w:r>
        <w:rPr>
          <w:b/>
        </w:rPr>
        <w:t>Развитие-Столица</w:t>
      </w:r>
      <w:r w:rsidRPr="00655D74">
        <w:rPr>
          <w:b/>
        </w:rPr>
        <w:t>»</w:t>
      </w:r>
      <w:r w:rsidRPr="003676B5">
        <w:rPr>
          <w:b/>
        </w:rPr>
        <w:t>, следующий (ие) раздел (ы):</w:t>
      </w:r>
    </w:p>
    <w:p w:rsidR="00720865" w:rsidRPr="003676B5" w:rsidRDefault="00720865" w:rsidP="00EB3BD0">
      <w:pPr>
        <w:tabs>
          <w:tab w:val="left" w:pos="709"/>
          <w:tab w:val="left" w:pos="10490"/>
        </w:tabs>
        <w:ind w:firstLine="851"/>
        <w:jc w:val="both"/>
      </w:pPr>
    </w:p>
    <w:tbl>
      <w:tblPr>
        <w:tblW w:w="0" w:type="auto"/>
        <w:tblLayout w:type="fixed"/>
        <w:tblCellMar>
          <w:left w:w="70" w:type="dxa"/>
          <w:right w:w="70" w:type="dxa"/>
        </w:tblCellMar>
        <w:tblLook w:val="04A0" w:firstRow="1" w:lastRow="0" w:firstColumn="1" w:lastColumn="0" w:noHBand="0" w:noVBand="1"/>
      </w:tblPr>
      <w:tblGrid>
        <w:gridCol w:w="921"/>
        <w:gridCol w:w="8505"/>
      </w:tblGrid>
      <w:tr w:rsidR="00720865" w:rsidRPr="003676B5" w:rsidTr="00D70399">
        <w:trPr>
          <w:trHeight w:val="244"/>
        </w:trPr>
        <w:tc>
          <w:tcPr>
            <w:tcW w:w="921" w:type="dxa"/>
          </w:tcPr>
          <w:p w:rsidR="00720865" w:rsidRPr="003676B5" w:rsidRDefault="00720865" w:rsidP="00EB3BD0">
            <w:pPr>
              <w:tabs>
                <w:tab w:val="left" w:pos="709"/>
                <w:tab w:val="left" w:pos="10490"/>
              </w:tabs>
            </w:pPr>
          </w:p>
        </w:tc>
        <w:tc>
          <w:tcPr>
            <w:tcW w:w="8505" w:type="dxa"/>
          </w:tcPr>
          <w:p w:rsidR="00720865" w:rsidRPr="003676B5" w:rsidRDefault="00720865" w:rsidP="00EB3BD0">
            <w:pPr>
              <w:tabs>
                <w:tab w:val="left" w:pos="709"/>
                <w:tab w:val="left" w:pos="10490"/>
              </w:tabs>
            </w:pPr>
            <w:r w:rsidRPr="003676B5">
              <w:t>_______________________________________________</w:t>
            </w:r>
            <w:r w:rsidR="004F1C82">
              <w:t>_____________________________</w:t>
            </w:r>
          </w:p>
          <w:p w:rsidR="00720865" w:rsidRPr="003676B5" w:rsidRDefault="00720865" w:rsidP="00EB3BD0">
            <w:pPr>
              <w:tabs>
                <w:tab w:val="left" w:pos="709"/>
                <w:tab w:val="left" w:pos="10490"/>
              </w:tabs>
              <w:jc w:val="center"/>
              <w:rPr>
                <w:sz w:val="16"/>
                <w:szCs w:val="16"/>
              </w:rPr>
            </w:pPr>
            <w:r w:rsidRPr="003676B5">
              <w:rPr>
                <w:sz w:val="14"/>
                <w:szCs w:val="14"/>
              </w:rPr>
              <w:t>(номер и наименование раздела)</w:t>
            </w:r>
          </w:p>
        </w:tc>
      </w:tr>
    </w:tbl>
    <w:p w:rsidR="00720865" w:rsidRPr="003676B5" w:rsidRDefault="00720865" w:rsidP="00EB3BD0">
      <w:pPr>
        <w:tabs>
          <w:tab w:val="left" w:pos="709"/>
          <w:tab w:val="left" w:pos="10490"/>
        </w:tabs>
        <w:jc w:val="both"/>
      </w:pPr>
    </w:p>
    <w:p w:rsidR="00720865" w:rsidRPr="003676B5" w:rsidRDefault="00720865" w:rsidP="00EB3BD0">
      <w:pPr>
        <w:tabs>
          <w:tab w:val="left" w:pos="709"/>
          <w:tab w:val="left" w:pos="10490"/>
        </w:tabs>
        <w:jc w:val="both"/>
      </w:pPr>
    </w:p>
    <w:p w:rsidR="00720865" w:rsidRPr="003676B5" w:rsidRDefault="00720865" w:rsidP="00EB3BD0">
      <w:pPr>
        <w:tabs>
          <w:tab w:val="left" w:pos="709"/>
          <w:tab w:val="left" w:pos="10490"/>
        </w:tabs>
        <w:jc w:val="both"/>
      </w:pPr>
    </w:p>
    <w:p w:rsidR="00720865" w:rsidRPr="003676B5" w:rsidRDefault="00720865" w:rsidP="00EB3BD0">
      <w:pPr>
        <w:tabs>
          <w:tab w:val="left" w:pos="709"/>
          <w:tab w:val="left" w:pos="10490"/>
        </w:tabs>
        <w:spacing w:before="120"/>
        <w:jc w:val="both"/>
        <w:rPr>
          <w:b/>
        </w:rPr>
      </w:pPr>
    </w:p>
    <w:p w:rsidR="00720865" w:rsidRPr="003676B5" w:rsidRDefault="00720865" w:rsidP="00EB3BD0">
      <w:pPr>
        <w:tabs>
          <w:tab w:val="left" w:pos="709"/>
          <w:tab w:val="left" w:pos="10490"/>
        </w:tabs>
        <w:spacing w:before="120"/>
        <w:jc w:val="both"/>
        <w:rPr>
          <w:b/>
          <w:i/>
        </w:rPr>
      </w:pPr>
    </w:p>
    <w:p w:rsidR="00720865" w:rsidRPr="003676B5" w:rsidRDefault="00720865" w:rsidP="00EB3BD0">
      <w:pPr>
        <w:tabs>
          <w:tab w:val="left" w:pos="709"/>
          <w:tab w:val="left" w:pos="10490"/>
        </w:tabs>
        <w:jc w:val="both"/>
        <w:rPr>
          <w:sz w:val="8"/>
          <w:szCs w:val="8"/>
        </w:rPr>
      </w:pPr>
    </w:p>
    <w:tbl>
      <w:tblPr>
        <w:tblW w:w="9645" w:type="dxa"/>
        <w:jc w:val="center"/>
        <w:tblLayout w:type="fixed"/>
        <w:tblCellMar>
          <w:left w:w="0" w:type="dxa"/>
          <w:right w:w="0" w:type="dxa"/>
        </w:tblCellMar>
        <w:tblLook w:val="04A0" w:firstRow="1" w:lastRow="0" w:firstColumn="1" w:lastColumn="0" w:noHBand="0" w:noVBand="1"/>
      </w:tblPr>
      <w:tblGrid>
        <w:gridCol w:w="3404"/>
        <w:gridCol w:w="2837"/>
        <w:gridCol w:w="3404"/>
      </w:tblGrid>
      <w:tr w:rsidR="00720865" w:rsidRPr="003676B5" w:rsidTr="00D70399">
        <w:trPr>
          <w:jc w:val="center"/>
        </w:trPr>
        <w:tc>
          <w:tcPr>
            <w:tcW w:w="3402" w:type="dxa"/>
            <w:vAlign w:val="bottom"/>
          </w:tcPr>
          <w:p w:rsidR="00720865" w:rsidRPr="003676B5" w:rsidRDefault="00720865" w:rsidP="00EB3BD0">
            <w:pPr>
              <w:tabs>
                <w:tab w:val="left" w:pos="709"/>
                <w:tab w:val="left" w:pos="10490"/>
              </w:tabs>
              <w:jc w:val="both"/>
            </w:pPr>
            <w:r w:rsidRPr="003676B5">
              <w:t>Должность руководителя</w:t>
            </w:r>
          </w:p>
        </w:tc>
        <w:tc>
          <w:tcPr>
            <w:tcW w:w="2835" w:type="dxa"/>
            <w:tcBorders>
              <w:top w:val="nil"/>
              <w:left w:val="nil"/>
              <w:bottom w:val="single" w:sz="2" w:space="0" w:color="auto"/>
              <w:right w:val="nil"/>
            </w:tcBorders>
            <w:vAlign w:val="bottom"/>
          </w:tcPr>
          <w:p w:rsidR="00720865" w:rsidRPr="003676B5" w:rsidRDefault="00720865" w:rsidP="00EB3BD0">
            <w:pPr>
              <w:tabs>
                <w:tab w:val="left" w:pos="709"/>
                <w:tab w:val="left" w:pos="10490"/>
              </w:tabs>
              <w:jc w:val="both"/>
            </w:pPr>
          </w:p>
        </w:tc>
        <w:tc>
          <w:tcPr>
            <w:tcW w:w="3402" w:type="dxa"/>
            <w:vAlign w:val="bottom"/>
          </w:tcPr>
          <w:p w:rsidR="00720865" w:rsidRPr="003676B5" w:rsidRDefault="00720865" w:rsidP="00EB3BD0">
            <w:pPr>
              <w:tabs>
                <w:tab w:val="left" w:pos="709"/>
                <w:tab w:val="left" w:pos="10490"/>
              </w:tabs>
              <w:rPr>
                <w:i/>
                <w:sz w:val="18"/>
                <w:szCs w:val="18"/>
              </w:rPr>
            </w:pPr>
            <w:r w:rsidRPr="003676B5">
              <w:rPr>
                <w:i/>
                <w:sz w:val="18"/>
                <w:szCs w:val="18"/>
              </w:rPr>
              <w:t xml:space="preserve"> (Фамилия И.О.)</w:t>
            </w:r>
          </w:p>
        </w:tc>
      </w:tr>
      <w:tr w:rsidR="00720865" w:rsidRPr="003676B5" w:rsidTr="00D70399">
        <w:trPr>
          <w:jc w:val="center"/>
        </w:trPr>
        <w:tc>
          <w:tcPr>
            <w:tcW w:w="3402" w:type="dxa"/>
            <w:vAlign w:val="bottom"/>
          </w:tcPr>
          <w:p w:rsidR="00720865" w:rsidRPr="003676B5" w:rsidRDefault="00720865" w:rsidP="00EB3BD0">
            <w:pPr>
              <w:tabs>
                <w:tab w:val="left" w:pos="709"/>
                <w:tab w:val="left" w:pos="10490"/>
              </w:tabs>
              <w:jc w:val="both"/>
              <w:rPr>
                <w:sz w:val="16"/>
              </w:rPr>
            </w:pPr>
          </w:p>
        </w:tc>
        <w:tc>
          <w:tcPr>
            <w:tcW w:w="2835" w:type="dxa"/>
            <w:tcBorders>
              <w:top w:val="single" w:sz="2" w:space="0" w:color="auto"/>
              <w:left w:val="nil"/>
              <w:bottom w:val="nil"/>
              <w:right w:val="nil"/>
            </w:tcBorders>
            <w:vAlign w:val="bottom"/>
          </w:tcPr>
          <w:p w:rsidR="00720865" w:rsidRPr="003676B5" w:rsidRDefault="00720865" w:rsidP="00EB3BD0">
            <w:pPr>
              <w:tabs>
                <w:tab w:val="left" w:pos="709"/>
                <w:tab w:val="left" w:pos="10490"/>
              </w:tabs>
              <w:outlineLvl w:val="3"/>
              <w:rPr>
                <w:i/>
                <w:iCs/>
              </w:rPr>
            </w:pPr>
            <w:r w:rsidRPr="003676B5">
              <w:rPr>
                <w:i/>
                <w:iCs/>
              </w:rPr>
              <w:t xml:space="preserve">                    Подпись</w:t>
            </w:r>
          </w:p>
        </w:tc>
        <w:tc>
          <w:tcPr>
            <w:tcW w:w="3402" w:type="dxa"/>
            <w:vAlign w:val="bottom"/>
          </w:tcPr>
          <w:p w:rsidR="00720865" w:rsidRPr="003676B5" w:rsidRDefault="00720865" w:rsidP="00EB3BD0">
            <w:pPr>
              <w:tabs>
                <w:tab w:val="left" w:pos="709"/>
                <w:tab w:val="left" w:pos="10490"/>
              </w:tabs>
              <w:rPr>
                <w:sz w:val="16"/>
              </w:rPr>
            </w:pPr>
          </w:p>
        </w:tc>
      </w:tr>
      <w:tr w:rsidR="00720865" w:rsidRPr="003676B5" w:rsidTr="00D70399">
        <w:trPr>
          <w:jc w:val="center"/>
        </w:trPr>
        <w:tc>
          <w:tcPr>
            <w:tcW w:w="3402" w:type="dxa"/>
            <w:vAlign w:val="bottom"/>
          </w:tcPr>
          <w:p w:rsidR="00720865" w:rsidRPr="003676B5" w:rsidRDefault="00720865" w:rsidP="00EB3BD0">
            <w:pPr>
              <w:tabs>
                <w:tab w:val="left" w:pos="709"/>
                <w:tab w:val="left" w:pos="10490"/>
              </w:tabs>
              <w:jc w:val="both"/>
            </w:pPr>
          </w:p>
        </w:tc>
        <w:tc>
          <w:tcPr>
            <w:tcW w:w="2835" w:type="dxa"/>
            <w:tcBorders>
              <w:top w:val="nil"/>
              <w:left w:val="nil"/>
              <w:bottom w:val="single" w:sz="4" w:space="0" w:color="auto"/>
              <w:right w:val="nil"/>
            </w:tcBorders>
            <w:vAlign w:val="bottom"/>
          </w:tcPr>
          <w:p w:rsidR="00720865" w:rsidRPr="003676B5" w:rsidRDefault="00720865" w:rsidP="00EB3BD0">
            <w:pPr>
              <w:tabs>
                <w:tab w:val="left" w:pos="709"/>
                <w:tab w:val="left" w:pos="10490"/>
              </w:tabs>
              <w:jc w:val="both"/>
            </w:pPr>
          </w:p>
        </w:tc>
        <w:tc>
          <w:tcPr>
            <w:tcW w:w="3402" w:type="dxa"/>
            <w:vAlign w:val="bottom"/>
          </w:tcPr>
          <w:p w:rsidR="00720865" w:rsidRPr="003676B5" w:rsidRDefault="00720865" w:rsidP="00EB3BD0">
            <w:pPr>
              <w:tabs>
                <w:tab w:val="left" w:pos="709"/>
                <w:tab w:val="left" w:pos="10490"/>
              </w:tabs>
              <w:rPr>
                <w:i/>
                <w:sz w:val="18"/>
                <w:szCs w:val="18"/>
              </w:rPr>
            </w:pPr>
          </w:p>
        </w:tc>
      </w:tr>
      <w:tr w:rsidR="00720865" w:rsidRPr="003676B5" w:rsidTr="00D70399">
        <w:trPr>
          <w:jc w:val="center"/>
        </w:trPr>
        <w:tc>
          <w:tcPr>
            <w:tcW w:w="3402" w:type="dxa"/>
            <w:vAlign w:val="bottom"/>
          </w:tcPr>
          <w:p w:rsidR="00720865" w:rsidRPr="003676B5" w:rsidRDefault="00720865" w:rsidP="00EB3BD0">
            <w:pPr>
              <w:tabs>
                <w:tab w:val="left" w:pos="709"/>
                <w:tab w:val="left" w:pos="10490"/>
              </w:tabs>
            </w:pPr>
          </w:p>
        </w:tc>
        <w:tc>
          <w:tcPr>
            <w:tcW w:w="2835" w:type="dxa"/>
            <w:tcBorders>
              <w:top w:val="single" w:sz="4" w:space="0" w:color="auto"/>
            </w:tcBorders>
            <w:vAlign w:val="bottom"/>
          </w:tcPr>
          <w:p w:rsidR="00720865" w:rsidRPr="003676B5" w:rsidRDefault="00720865" w:rsidP="00EB3BD0">
            <w:pPr>
              <w:tabs>
                <w:tab w:val="left" w:pos="709"/>
                <w:tab w:val="left" w:pos="10490"/>
              </w:tabs>
              <w:outlineLvl w:val="3"/>
              <w:rPr>
                <w:i/>
                <w:iCs/>
                <w:sz w:val="16"/>
                <w:szCs w:val="16"/>
              </w:rPr>
            </w:pPr>
          </w:p>
        </w:tc>
        <w:tc>
          <w:tcPr>
            <w:tcW w:w="3402" w:type="dxa"/>
            <w:vAlign w:val="bottom"/>
          </w:tcPr>
          <w:p w:rsidR="00720865" w:rsidRPr="003676B5" w:rsidRDefault="00720865" w:rsidP="00EB3BD0">
            <w:pPr>
              <w:tabs>
                <w:tab w:val="left" w:pos="709"/>
                <w:tab w:val="left" w:pos="10490"/>
              </w:tabs>
              <w:rPr>
                <w:sz w:val="16"/>
              </w:rPr>
            </w:pPr>
          </w:p>
        </w:tc>
      </w:tr>
      <w:tr w:rsidR="00720865" w:rsidRPr="003676B5" w:rsidTr="00D70399">
        <w:trPr>
          <w:gridAfter w:val="1"/>
          <w:wAfter w:w="3402" w:type="dxa"/>
          <w:jc w:val="center"/>
        </w:trPr>
        <w:tc>
          <w:tcPr>
            <w:tcW w:w="3402" w:type="dxa"/>
            <w:vAlign w:val="bottom"/>
          </w:tcPr>
          <w:p w:rsidR="00720865" w:rsidRPr="003676B5" w:rsidRDefault="00720865" w:rsidP="00EB3BD0">
            <w:pPr>
              <w:tabs>
                <w:tab w:val="left" w:pos="709"/>
                <w:tab w:val="left" w:pos="10490"/>
              </w:tabs>
              <w:ind w:left="142" w:hanging="142"/>
              <w:jc w:val="both"/>
            </w:pPr>
            <w:r w:rsidRPr="003676B5">
              <w:rPr>
                <w:sz w:val="16"/>
                <w:szCs w:val="16"/>
              </w:rPr>
              <w:t xml:space="preserve">МП </w:t>
            </w:r>
            <w:r w:rsidRPr="003676B5">
              <w:t>(</w:t>
            </w:r>
            <w:r w:rsidRPr="003676B5">
              <w:rPr>
                <w:i/>
                <w:sz w:val="16"/>
                <w:szCs w:val="16"/>
              </w:rPr>
              <w:t>для юридических лиц)</w:t>
            </w:r>
          </w:p>
          <w:p w:rsidR="00720865" w:rsidRPr="003676B5" w:rsidRDefault="00720865" w:rsidP="00EB3BD0">
            <w:pPr>
              <w:tabs>
                <w:tab w:val="left" w:pos="709"/>
                <w:tab w:val="left" w:pos="10490"/>
              </w:tabs>
              <w:ind w:left="142" w:hanging="142"/>
              <w:jc w:val="both"/>
            </w:pPr>
          </w:p>
          <w:p w:rsidR="00720865" w:rsidRPr="003676B5" w:rsidRDefault="00720865" w:rsidP="00EB3BD0">
            <w:pPr>
              <w:tabs>
                <w:tab w:val="left" w:pos="709"/>
                <w:tab w:val="left" w:pos="10490"/>
              </w:tabs>
              <w:ind w:left="142" w:hanging="142"/>
              <w:jc w:val="both"/>
            </w:pPr>
          </w:p>
          <w:p w:rsidR="00720865" w:rsidRPr="003676B5" w:rsidRDefault="00720865" w:rsidP="00EB3BD0">
            <w:pPr>
              <w:tabs>
                <w:tab w:val="left" w:pos="709"/>
                <w:tab w:val="left" w:pos="10490"/>
              </w:tabs>
              <w:ind w:left="142" w:hanging="142"/>
              <w:jc w:val="both"/>
            </w:pPr>
            <w:r w:rsidRPr="003676B5">
              <w:t>Дата заполнения</w:t>
            </w:r>
          </w:p>
        </w:tc>
        <w:tc>
          <w:tcPr>
            <w:tcW w:w="2835" w:type="dxa"/>
            <w:tcBorders>
              <w:top w:val="nil"/>
              <w:left w:val="nil"/>
              <w:bottom w:val="single" w:sz="2" w:space="0" w:color="auto"/>
              <w:right w:val="nil"/>
            </w:tcBorders>
            <w:vAlign w:val="bottom"/>
          </w:tcPr>
          <w:p w:rsidR="00720865" w:rsidRPr="003676B5" w:rsidRDefault="00720865" w:rsidP="00EB3BD0">
            <w:pPr>
              <w:tabs>
                <w:tab w:val="left" w:pos="709"/>
                <w:tab w:val="left" w:pos="10490"/>
              </w:tabs>
              <w:ind w:left="142" w:hanging="142"/>
              <w:jc w:val="both"/>
            </w:pPr>
          </w:p>
        </w:tc>
      </w:tr>
    </w:tbl>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pBdr>
          <w:bottom w:val="double" w:sz="4" w:space="1" w:color="auto"/>
        </w:pBdr>
        <w:tabs>
          <w:tab w:val="left" w:pos="709"/>
          <w:tab w:val="left" w:pos="10490"/>
        </w:tabs>
        <w:rPr>
          <w:sz w:val="10"/>
          <w:szCs w:val="10"/>
        </w:rPr>
      </w:pPr>
    </w:p>
    <w:p w:rsidR="00720865" w:rsidRPr="003676B5" w:rsidRDefault="00720865" w:rsidP="00EB3BD0">
      <w:pPr>
        <w:tabs>
          <w:tab w:val="left" w:pos="709"/>
          <w:tab w:val="left" w:pos="10490"/>
        </w:tabs>
        <w:outlineLvl w:val="1"/>
        <w:rPr>
          <w:i/>
          <w:sz w:val="18"/>
          <w:szCs w:val="18"/>
        </w:rPr>
      </w:pPr>
      <w:bookmarkStart w:id="335" w:name="_Toc142998138"/>
      <w:r w:rsidRPr="003676B5">
        <w:rPr>
          <w:i/>
          <w:sz w:val="18"/>
          <w:szCs w:val="18"/>
        </w:rPr>
        <w:t>Заполняется работником Депозитария</w:t>
      </w:r>
      <w:bookmarkEnd w:id="335"/>
    </w:p>
    <w:p w:rsidR="00720865" w:rsidRPr="003676B5" w:rsidRDefault="00720865" w:rsidP="00EB3BD0">
      <w:pPr>
        <w:tabs>
          <w:tab w:val="left" w:pos="709"/>
          <w:tab w:val="left" w:pos="10490"/>
        </w:tabs>
        <w:rPr>
          <w:sz w:val="8"/>
          <w:szCs w:val="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3676B5" w:rsidTr="00D70399">
        <w:trPr>
          <w:cantSplit/>
          <w:trHeight w:val="407"/>
        </w:trPr>
        <w:tc>
          <w:tcPr>
            <w:tcW w:w="1871" w:type="dxa"/>
            <w:tcBorders>
              <w:top w:val="nil"/>
              <w:left w:val="nil"/>
              <w:bottom w:val="nil"/>
              <w:right w:val="single" w:sz="2" w:space="0" w:color="auto"/>
            </w:tcBorders>
            <w:vAlign w:val="center"/>
          </w:tcPr>
          <w:p w:rsidR="00720865" w:rsidRPr="003676B5" w:rsidRDefault="00720865" w:rsidP="00EB3BD0">
            <w:pPr>
              <w:tabs>
                <w:tab w:val="left" w:pos="709"/>
                <w:tab w:val="left" w:pos="10490"/>
              </w:tabs>
              <w:rPr>
                <w:sz w:val="18"/>
                <w:szCs w:val="18"/>
              </w:rPr>
            </w:pPr>
            <w:r w:rsidRPr="003676B5">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r w:rsidRPr="003676B5">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r w:rsidRPr="003676B5">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3676B5" w:rsidRDefault="00720865" w:rsidP="00EB3BD0">
            <w:pPr>
              <w:tabs>
                <w:tab w:val="left" w:pos="709"/>
                <w:tab w:val="left" w:pos="10490"/>
              </w:tabs>
              <w:rPr>
                <w:sz w:val="18"/>
                <w:szCs w:val="18"/>
              </w:rPr>
            </w:pPr>
            <w:r w:rsidRPr="003676B5">
              <w:rPr>
                <w:sz w:val="18"/>
                <w:szCs w:val="18"/>
              </w:rPr>
              <w:t xml:space="preserve">      Подпись</w:t>
            </w:r>
          </w:p>
        </w:tc>
        <w:tc>
          <w:tcPr>
            <w:tcW w:w="397" w:type="dxa"/>
            <w:tcBorders>
              <w:top w:val="nil"/>
              <w:left w:val="nil"/>
              <w:bottom w:val="single" w:sz="2" w:space="0" w:color="auto"/>
              <w:right w:val="nil"/>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3676B5" w:rsidRDefault="00720865" w:rsidP="00EB3BD0">
            <w:pPr>
              <w:tabs>
                <w:tab w:val="left" w:pos="709"/>
                <w:tab w:val="left" w:pos="10490"/>
              </w:tabs>
              <w:jc w:val="center"/>
              <w:rPr>
                <w:sz w:val="18"/>
                <w:szCs w:val="18"/>
              </w:rPr>
            </w:pPr>
          </w:p>
        </w:tc>
      </w:tr>
    </w:tbl>
    <w:p w:rsidR="00720865" w:rsidRPr="003676B5" w:rsidRDefault="00720865" w:rsidP="00EB3BD0">
      <w:pPr>
        <w:tabs>
          <w:tab w:val="left" w:pos="709"/>
          <w:tab w:val="left" w:pos="10490"/>
        </w:tabs>
        <w:rPr>
          <w:sz w:val="8"/>
          <w:szCs w:val="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3676B5" w:rsidTr="00D70399">
        <w:trPr>
          <w:cantSplit/>
          <w:trHeight w:val="384"/>
        </w:trPr>
        <w:tc>
          <w:tcPr>
            <w:tcW w:w="1871" w:type="dxa"/>
            <w:tcBorders>
              <w:top w:val="nil"/>
              <w:left w:val="nil"/>
              <w:bottom w:val="nil"/>
              <w:right w:val="single" w:sz="2" w:space="0" w:color="auto"/>
            </w:tcBorders>
            <w:vAlign w:val="center"/>
          </w:tcPr>
          <w:p w:rsidR="00720865" w:rsidRPr="003676B5" w:rsidRDefault="00720865" w:rsidP="00EB3BD0">
            <w:pPr>
              <w:tabs>
                <w:tab w:val="left" w:pos="709"/>
                <w:tab w:val="left" w:pos="10490"/>
              </w:tabs>
              <w:rPr>
                <w:sz w:val="18"/>
                <w:szCs w:val="18"/>
              </w:rPr>
            </w:pPr>
            <w:r w:rsidRPr="003676B5">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r w:rsidRPr="003676B5">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3676B5"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r>
    </w:tbl>
    <w:p w:rsidR="00720865" w:rsidRPr="003676B5" w:rsidRDefault="00720865" w:rsidP="00EB3BD0">
      <w:pPr>
        <w:tabs>
          <w:tab w:val="left" w:pos="709"/>
          <w:tab w:val="left" w:pos="10490"/>
        </w:tabs>
        <w:rPr>
          <w:sz w:val="8"/>
          <w:szCs w:val="8"/>
        </w:rPr>
      </w:pPr>
    </w:p>
    <w:tbl>
      <w:tblPr>
        <w:tblW w:w="977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0"/>
        <w:gridCol w:w="364"/>
        <w:gridCol w:w="365"/>
        <w:gridCol w:w="365"/>
        <w:gridCol w:w="365"/>
        <w:gridCol w:w="365"/>
        <w:gridCol w:w="365"/>
        <w:gridCol w:w="365"/>
        <w:gridCol w:w="365"/>
        <w:gridCol w:w="365"/>
        <w:gridCol w:w="365"/>
        <w:gridCol w:w="1855"/>
        <w:gridCol w:w="2551"/>
      </w:tblGrid>
      <w:tr w:rsidR="00720865" w:rsidRPr="003676B5" w:rsidTr="00641FCD">
        <w:trPr>
          <w:cantSplit/>
          <w:trHeight w:val="265"/>
        </w:trPr>
        <w:tc>
          <w:tcPr>
            <w:tcW w:w="1720" w:type="dxa"/>
            <w:tcBorders>
              <w:top w:val="nil"/>
              <w:left w:val="nil"/>
              <w:bottom w:val="nil"/>
              <w:right w:val="single" w:sz="2" w:space="0" w:color="auto"/>
            </w:tcBorders>
            <w:vAlign w:val="center"/>
          </w:tcPr>
          <w:p w:rsidR="00720865" w:rsidRPr="003676B5" w:rsidRDefault="00720865" w:rsidP="00EB3BD0">
            <w:pPr>
              <w:tabs>
                <w:tab w:val="left" w:pos="709"/>
                <w:tab w:val="left" w:pos="10490"/>
              </w:tabs>
              <w:rPr>
                <w:sz w:val="18"/>
                <w:szCs w:val="18"/>
              </w:rPr>
            </w:pPr>
            <w:r w:rsidRPr="003676B5">
              <w:rPr>
                <w:sz w:val="18"/>
                <w:szCs w:val="18"/>
              </w:rPr>
              <w:t>Дата закрытия раздела (ов) счета депо</w:t>
            </w:r>
          </w:p>
        </w:tc>
        <w:tc>
          <w:tcPr>
            <w:tcW w:w="364"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p>
        </w:tc>
        <w:tc>
          <w:tcPr>
            <w:tcW w:w="365"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p>
        </w:tc>
        <w:tc>
          <w:tcPr>
            <w:tcW w:w="365"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r w:rsidRPr="003676B5">
              <w:rPr>
                <w:sz w:val="14"/>
                <w:szCs w:val="14"/>
              </w:rPr>
              <w:t>/</w:t>
            </w:r>
          </w:p>
        </w:tc>
        <w:tc>
          <w:tcPr>
            <w:tcW w:w="365"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p>
        </w:tc>
        <w:tc>
          <w:tcPr>
            <w:tcW w:w="365"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p>
        </w:tc>
        <w:tc>
          <w:tcPr>
            <w:tcW w:w="365"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r w:rsidRPr="003676B5">
              <w:rPr>
                <w:sz w:val="14"/>
                <w:szCs w:val="14"/>
              </w:rPr>
              <w:t>/</w:t>
            </w:r>
          </w:p>
        </w:tc>
        <w:tc>
          <w:tcPr>
            <w:tcW w:w="365"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p>
        </w:tc>
        <w:tc>
          <w:tcPr>
            <w:tcW w:w="365"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p>
        </w:tc>
        <w:tc>
          <w:tcPr>
            <w:tcW w:w="365"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p>
        </w:tc>
        <w:tc>
          <w:tcPr>
            <w:tcW w:w="365"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p>
        </w:tc>
        <w:tc>
          <w:tcPr>
            <w:tcW w:w="1855" w:type="dxa"/>
            <w:tcBorders>
              <w:top w:val="nil"/>
              <w:left w:val="single" w:sz="2" w:space="0" w:color="auto"/>
              <w:bottom w:val="nil"/>
              <w:right w:val="single" w:sz="2" w:space="0" w:color="auto"/>
            </w:tcBorders>
            <w:vAlign w:val="center"/>
          </w:tcPr>
          <w:p w:rsidR="00720865" w:rsidRPr="003676B5" w:rsidRDefault="00720865" w:rsidP="00EB3BD0">
            <w:pPr>
              <w:tabs>
                <w:tab w:val="left" w:pos="709"/>
                <w:tab w:val="left" w:pos="10490"/>
              </w:tabs>
              <w:ind w:left="110"/>
              <w:rPr>
                <w:sz w:val="16"/>
                <w:szCs w:val="16"/>
              </w:rPr>
            </w:pPr>
            <w:r w:rsidRPr="003676B5">
              <w:rPr>
                <w:sz w:val="16"/>
                <w:szCs w:val="16"/>
              </w:rPr>
              <w:t xml:space="preserve">      Номер (а)</w:t>
            </w:r>
          </w:p>
          <w:p w:rsidR="00720865" w:rsidRPr="003676B5" w:rsidRDefault="00720865" w:rsidP="00EB3BD0">
            <w:pPr>
              <w:tabs>
                <w:tab w:val="left" w:pos="709"/>
                <w:tab w:val="left" w:pos="10490"/>
              </w:tabs>
              <w:ind w:left="110"/>
              <w:rPr>
                <w:sz w:val="16"/>
                <w:szCs w:val="16"/>
              </w:rPr>
            </w:pPr>
            <w:r w:rsidRPr="003676B5">
              <w:rPr>
                <w:sz w:val="16"/>
                <w:szCs w:val="16"/>
              </w:rPr>
              <w:t xml:space="preserve">      раздела (ов)</w:t>
            </w:r>
          </w:p>
          <w:p w:rsidR="00720865" w:rsidRPr="003676B5" w:rsidRDefault="00720865" w:rsidP="00EB3BD0">
            <w:pPr>
              <w:tabs>
                <w:tab w:val="left" w:pos="709"/>
                <w:tab w:val="left" w:pos="10490"/>
              </w:tabs>
              <w:ind w:left="110"/>
              <w:rPr>
                <w:sz w:val="16"/>
                <w:szCs w:val="16"/>
              </w:rPr>
            </w:pPr>
            <w:r w:rsidRPr="003676B5">
              <w:rPr>
                <w:sz w:val="16"/>
                <w:szCs w:val="16"/>
              </w:rPr>
              <w:t xml:space="preserve">      счета депо</w:t>
            </w:r>
          </w:p>
        </w:tc>
        <w:tc>
          <w:tcPr>
            <w:tcW w:w="2551"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p>
        </w:tc>
      </w:tr>
      <w:tr w:rsidR="00720865" w:rsidRPr="003676B5" w:rsidTr="00641FCD">
        <w:trPr>
          <w:cantSplit/>
          <w:trHeight w:val="415"/>
        </w:trPr>
        <w:tc>
          <w:tcPr>
            <w:tcW w:w="1720" w:type="dxa"/>
            <w:tcBorders>
              <w:top w:val="nil"/>
              <w:left w:val="nil"/>
              <w:bottom w:val="nil"/>
              <w:right w:val="nil"/>
            </w:tcBorders>
            <w:vAlign w:val="center"/>
          </w:tcPr>
          <w:p w:rsidR="00720865" w:rsidRPr="003676B5" w:rsidRDefault="00720865" w:rsidP="00EB3BD0">
            <w:pPr>
              <w:tabs>
                <w:tab w:val="left" w:pos="709"/>
                <w:tab w:val="left" w:pos="10490"/>
              </w:tabs>
              <w:rPr>
                <w:sz w:val="18"/>
                <w:szCs w:val="18"/>
              </w:rPr>
            </w:pPr>
          </w:p>
        </w:tc>
        <w:tc>
          <w:tcPr>
            <w:tcW w:w="364" w:type="dxa"/>
            <w:tcBorders>
              <w:top w:val="single" w:sz="2" w:space="0" w:color="auto"/>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65" w:type="dxa"/>
            <w:tcBorders>
              <w:top w:val="single" w:sz="2" w:space="0" w:color="auto"/>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65" w:type="dxa"/>
            <w:tcBorders>
              <w:top w:val="single" w:sz="2" w:space="0" w:color="auto"/>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65" w:type="dxa"/>
            <w:tcBorders>
              <w:top w:val="single" w:sz="2" w:space="0" w:color="auto"/>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65" w:type="dxa"/>
            <w:tcBorders>
              <w:top w:val="single" w:sz="2" w:space="0" w:color="auto"/>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65" w:type="dxa"/>
            <w:tcBorders>
              <w:top w:val="single" w:sz="2" w:space="0" w:color="auto"/>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65" w:type="dxa"/>
            <w:tcBorders>
              <w:top w:val="single" w:sz="2" w:space="0" w:color="auto"/>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65" w:type="dxa"/>
            <w:tcBorders>
              <w:top w:val="single" w:sz="2" w:space="0" w:color="auto"/>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65" w:type="dxa"/>
            <w:tcBorders>
              <w:top w:val="single" w:sz="2" w:space="0" w:color="auto"/>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365" w:type="dxa"/>
            <w:tcBorders>
              <w:top w:val="single" w:sz="2" w:space="0" w:color="auto"/>
              <w:left w:val="nil"/>
              <w:bottom w:val="nil"/>
              <w:right w:val="nil"/>
            </w:tcBorders>
            <w:vAlign w:val="center"/>
          </w:tcPr>
          <w:p w:rsidR="00720865" w:rsidRPr="003676B5" w:rsidRDefault="00720865" w:rsidP="00EB3BD0">
            <w:pPr>
              <w:tabs>
                <w:tab w:val="left" w:pos="709"/>
                <w:tab w:val="left" w:pos="10490"/>
              </w:tabs>
              <w:jc w:val="center"/>
              <w:rPr>
                <w:sz w:val="18"/>
                <w:szCs w:val="18"/>
              </w:rPr>
            </w:pPr>
          </w:p>
        </w:tc>
        <w:tc>
          <w:tcPr>
            <w:tcW w:w="1855" w:type="dxa"/>
            <w:tcBorders>
              <w:top w:val="nil"/>
              <w:left w:val="nil"/>
              <w:bottom w:val="nil"/>
              <w:right w:val="single" w:sz="2" w:space="0" w:color="auto"/>
            </w:tcBorders>
            <w:vAlign w:val="center"/>
          </w:tcPr>
          <w:p w:rsidR="00720865" w:rsidRPr="003676B5" w:rsidRDefault="00720865" w:rsidP="00EB3BD0">
            <w:pPr>
              <w:tabs>
                <w:tab w:val="left" w:pos="709"/>
                <w:tab w:val="left" w:pos="10490"/>
              </w:tabs>
              <w:ind w:left="110"/>
              <w:rPr>
                <w:sz w:val="16"/>
                <w:szCs w:val="16"/>
              </w:rPr>
            </w:pPr>
          </w:p>
        </w:tc>
        <w:tc>
          <w:tcPr>
            <w:tcW w:w="2551" w:type="dxa"/>
            <w:tcBorders>
              <w:top w:val="single" w:sz="2" w:space="0" w:color="auto"/>
              <w:left w:val="single" w:sz="2" w:space="0" w:color="auto"/>
              <w:bottom w:val="single" w:sz="2" w:space="0" w:color="auto"/>
              <w:right w:val="single" w:sz="2" w:space="0" w:color="auto"/>
            </w:tcBorders>
            <w:vAlign w:val="center"/>
          </w:tcPr>
          <w:p w:rsidR="00720865" w:rsidRPr="003676B5" w:rsidRDefault="00720865" w:rsidP="00EB3BD0">
            <w:pPr>
              <w:tabs>
                <w:tab w:val="left" w:pos="709"/>
                <w:tab w:val="left" w:pos="10490"/>
              </w:tabs>
              <w:jc w:val="center"/>
              <w:rPr>
                <w:sz w:val="14"/>
                <w:szCs w:val="14"/>
              </w:rPr>
            </w:pPr>
          </w:p>
        </w:tc>
      </w:tr>
    </w:tbl>
    <w:p w:rsidR="00720865" w:rsidRDefault="00720865" w:rsidP="00EB3BD0">
      <w:pPr>
        <w:tabs>
          <w:tab w:val="left" w:pos="709"/>
          <w:tab w:val="left" w:pos="10490"/>
        </w:tabs>
      </w:pPr>
    </w:p>
    <w:p w:rsidR="00004518" w:rsidRDefault="00004518" w:rsidP="00EB3BD0">
      <w:pPr>
        <w:tabs>
          <w:tab w:val="left" w:pos="709"/>
          <w:tab w:val="left" w:pos="10490"/>
        </w:tabs>
      </w:pPr>
    </w:p>
    <w:p w:rsidR="00004518" w:rsidRDefault="00004518" w:rsidP="00EB3BD0">
      <w:pPr>
        <w:tabs>
          <w:tab w:val="left" w:pos="709"/>
          <w:tab w:val="left" w:pos="10490"/>
        </w:tabs>
      </w:pPr>
    </w:p>
    <w:p w:rsidR="00004518" w:rsidRDefault="00004518" w:rsidP="00EB3BD0">
      <w:pPr>
        <w:tabs>
          <w:tab w:val="left" w:pos="709"/>
          <w:tab w:val="left" w:pos="10490"/>
        </w:tabs>
      </w:pPr>
    </w:p>
    <w:p w:rsidR="00004518" w:rsidRDefault="00004518" w:rsidP="00EB3BD0">
      <w:pPr>
        <w:tabs>
          <w:tab w:val="left" w:pos="709"/>
          <w:tab w:val="left" w:pos="10490"/>
        </w:tabs>
      </w:pPr>
    </w:p>
    <w:p w:rsidR="00004518" w:rsidRDefault="00004518" w:rsidP="00EB3BD0">
      <w:pPr>
        <w:tabs>
          <w:tab w:val="left" w:pos="709"/>
          <w:tab w:val="left" w:pos="10490"/>
        </w:tabs>
      </w:pPr>
    </w:p>
    <w:p w:rsidR="00004518" w:rsidRDefault="00004518" w:rsidP="00EB3BD0">
      <w:pPr>
        <w:tabs>
          <w:tab w:val="left" w:pos="709"/>
          <w:tab w:val="left" w:pos="10490"/>
        </w:tabs>
      </w:pPr>
    </w:p>
    <w:p w:rsidR="004F1C82" w:rsidRDefault="004F1C82" w:rsidP="00EB3BD0">
      <w:pPr>
        <w:tabs>
          <w:tab w:val="left" w:pos="709"/>
          <w:tab w:val="left" w:pos="10490"/>
        </w:tabs>
      </w:pPr>
    </w:p>
    <w:p w:rsidR="00004518" w:rsidRDefault="00004518" w:rsidP="00EB3BD0">
      <w:pPr>
        <w:tabs>
          <w:tab w:val="left" w:pos="709"/>
          <w:tab w:val="left" w:pos="10490"/>
        </w:tabs>
      </w:pPr>
    </w:p>
    <w:p w:rsidR="00004518" w:rsidRDefault="00004518" w:rsidP="00EB3BD0">
      <w:pPr>
        <w:tabs>
          <w:tab w:val="left" w:pos="709"/>
          <w:tab w:val="left" w:pos="10490"/>
        </w:tabs>
      </w:pPr>
    </w:p>
    <w:p w:rsidR="00720865" w:rsidRDefault="00720865" w:rsidP="00EB3BD0">
      <w:pPr>
        <w:tabs>
          <w:tab w:val="left" w:pos="709"/>
          <w:tab w:val="left" w:pos="10490"/>
        </w:tabs>
      </w:pPr>
      <w:r>
        <w:rPr>
          <w:noProof/>
          <w:lang w:eastAsia="ru-RU"/>
        </w:rPr>
        <w:lastRenderedPageBreak/>
        <w:drawing>
          <wp:anchor distT="0" distB="0" distL="114300" distR="114300" simplePos="0" relativeHeight="487652864" behindDoc="0" locked="0" layoutInCell="1" allowOverlap="1" wp14:anchorId="5AA8CD67" wp14:editId="18DCC6AE">
            <wp:simplePos x="0" y="0"/>
            <wp:positionH relativeFrom="column">
              <wp:posOffset>34017</wp:posOffset>
            </wp:positionH>
            <wp:positionV relativeFrom="paragraph">
              <wp:posOffset>103044</wp:posOffset>
            </wp:positionV>
            <wp:extent cx="771525" cy="421005"/>
            <wp:effectExtent l="0" t="0" r="9525"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10</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outlineLvl w:val="3"/>
      </w:pPr>
    </w:p>
    <w:p w:rsidR="00720865" w:rsidRDefault="00720865" w:rsidP="00EB3BD0">
      <w:pPr>
        <w:tabs>
          <w:tab w:val="left" w:pos="709"/>
          <w:tab w:val="left" w:pos="10490"/>
        </w:tabs>
        <w:outlineLvl w:val="3"/>
      </w:pPr>
    </w:p>
    <w:p w:rsidR="00720865" w:rsidRPr="002D1895" w:rsidRDefault="00720865" w:rsidP="00EB3BD0">
      <w:pPr>
        <w:tabs>
          <w:tab w:val="left" w:pos="709"/>
          <w:tab w:val="left" w:pos="10490"/>
        </w:tabs>
        <w:spacing w:before="600"/>
        <w:jc w:val="center"/>
        <w:rPr>
          <w:bCs/>
        </w:rPr>
      </w:pPr>
      <w:r w:rsidRPr="002D1895">
        <w:rPr>
          <w:b/>
        </w:rPr>
        <w:t>ПОРУЧЕНИЕ</w:t>
      </w:r>
      <w:r w:rsidRPr="002D1895">
        <w:rPr>
          <w:b/>
        </w:rPr>
        <w:br/>
        <w:t>на закрытие счета (ов) депо</w:t>
      </w:r>
      <w:r w:rsidRPr="002D1895">
        <w:rPr>
          <w:b/>
        </w:rPr>
        <w:br/>
      </w:r>
      <w:r w:rsidRPr="002D1895">
        <w:rPr>
          <w:bCs/>
        </w:rPr>
        <w:t>(для физических лиц)</w:t>
      </w:r>
    </w:p>
    <w:p w:rsidR="00720865" w:rsidRPr="002D1895" w:rsidRDefault="00720865" w:rsidP="00EB3BD0">
      <w:pPr>
        <w:tabs>
          <w:tab w:val="left" w:pos="709"/>
          <w:tab w:val="center" w:pos="4820"/>
          <w:tab w:val="right" w:pos="9638"/>
          <w:tab w:val="left" w:pos="10490"/>
        </w:tabs>
        <w:spacing w:before="360"/>
        <w:jc w:val="both"/>
        <w:rPr>
          <w:u w:val="single"/>
        </w:rPr>
      </w:pPr>
      <w:r w:rsidRPr="002D1895">
        <w:rPr>
          <w:u w:val="single"/>
        </w:rPr>
        <w:tab/>
        <w:t xml:space="preserve"> </w:t>
      </w:r>
      <w:r w:rsidRPr="002D1895">
        <w:rPr>
          <w:u w:val="single"/>
        </w:rPr>
        <w:tab/>
      </w:r>
      <w:r w:rsidR="00641FCD">
        <w:rPr>
          <w:u w:val="single"/>
        </w:rPr>
        <w:t>_________________________________________________________________________________________</w:t>
      </w:r>
    </w:p>
    <w:p w:rsidR="00720865" w:rsidRPr="002D1895" w:rsidRDefault="00720865" w:rsidP="00EB3BD0">
      <w:pPr>
        <w:tabs>
          <w:tab w:val="left" w:pos="709"/>
          <w:tab w:val="left" w:pos="10490"/>
        </w:tabs>
        <w:jc w:val="center"/>
        <w:rPr>
          <w:i/>
          <w:iCs/>
          <w:sz w:val="18"/>
        </w:rPr>
      </w:pPr>
      <w:r w:rsidRPr="002D1895">
        <w:rPr>
          <w:i/>
          <w:iCs/>
          <w:sz w:val="18"/>
        </w:rPr>
        <w:t>(Фамилия, имя, отчество Депонента)</w:t>
      </w:r>
    </w:p>
    <w:p w:rsidR="00720865" w:rsidRPr="002D1895" w:rsidRDefault="00720865" w:rsidP="00EB3BD0">
      <w:pPr>
        <w:tabs>
          <w:tab w:val="left" w:pos="709"/>
          <w:tab w:val="left" w:pos="10490"/>
        </w:tabs>
        <w:spacing w:before="240" w:after="240"/>
        <w:jc w:val="both"/>
        <w:rPr>
          <w:b/>
        </w:rPr>
      </w:pPr>
      <w:r w:rsidRPr="002D1895">
        <w:rPr>
          <w:b/>
        </w:rPr>
        <w:t xml:space="preserve">просит расторгнуть Депозитарный договор № </w:t>
      </w:r>
      <w:r w:rsidRPr="002D1895">
        <w:rPr>
          <w:u w:val="single"/>
        </w:rPr>
        <w:t xml:space="preserve">                   </w:t>
      </w:r>
      <w:r w:rsidRPr="002D1895">
        <w:rPr>
          <w:b/>
        </w:rPr>
        <w:t xml:space="preserve"> от «</w:t>
      </w:r>
      <w:r w:rsidRPr="002D1895">
        <w:t>____</w:t>
      </w:r>
      <w:r w:rsidRPr="002D1895">
        <w:rPr>
          <w:b/>
        </w:rPr>
        <w:t>»</w:t>
      </w:r>
      <w:r w:rsidRPr="002D1895">
        <w:t xml:space="preserve">.__________._________ </w:t>
      </w:r>
      <w:r w:rsidRPr="002D1895">
        <w:rPr>
          <w:b/>
        </w:rPr>
        <w:t xml:space="preserve">года и закрыть открытый на его имя в Депозитарии </w:t>
      </w:r>
      <w:r>
        <w:rPr>
          <w:b/>
        </w:rPr>
        <w:t xml:space="preserve">АО Банк </w:t>
      </w:r>
      <w:r w:rsidRPr="002D1895">
        <w:rPr>
          <w:b/>
        </w:rPr>
        <w:t>«</w:t>
      </w:r>
      <w:r>
        <w:rPr>
          <w:b/>
        </w:rPr>
        <w:t>Развитие-Столица</w:t>
      </w:r>
      <w:r w:rsidRPr="002D1895">
        <w:rPr>
          <w:b/>
        </w:rPr>
        <w:t>» счет депо (указать тип и номер счета</w:t>
      </w:r>
      <w:r w:rsidRPr="002D1895">
        <w:rPr>
          <w:b/>
          <w:i/>
        </w:rPr>
        <w:t>)</w:t>
      </w:r>
      <w:r w:rsidRPr="002D1895">
        <w:rPr>
          <w:b/>
        </w:rPr>
        <w:t>:</w:t>
      </w:r>
    </w:p>
    <w:tbl>
      <w:tblPr>
        <w:tblW w:w="10652" w:type="dxa"/>
        <w:tblLook w:val="04A0" w:firstRow="1" w:lastRow="0" w:firstColumn="1" w:lastColumn="0" w:noHBand="0" w:noVBand="1"/>
      </w:tblPr>
      <w:tblGrid>
        <w:gridCol w:w="675"/>
        <w:gridCol w:w="5387"/>
        <w:gridCol w:w="4590"/>
      </w:tblGrid>
      <w:tr w:rsidR="00720865" w:rsidRPr="002D1895" w:rsidTr="00D70399">
        <w:tc>
          <w:tcPr>
            <w:tcW w:w="675" w:type="dxa"/>
          </w:tcPr>
          <w:p w:rsidR="00720865" w:rsidRPr="002D1895" w:rsidRDefault="00720865" w:rsidP="00EB3BD0">
            <w:pPr>
              <w:tabs>
                <w:tab w:val="left" w:pos="709"/>
                <w:tab w:val="left" w:pos="10490"/>
              </w:tabs>
              <w:spacing w:before="120" w:after="120"/>
              <w:rPr>
                <w:b/>
                <w:iCs/>
              </w:rPr>
            </w:pPr>
            <w:r w:rsidRPr="002D1895">
              <w:rPr>
                <w:b/>
                <w:iCs/>
              </w:rPr>
              <w:sym w:font="Wingdings 2" w:char="F0A3"/>
            </w:r>
          </w:p>
        </w:tc>
        <w:tc>
          <w:tcPr>
            <w:tcW w:w="5387" w:type="dxa"/>
          </w:tcPr>
          <w:p w:rsidR="00720865" w:rsidRPr="002D1895" w:rsidRDefault="00720865" w:rsidP="00EB3BD0">
            <w:pPr>
              <w:tabs>
                <w:tab w:val="left" w:pos="709"/>
                <w:tab w:val="left" w:pos="10490"/>
              </w:tabs>
              <w:spacing w:before="120" w:after="120"/>
              <w:rPr>
                <w:b/>
                <w:iCs/>
                <w:lang w:val="en-US"/>
              </w:rPr>
            </w:pPr>
            <w:r w:rsidRPr="002D1895">
              <w:rPr>
                <w:b/>
                <w:iCs/>
              </w:rPr>
              <w:t>Счет депо владельца</w:t>
            </w:r>
          </w:p>
        </w:tc>
        <w:tc>
          <w:tcPr>
            <w:tcW w:w="4590" w:type="dxa"/>
          </w:tcPr>
          <w:p w:rsidR="00720865" w:rsidRPr="002D1895" w:rsidRDefault="00720865" w:rsidP="00EB3BD0">
            <w:pPr>
              <w:tabs>
                <w:tab w:val="left" w:pos="709"/>
                <w:tab w:val="left" w:pos="10490"/>
              </w:tabs>
              <w:spacing w:before="120" w:after="120"/>
              <w:ind w:left="690" w:hanging="690"/>
              <w:rPr>
                <w:b/>
                <w:iCs/>
                <w:lang w:val="en-US"/>
              </w:rPr>
            </w:pPr>
            <w:r w:rsidRPr="002D1895">
              <w:rPr>
                <w:iCs/>
                <w:sz w:val="32"/>
                <w:szCs w:val="32"/>
              </w:rPr>
              <w:t>_____________________</w:t>
            </w:r>
          </w:p>
        </w:tc>
      </w:tr>
      <w:tr w:rsidR="00720865" w:rsidRPr="002D1895" w:rsidTr="00D70399">
        <w:tc>
          <w:tcPr>
            <w:tcW w:w="675" w:type="dxa"/>
          </w:tcPr>
          <w:p w:rsidR="00720865" w:rsidRPr="002D1895" w:rsidRDefault="00720865" w:rsidP="00EB3BD0">
            <w:pPr>
              <w:tabs>
                <w:tab w:val="left" w:pos="709"/>
                <w:tab w:val="left" w:pos="10490"/>
              </w:tabs>
              <w:spacing w:before="120" w:after="120"/>
              <w:rPr>
                <w:b/>
                <w:iCs/>
              </w:rPr>
            </w:pPr>
            <w:r w:rsidRPr="002D1895">
              <w:rPr>
                <w:b/>
                <w:iCs/>
              </w:rPr>
              <w:sym w:font="Wingdings 2" w:char="F0A3"/>
            </w:r>
          </w:p>
        </w:tc>
        <w:tc>
          <w:tcPr>
            <w:tcW w:w="5387" w:type="dxa"/>
          </w:tcPr>
          <w:p w:rsidR="00720865" w:rsidRPr="002D1895" w:rsidRDefault="00720865" w:rsidP="00EB3BD0">
            <w:pPr>
              <w:tabs>
                <w:tab w:val="left" w:pos="709"/>
                <w:tab w:val="left" w:pos="10490"/>
              </w:tabs>
              <w:spacing w:before="120" w:after="120"/>
              <w:rPr>
                <w:b/>
                <w:iCs/>
                <w:lang w:val="en-US"/>
              </w:rPr>
            </w:pPr>
            <w:r w:rsidRPr="002D1895">
              <w:rPr>
                <w:b/>
                <w:iCs/>
              </w:rPr>
              <w:t>Торговый счет депо владельца</w:t>
            </w:r>
          </w:p>
        </w:tc>
        <w:tc>
          <w:tcPr>
            <w:tcW w:w="4590" w:type="dxa"/>
          </w:tcPr>
          <w:p w:rsidR="00720865" w:rsidRPr="002D1895" w:rsidRDefault="00720865" w:rsidP="00EB3BD0">
            <w:pPr>
              <w:tabs>
                <w:tab w:val="left" w:pos="709"/>
                <w:tab w:val="left" w:pos="10490"/>
              </w:tabs>
              <w:spacing w:before="120" w:after="120"/>
              <w:rPr>
                <w:b/>
                <w:iCs/>
                <w:lang w:val="en-US"/>
              </w:rPr>
            </w:pPr>
            <w:r w:rsidRPr="002D1895">
              <w:rPr>
                <w:iCs/>
                <w:sz w:val="32"/>
                <w:szCs w:val="32"/>
              </w:rPr>
              <w:t>_____________________</w:t>
            </w:r>
          </w:p>
        </w:tc>
      </w:tr>
    </w:tbl>
    <w:p w:rsidR="00720865" w:rsidRPr="002D1895" w:rsidRDefault="00720865" w:rsidP="00EB3BD0">
      <w:pPr>
        <w:tabs>
          <w:tab w:val="left" w:pos="709"/>
          <w:tab w:val="left" w:pos="10490"/>
        </w:tabs>
        <w:jc w:val="both"/>
      </w:pPr>
    </w:p>
    <w:p w:rsidR="00720865" w:rsidRPr="002D1895" w:rsidRDefault="00720865" w:rsidP="00EB3BD0">
      <w:pPr>
        <w:tabs>
          <w:tab w:val="left" w:pos="709"/>
          <w:tab w:val="left" w:pos="10490"/>
        </w:tabs>
        <w:jc w:val="both"/>
      </w:pPr>
    </w:p>
    <w:p w:rsidR="00720865" w:rsidRPr="002D1895" w:rsidRDefault="00720865" w:rsidP="00EB3BD0">
      <w:pPr>
        <w:tabs>
          <w:tab w:val="left" w:pos="709"/>
          <w:tab w:val="left" w:pos="10490"/>
        </w:tabs>
        <w:jc w:val="both"/>
      </w:pPr>
    </w:p>
    <w:p w:rsidR="00720865" w:rsidRPr="002D1895" w:rsidRDefault="00720865" w:rsidP="00EB3BD0">
      <w:pPr>
        <w:tabs>
          <w:tab w:val="left" w:pos="709"/>
          <w:tab w:val="left" w:pos="10490"/>
        </w:tabs>
        <w:jc w:val="both"/>
      </w:pPr>
    </w:p>
    <w:p w:rsidR="00720865" w:rsidRPr="002D1895" w:rsidRDefault="00720865" w:rsidP="00EB3BD0">
      <w:pPr>
        <w:tabs>
          <w:tab w:val="left" w:pos="709"/>
          <w:tab w:val="left" w:pos="10490"/>
        </w:tabs>
        <w:jc w:val="both"/>
      </w:pPr>
    </w:p>
    <w:tbl>
      <w:tblPr>
        <w:tblW w:w="9645" w:type="dxa"/>
        <w:jc w:val="center"/>
        <w:tblLayout w:type="fixed"/>
        <w:tblCellMar>
          <w:left w:w="0" w:type="dxa"/>
          <w:right w:w="0" w:type="dxa"/>
        </w:tblCellMar>
        <w:tblLook w:val="04A0" w:firstRow="1" w:lastRow="0" w:firstColumn="1" w:lastColumn="0" w:noHBand="0" w:noVBand="1"/>
      </w:tblPr>
      <w:tblGrid>
        <w:gridCol w:w="3404"/>
        <w:gridCol w:w="2837"/>
        <w:gridCol w:w="3404"/>
      </w:tblGrid>
      <w:tr w:rsidR="00720865" w:rsidRPr="002D1895" w:rsidTr="00D70399">
        <w:trPr>
          <w:jc w:val="center"/>
        </w:trPr>
        <w:tc>
          <w:tcPr>
            <w:tcW w:w="3402" w:type="dxa"/>
            <w:vAlign w:val="bottom"/>
          </w:tcPr>
          <w:p w:rsidR="00720865" w:rsidRPr="002D1895" w:rsidRDefault="00720865" w:rsidP="00EB3BD0">
            <w:pPr>
              <w:tabs>
                <w:tab w:val="left" w:pos="709"/>
                <w:tab w:val="left" w:pos="10490"/>
              </w:tabs>
              <w:jc w:val="both"/>
            </w:pPr>
            <w:r w:rsidRPr="002D1895">
              <w:t xml:space="preserve">  Депонент</w:t>
            </w:r>
          </w:p>
        </w:tc>
        <w:tc>
          <w:tcPr>
            <w:tcW w:w="2835" w:type="dxa"/>
            <w:tcBorders>
              <w:top w:val="nil"/>
              <w:left w:val="nil"/>
              <w:bottom w:val="single" w:sz="2" w:space="0" w:color="auto"/>
              <w:right w:val="nil"/>
            </w:tcBorders>
            <w:vAlign w:val="bottom"/>
          </w:tcPr>
          <w:p w:rsidR="00720865" w:rsidRPr="002D1895" w:rsidRDefault="00720865" w:rsidP="00EB3BD0">
            <w:pPr>
              <w:tabs>
                <w:tab w:val="left" w:pos="709"/>
                <w:tab w:val="left" w:pos="10490"/>
              </w:tabs>
              <w:jc w:val="both"/>
            </w:pPr>
          </w:p>
        </w:tc>
        <w:tc>
          <w:tcPr>
            <w:tcW w:w="3402" w:type="dxa"/>
            <w:vAlign w:val="bottom"/>
          </w:tcPr>
          <w:p w:rsidR="00720865" w:rsidRPr="002D1895" w:rsidRDefault="00720865" w:rsidP="00EB3BD0">
            <w:pPr>
              <w:tabs>
                <w:tab w:val="left" w:pos="709"/>
                <w:tab w:val="left" w:pos="10490"/>
              </w:tabs>
              <w:rPr>
                <w:i/>
              </w:rPr>
            </w:pPr>
            <w:r w:rsidRPr="002D1895">
              <w:rPr>
                <w:i/>
              </w:rPr>
              <w:t xml:space="preserve"> (Фамилия И.О.)</w:t>
            </w:r>
          </w:p>
        </w:tc>
      </w:tr>
      <w:tr w:rsidR="00720865" w:rsidRPr="002D1895" w:rsidTr="00D70399">
        <w:trPr>
          <w:jc w:val="center"/>
        </w:trPr>
        <w:tc>
          <w:tcPr>
            <w:tcW w:w="3402" w:type="dxa"/>
            <w:vAlign w:val="bottom"/>
          </w:tcPr>
          <w:p w:rsidR="00720865" w:rsidRPr="002D1895" w:rsidRDefault="00720865" w:rsidP="00EB3BD0">
            <w:pPr>
              <w:tabs>
                <w:tab w:val="left" w:pos="709"/>
                <w:tab w:val="left" w:pos="10490"/>
              </w:tabs>
              <w:jc w:val="both"/>
              <w:rPr>
                <w:sz w:val="16"/>
              </w:rPr>
            </w:pPr>
            <w:r w:rsidRPr="002D1895">
              <w:rPr>
                <w:sz w:val="16"/>
              </w:rPr>
              <w:t xml:space="preserve">        </w:t>
            </w:r>
          </w:p>
        </w:tc>
        <w:tc>
          <w:tcPr>
            <w:tcW w:w="2835" w:type="dxa"/>
            <w:tcBorders>
              <w:top w:val="single" w:sz="2" w:space="0" w:color="auto"/>
              <w:left w:val="nil"/>
              <w:bottom w:val="nil"/>
              <w:right w:val="nil"/>
            </w:tcBorders>
            <w:vAlign w:val="bottom"/>
          </w:tcPr>
          <w:p w:rsidR="00720865" w:rsidRPr="002D1895" w:rsidRDefault="00720865" w:rsidP="00EB3BD0">
            <w:pPr>
              <w:tabs>
                <w:tab w:val="left" w:pos="709"/>
                <w:tab w:val="left" w:pos="10490"/>
              </w:tabs>
              <w:outlineLvl w:val="3"/>
              <w:rPr>
                <w:i/>
                <w:iCs/>
                <w:sz w:val="18"/>
                <w:szCs w:val="18"/>
              </w:rPr>
            </w:pPr>
            <w:r w:rsidRPr="002D1895">
              <w:rPr>
                <w:i/>
                <w:iCs/>
                <w:sz w:val="18"/>
                <w:szCs w:val="18"/>
              </w:rPr>
              <w:t xml:space="preserve">                        Подпись</w:t>
            </w:r>
          </w:p>
        </w:tc>
        <w:tc>
          <w:tcPr>
            <w:tcW w:w="3402" w:type="dxa"/>
            <w:vAlign w:val="bottom"/>
          </w:tcPr>
          <w:p w:rsidR="00720865" w:rsidRPr="002D1895" w:rsidRDefault="00720865" w:rsidP="00EB3BD0">
            <w:pPr>
              <w:tabs>
                <w:tab w:val="left" w:pos="709"/>
                <w:tab w:val="left" w:pos="10490"/>
              </w:tabs>
              <w:rPr>
                <w:sz w:val="16"/>
              </w:rPr>
            </w:pPr>
          </w:p>
        </w:tc>
      </w:tr>
    </w:tbl>
    <w:p w:rsidR="00720865" w:rsidRPr="002D1895" w:rsidRDefault="00720865" w:rsidP="00EB3BD0">
      <w:pPr>
        <w:tabs>
          <w:tab w:val="left" w:pos="709"/>
          <w:tab w:val="left" w:pos="10490"/>
        </w:tabs>
        <w:jc w:val="both"/>
      </w:pPr>
      <w:r w:rsidRPr="002D1895">
        <w:t xml:space="preserve">  </w:t>
      </w:r>
    </w:p>
    <w:p w:rsidR="00720865" w:rsidRPr="002D1895" w:rsidRDefault="00720865" w:rsidP="00EB3BD0">
      <w:pPr>
        <w:tabs>
          <w:tab w:val="left" w:pos="709"/>
          <w:tab w:val="left" w:pos="10490"/>
        </w:tabs>
        <w:jc w:val="both"/>
      </w:pPr>
    </w:p>
    <w:p w:rsidR="00720865" w:rsidRPr="002D1895" w:rsidRDefault="00720865" w:rsidP="00EB3BD0">
      <w:pPr>
        <w:tabs>
          <w:tab w:val="left" w:pos="709"/>
          <w:tab w:val="left" w:pos="10490"/>
        </w:tabs>
        <w:jc w:val="both"/>
      </w:pPr>
    </w:p>
    <w:tbl>
      <w:tblPr>
        <w:tblW w:w="6240" w:type="dxa"/>
        <w:tblLayout w:type="fixed"/>
        <w:tblCellMar>
          <w:left w:w="0" w:type="dxa"/>
          <w:right w:w="0" w:type="dxa"/>
        </w:tblCellMar>
        <w:tblLook w:val="04A0" w:firstRow="1" w:lastRow="0" w:firstColumn="1" w:lastColumn="0" w:noHBand="0" w:noVBand="1"/>
      </w:tblPr>
      <w:tblGrid>
        <w:gridCol w:w="3404"/>
        <w:gridCol w:w="2836"/>
      </w:tblGrid>
      <w:tr w:rsidR="00720865" w:rsidRPr="002D1895" w:rsidTr="00D70399">
        <w:tc>
          <w:tcPr>
            <w:tcW w:w="3402" w:type="dxa"/>
            <w:vAlign w:val="bottom"/>
          </w:tcPr>
          <w:p w:rsidR="00720865" w:rsidRPr="002D1895" w:rsidRDefault="00720865" w:rsidP="00EB3BD0">
            <w:pPr>
              <w:tabs>
                <w:tab w:val="left" w:pos="709"/>
                <w:tab w:val="left" w:pos="10490"/>
              </w:tabs>
              <w:jc w:val="both"/>
            </w:pPr>
            <w:r w:rsidRPr="002D1895">
              <w:t>Дата заполнения</w:t>
            </w:r>
          </w:p>
        </w:tc>
        <w:tc>
          <w:tcPr>
            <w:tcW w:w="2835" w:type="dxa"/>
            <w:tcBorders>
              <w:top w:val="nil"/>
              <w:left w:val="nil"/>
              <w:bottom w:val="single" w:sz="2" w:space="0" w:color="auto"/>
              <w:right w:val="nil"/>
            </w:tcBorders>
            <w:vAlign w:val="bottom"/>
          </w:tcPr>
          <w:p w:rsidR="00720865" w:rsidRPr="002D1895" w:rsidRDefault="00720865" w:rsidP="00EB3BD0">
            <w:pPr>
              <w:tabs>
                <w:tab w:val="left" w:pos="709"/>
                <w:tab w:val="left" w:pos="10490"/>
              </w:tabs>
              <w:jc w:val="both"/>
            </w:pPr>
          </w:p>
        </w:tc>
      </w:tr>
    </w:tbl>
    <w:p w:rsidR="00720865" w:rsidRPr="002D1895" w:rsidRDefault="00720865" w:rsidP="00EB3BD0">
      <w:pPr>
        <w:tabs>
          <w:tab w:val="left" w:pos="709"/>
          <w:tab w:val="left" w:pos="10490"/>
        </w:tabs>
      </w:pPr>
    </w:p>
    <w:p w:rsidR="00720865" w:rsidRPr="002D1895" w:rsidRDefault="00720865" w:rsidP="00EB3BD0">
      <w:pPr>
        <w:tabs>
          <w:tab w:val="left" w:pos="709"/>
          <w:tab w:val="left" w:pos="10490"/>
        </w:tabs>
      </w:pPr>
    </w:p>
    <w:p w:rsidR="00720865" w:rsidRPr="002D1895" w:rsidRDefault="00720865" w:rsidP="00EB3BD0">
      <w:pPr>
        <w:tabs>
          <w:tab w:val="left" w:pos="709"/>
          <w:tab w:val="left" w:pos="10490"/>
        </w:tabs>
      </w:pPr>
    </w:p>
    <w:p w:rsidR="00720865" w:rsidRPr="002D1895" w:rsidRDefault="00720865" w:rsidP="00EB3BD0">
      <w:pPr>
        <w:tabs>
          <w:tab w:val="left" w:pos="709"/>
          <w:tab w:val="left" w:pos="10490"/>
        </w:tabs>
      </w:pPr>
    </w:p>
    <w:p w:rsidR="00720865" w:rsidRPr="002D1895" w:rsidRDefault="00720865" w:rsidP="00EB3BD0">
      <w:pPr>
        <w:tabs>
          <w:tab w:val="left" w:pos="709"/>
          <w:tab w:val="left" w:pos="10490"/>
        </w:tabs>
      </w:pPr>
    </w:p>
    <w:p w:rsidR="00720865" w:rsidRPr="002D1895" w:rsidRDefault="00720865" w:rsidP="00EB3BD0">
      <w:pPr>
        <w:tabs>
          <w:tab w:val="left" w:pos="709"/>
          <w:tab w:val="left" w:pos="10490"/>
        </w:tabs>
      </w:pPr>
    </w:p>
    <w:p w:rsidR="00720865" w:rsidRPr="002D1895" w:rsidRDefault="00720865" w:rsidP="00EB3BD0">
      <w:pPr>
        <w:tabs>
          <w:tab w:val="left" w:pos="709"/>
          <w:tab w:val="left" w:pos="10490"/>
        </w:tabs>
      </w:pPr>
    </w:p>
    <w:p w:rsidR="00720865" w:rsidRPr="002D1895" w:rsidRDefault="00720865" w:rsidP="00EB3BD0">
      <w:pPr>
        <w:tabs>
          <w:tab w:val="left" w:pos="709"/>
          <w:tab w:val="left" w:pos="10490"/>
        </w:tabs>
      </w:pPr>
    </w:p>
    <w:p w:rsidR="00720865" w:rsidRPr="002D1895" w:rsidRDefault="00720865" w:rsidP="00EB3BD0">
      <w:pPr>
        <w:tabs>
          <w:tab w:val="left" w:pos="709"/>
          <w:tab w:val="left" w:pos="10490"/>
        </w:tabs>
      </w:pPr>
    </w:p>
    <w:p w:rsidR="00720865" w:rsidRPr="002D1895" w:rsidRDefault="00720865" w:rsidP="00EB3BD0">
      <w:pPr>
        <w:tabs>
          <w:tab w:val="left" w:pos="709"/>
          <w:tab w:val="left" w:pos="10490"/>
        </w:tabs>
      </w:pPr>
    </w:p>
    <w:p w:rsidR="00720865" w:rsidRPr="002D1895" w:rsidRDefault="00720865" w:rsidP="00EB3BD0">
      <w:pPr>
        <w:tabs>
          <w:tab w:val="left" w:pos="709"/>
          <w:tab w:val="left" w:pos="10490"/>
        </w:tabs>
      </w:pPr>
    </w:p>
    <w:p w:rsidR="00720865" w:rsidRPr="002D1895" w:rsidRDefault="00720865" w:rsidP="00EB3BD0">
      <w:pPr>
        <w:pBdr>
          <w:bottom w:val="double" w:sz="4" w:space="1" w:color="auto"/>
        </w:pBdr>
        <w:tabs>
          <w:tab w:val="left" w:pos="709"/>
          <w:tab w:val="left" w:pos="10490"/>
        </w:tabs>
      </w:pPr>
    </w:p>
    <w:p w:rsidR="00720865" w:rsidRPr="002D1895" w:rsidRDefault="00720865" w:rsidP="00EB3BD0">
      <w:pPr>
        <w:tabs>
          <w:tab w:val="left" w:pos="709"/>
          <w:tab w:val="left" w:pos="10490"/>
        </w:tabs>
        <w:outlineLvl w:val="1"/>
        <w:rPr>
          <w:i/>
          <w:sz w:val="18"/>
          <w:szCs w:val="18"/>
        </w:rPr>
      </w:pPr>
      <w:bookmarkStart w:id="336" w:name="_Toc142998139"/>
      <w:r w:rsidRPr="002D1895">
        <w:rPr>
          <w:i/>
          <w:sz w:val="18"/>
          <w:szCs w:val="18"/>
        </w:rPr>
        <w:t>Заполняется работником Депозитария</w:t>
      </w:r>
      <w:bookmarkEnd w:id="336"/>
    </w:p>
    <w:p w:rsidR="00720865" w:rsidRPr="002D1895"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2D1895" w:rsidTr="00D70399">
        <w:trPr>
          <w:cantSplit/>
          <w:trHeight w:val="340"/>
        </w:trPr>
        <w:tc>
          <w:tcPr>
            <w:tcW w:w="1871" w:type="dxa"/>
            <w:tcBorders>
              <w:top w:val="nil"/>
              <w:left w:val="nil"/>
              <w:bottom w:val="nil"/>
              <w:right w:val="single" w:sz="2" w:space="0" w:color="auto"/>
            </w:tcBorders>
            <w:vAlign w:val="center"/>
          </w:tcPr>
          <w:p w:rsidR="00720865" w:rsidRPr="002D1895" w:rsidRDefault="00720865" w:rsidP="00EB3BD0">
            <w:pPr>
              <w:tabs>
                <w:tab w:val="left" w:pos="709"/>
                <w:tab w:val="left" w:pos="10490"/>
              </w:tabs>
              <w:rPr>
                <w:sz w:val="18"/>
                <w:szCs w:val="18"/>
              </w:rPr>
            </w:pPr>
            <w:r w:rsidRPr="002D1895">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r w:rsidRPr="002D1895">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r w:rsidRPr="002D1895">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2D1895" w:rsidRDefault="00720865" w:rsidP="00EB3BD0">
            <w:pPr>
              <w:tabs>
                <w:tab w:val="left" w:pos="709"/>
                <w:tab w:val="left" w:pos="10490"/>
              </w:tabs>
              <w:rPr>
                <w:sz w:val="18"/>
                <w:szCs w:val="18"/>
              </w:rPr>
            </w:pPr>
            <w:r w:rsidRPr="002D1895">
              <w:rPr>
                <w:sz w:val="18"/>
                <w:szCs w:val="18"/>
              </w:rPr>
              <w:t xml:space="preserve">      Подпись</w:t>
            </w:r>
          </w:p>
        </w:tc>
        <w:tc>
          <w:tcPr>
            <w:tcW w:w="397" w:type="dxa"/>
            <w:tcBorders>
              <w:top w:val="nil"/>
              <w:left w:val="nil"/>
              <w:bottom w:val="single" w:sz="2" w:space="0" w:color="auto"/>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2D1895" w:rsidRDefault="00720865" w:rsidP="00EB3BD0">
            <w:pPr>
              <w:tabs>
                <w:tab w:val="left" w:pos="709"/>
                <w:tab w:val="left" w:pos="10490"/>
              </w:tabs>
              <w:jc w:val="center"/>
              <w:rPr>
                <w:sz w:val="18"/>
                <w:szCs w:val="18"/>
              </w:rPr>
            </w:pPr>
          </w:p>
        </w:tc>
      </w:tr>
    </w:tbl>
    <w:p w:rsidR="00720865" w:rsidRPr="002D1895"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2D1895" w:rsidTr="00D70399">
        <w:trPr>
          <w:cantSplit/>
          <w:trHeight w:val="340"/>
        </w:trPr>
        <w:tc>
          <w:tcPr>
            <w:tcW w:w="1871" w:type="dxa"/>
            <w:tcBorders>
              <w:top w:val="nil"/>
              <w:left w:val="nil"/>
              <w:bottom w:val="nil"/>
              <w:right w:val="single" w:sz="2" w:space="0" w:color="auto"/>
            </w:tcBorders>
            <w:vAlign w:val="center"/>
          </w:tcPr>
          <w:p w:rsidR="00720865" w:rsidRPr="002D1895" w:rsidRDefault="00720865" w:rsidP="00EB3BD0">
            <w:pPr>
              <w:tabs>
                <w:tab w:val="left" w:pos="709"/>
                <w:tab w:val="left" w:pos="10490"/>
              </w:tabs>
              <w:rPr>
                <w:sz w:val="18"/>
                <w:szCs w:val="18"/>
              </w:rPr>
            </w:pPr>
            <w:r w:rsidRPr="002D1895">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r w:rsidRPr="002D1895">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2D1895"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r>
    </w:tbl>
    <w:p w:rsidR="00720865" w:rsidRPr="002D1895" w:rsidRDefault="00720865" w:rsidP="00EB3BD0">
      <w:pPr>
        <w:tabs>
          <w:tab w:val="left" w:pos="709"/>
          <w:tab w:val="left" w:pos="10490"/>
        </w:tabs>
        <w:rPr>
          <w:sz w:val="18"/>
          <w:szCs w:val="18"/>
        </w:rPr>
      </w:pPr>
    </w:p>
    <w:tbl>
      <w:tblPr>
        <w:tblW w:w="991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9"/>
        <w:gridCol w:w="396"/>
        <w:gridCol w:w="397"/>
        <w:gridCol w:w="397"/>
        <w:gridCol w:w="397"/>
        <w:gridCol w:w="397"/>
        <w:gridCol w:w="386"/>
        <w:gridCol w:w="408"/>
        <w:gridCol w:w="397"/>
        <w:gridCol w:w="397"/>
        <w:gridCol w:w="397"/>
        <w:gridCol w:w="1383"/>
        <w:gridCol w:w="2696"/>
      </w:tblGrid>
      <w:tr w:rsidR="00720865" w:rsidRPr="002D1895" w:rsidTr="00D70399">
        <w:trPr>
          <w:cantSplit/>
          <w:trHeight w:val="340"/>
        </w:trPr>
        <w:tc>
          <w:tcPr>
            <w:tcW w:w="1869" w:type="dxa"/>
            <w:tcBorders>
              <w:top w:val="nil"/>
              <w:left w:val="nil"/>
              <w:bottom w:val="nil"/>
              <w:right w:val="single" w:sz="2" w:space="0" w:color="auto"/>
            </w:tcBorders>
            <w:vAlign w:val="center"/>
          </w:tcPr>
          <w:p w:rsidR="00720865" w:rsidRPr="002D1895" w:rsidRDefault="00720865" w:rsidP="00EB3BD0">
            <w:pPr>
              <w:tabs>
                <w:tab w:val="left" w:pos="709"/>
                <w:tab w:val="left" w:pos="10490"/>
              </w:tabs>
              <w:rPr>
                <w:sz w:val="18"/>
                <w:szCs w:val="18"/>
              </w:rPr>
            </w:pPr>
            <w:r w:rsidRPr="002D1895">
              <w:rPr>
                <w:sz w:val="18"/>
                <w:szCs w:val="18"/>
              </w:rPr>
              <w:t>Дата закрытия счета (ов)</w:t>
            </w:r>
          </w:p>
        </w:tc>
        <w:tc>
          <w:tcPr>
            <w:tcW w:w="396" w:type="dxa"/>
            <w:tcBorders>
              <w:top w:val="single" w:sz="2" w:space="0" w:color="auto"/>
              <w:left w:val="single" w:sz="2" w:space="0" w:color="auto"/>
              <w:bottom w:val="single" w:sz="4"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r w:rsidRPr="002D1895">
              <w:rPr>
                <w:sz w:val="18"/>
                <w:szCs w:val="18"/>
              </w:rPr>
              <w:t>/</w:t>
            </w: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4"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r w:rsidRPr="002D1895">
              <w:rPr>
                <w:sz w:val="18"/>
                <w:szCs w:val="18"/>
              </w:rPr>
              <w:t>/</w:t>
            </w:r>
          </w:p>
        </w:tc>
        <w:tc>
          <w:tcPr>
            <w:tcW w:w="408" w:type="dxa"/>
            <w:tcBorders>
              <w:top w:val="single" w:sz="2" w:space="0" w:color="auto"/>
              <w:left w:val="single" w:sz="2" w:space="0" w:color="auto"/>
              <w:bottom w:val="single" w:sz="4"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4"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c>
          <w:tcPr>
            <w:tcW w:w="1383" w:type="dxa"/>
            <w:tcBorders>
              <w:top w:val="nil"/>
              <w:left w:val="single" w:sz="2" w:space="0" w:color="auto"/>
              <w:bottom w:val="nil"/>
              <w:right w:val="single" w:sz="2" w:space="0" w:color="auto"/>
            </w:tcBorders>
            <w:vAlign w:val="center"/>
          </w:tcPr>
          <w:p w:rsidR="00720865" w:rsidRPr="002D1895" w:rsidRDefault="00720865" w:rsidP="00EB3BD0">
            <w:pPr>
              <w:tabs>
                <w:tab w:val="left" w:pos="709"/>
                <w:tab w:val="left" w:pos="10490"/>
              </w:tabs>
              <w:rPr>
                <w:sz w:val="18"/>
                <w:szCs w:val="18"/>
              </w:rPr>
            </w:pPr>
            <w:r w:rsidRPr="002D1895">
              <w:rPr>
                <w:sz w:val="18"/>
                <w:szCs w:val="18"/>
              </w:rPr>
              <w:t xml:space="preserve">     Номер (а) </w:t>
            </w:r>
          </w:p>
          <w:p w:rsidR="00720865" w:rsidRPr="002D1895" w:rsidRDefault="00720865" w:rsidP="00EB3BD0">
            <w:pPr>
              <w:tabs>
                <w:tab w:val="left" w:pos="709"/>
                <w:tab w:val="left" w:pos="10490"/>
              </w:tabs>
              <w:jc w:val="center"/>
              <w:rPr>
                <w:sz w:val="18"/>
                <w:szCs w:val="18"/>
              </w:rPr>
            </w:pPr>
            <w:r w:rsidRPr="002D1895">
              <w:rPr>
                <w:sz w:val="18"/>
                <w:szCs w:val="18"/>
              </w:rPr>
              <w:t>счета (ов)</w:t>
            </w:r>
          </w:p>
        </w:tc>
        <w:tc>
          <w:tcPr>
            <w:tcW w:w="2696" w:type="dxa"/>
            <w:tcBorders>
              <w:top w:val="single" w:sz="2" w:space="0" w:color="auto"/>
              <w:left w:val="single" w:sz="2"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r>
      <w:tr w:rsidR="00720865" w:rsidRPr="002D1895" w:rsidTr="00D70399">
        <w:trPr>
          <w:cantSplit/>
          <w:trHeight w:val="465"/>
        </w:trPr>
        <w:tc>
          <w:tcPr>
            <w:tcW w:w="1869" w:type="dxa"/>
            <w:tcBorders>
              <w:top w:val="nil"/>
              <w:left w:val="nil"/>
              <w:bottom w:val="nil"/>
              <w:right w:val="nil"/>
            </w:tcBorders>
            <w:vAlign w:val="center"/>
          </w:tcPr>
          <w:p w:rsidR="00720865" w:rsidRPr="002D1895" w:rsidRDefault="00720865" w:rsidP="00EB3BD0">
            <w:pPr>
              <w:tabs>
                <w:tab w:val="left" w:pos="709"/>
                <w:tab w:val="left" w:pos="10490"/>
              </w:tabs>
              <w:rPr>
                <w:sz w:val="18"/>
                <w:szCs w:val="18"/>
              </w:rPr>
            </w:pPr>
          </w:p>
        </w:tc>
        <w:tc>
          <w:tcPr>
            <w:tcW w:w="396" w:type="dxa"/>
            <w:tcBorders>
              <w:top w:val="single" w:sz="4" w:space="0" w:color="auto"/>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4" w:space="0" w:color="auto"/>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4" w:space="0" w:color="auto"/>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4" w:space="0" w:color="auto"/>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4" w:space="0" w:color="auto"/>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86" w:type="dxa"/>
            <w:tcBorders>
              <w:top w:val="single" w:sz="4" w:space="0" w:color="auto"/>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408" w:type="dxa"/>
            <w:tcBorders>
              <w:top w:val="single" w:sz="4" w:space="0" w:color="auto"/>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4" w:space="0" w:color="auto"/>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4" w:space="0" w:color="auto"/>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397" w:type="dxa"/>
            <w:tcBorders>
              <w:top w:val="single" w:sz="4" w:space="0" w:color="auto"/>
              <w:left w:val="nil"/>
              <w:bottom w:val="nil"/>
              <w:right w:val="nil"/>
            </w:tcBorders>
            <w:vAlign w:val="center"/>
          </w:tcPr>
          <w:p w:rsidR="00720865" w:rsidRPr="002D1895" w:rsidRDefault="00720865" w:rsidP="00EB3BD0">
            <w:pPr>
              <w:tabs>
                <w:tab w:val="left" w:pos="709"/>
                <w:tab w:val="left" w:pos="10490"/>
              </w:tabs>
              <w:jc w:val="center"/>
              <w:rPr>
                <w:sz w:val="18"/>
                <w:szCs w:val="18"/>
              </w:rPr>
            </w:pPr>
          </w:p>
        </w:tc>
        <w:tc>
          <w:tcPr>
            <w:tcW w:w="1383" w:type="dxa"/>
            <w:tcBorders>
              <w:top w:val="nil"/>
              <w:left w:val="nil"/>
              <w:bottom w:val="nil"/>
              <w:right w:val="single" w:sz="4" w:space="0" w:color="auto"/>
            </w:tcBorders>
            <w:vAlign w:val="center"/>
          </w:tcPr>
          <w:p w:rsidR="00720865" w:rsidRPr="002D1895" w:rsidRDefault="00720865" w:rsidP="00EB3BD0">
            <w:pPr>
              <w:tabs>
                <w:tab w:val="left" w:pos="709"/>
                <w:tab w:val="left" w:pos="10490"/>
              </w:tabs>
              <w:jc w:val="center"/>
              <w:rPr>
                <w:sz w:val="18"/>
                <w:szCs w:val="18"/>
              </w:rPr>
            </w:pPr>
          </w:p>
        </w:tc>
        <w:tc>
          <w:tcPr>
            <w:tcW w:w="2696" w:type="dxa"/>
            <w:tcBorders>
              <w:top w:val="single" w:sz="2" w:space="0" w:color="auto"/>
              <w:left w:val="single" w:sz="4" w:space="0" w:color="auto"/>
              <w:bottom w:val="single" w:sz="2" w:space="0" w:color="auto"/>
              <w:right w:val="single" w:sz="2" w:space="0" w:color="auto"/>
            </w:tcBorders>
            <w:vAlign w:val="center"/>
          </w:tcPr>
          <w:p w:rsidR="00720865" w:rsidRPr="002D1895" w:rsidRDefault="00720865" w:rsidP="00EB3BD0">
            <w:pPr>
              <w:tabs>
                <w:tab w:val="left" w:pos="709"/>
                <w:tab w:val="left" w:pos="10490"/>
              </w:tabs>
              <w:jc w:val="center"/>
              <w:rPr>
                <w:sz w:val="18"/>
                <w:szCs w:val="18"/>
              </w:rPr>
            </w:pPr>
          </w:p>
        </w:tc>
      </w:tr>
    </w:tbl>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6A29A0" w:rsidRDefault="006A29A0"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r>
        <w:rPr>
          <w:noProof/>
          <w:lang w:eastAsia="ru-RU"/>
        </w:rPr>
        <w:lastRenderedPageBreak/>
        <w:drawing>
          <wp:anchor distT="0" distB="0" distL="114300" distR="114300" simplePos="0" relativeHeight="487653888" behindDoc="0" locked="0" layoutInCell="1" allowOverlap="1" wp14:anchorId="68BEC804" wp14:editId="7A0C343D">
            <wp:simplePos x="0" y="0"/>
            <wp:positionH relativeFrom="column">
              <wp:posOffset>-102235</wp:posOffset>
            </wp:positionH>
            <wp:positionV relativeFrom="paragraph">
              <wp:posOffset>49258</wp:posOffset>
            </wp:positionV>
            <wp:extent cx="771525" cy="421005"/>
            <wp:effectExtent l="0" t="0" r="9525"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bookmarkStart w:id="337" w:name="АнкетаПопечителяОператораСчетаДепоОтмена"/>
      <w:r>
        <w:rPr>
          <w:i/>
          <w:iCs/>
          <w:sz w:val="16"/>
          <w:szCs w:val="16"/>
          <w:lang w:eastAsia="ru-RU"/>
        </w:rPr>
        <w:t>П</w:t>
      </w:r>
      <w:r w:rsidRPr="00064C36">
        <w:rPr>
          <w:i/>
          <w:iCs/>
          <w:sz w:val="16"/>
          <w:szCs w:val="16"/>
          <w:lang w:eastAsia="ru-RU"/>
        </w:rPr>
        <w:t>риложение № 1.</w:t>
      </w:r>
      <w:r>
        <w:rPr>
          <w:i/>
          <w:iCs/>
          <w:sz w:val="16"/>
          <w:szCs w:val="16"/>
          <w:lang w:eastAsia="ru-RU"/>
        </w:rPr>
        <w:t>11</w:t>
      </w:r>
      <w:r w:rsidRPr="00064C36">
        <w:rPr>
          <w:i/>
          <w:iCs/>
          <w:sz w:val="16"/>
          <w:szCs w:val="16"/>
          <w:lang w:eastAsia="ru-RU"/>
        </w:rPr>
        <w:t xml:space="preserve"> </w:t>
      </w:r>
      <w:bookmarkEnd w:id="337"/>
      <w:r w:rsidRPr="00064C36">
        <w:rPr>
          <w:i/>
          <w:iCs/>
          <w:sz w:val="16"/>
          <w:szCs w:val="16"/>
          <w:lang w:eastAsia="ru-RU"/>
        </w:rPr>
        <w:t>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outlineLvl w:val="3"/>
      </w:pPr>
    </w:p>
    <w:p w:rsidR="00720865" w:rsidRDefault="00720865" w:rsidP="00EB3BD0">
      <w:pPr>
        <w:tabs>
          <w:tab w:val="left" w:pos="709"/>
          <w:tab w:val="left" w:pos="10490"/>
        </w:tabs>
      </w:pPr>
    </w:p>
    <w:p w:rsidR="00720865" w:rsidRPr="00D0660A" w:rsidRDefault="00720865" w:rsidP="00EB3BD0">
      <w:pPr>
        <w:tabs>
          <w:tab w:val="left" w:pos="709"/>
          <w:tab w:val="left" w:pos="10490"/>
        </w:tabs>
      </w:pPr>
    </w:p>
    <w:p w:rsidR="00720865" w:rsidRPr="00D0660A" w:rsidRDefault="00720865" w:rsidP="00EB3BD0">
      <w:pPr>
        <w:tabs>
          <w:tab w:val="left" w:pos="709"/>
          <w:tab w:val="left" w:pos="10490"/>
        </w:tabs>
        <w:jc w:val="center"/>
        <w:rPr>
          <w:b/>
        </w:rPr>
      </w:pPr>
      <w:r w:rsidRPr="00D0660A">
        <w:rPr>
          <w:b/>
        </w:rPr>
        <w:t xml:space="preserve">ПОРУЧЕНИЕ НА НАЗНАЧЕНИЕ / ОТМЕНУ ПОЛНОМОЧИЙ </w:t>
      </w:r>
    </w:p>
    <w:p w:rsidR="00720865" w:rsidRPr="00D0660A" w:rsidRDefault="00720865" w:rsidP="00EB3BD0">
      <w:pPr>
        <w:tabs>
          <w:tab w:val="left" w:pos="709"/>
          <w:tab w:val="left" w:pos="10490"/>
        </w:tabs>
        <w:jc w:val="center"/>
        <w:rPr>
          <w:b/>
        </w:rPr>
      </w:pPr>
      <w:r w:rsidRPr="00D0660A">
        <w:rPr>
          <w:b/>
        </w:rPr>
        <w:t>ОПЕРАТОРА СЧЕТА ДЕПО (РАЗДЕЛА СЧЕТА ДЕПО) № _______ от __________ г.</w:t>
      </w:r>
    </w:p>
    <w:p w:rsidR="00720865" w:rsidRPr="00D0660A" w:rsidRDefault="00720865" w:rsidP="00EB3BD0">
      <w:pPr>
        <w:tabs>
          <w:tab w:val="left" w:pos="709"/>
          <w:tab w:val="left" w:pos="10490"/>
        </w:tabs>
        <w:jc w:val="center"/>
        <w:rPr>
          <w:b/>
        </w:rPr>
      </w:pPr>
    </w:p>
    <w:p w:rsidR="00720865" w:rsidRPr="00D0660A" w:rsidRDefault="00720865" w:rsidP="00EB3BD0">
      <w:pPr>
        <w:tabs>
          <w:tab w:val="left" w:pos="709"/>
          <w:tab w:val="left" w:pos="10490"/>
        </w:tabs>
        <w:rPr>
          <w:sz w:val="16"/>
          <w:szCs w:val="16"/>
        </w:rPr>
      </w:pPr>
      <w:r w:rsidRPr="00D0660A">
        <w:rPr>
          <w:b/>
        </w:rPr>
        <w:t xml:space="preserve">Депонент                          </w:t>
      </w:r>
      <w:r w:rsidRPr="00D0660A">
        <w:t xml:space="preserve">       __</w:t>
      </w:r>
      <w:r w:rsidRPr="00D0660A">
        <w:rPr>
          <w:sz w:val="4"/>
          <w:szCs w:val="4"/>
        </w:rPr>
        <w:t>_</w:t>
      </w:r>
      <w:r w:rsidRPr="00D0660A">
        <w:t>___________________________________________________________________________________________</w:t>
      </w:r>
      <w:r w:rsidRPr="00D0660A">
        <w:tab/>
        <w:t xml:space="preserve">                   </w:t>
      </w:r>
      <w:r w:rsidRPr="00D0660A">
        <w:rPr>
          <w:sz w:val="16"/>
          <w:szCs w:val="16"/>
        </w:rPr>
        <w:t>(полное наименование юридического лица или фамилия, имя, отчество физического лица)</w:t>
      </w:r>
    </w:p>
    <w:p w:rsidR="00720865" w:rsidRDefault="00720865" w:rsidP="00EB3BD0">
      <w:pPr>
        <w:tabs>
          <w:tab w:val="left" w:pos="709"/>
          <w:tab w:val="left" w:pos="10490"/>
        </w:tabs>
      </w:pPr>
    </w:p>
    <w:p w:rsidR="00720865" w:rsidRPr="00D0660A" w:rsidRDefault="00720865" w:rsidP="00EB3BD0">
      <w:pPr>
        <w:tabs>
          <w:tab w:val="left" w:pos="709"/>
          <w:tab w:val="left" w:pos="10490"/>
        </w:tabs>
      </w:pPr>
      <w:r w:rsidRPr="00D0660A">
        <w:t>Удостоверяющий документ         _________________________________________________________________</w:t>
      </w:r>
    </w:p>
    <w:p w:rsidR="00720865" w:rsidRPr="00D0660A" w:rsidRDefault="00720865" w:rsidP="00EB3BD0">
      <w:pPr>
        <w:tabs>
          <w:tab w:val="left" w:pos="709"/>
          <w:tab w:val="left" w:pos="10490"/>
        </w:tabs>
        <w:jc w:val="center"/>
        <w:rPr>
          <w:sz w:val="16"/>
          <w:szCs w:val="16"/>
        </w:rPr>
      </w:pPr>
      <w:r w:rsidRPr="00D0660A">
        <w:tab/>
        <w:t xml:space="preserve">                                 </w:t>
      </w:r>
      <w:r w:rsidRPr="00D0660A">
        <w:rPr>
          <w:sz w:val="16"/>
          <w:szCs w:val="16"/>
        </w:rPr>
        <w:t>(свидетельство о регистрации для юридических лиц / паспортные данные для физических лиц)</w:t>
      </w:r>
    </w:p>
    <w:p w:rsidR="00720865" w:rsidRPr="00D0660A" w:rsidRDefault="00720865" w:rsidP="00EB3BD0">
      <w:pPr>
        <w:tabs>
          <w:tab w:val="left" w:pos="709"/>
          <w:tab w:val="left" w:pos="10490"/>
        </w:tabs>
      </w:pPr>
      <w:r w:rsidRPr="00D0660A">
        <w:t>Выдан ___________________  __________________________________________________________________</w:t>
      </w:r>
    </w:p>
    <w:p w:rsidR="00720865" w:rsidRPr="00D0660A" w:rsidRDefault="00720865" w:rsidP="00EB3BD0">
      <w:pPr>
        <w:tabs>
          <w:tab w:val="left" w:pos="709"/>
          <w:tab w:val="left" w:pos="10490"/>
        </w:tabs>
      </w:pPr>
      <w:r w:rsidRPr="00D0660A">
        <w:rPr>
          <w:sz w:val="16"/>
          <w:szCs w:val="16"/>
        </w:rPr>
        <w:t xml:space="preserve">                          (дата выдачи)                                               (наименование органа, осуществившего регистрацию)</w:t>
      </w:r>
    </w:p>
    <w:p w:rsidR="00720865" w:rsidRPr="00D0660A" w:rsidRDefault="00720865" w:rsidP="00EB3BD0">
      <w:pPr>
        <w:tabs>
          <w:tab w:val="left" w:pos="709"/>
          <w:tab w:val="left" w:pos="10490"/>
        </w:tabs>
      </w:pPr>
    </w:p>
    <w:p w:rsidR="00720865" w:rsidRPr="00D0660A" w:rsidRDefault="00720865" w:rsidP="00EB3BD0">
      <w:pPr>
        <w:tabs>
          <w:tab w:val="left" w:pos="709"/>
          <w:tab w:val="left" w:pos="10490"/>
        </w:tabs>
      </w:pPr>
      <w:r w:rsidRPr="00D0660A">
        <w:t>На основании настоящего поручения и прилагаемых документов прошу:</w:t>
      </w:r>
    </w:p>
    <w:p w:rsidR="00720865" w:rsidRPr="00D0660A" w:rsidRDefault="00720865" w:rsidP="00EB3BD0">
      <w:pPr>
        <w:tabs>
          <w:tab w:val="left" w:pos="709"/>
          <w:tab w:val="left" w:pos="10490"/>
        </w:tabs>
      </w:pPr>
    </w:p>
    <w:p w:rsidR="00720865" w:rsidRPr="00D0660A" w:rsidRDefault="00720865" w:rsidP="00EB3BD0">
      <w:pPr>
        <w:tabs>
          <w:tab w:val="left" w:pos="709"/>
          <w:tab w:val="left" w:pos="10490"/>
        </w:tabs>
      </w:pPr>
      <w:r w:rsidRPr="00D0660A">
        <w:sym w:font="Wingdings" w:char="F071"/>
      </w:r>
      <w:r w:rsidRPr="00D0660A">
        <w:t xml:space="preserve"> назначить оператором торгового счета депо №______________</w:t>
      </w:r>
      <w:r w:rsidR="006A29A0">
        <w:t>_______________________________</w:t>
      </w:r>
      <w:r w:rsidRPr="00D0660A">
        <w:t xml:space="preserve">_ </w:t>
      </w:r>
    </w:p>
    <w:p w:rsidR="00720865" w:rsidRPr="00D0660A" w:rsidRDefault="00720865" w:rsidP="00EB3BD0">
      <w:pPr>
        <w:tabs>
          <w:tab w:val="left" w:pos="709"/>
          <w:tab w:val="left" w:pos="10490"/>
        </w:tabs>
      </w:pPr>
    </w:p>
    <w:p w:rsidR="00720865" w:rsidRPr="00D0660A" w:rsidRDefault="00720865" w:rsidP="00EB3BD0">
      <w:pPr>
        <w:tabs>
          <w:tab w:val="left" w:pos="709"/>
          <w:tab w:val="left" w:pos="10490"/>
        </w:tabs>
      </w:pPr>
      <w:r w:rsidRPr="00D0660A">
        <w:sym w:font="Wingdings" w:char="F071"/>
      </w:r>
      <w:r w:rsidRPr="00D0660A">
        <w:t xml:space="preserve"> назначить оператором счета депо №___</w:t>
      </w:r>
      <w:r w:rsidR="006A29A0">
        <w:t>________________________________________</w:t>
      </w:r>
      <w:r w:rsidRPr="00D0660A">
        <w:t xml:space="preserve">____________ </w:t>
      </w:r>
    </w:p>
    <w:p w:rsidR="00720865" w:rsidRPr="00D0660A" w:rsidRDefault="00720865" w:rsidP="00EB3BD0">
      <w:pPr>
        <w:tabs>
          <w:tab w:val="left" w:pos="709"/>
          <w:tab w:val="left" w:pos="10490"/>
        </w:tabs>
      </w:pPr>
    </w:p>
    <w:p w:rsidR="00720865" w:rsidRPr="00D0660A" w:rsidRDefault="00720865" w:rsidP="00EB3BD0">
      <w:pPr>
        <w:tabs>
          <w:tab w:val="left" w:pos="709"/>
          <w:tab w:val="left" w:pos="10490"/>
        </w:tabs>
      </w:pPr>
      <w:r w:rsidRPr="00D0660A">
        <w:sym w:font="Wingdings" w:char="F071"/>
      </w:r>
      <w:r w:rsidRPr="00D0660A">
        <w:t xml:space="preserve"> раздела (ов) №______________ счета депо №____</w:t>
      </w:r>
      <w:r w:rsidR="006A29A0">
        <w:t>_________________________________</w:t>
      </w:r>
      <w:r w:rsidRPr="00D0660A">
        <w:t>___________</w:t>
      </w:r>
    </w:p>
    <w:p w:rsidR="00720865" w:rsidRPr="00D0660A" w:rsidRDefault="00720865" w:rsidP="00EB3BD0">
      <w:pPr>
        <w:tabs>
          <w:tab w:val="left" w:pos="709"/>
          <w:tab w:val="left" w:pos="10490"/>
        </w:tabs>
      </w:pPr>
    </w:p>
    <w:p w:rsidR="00720865" w:rsidRDefault="00720865" w:rsidP="00EB3BD0">
      <w:pPr>
        <w:tabs>
          <w:tab w:val="left" w:pos="709"/>
          <w:tab w:val="left" w:pos="10490"/>
        </w:tabs>
      </w:pPr>
      <w:r w:rsidRPr="00D0660A">
        <w:sym w:font="Wingdings" w:char="F071"/>
      </w:r>
      <w:r w:rsidRPr="00D0660A">
        <w:rPr>
          <w:sz w:val="16"/>
        </w:rPr>
        <w:t xml:space="preserve"> </w:t>
      </w:r>
      <w:r w:rsidRPr="00D0660A">
        <w:t>отменить полномочия</w:t>
      </w:r>
      <w:r w:rsidRPr="00D0660A">
        <w:rPr>
          <w:sz w:val="16"/>
        </w:rPr>
        <w:t xml:space="preserve"> </w:t>
      </w:r>
      <w:r w:rsidRPr="00D0660A">
        <w:t>оператора торгового счета депо №_____________</w:t>
      </w:r>
      <w:r w:rsidR="006A29A0">
        <w:t>_______________________</w:t>
      </w:r>
      <w:r w:rsidRPr="00D0660A">
        <w:t xml:space="preserve">__ </w:t>
      </w:r>
    </w:p>
    <w:p w:rsidR="006A29A0" w:rsidRPr="00D0660A" w:rsidRDefault="006A29A0" w:rsidP="00EB3BD0">
      <w:pPr>
        <w:tabs>
          <w:tab w:val="left" w:pos="709"/>
          <w:tab w:val="left" w:pos="10490"/>
        </w:tabs>
      </w:pPr>
    </w:p>
    <w:p w:rsidR="00720865" w:rsidRPr="00D0660A" w:rsidRDefault="00720865" w:rsidP="00EB3BD0">
      <w:pPr>
        <w:tabs>
          <w:tab w:val="left" w:pos="709"/>
          <w:tab w:val="left" w:pos="10490"/>
        </w:tabs>
      </w:pPr>
      <w:r w:rsidRPr="00D0660A">
        <w:sym w:font="Wingdings" w:char="F071"/>
      </w:r>
      <w:r w:rsidRPr="00D0660A">
        <w:t xml:space="preserve"> отменить полномочия оператора счета депо №______________</w:t>
      </w:r>
      <w:r w:rsidR="006A29A0">
        <w:t>_______________________________</w:t>
      </w:r>
      <w:r w:rsidRPr="00D0660A">
        <w:t xml:space="preserve">_ </w:t>
      </w:r>
    </w:p>
    <w:p w:rsidR="00720865" w:rsidRPr="00D0660A" w:rsidRDefault="00720865" w:rsidP="00EB3BD0">
      <w:pPr>
        <w:tabs>
          <w:tab w:val="left" w:pos="709"/>
          <w:tab w:val="left" w:pos="10490"/>
        </w:tabs>
      </w:pPr>
    </w:p>
    <w:p w:rsidR="00720865" w:rsidRPr="00D0660A" w:rsidRDefault="00720865" w:rsidP="00EB3BD0">
      <w:pPr>
        <w:tabs>
          <w:tab w:val="left" w:pos="709"/>
          <w:tab w:val="left" w:pos="10490"/>
        </w:tabs>
      </w:pPr>
      <w:r w:rsidRPr="00D0660A">
        <w:sym w:font="Wingdings" w:char="F071"/>
      </w:r>
      <w:r w:rsidRPr="00D0660A">
        <w:t xml:space="preserve"> отменить полномочия оператора раздела (ов) №______________ счета депо №______________</w:t>
      </w:r>
      <w:r w:rsidR="006A29A0">
        <w:t>_____</w:t>
      </w:r>
      <w:r w:rsidRPr="00D0660A">
        <w:t>_</w:t>
      </w:r>
    </w:p>
    <w:p w:rsidR="00720865" w:rsidRPr="00D0660A" w:rsidRDefault="00720865" w:rsidP="00EB3BD0">
      <w:pPr>
        <w:tabs>
          <w:tab w:val="left" w:pos="709"/>
          <w:tab w:val="center" w:pos="4820"/>
          <w:tab w:val="right" w:pos="9638"/>
          <w:tab w:val="left" w:pos="10490"/>
        </w:tabs>
        <w:spacing w:before="240"/>
        <w:jc w:val="both"/>
      </w:pPr>
      <w:r w:rsidRPr="00D0660A">
        <w:rPr>
          <w:u w:val="single"/>
        </w:rPr>
        <w:tab/>
      </w:r>
      <w:r w:rsidR="006A29A0">
        <w:rPr>
          <w:u w:val="single"/>
        </w:rPr>
        <w:t>_______________________</w:t>
      </w:r>
      <w:r w:rsidRPr="00D0660A">
        <w:rPr>
          <w:u w:val="single"/>
        </w:rPr>
        <w:tab/>
      </w:r>
    </w:p>
    <w:p w:rsidR="00720865" w:rsidRPr="00D0660A" w:rsidRDefault="00720865" w:rsidP="00EB3BD0">
      <w:pPr>
        <w:tabs>
          <w:tab w:val="left" w:pos="709"/>
          <w:tab w:val="left" w:pos="10490"/>
        </w:tabs>
        <w:jc w:val="center"/>
        <w:rPr>
          <w:i/>
          <w:iCs/>
          <w:sz w:val="18"/>
        </w:rPr>
      </w:pPr>
      <w:r w:rsidRPr="00D0660A">
        <w:rPr>
          <w:i/>
          <w:iCs/>
          <w:sz w:val="18"/>
        </w:rPr>
        <w:t>(полное официальное наименование оператора)</w:t>
      </w:r>
    </w:p>
    <w:p w:rsidR="00720865" w:rsidRPr="00D0660A" w:rsidRDefault="00720865" w:rsidP="00EB3BD0">
      <w:pPr>
        <w:tabs>
          <w:tab w:val="left" w:pos="709"/>
          <w:tab w:val="left" w:pos="10490"/>
        </w:tabs>
        <w:jc w:val="center"/>
        <w:rPr>
          <w:i/>
          <w:iCs/>
          <w:sz w:val="18"/>
        </w:rPr>
      </w:pPr>
    </w:p>
    <w:p w:rsidR="00720865" w:rsidRPr="00D0660A" w:rsidRDefault="00720865" w:rsidP="00EB3BD0">
      <w:pPr>
        <w:tabs>
          <w:tab w:val="left" w:pos="709"/>
          <w:tab w:val="left" w:pos="10490"/>
        </w:tabs>
        <w:jc w:val="both"/>
      </w:pPr>
      <w:r>
        <w:t>«</w:t>
      </w:r>
      <w:r w:rsidRPr="00D0660A">
        <w:t>Условия осуществления депозитарной деятельности»,</w:t>
      </w:r>
      <w:r>
        <w:t xml:space="preserve"> </w:t>
      </w:r>
      <w:r w:rsidRPr="00D0660A">
        <w:t>нормативные документы в сфере финансовых рынков нам известны и имеют для нас обязательную силу.</w:t>
      </w:r>
    </w:p>
    <w:p w:rsidR="00720865" w:rsidRPr="00D0660A" w:rsidRDefault="00720865" w:rsidP="00EB3BD0">
      <w:pPr>
        <w:tabs>
          <w:tab w:val="left" w:pos="709"/>
          <w:tab w:val="left" w:pos="10490"/>
        </w:tabs>
        <w:jc w:val="both"/>
      </w:pPr>
    </w:p>
    <w:tbl>
      <w:tblPr>
        <w:tblW w:w="9645" w:type="dxa"/>
        <w:jc w:val="center"/>
        <w:tblLayout w:type="fixed"/>
        <w:tblCellMar>
          <w:left w:w="0" w:type="dxa"/>
          <w:right w:w="0" w:type="dxa"/>
        </w:tblCellMar>
        <w:tblLook w:val="04A0" w:firstRow="1" w:lastRow="0" w:firstColumn="1" w:lastColumn="0" w:noHBand="0" w:noVBand="1"/>
      </w:tblPr>
      <w:tblGrid>
        <w:gridCol w:w="3404"/>
        <w:gridCol w:w="2837"/>
        <w:gridCol w:w="3404"/>
      </w:tblGrid>
      <w:tr w:rsidR="00720865" w:rsidRPr="00D0660A" w:rsidTr="00D70399">
        <w:trPr>
          <w:jc w:val="center"/>
        </w:trPr>
        <w:tc>
          <w:tcPr>
            <w:tcW w:w="3404" w:type="dxa"/>
            <w:vAlign w:val="bottom"/>
          </w:tcPr>
          <w:p w:rsidR="00720865" w:rsidRPr="00D0660A" w:rsidRDefault="00720865" w:rsidP="00EB3BD0">
            <w:pPr>
              <w:tabs>
                <w:tab w:val="left" w:pos="709"/>
                <w:tab w:val="left" w:pos="10490"/>
              </w:tabs>
              <w:jc w:val="both"/>
            </w:pPr>
            <w:r w:rsidRPr="00D0660A">
              <w:t>Должность руководителя</w:t>
            </w:r>
          </w:p>
        </w:tc>
        <w:tc>
          <w:tcPr>
            <w:tcW w:w="2837" w:type="dxa"/>
            <w:tcBorders>
              <w:top w:val="nil"/>
              <w:left w:val="nil"/>
              <w:bottom w:val="single" w:sz="2" w:space="0" w:color="auto"/>
              <w:right w:val="nil"/>
            </w:tcBorders>
            <w:vAlign w:val="bottom"/>
          </w:tcPr>
          <w:p w:rsidR="00720865" w:rsidRPr="00D0660A" w:rsidRDefault="00720865" w:rsidP="00EB3BD0">
            <w:pPr>
              <w:tabs>
                <w:tab w:val="left" w:pos="709"/>
                <w:tab w:val="left" w:pos="10490"/>
              </w:tabs>
              <w:jc w:val="both"/>
            </w:pPr>
          </w:p>
        </w:tc>
        <w:tc>
          <w:tcPr>
            <w:tcW w:w="3404" w:type="dxa"/>
            <w:vAlign w:val="bottom"/>
          </w:tcPr>
          <w:p w:rsidR="00720865" w:rsidRPr="00D0660A" w:rsidRDefault="00720865" w:rsidP="00EB3BD0">
            <w:pPr>
              <w:tabs>
                <w:tab w:val="left" w:pos="709"/>
                <w:tab w:val="left" w:pos="10490"/>
              </w:tabs>
              <w:rPr>
                <w:i/>
              </w:rPr>
            </w:pPr>
            <w:r w:rsidRPr="00D0660A">
              <w:rPr>
                <w:i/>
              </w:rPr>
              <w:t>(Фамилия И.О.)</w:t>
            </w:r>
          </w:p>
        </w:tc>
      </w:tr>
      <w:tr w:rsidR="00720865" w:rsidRPr="00D0660A" w:rsidTr="00D70399">
        <w:trPr>
          <w:jc w:val="center"/>
        </w:trPr>
        <w:tc>
          <w:tcPr>
            <w:tcW w:w="3404" w:type="dxa"/>
            <w:vAlign w:val="bottom"/>
          </w:tcPr>
          <w:p w:rsidR="00720865" w:rsidRPr="00D0660A" w:rsidRDefault="00720865" w:rsidP="00EB3BD0">
            <w:pPr>
              <w:tabs>
                <w:tab w:val="left" w:pos="709"/>
                <w:tab w:val="left" w:pos="10490"/>
              </w:tabs>
              <w:jc w:val="both"/>
              <w:rPr>
                <w:sz w:val="16"/>
              </w:rPr>
            </w:pPr>
          </w:p>
        </w:tc>
        <w:tc>
          <w:tcPr>
            <w:tcW w:w="2837" w:type="dxa"/>
            <w:tcBorders>
              <w:top w:val="single" w:sz="2" w:space="0" w:color="auto"/>
              <w:left w:val="nil"/>
              <w:bottom w:val="nil"/>
              <w:right w:val="nil"/>
            </w:tcBorders>
            <w:vAlign w:val="bottom"/>
          </w:tcPr>
          <w:p w:rsidR="00720865" w:rsidRPr="00D0660A" w:rsidRDefault="00720865" w:rsidP="00EB3BD0">
            <w:pPr>
              <w:tabs>
                <w:tab w:val="left" w:pos="709"/>
                <w:tab w:val="left" w:pos="10490"/>
              </w:tabs>
              <w:outlineLvl w:val="3"/>
              <w:rPr>
                <w:i/>
                <w:iCs/>
                <w:sz w:val="18"/>
                <w:szCs w:val="18"/>
              </w:rPr>
            </w:pPr>
            <w:r w:rsidRPr="00D0660A">
              <w:rPr>
                <w:i/>
                <w:iCs/>
                <w:sz w:val="18"/>
                <w:szCs w:val="18"/>
              </w:rPr>
              <w:t xml:space="preserve">                    Подпись</w:t>
            </w:r>
          </w:p>
        </w:tc>
        <w:tc>
          <w:tcPr>
            <w:tcW w:w="3404" w:type="dxa"/>
            <w:vAlign w:val="bottom"/>
          </w:tcPr>
          <w:p w:rsidR="00720865" w:rsidRPr="00D0660A" w:rsidRDefault="00720865" w:rsidP="00EB3BD0">
            <w:pPr>
              <w:tabs>
                <w:tab w:val="left" w:pos="709"/>
                <w:tab w:val="left" w:pos="10490"/>
              </w:tabs>
              <w:rPr>
                <w:sz w:val="16"/>
              </w:rPr>
            </w:pPr>
          </w:p>
        </w:tc>
      </w:tr>
    </w:tbl>
    <w:p w:rsidR="00720865" w:rsidRPr="00D0660A" w:rsidRDefault="00720865" w:rsidP="00EB3BD0">
      <w:pPr>
        <w:tabs>
          <w:tab w:val="left" w:pos="709"/>
          <w:tab w:val="left" w:pos="10490"/>
        </w:tabs>
        <w:jc w:val="both"/>
        <w:rPr>
          <w:sz w:val="18"/>
          <w:szCs w:val="18"/>
        </w:rPr>
      </w:pPr>
      <w:r w:rsidRPr="00D0660A">
        <w:rPr>
          <w:sz w:val="18"/>
          <w:szCs w:val="18"/>
        </w:rPr>
        <w:t xml:space="preserve">МП </w:t>
      </w:r>
      <w:r w:rsidRPr="00D0660A">
        <w:rPr>
          <w:i/>
          <w:sz w:val="16"/>
          <w:szCs w:val="16"/>
        </w:rPr>
        <w:t>(для юридических лиц)</w:t>
      </w:r>
    </w:p>
    <w:p w:rsidR="00720865" w:rsidRPr="00D0660A" w:rsidRDefault="00720865" w:rsidP="00EB3BD0">
      <w:pPr>
        <w:tabs>
          <w:tab w:val="left" w:pos="709"/>
          <w:tab w:val="left" w:pos="10490"/>
        </w:tabs>
        <w:jc w:val="both"/>
        <w:rPr>
          <w:sz w:val="10"/>
          <w:szCs w:val="10"/>
        </w:rPr>
      </w:pPr>
    </w:p>
    <w:tbl>
      <w:tblPr>
        <w:tblW w:w="6240" w:type="dxa"/>
        <w:tblLayout w:type="fixed"/>
        <w:tblCellMar>
          <w:left w:w="0" w:type="dxa"/>
          <w:right w:w="0" w:type="dxa"/>
        </w:tblCellMar>
        <w:tblLook w:val="04A0" w:firstRow="1" w:lastRow="0" w:firstColumn="1" w:lastColumn="0" w:noHBand="0" w:noVBand="1"/>
      </w:tblPr>
      <w:tblGrid>
        <w:gridCol w:w="3404"/>
        <w:gridCol w:w="2836"/>
      </w:tblGrid>
      <w:tr w:rsidR="00720865" w:rsidRPr="00D0660A" w:rsidTr="00D70399">
        <w:tc>
          <w:tcPr>
            <w:tcW w:w="3402" w:type="dxa"/>
            <w:vAlign w:val="bottom"/>
          </w:tcPr>
          <w:p w:rsidR="00720865" w:rsidRPr="00D0660A" w:rsidRDefault="00720865" w:rsidP="00EB3BD0">
            <w:pPr>
              <w:tabs>
                <w:tab w:val="left" w:pos="709"/>
                <w:tab w:val="left" w:pos="10490"/>
              </w:tabs>
              <w:jc w:val="both"/>
            </w:pPr>
            <w:r w:rsidRPr="00D0660A">
              <w:t>Дата заполнения</w:t>
            </w:r>
          </w:p>
        </w:tc>
        <w:tc>
          <w:tcPr>
            <w:tcW w:w="2835" w:type="dxa"/>
            <w:tcBorders>
              <w:top w:val="nil"/>
              <w:left w:val="nil"/>
              <w:bottom w:val="single" w:sz="2" w:space="0" w:color="auto"/>
              <w:right w:val="nil"/>
            </w:tcBorders>
            <w:vAlign w:val="bottom"/>
          </w:tcPr>
          <w:p w:rsidR="00720865" w:rsidRPr="00D0660A" w:rsidRDefault="00720865" w:rsidP="00EB3BD0">
            <w:pPr>
              <w:tabs>
                <w:tab w:val="left" w:pos="709"/>
                <w:tab w:val="left" w:pos="10490"/>
              </w:tabs>
              <w:jc w:val="both"/>
            </w:pPr>
          </w:p>
        </w:tc>
      </w:tr>
    </w:tbl>
    <w:p w:rsidR="00720865" w:rsidRPr="00D0660A" w:rsidRDefault="00720865" w:rsidP="00EB3BD0">
      <w:pPr>
        <w:pBdr>
          <w:bottom w:val="double" w:sz="4" w:space="1" w:color="auto"/>
        </w:pBdr>
        <w:tabs>
          <w:tab w:val="left" w:pos="709"/>
          <w:tab w:val="left" w:pos="10490"/>
        </w:tabs>
      </w:pPr>
    </w:p>
    <w:p w:rsidR="00720865" w:rsidRPr="00D0660A" w:rsidRDefault="00720865" w:rsidP="00EB3BD0">
      <w:pPr>
        <w:pBdr>
          <w:bottom w:val="double" w:sz="4" w:space="1" w:color="auto"/>
        </w:pBdr>
        <w:tabs>
          <w:tab w:val="left" w:pos="709"/>
          <w:tab w:val="left" w:pos="10490"/>
        </w:tabs>
      </w:pPr>
    </w:p>
    <w:p w:rsidR="00720865" w:rsidRPr="00D0660A" w:rsidRDefault="00720865" w:rsidP="00EB3BD0">
      <w:pPr>
        <w:pBdr>
          <w:bottom w:val="double" w:sz="4" w:space="1" w:color="auto"/>
        </w:pBdr>
        <w:tabs>
          <w:tab w:val="left" w:pos="709"/>
          <w:tab w:val="left" w:pos="10490"/>
        </w:tabs>
      </w:pPr>
    </w:p>
    <w:p w:rsidR="00720865" w:rsidRPr="00D0660A" w:rsidRDefault="00720865" w:rsidP="00EB3BD0">
      <w:pPr>
        <w:pBdr>
          <w:bottom w:val="double" w:sz="4" w:space="1" w:color="auto"/>
        </w:pBdr>
        <w:tabs>
          <w:tab w:val="left" w:pos="709"/>
          <w:tab w:val="left" w:pos="10490"/>
        </w:tabs>
      </w:pPr>
    </w:p>
    <w:p w:rsidR="00720865" w:rsidRPr="00D0660A" w:rsidRDefault="00720865" w:rsidP="00EB3BD0">
      <w:pPr>
        <w:pBdr>
          <w:bottom w:val="double" w:sz="4" w:space="1" w:color="auto"/>
        </w:pBdr>
        <w:tabs>
          <w:tab w:val="left" w:pos="709"/>
          <w:tab w:val="left" w:pos="10490"/>
        </w:tabs>
      </w:pPr>
    </w:p>
    <w:p w:rsidR="00720865" w:rsidRPr="00D0660A" w:rsidRDefault="00720865" w:rsidP="00EB3BD0">
      <w:pPr>
        <w:pBdr>
          <w:bottom w:val="double" w:sz="4" w:space="1" w:color="auto"/>
        </w:pBdr>
        <w:tabs>
          <w:tab w:val="left" w:pos="709"/>
          <w:tab w:val="left" w:pos="10490"/>
        </w:tabs>
      </w:pPr>
    </w:p>
    <w:p w:rsidR="00720865" w:rsidRPr="00D0660A" w:rsidRDefault="00720865" w:rsidP="00EB3BD0">
      <w:pPr>
        <w:pBdr>
          <w:bottom w:val="double" w:sz="4" w:space="1" w:color="auto"/>
        </w:pBdr>
        <w:tabs>
          <w:tab w:val="left" w:pos="709"/>
          <w:tab w:val="left" w:pos="10490"/>
        </w:tabs>
      </w:pPr>
    </w:p>
    <w:p w:rsidR="00720865" w:rsidRPr="00D0660A" w:rsidRDefault="00720865" w:rsidP="00EB3BD0">
      <w:pPr>
        <w:pBdr>
          <w:bottom w:val="double" w:sz="4" w:space="1" w:color="auto"/>
        </w:pBdr>
        <w:tabs>
          <w:tab w:val="left" w:pos="709"/>
          <w:tab w:val="left" w:pos="10490"/>
        </w:tabs>
      </w:pPr>
    </w:p>
    <w:p w:rsidR="00720865" w:rsidRPr="00D0660A" w:rsidRDefault="00720865" w:rsidP="00EB3BD0">
      <w:pPr>
        <w:pBdr>
          <w:bottom w:val="double" w:sz="4" w:space="1" w:color="auto"/>
        </w:pBdr>
        <w:tabs>
          <w:tab w:val="left" w:pos="709"/>
          <w:tab w:val="left" w:pos="10490"/>
        </w:tabs>
      </w:pPr>
    </w:p>
    <w:p w:rsidR="00720865" w:rsidRPr="00D0660A" w:rsidRDefault="00720865" w:rsidP="00EB3BD0">
      <w:pPr>
        <w:tabs>
          <w:tab w:val="left" w:pos="709"/>
          <w:tab w:val="left" w:pos="10490"/>
        </w:tabs>
        <w:outlineLvl w:val="1"/>
        <w:rPr>
          <w:i/>
          <w:sz w:val="18"/>
          <w:szCs w:val="18"/>
        </w:rPr>
      </w:pPr>
      <w:bookmarkStart w:id="338" w:name="_Toc142998140"/>
      <w:r w:rsidRPr="00D0660A">
        <w:rPr>
          <w:i/>
          <w:sz w:val="18"/>
          <w:szCs w:val="18"/>
        </w:rPr>
        <w:t>Заполняется работником Депозитария</w:t>
      </w:r>
      <w:bookmarkEnd w:id="338"/>
    </w:p>
    <w:p w:rsidR="00720865" w:rsidRPr="00D0660A" w:rsidRDefault="00720865" w:rsidP="00EB3BD0">
      <w:pPr>
        <w:tabs>
          <w:tab w:val="left" w:pos="709"/>
          <w:tab w:val="left" w:pos="10490"/>
        </w:tabs>
        <w:rPr>
          <w:sz w:val="10"/>
          <w:szCs w:val="10"/>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D0660A" w:rsidTr="00D70399">
        <w:trPr>
          <w:cantSplit/>
          <w:trHeight w:val="340"/>
        </w:trPr>
        <w:tc>
          <w:tcPr>
            <w:tcW w:w="1871" w:type="dxa"/>
            <w:tcBorders>
              <w:top w:val="nil"/>
              <w:left w:val="nil"/>
              <w:bottom w:val="nil"/>
              <w:right w:val="single" w:sz="2" w:space="0" w:color="auto"/>
            </w:tcBorders>
            <w:vAlign w:val="center"/>
          </w:tcPr>
          <w:p w:rsidR="00720865" w:rsidRPr="00D0660A" w:rsidRDefault="00720865" w:rsidP="00EB3BD0">
            <w:pPr>
              <w:tabs>
                <w:tab w:val="left" w:pos="709"/>
                <w:tab w:val="left" w:pos="10490"/>
              </w:tabs>
              <w:rPr>
                <w:sz w:val="18"/>
                <w:szCs w:val="18"/>
              </w:rPr>
            </w:pPr>
            <w:r w:rsidRPr="00D0660A">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r w:rsidRPr="00D0660A">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r w:rsidRPr="00D0660A">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D0660A" w:rsidRDefault="00720865" w:rsidP="00EB3BD0">
            <w:pPr>
              <w:tabs>
                <w:tab w:val="left" w:pos="709"/>
                <w:tab w:val="left" w:pos="10490"/>
              </w:tabs>
              <w:rPr>
                <w:sz w:val="18"/>
                <w:szCs w:val="18"/>
              </w:rPr>
            </w:pPr>
            <w:r w:rsidRPr="00D0660A">
              <w:rPr>
                <w:sz w:val="18"/>
                <w:szCs w:val="18"/>
              </w:rPr>
              <w:t xml:space="preserve">      Подпись</w:t>
            </w:r>
          </w:p>
        </w:tc>
        <w:tc>
          <w:tcPr>
            <w:tcW w:w="397" w:type="dxa"/>
            <w:tcBorders>
              <w:top w:val="nil"/>
              <w:left w:val="nil"/>
              <w:bottom w:val="single" w:sz="2" w:space="0" w:color="auto"/>
              <w:right w:val="nil"/>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D0660A" w:rsidRDefault="00720865" w:rsidP="00EB3BD0">
            <w:pPr>
              <w:tabs>
                <w:tab w:val="left" w:pos="709"/>
                <w:tab w:val="left" w:pos="10490"/>
              </w:tabs>
              <w:jc w:val="center"/>
              <w:rPr>
                <w:sz w:val="18"/>
                <w:szCs w:val="18"/>
              </w:rPr>
            </w:pPr>
          </w:p>
        </w:tc>
      </w:tr>
    </w:tbl>
    <w:p w:rsidR="00720865" w:rsidRPr="00D0660A"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D0660A" w:rsidTr="00D70399">
        <w:trPr>
          <w:cantSplit/>
          <w:trHeight w:val="340"/>
        </w:trPr>
        <w:tc>
          <w:tcPr>
            <w:tcW w:w="1871" w:type="dxa"/>
            <w:tcBorders>
              <w:top w:val="nil"/>
              <w:left w:val="nil"/>
              <w:bottom w:val="nil"/>
              <w:right w:val="single" w:sz="2" w:space="0" w:color="auto"/>
            </w:tcBorders>
            <w:vAlign w:val="center"/>
          </w:tcPr>
          <w:p w:rsidR="00720865" w:rsidRPr="00D0660A" w:rsidRDefault="00720865" w:rsidP="00EB3BD0">
            <w:pPr>
              <w:tabs>
                <w:tab w:val="left" w:pos="709"/>
                <w:tab w:val="left" w:pos="10490"/>
              </w:tabs>
              <w:rPr>
                <w:sz w:val="18"/>
                <w:szCs w:val="18"/>
              </w:rPr>
            </w:pPr>
            <w:r w:rsidRPr="00D0660A">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r w:rsidRPr="00D0660A">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D0660A"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D0660A"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D0660A"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D0660A" w:rsidRDefault="00720865" w:rsidP="00EB3BD0">
            <w:pPr>
              <w:tabs>
                <w:tab w:val="left" w:pos="709"/>
                <w:tab w:val="left" w:pos="10490"/>
              </w:tabs>
              <w:jc w:val="center"/>
              <w:rPr>
                <w:sz w:val="18"/>
                <w:szCs w:val="18"/>
              </w:rPr>
            </w:pPr>
          </w:p>
        </w:tc>
      </w:tr>
    </w:tbl>
    <w:p w:rsidR="00720865" w:rsidRPr="00D0660A" w:rsidRDefault="00720865" w:rsidP="00EB3BD0">
      <w:pPr>
        <w:tabs>
          <w:tab w:val="left" w:pos="709"/>
          <w:tab w:val="left" w:pos="10490"/>
        </w:tabs>
        <w:rPr>
          <w:sz w:val="18"/>
          <w:szCs w:val="18"/>
        </w:rPr>
      </w:pPr>
    </w:p>
    <w:tbl>
      <w:tblPr>
        <w:tblW w:w="58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8"/>
        <w:gridCol w:w="395"/>
        <w:gridCol w:w="396"/>
        <w:gridCol w:w="397"/>
        <w:gridCol w:w="397"/>
        <w:gridCol w:w="397"/>
        <w:gridCol w:w="386"/>
        <w:gridCol w:w="408"/>
        <w:gridCol w:w="397"/>
        <w:gridCol w:w="397"/>
        <w:gridCol w:w="397"/>
      </w:tblGrid>
      <w:tr w:rsidR="00720865" w:rsidRPr="00D0660A" w:rsidTr="00D70399">
        <w:trPr>
          <w:cantSplit/>
          <w:trHeight w:val="340"/>
        </w:trPr>
        <w:tc>
          <w:tcPr>
            <w:tcW w:w="1871" w:type="dxa"/>
            <w:tcBorders>
              <w:top w:val="nil"/>
              <w:left w:val="nil"/>
              <w:bottom w:val="nil"/>
              <w:right w:val="single" w:sz="2" w:space="0" w:color="auto"/>
            </w:tcBorders>
            <w:vAlign w:val="center"/>
          </w:tcPr>
          <w:p w:rsidR="00720865" w:rsidRPr="00D0660A" w:rsidRDefault="00720865" w:rsidP="00EB3BD0">
            <w:pPr>
              <w:tabs>
                <w:tab w:val="left" w:pos="709"/>
                <w:tab w:val="left" w:pos="10490"/>
              </w:tabs>
              <w:rPr>
                <w:sz w:val="18"/>
                <w:szCs w:val="18"/>
              </w:rPr>
            </w:pPr>
            <w:r w:rsidRPr="00D0660A">
              <w:rPr>
                <w:sz w:val="18"/>
                <w:szCs w:val="18"/>
              </w:rPr>
              <w:t>Дата исполнения</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r w:rsidRPr="00D0660A">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r w:rsidRPr="00D0660A">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D0660A" w:rsidRDefault="00720865" w:rsidP="00EB3BD0">
            <w:pPr>
              <w:tabs>
                <w:tab w:val="left" w:pos="709"/>
                <w:tab w:val="left" w:pos="10490"/>
              </w:tabs>
              <w:jc w:val="center"/>
              <w:rPr>
                <w:sz w:val="18"/>
                <w:szCs w:val="18"/>
              </w:rPr>
            </w:pPr>
          </w:p>
        </w:tc>
      </w:tr>
    </w:tbl>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C67188" w:rsidRDefault="00C67188" w:rsidP="00EB3BD0">
      <w:pPr>
        <w:tabs>
          <w:tab w:val="left" w:pos="709"/>
          <w:tab w:val="left" w:pos="10490"/>
        </w:tabs>
      </w:pPr>
    </w:p>
    <w:p w:rsidR="00720865" w:rsidRDefault="00720865" w:rsidP="00EB3BD0">
      <w:pPr>
        <w:tabs>
          <w:tab w:val="left" w:pos="709"/>
          <w:tab w:val="left" w:pos="10490"/>
        </w:tabs>
      </w:pPr>
      <w:r>
        <w:rPr>
          <w:noProof/>
          <w:lang w:eastAsia="ru-RU"/>
        </w:rPr>
        <w:lastRenderedPageBreak/>
        <w:drawing>
          <wp:anchor distT="0" distB="0" distL="114300" distR="114300" simplePos="0" relativeHeight="487654912" behindDoc="0" locked="0" layoutInCell="1" allowOverlap="1" wp14:anchorId="413D12DA" wp14:editId="5F09176D">
            <wp:simplePos x="0" y="0"/>
            <wp:positionH relativeFrom="column">
              <wp:posOffset>10267</wp:posOffset>
            </wp:positionH>
            <wp:positionV relativeFrom="paragraph">
              <wp:posOffset>138670</wp:posOffset>
            </wp:positionV>
            <wp:extent cx="771525" cy="421005"/>
            <wp:effectExtent l="0" t="0" r="9525"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12</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Pr="00D0660A" w:rsidRDefault="00720865" w:rsidP="00EB3BD0">
      <w:pPr>
        <w:tabs>
          <w:tab w:val="left" w:pos="709"/>
          <w:tab w:val="left" w:pos="10490"/>
        </w:tabs>
      </w:pPr>
    </w:p>
    <w:p w:rsidR="00720865" w:rsidRDefault="00720865" w:rsidP="00EB3BD0">
      <w:pPr>
        <w:tabs>
          <w:tab w:val="left" w:pos="709"/>
          <w:tab w:val="left" w:pos="10490"/>
        </w:tabs>
        <w:outlineLvl w:val="3"/>
      </w:pPr>
    </w:p>
    <w:p w:rsidR="00720865" w:rsidRPr="00AA5377" w:rsidRDefault="00720865" w:rsidP="00EB3BD0">
      <w:pPr>
        <w:tabs>
          <w:tab w:val="left" w:pos="709"/>
          <w:tab w:val="left" w:pos="10490"/>
        </w:tabs>
        <w:outlineLvl w:val="3"/>
      </w:pPr>
    </w:p>
    <w:p w:rsidR="00720865" w:rsidRPr="00AA5377" w:rsidRDefault="00720865" w:rsidP="00EB3BD0">
      <w:pPr>
        <w:tabs>
          <w:tab w:val="left" w:pos="709"/>
          <w:tab w:val="left" w:pos="10490"/>
        </w:tabs>
        <w:jc w:val="center"/>
        <w:rPr>
          <w:b/>
        </w:rPr>
      </w:pPr>
      <w:r w:rsidRPr="00AA5377">
        <w:rPr>
          <w:b/>
        </w:rPr>
        <w:t xml:space="preserve">ПОРУЧЕНИЕ НА НАЗНАЧЕНИЕ / ОТМЕНУ ПОЛНОМОЧИЙ </w:t>
      </w:r>
      <w:r w:rsidR="007A4CD1">
        <w:rPr>
          <w:b/>
        </w:rPr>
        <w:t>ПОПЕЧИТЕЛЯ / УПОЛНОМОЧЕННОГО ЛИЦА СЧЕТА ДЕПО</w:t>
      </w:r>
    </w:p>
    <w:p w:rsidR="00720865" w:rsidRPr="00AA5377" w:rsidRDefault="00720865" w:rsidP="00EB3BD0">
      <w:pPr>
        <w:tabs>
          <w:tab w:val="left" w:pos="709"/>
          <w:tab w:val="left" w:pos="10490"/>
        </w:tabs>
        <w:jc w:val="center"/>
        <w:rPr>
          <w:b/>
        </w:rPr>
      </w:pPr>
      <w:r w:rsidRPr="00AA5377">
        <w:rPr>
          <w:b/>
        </w:rPr>
        <w:t>№______ от __________ г.</w:t>
      </w:r>
    </w:p>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rPr>
          <w:sz w:val="14"/>
          <w:szCs w:val="14"/>
        </w:rPr>
      </w:pPr>
      <w:r w:rsidRPr="00AA5377">
        <w:t>Депонент            ________________________________________________________________________</w:t>
      </w:r>
      <w:r w:rsidRPr="00AA5377">
        <w:tab/>
      </w:r>
      <w:r w:rsidRPr="00AA5377">
        <w:tab/>
      </w:r>
      <w:r w:rsidRPr="00AA5377">
        <w:rPr>
          <w:sz w:val="14"/>
          <w:szCs w:val="14"/>
        </w:rPr>
        <w:t xml:space="preserve">                                                  (полное наименование юридического лица / фамилия, имя, отчество физического лица)</w:t>
      </w:r>
    </w:p>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pPr>
      <w:r w:rsidRPr="00AA5377">
        <w:t>№ счета / счетов депо Депонента   ____________________</w:t>
      </w:r>
    </w:p>
    <w:p w:rsidR="00720865" w:rsidRPr="00AA5377" w:rsidRDefault="00720865" w:rsidP="00EB3BD0">
      <w:pPr>
        <w:tabs>
          <w:tab w:val="left" w:pos="709"/>
          <w:tab w:val="left" w:pos="10490"/>
        </w:tabs>
        <w:rPr>
          <w:sz w:val="16"/>
        </w:rPr>
      </w:pPr>
      <w:r w:rsidRPr="00AA5377">
        <w:rPr>
          <w:sz w:val="16"/>
        </w:rPr>
        <w:t xml:space="preserve">                                                                                    </w:t>
      </w:r>
      <w:r w:rsidRPr="00AA5377">
        <w:rPr>
          <w:sz w:val="14"/>
          <w:szCs w:val="14"/>
        </w:rPr>
        <w:t>(основной счет депо)</w:t>
      </w:r>
    </w:p>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pPr>
      <w:r w:rsidRPr="00AA5377">
        <w:t xml:space="preserve">                                                            ____________________</w:t>
      </w:r>
    </w:p>
    <w:p w:rsidR="00720865" w:rsidRPr="00AA5377" w:rsidRDefault="00720865" w:rsidP="00EB3BD0">
      <w:pPr>
        <w:tabs>
          <w:tab w:val="left" w:pos="709"/>
          <w:tab w:val="left" w:pos="10490"/>
        </w:tabs>
        <w:rPr>
          <w:sz w:val="14"/>
          <w:szCs w:val="14"/>
        </w:rPr>
      </w:pPr>
      <w:r w:rsidRPr="00AA5377">
        <w:rPr>
          <w:sz w:val="16"/>
        </w:rPr>
        <w:t xml:space="preserve">                                                                                    </w:t>
      </w:r>
      <w:r w:rsidRPr="00AA5377">
        <w:rPr>
          <w:sz w:val="14"/>
          <w:szCs w:val="14"/>
        </w:rPr>
        <w:t>(торговый  счет депо)</w:t>
      </w:r>
    </w:p>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jc w:val="both"/>
      </w:pPr>
      <w:r w:rsidRPr="00AA5377">
        <w:t>На основании настоящего поручения и прилагаемых документов просим Вас назначить / отменить полномочия по счету депо:</w:t>
      </w:r>
    </w:p>
    <w:p w:rsidR="00720865" w:rsidRPr="00AA5377" w:rsidRDefault="00720865" w:rsidP="00EB3BD0">
      <w:pPr>
        <w:tabs>
          <w:tab w:val="left" w:pos="709"/>
          <w:tab w:val="left" w:pos="10490"/>
        </w:tabs>
      </w:pPr>
    </w:p>
    <w:tbl>
      <w:tblPr>
        <w:tblW w:w="0" w:type="auto"/>
        <w:tblLayout w:type="fixed"/>
        <w:tblCellMar>
          <w:left w:w="70" w:type="dxa"/>
          <w:right w:w="70" w:type="dxa"/>
        </w:tblCellMar>
        <w:tblLook w:val="04A0" w:firstRow="1" w:lastRow="0" w:firstColumn="1" w:lastColumn="0" w:noHBand="0" w:noVBand="1"/>
      </w:tblPr>
      <w:tblGrid>
        <w:gridCol w:w="3047"/>
        <w:gridCol w:w="425"/>
        <w:gridCol w:w="5980"/>
      </w:tblGrid>
      <w:tr w:rsidR="00720865" w:rsidRPr="00AA5377" w:rsidTr="00D70399">
        <w:tc>
          <w:tcPr>
            <w:tcW w:w="3047" w:type="dxa"/>
          </w:tcPr>
          <w:p w:rsidR="00720865" w:rsidRPr="00AA5377" w:rsidRDefault="00720865" w:rsidP="00EB3BD0">
            <w:pPr>
              <w:tabs>
                <w:tab w:val="left" w:pos="709"/>
                <w:tab w:val="left" w:pos="10490"/>
              </w:tabs>
            </w:pPr>
          </w:p>
        </w:tc>
        <w:tc>
          <w:tcPr>
            <w:tcW w:w="425" w:type="dxa"/>
            <w:tcBorders>
              <w:top w:val="single" w:sz="6" w:space="0" w:color="auto"/>
              <w:left w:val="single" w:sz="6" w:space="0" w:color="auto"/>
              <w:bottom w:val="single" w:sz="6" w:space="0" w:color="auto"/>
              <w:right w:val="single" w:sz="6" w:space="0" w:color="auto"/>
            </w:tcBorders>
          </w:tcPr>
          <w:p w:rsidR="00720865" w:rsidRPr="00AA5377" w:rsidRDefault="00720865" w:rsidP="00EB3BD0">
            <w:pPr>
              <w:tabs>
                <w:tab w:val="left" w:pos="709"/>
                <w:tab w:val="left" w:pos="10490"/>
              </w:tabs>
            </w:pPr>
          </w:p>
        </w:tc>
        <w:tc>
          <w:tcPr>
            <w:tcW w:w="5980" w:type="dxa"/>
          </w:tcPr>
          <w:p w:rsidR="00720865" w:rsidRPr="00AA5377" w:rsidRDefault="00720865" w:rsidP="00EB3BD0">
            <w:pPr>
              <w:tabs>
                <w:tab w:val="left" w:pos="709"/>
                <w:tab w:val="left" w:pos="10490"/>
              </w:tabs>
              <w:rPr>
                <w:b/>
              </w:rPr>
            </w:pPr>
            <w:r w:rsidRPr="00AA5377">
              <w:t xml:space="preserve">    </w:t>
            </w:r>
            <w:r w:rsidRPr="00AA5377">
              <w:rPr>
                <w:b/>
              </w:rPr>
              <w:t>Попечителя счета депо</w:t>
            </w:r>
          </w:p>
        </w:tc>
      </w:tr>
    </w:tbl>
    <w:p w:rsidR="00720865" w:rsidRPr="00AA5377" w:rsidRDefault="00720865" w:rsidP="00EB3BD0">
      <w:pPr>
        <w:tabs>
          <w:tab w:val="left" w:pos="709"/>
          <w:tab w:val="left" w:pos="10490"/>
        </w:tabs>
      </w:pPr>
    </w:p>
    <w:tbl>
      <w:tblPr>
        <w:tblW w:w="0" w:type="auto"/>
        <w:tblLayout w:type="fixed"/>
        <w:tblCellMar>
          <w:left w:w="70" w:type="dxa"/>
          <w:right w:w="70" w:type="dxa"/>
        </w:tblCellMar>
        <w:tblLook w:val="04A0" w:firstRow="1" w:lastRow="0" w:firstColumn="1" w:lastColumn="0" w:noHBand="0" w:noVBand="1"/>
      </w:tblPr>
      <w:tblGrid>
        <w:gridCol w:w="3047"/>
        <w:gridCol w:w="425"/>
        <w:gridCol w:w="5980"/>
      </w:tblGrid>
      <w:tr w:rsidR="00720865" w:rsidRPr="00AA5377" w:rsidTr="00D70399">
        <w:tc>
          <w:tcPr>
            <w:tcW w:w="3047" w:type="dxa"/>
          </w:tcPr>
          <w:p w:rsidR="00720865" w:rsidRPr="00AA5377" w:rsidRDefault="00720865" w:rsidP="00EB3BD0">
            <w:pPr>
              <w:tabs>
                <w:tab w:val="left" w:pos="709"/>
                <w:tab w:val="left" w:pos="10490"/>
              </w:tabs>
            </w:pPr>
          </w:p>
        </w:tc>
        <w:tc>
          <w:tcPr>
            <w:tcW w:w="425" w:type="dxa"/>
            <w:tcBorders>
              <w:top w:val="single" w:sz="6" w:space="0" w:color="auto"/>
              <w:left w:val="single" w:sz="6" w:space="0" w:color="auto"/>
              <w:bottom w:val="single" w:sz="6" w:space="0" w:color="auto"/>
              <w:right w:val="single" w:sz="6" w:space="0" w:color="auto"/>
            </w:tcBorders>
          </w:tcPr>
          <w:p w:rsidR="00720865" w:rsidRPr="00AA5377" w:rsidRDefault="00720865" w:rsidP="00EB3BD0">
            <w:pPr>
              <w:tabs>
                <w:tab w:val="left" w:pos="709"/>
                <w:tab w:val="left" w:pos="10490"/>
              </w:tabs>
            </w:pPr>
          </w:p>
        </w:tc>
        <w:tc>
          <w:tcPr>
            <w:tcW w:w="5980" w:type="dxa"/>
          </w:tcPr>
          <w:p w:rsidR="00720865" w:rsidRPr="00AA5377" w:rsidRDefault="00720865" w:rsidP="00EB3BD0">
            <w:pPr>
              <w:tabs>
                <w:tab w:val="left" w:pos="709"/>
                <w:tab w:val="left" w:pos="10490"/>
              </w:tabs>
              <w:rPr>
                <w:b/>
              </w:rPr>
            </w:pPr>
            <w:r w:rsidRPr="00AA5377">
              <w:t xml:space="preserve">    </w:t>
            </w:r>
            <w:r w:rsidR="0012726C" w:rsidRPr="0012726C">
              <w:rPr>
                <w:b/>
              </w:rPr>
              <w:t>Уполномоченное лицо</w:t>
            </w:r>
            <w:r w:rsidRPr="00AA5377">
              <w:rPr>
                <w:b/>
              </w:rPr>
              <w:t xml:space="preserve"> счета депо</w:t>
            </w:r>
          </w:p>
        </w:tc>
      </w:tr>
    </w:tbl>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rPr>
          <w:lang w:val="en-US"/>
        </w:rPr>
      </w:pPr>
      <w:r w:rsidRPr="00AA5377">
        <w:t>Данные:____________________________________________</w:t>
      </w:r>
      <w:r w:rsidRPr="00AA5377">
        <w:rPr>
          <w:lang w:val="en-US"/>
        </w:rPr>
        <w:t>____________</w:t>
      </w:r>
      <w:r w:rsidRPr="00AA5377">
        <w:t>_________________________</w:t>
      </w:r>
      <w:r w:rsidRPr="00AA5377">
        <w:rPr>
          <w:lang w:val="en-US"/>
        </w:rPr>
        <w:t>__</w:t>
      </w:r>
    </w:p>
    <w:p w:rsidR="00720865" w:rsidRPr="00AA5377" w:rsidRDefault="00720865" w:rsidP="00EB3BD0">
      <w:pPr>
        <w:tabs>
          <w:tab w:val="left" w:pos="709"/>
          <w:tab w:val="left" w:pos="10490"/>
        </w:tabs>
        <w:rPr>
          <w:sz w:val="14"/>
          <w:szCs w:val="14"/>
        </w:rPr>
      </w:pPr>
      <w:r w:rsidRPr="00AA5377">
        <w:rPr>
          <w:sz w:val="14"/>
          <w:szCs w:val="14"/>
        </w:rPr>
        <w:t xml:space="preserve">                                             (полное наименование юридического лица / фамилия, имя, отчество физического лица)</w:t>
      </w:r>
    </w:p>
    <w:p w:rsidR="00720865" w:rsidRPr="00AA5377" w:rsidRDefault="00720865" w:rsidP="00EB3BD0">
      <w:pPr>
        <w:tabs>
          <w:tab w:val="left" w:pos="709"/>
          <w:tab w:val="left" w:pos="10490"/>
        </w:tabs>
        <w:rPr>
          <w:sz w:val="14"/>
          <w:szCs w:val="14"/>
        </w:rPr>
      </w:pPr>
    </w:p>
    <w:p w:rsidR="00720865" w:rsidRPr="00AA5377" w:rsidRDefault="00720865" w:rsidP="00EB3BD0">
      <w:pPr>
        <w:tabs>
          <w:tab w:val="left" w:pos="709"/>
          <w:tab w:val="left" w:pos="10490"/>
        </w:tabs>
      </w:pPr>
      <w:r w:rsidRPr="00AA5377">
        <w:t>Удостоверяющий документ __________________________________________________________________</w:t>
      </w:r>
    </w:p>
    <w:p w:rsidR="00720865" w:rsidRPr="00AA5377" w:rsidRDefault="00720865" w:rsidP="00EB3BD0">
      <w:pPr>
        <w:tabs>
          <w:tab w:val="left" w:pos="709"/>
          <w:tab w:val="left" w:pos="10490"/>
        </w:tabs>
        <w:rPr>
          <w:sz w:val="14"/>
          <w:szCs w:val="14"/>
        </w:rPr>
      </w:pPr>
      <w:r w:rsidRPr="00AA5377">
        <w:rPr>
          <w:sz w:val="16"/>
        </w:rPr>
        <w:tab/>
      </w:r>
      <w:r w:rsidRPr="00AA5377">
        <w:rPr>
          <w:sz w:val="14"/>
          <w:szCs w:val="14"/>
        </w:rPr>
        <w:t xml:space="preserve">                                                             (Свидетельство о регистрации для юридических лиц / паспортные данные для физических лиц)</w:t>
      </w:r>
    </w:p>
    <w:p w:rsidR="00720865" w:rsidRPr="00AA5377" w:rsidRDefault="00720865" w:rsidP="00EB3BD0">
      <w:pPr>
        <w:tabs>
          <w:tab w:val="left" w:pos="709"/>
          <w:tab w:val="left" w:pos="10490"/>
        </w:tabs>
      </w:pPr>
      <w:r w:rsidRPr="00AA5377">
        <w:t>Выдан ___________________  ________________________________________________________________</w:t>
      </w:r>
    </w:p>
    <w:p w:rsidR="00720865" w:rsidRPr="00AA5377" w:rsidRDefault="00720865" w:rsidP="00EB3BD0">
      <w:pPr>
        <w:tabs>
          <w:tab w:val="left" w:pos="709"/>
          <w:tab w:val="left" w:pos="10490"/>
        </w:tabs>
        <w:rPr>
          <w:sz w:val="14"/>
          <w:szCs w:val="14"/>
        </w:rPr>
      </w:pPr>
      <w:r w:rsidRPr="00AA5377">
        <w:rPr>
          <w:sz w:val="16"/>
        </w:rPr>
        <w:t xml:space="preserve">                          </w:t>
      </w:r>
      <w:r w:rsidRPr="00AA5377">
        <w:rPr>
          <w:sz w:val="14"/>
          <w:szCs w:val="14"/>
        </w:rPr>
        <w:t>(Дата  выдачи)                                                                            (Наименование органа, осуществившего регистрацию)</w:t>
      </w:r>
    </w:p>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pPr>
      <w:r w:rsidRPr="00AA5377">
        <w:t>Доверенность № _______________ от ________ 20___ г.</w:t>
      </w:r>
    </w:p>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rPr>
          <w:sz w:val="14"/>
          <w:szCs w:val="14"/>
        </w:rPr>
      </w:pPr>
      <w:r w:rsidRPr="00AA5377">
        <w:t xml:space="preserve">Договор с попечителем счета депо № _______________ от ________ 20___ г. </w:t>
      </w:r>
      <w:r w:rsidRPr="00AA5377">
        <w:br/>
      </w:r>
      <w:r w:rsidRPr="00AA5377">
        <w:rPr>
          <w:sz w:val="14"/>
          <w:szCs w:val="14"/>
        </w:rPr>
        <w:t>(</w:t>
      </w:r>
      <w:r w:rsidRPr="00AA5377">
        <w:rPr>
          <w:i/>
          <w:sz w:val="14"/>
          <w:szCs w:val="14"/>
        </w:rPr>
        <w:t>указывается при назначении / отмене полномочий попечителя счета депо</w:t>
      </w:r>
      <w:r w:rsidRPr="00AA5377">
        <w:rPr>
          <w:sz w:val="14"/>
          <w:szCs w:val="14"/>
        </w:rPr>
        <w:t>)</w:t>
      </w:r>
    </w:p>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pPr>
    </w:p>
    <w:p w:rsidR="00720865" w:rsidRPr="00AA5377" w:rsidRDefault="00720865" w:rsidP="00EB3BD0">
      <w:pPr>
        <w:tabs>
          <w:tab w:val="left" w:pos="709"/>
          <w:tab w:val="left" w:pos="10490"/>
        </w:tabs>
      </w:pPr>
      <w:r w:rsidRPr="00AA5377">
        <w:t>Подпись депонента / инициатора операции ___________________________ /________________/</w:t>
      </w:r>
    </w:p>
    <w:p w:rsidR="00720865" w:rsidRPr="00AA5377" w:rsidRDefault="00720865" w:rsidP="00EB3BD0">
      <w:pPr>
        <w:tabs>
          <w:tab w:val="left" w:pos="709"/>
          <w:tab w:val="left" w:pos="10490"/>
        </w:tabs>
        <w:jc w:val="both"/>
        <w:rPr>
          <w:sz w:val="14"/>
          <w:szCs w:val="14"/>
        </w:rPr>
      </w:pPr>
      <w:r w:rsidRPr="00AA5377">
        <w:rPr>
          <w:sz w:val="14"/>
          <w:szCs w:val="14"/>
        </w:rPr>
        <w:t xml:space="preserve">               </w:t>
      </w:r>
      <w:r w:rsidRPr="00AA5377">
        <w:rPr>
          <w:i/>
          <w:sz w:val="14"/>
          <w:szCs w:val="14"/>
        </w:rPr>
        <w:t>(должность</w:t>
      </w:r>
      <w:r w:rsidRPr="00AA5377">
        <w:rPr>
          <w:sz w:val="14"/>
          <w:szCs w:val="14"/>
        </w:rPr>
        <w:t xml:space="preserve"> </w:t>
      </w:r>
      <w:r w:rsidRPr="00AA5377">
        <w:rPr>
          <w:i/>
          <w:sz w:val="14"/>
          <w:szCs w:val="14"/>
        </w:rPr>
        <w:t>для юридических лиц)</w:t>
      </w:r>
      <w:r w:rsidRPr="00AA5377">
        <w:rPr>
          <w:sz w:val="14"/>
          <w:szCs w:val="14"/>
        </w:rPr>
        <w:t xml:space="preserve">                                                                                                                      (Фамилия И.О.)</w:t>
      </w:r>
    </w:p>
    <w:p w:rsidR="00720865" w:rsidRPr="00AA5377" w:rsidRDefault="00720865" w:rsidP="00EB3BD0">
      <w:pPr>
        <w:tabs>
          <w:tab w:val="left" w:pos="709"/>
          <w:tab w:val="left" w:pos="10490"/>
        </w:tabs>
        <w:jc w:val="both"/>
        <w:rPr>
          <w:sz w:val="14"/>
          <w:szCs w:val="14"/>
        </w:rPr>
      </w:pPr>
      <w:r w:rsidRPr="00AA5377">
        <w:rPr>
          <w:sz w:val="14"/>
          <w:szCs w:val="14"/>
        </w:rPr>
        <w:t xml:space="preserve">                                                                        </w:t>
      </w:r>
    </w:p>
    <w:p w:rsidR="00720865" w:rsidRPr="00AA5377" w:rsidRDefault="00720865" w:rsidP="00EB3BD0">
      <w:pPr>
        <w:tabs>
          <w:tab w:val="left" w:pos="709"/>
          <w:tab w:val="left" w:pos="10490"/>
        </w:tabs>
        <w:jc w:val="both"/>
      </w:pPr>
      <w:r w:rsidRPr="00AA5377">
        <w:rPr>
          <w:sz w:val="18"/>
          <w:szCs w:val="18"/>
        </w:rPr>
        <w:t xml:space="preserve">                                                                                                            МП</w:t>
      </w:r>
      <w:r w:rsidRPr="00AA5377">
        <w:t xml:space="preserve"> </w:t>
      </w:r>
      <w:r w:rsidRPr="00AA5377">
        <w:rPr>
          <w:sz w:val="14"/>
          <w:szCs w:val="14"/>
        </w:rPr>
        <w:t>(</w:t>
      </w:r>
      <w:r w:rsidRPr="00AA5377">
        <w:rPr>
          <w:i/>
          <w:sz w:val="14"/>
          <w:szCs w:val="14"/>
        </w:rPr>
        <w:t>для юридических лиц)</w:t>
      </w:r>
    </w:p>
    <w:p w:rsidR="00720865" w:rsidRPr="00AA5377" w:rsidRDefault="00720865" w:rsidP="00EB3BD0">
      <w:pPr>
        <w:tabs>
          <w:tab w:val="left" w:pos="709"/>
          <w:tab w:val="left" w:pos="10490"/>
        </w:tabs>
        <w:outlineLvl w:val="0"/>
        <w:rPr>
          <w:bCs/>
          <w:i/>
          <w:iCs/>
          <w:caps/>
          <w:sz w:val="18"/>
        </w:rPr>
      </w:pPr>
    </w:p>
    <w:p w:rsidR="00720865" w:rsidRPr="00AA5377" w:rsidRDefault="00720865" w:rsidP="00EB3BD0">
      <w:pPr>
        <w:pBdr>
          <w:bottom w:val="double" w:sz="4" w:space="1" w:color="auto"/>
        </w:pBdr>
        <w:tabs>
          <w:tab w:val="left" w:pos="709"/>
          <w:tab w:val="left" w:pos="10490"/>
        </w:tabs>
      </w:pPr>
    </w:p>
    <w:p w:rsidR="00720865" w:rsidRPr="00AA5377" w:rsidRDefault="00720865" w:rsidP="00EB3BD0">
      <w:pPr>
        <w:tabs>
          <w:tab w:val="left" w:pos="709"/>
          <w:tab w:val="left" w:pos="10490"/>
        </w:tabs>
        <w:outlineLvl w:val="1"/>
        <w:rPr>
          <w:i/>
          <w:sz w:val="18"/>
          <w:szCs w:val="18"/>
        </w:rPr>
      </w:pPr>
      <w:bookmarkStart w:id="339" w:name="_Toc142998141"/>
      <w:r w:rsidRPr="00AA5377">
        <w:rPr>
          <w:i/>
          <w:sz w:val="18"/>
          <w:szCs w:val="18"/>
        </w:rPr>
        <w:t>Заполняется работником Депозитария</w:t>
      </w:r>
      <w:bookmarkEnd w:id="339"/>
    </w:p>
    <w:p w:rsidR="00720865" w:rsidRPr="00AA5377"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AA5377" w:rsidTr="00D70399">
        <w:trPr>
          <w:cantSplit/>
          <w:trHeight w:val="340"/>
        </w:trPr>
        <w:tc>
          <w:tcPr>
            <w:tcW w:w="1871" w:type="dxa"/>
            <w:tcBorders>
              <w:top w:val="nil"/>
              <w:left w:val="nil"/>
              <w:bottom w:val="nil"/>
              <w:right w:val="single" w:sz="2" w:space="0" w:color="auto"/>
            </w:tcBorders>
            <w:vAlign w:val="center"/>
          </w:tcPr>
          <w:p w:rsidR="00720865" w:rsidRPr="00AA5377" w:rsidRDefault="00720865" w:rsidP="00EB3BD0">
            <w:pPr>
              <w:tabs>
                <w:tab w:val="left" w:pos="709"/>
                <w:tab w:val="left" w:pos="10490"/>
              </w:tabs>
              <w:rPr>
                <w:sz w:val="18"/>
                <w:szCs w:val="18"/>
              </w:rPr>
            </w:pPr>
            <w:r w:rsidRPr="00AA5377">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r w:rsidRPr="00AA5377">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r w:rsidRPr="00AA5377">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AA5377" w:rsidRDefault="00720865" w:rsidP="00EB3BD0">
            <w:pPr>
              <w:tabs>
                <w:tab w:val="left" w:pos="709"/>
                <w:tab w:val="left" w:pos="10490"/>
              </w:tabs>
              <w:rPr>
                <w:sz w:val="18"/>
                <w:szCs w:val="18"/>
              </w:rPr>
            </w:pPr>
            <w:r w:rsidRPr="00AA5377">
              <w:rPr>
                <w:sz w:val="18"/>
                <w:szCs w:val="18"/>
              </w:rPr>
              <w:t xml:space="preserve">      Подпись</w:t>
            </w:r>
          </w:p>
        </w:tc>
        <w:tc>
          <w:tcPr>
            <w:tcW w:w="397" w:type="dxa"/>
            <w:tcBorders>
              <w:top w:val="nil"/>
              <w:left w:val="nil"/>
              <w:bottom w:val="single" w:sz="2" w:space="0" w:color="auto"/>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A5377" w:rsidRDefault="00720865" w:rsidP="00EB3BD0">
            <w:pPr>
              <w:tabs>
                <w:tab w:val="left" w:pos="709"/>
                <w:tab w:val="left" w:pos="10490"/>
              </w:tabs>
              <w:jc w:val="center"/>
              <w:rPr>
                <w:sz w:val="18"/>
                <w:szCs w:val="18"/>
              </w:rPr>
            </w:pPr>
          </w:p>
        </w:tc>
      </w:tr>
    </w:tbl>
    <w:p w:rsidR="00720865" w:rsidRPr="00AA5377"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AA5377" w:rsidTr="00D70399">
        <w:trPr>
          <w:cantSplit/>
          <w:trHeight w:val="340"/>
        </w:trPr>
        <w:tc>
          <w:tcPr>
            <w:tcW w:w="1871" w:type="dxa"/>
            <w:tcBorders>
              <w:top w:val="nil"/>
              <w:left w:val="nil"/>
              <w:bottom w:val="nil"/>
              <w:right w:val="single" w:sz="2" w:space="0" w:color="auto"/>
            </w:tcBorders>
            <w:vAlign w:val="center"/>
          </w:tcPr>
          <w:p w:rsidR="00720865" w:rsidRPr="00AA5377" w:rsidRDefault="00720865" w:rsidP="00EB3BD0">
            <w:pPr>
              <w:tabs>
                <w:tab w:val="left" w:pos="709"/>
                <w:tab w:val="left" w:pos="10490"/>
              </w:tabs>
              <w:rPr>
                <w:sz w:val="18"/>
                <w:szCs w:val="18"/>
              </w:rPr>
            </w:pPr>
            <w:r w:rsidRPr="00AA5377">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r w:rsidRPr="00AA5377">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AA5377"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r>
    </w:tbl>
    <w:p w:rsidR="00720865" w:rsidRPr="00AA5377" w:rsidRDefault="00720865" w:rsidP="00EB3BD0">
      <w:pPr>
        <w:tabs>
          <w:tab w:val="left" w:pos="709"/>
          <w:tab w:val="left" w:pos="10490"/>
        </w:tabs>
        <w:rPr>
          <w:sz w:val="18"/>
          <w:szCs w:val="18"/>
        </w:rPr>
      </w:pPr>
    </w:p>
    <w:tbl>
      <w:tblPr>
        <w:tblW w:w="58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8"/>
        <w:gridCol w:w="395"/>
        <w:gridCol w:w="396"/>
        <w:gridCol w:w="397"/>
        <w:gridCol w:w="397"/>
        <w:gridCol w:w="397"/>
        <w:gridCol w:w="386"/>
        <w:gridCol w:w="408"/>
        <w:gridCol w:w="397"/>
        <w:gridCol w:w="397"/>
        <w:gridCol w:w="397"/>
      </w:tblGrid>
      <w:tr w:rsidR="00720865" w:rsidRPr="00AA5377" w:rsidTr="00D70399">
        <w:trPr>
          <w:cantSplit/>
          <w:trHeight w:val="340"/>
        </w:trPr>
        <w:tc>
          <w:tcPr>
            <w:tcW w:w="1871" w:type="dxa"/>
            <w:tcBorders>
              <w:top w:val="nil"/>
              <w:left w:val="nil"/>
              <w:bottom w:val="nil"/>
              <w:right w:val="single" w:sz="2" w:space="0" w:color="auto"/>
            </w:tcBorders>
            <w:vAlign w:val="center"/>
          </w:tcPr>
          <w:p w:rsidR="00720865" w:rsidRPr="00AA5377" w:rsidRDefault="00720865" w:rsidP="00EB3BD0">
            <w:pPr>
              <w:tabs>
                <w:tab w:val="left" w:pos="709"/>
                <w:tab w:val="left" w:pos="10490"/>
              </w:tabs>
              <w:rPr>
                <w:sz w:val="18"/>
                <w:szCs w:val="18"/>
              </w:rPr>
            </w:pPr>
            <w:r w:rsidRPr="00AA5377">
              <w:rPr>
                <w:sz w:val="18"/>
                <w:szCs w:val="18"/>
              </w:rPr>
              <w:t>Дата исполнения</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r w:rsidRPr="00AA5377">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r w:rsidRPr="00AA5377">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r>
    </w:tbl>
    <w:p w:rsidR="00720865" w:rsidRPr="00AA5377" w:rsidRDefault="00720865" w:rsidP="00EB3BD0">
      <w:pPr>
        <w:tabs>
          <w:tab w:val="left" w:pos="709"/>
          <w:tab w:val="left" w:pos="10490"/>
        </w:tabs>
      </w:pPr>
    </w:p>
    <w:p w:rsidR="00CB1505" w:rsidRDefault="00CB1505" w:rsidP="00EB3BD0">
      <w:pPr>
        <w:tabs>
          <w:tab w:val="left" w:pos="709"/>
          <w:tab w:val="left" w:pos="10490"/>
        </w:tabs>
      </w:pPr>
    </w:p>
    <w:p w:rsidR="00CB1505" w:rsidRDefault="00CB1505" w:rsidP="00EB3BD0">
      <w:pPr>
        <w:tabs>
          <w:tab w:val="left" w:pos="709"/>
          <w:tab w:val="left" w:pos="10490"/>
        </w:tabs>
      </w:pPr>
    </w:p>
    <w:p w:rsidR="00CB1505" w:rsidRDefault="00CB1505" w:rsidP="00EB3BD0">
      <w:pPr>
        <w:tabs>
          <w:tab w:val="left" w:pos="709"/>
          <w:tab w:val="left" w:pos="10490"/>
        </w:tabs>
      </w:pPr>
    </w:p>
    <w:p w:rsidR="003E5FE0" w:rsidRDefault="003E5FE0" w:rsidP="00EB3BD0">
      <w:pPr>
        <w:tabs>
          <w:tab w:val="left" w:pos="709"/>
          <w:tab w:val="left" w:pos="10490"/>
        </w:tabs>
      </w:pPr>
    </w:p>
    <w:p w:rsidR="003E5FE0" w:rsidRDefault="003E5FE0" w:rsidP="00EB3BD0">
      <w:pPr>
        <w:tabs>
          <w:tab w:val="left" w:pos="709"/>
          <w:tab w:val="left" w:pos="10490"/>
        </w:tabs>
      </w:pPr>
    </w:p>
    <w:p w:rsidR="00CB1505" w:rsidRDefault="00CB1505" w:rsidP="00EB3BD0">
      <w:pPr>
        <w:tabs>
          <w:tab w:val="left" w:pos="709"/>
          <w:tab w:val="left" w:pos="10490"/>
        </w:tabs>
      </w:pPr>
    </w:p>
    <w:p w:rsidR="00CB1505" w:rsidRDefault="00CB1505" w:rsidP="00EB3BD0">
      <w:pPr>
        <w:tabs>
          <w:tab w:val="left" w:pos="709"/>
          <w:tab w:val="left" w:pos="10490"/>
        </w:tabs>
      </w:pPr>
    </w:p>
    <w:p w:rsidR="00720865" w:rsidRDefault="00720865" w:rsidP="00EB3BD0">
      <w:pPr>
        <w:tabs>
          <w:tab w:val="left" w:pos="709"/>
          <w:tab w:val="left" w:pos="10490"/>
        </w:tabs>
      </w:pPr>
      <w:r>
        <w:rPr>
          <w:noProof/>
          <w:lang w:eastAsia="ru-RU"/>
        </w:rPr>
        <w:lastRenderedPageBreak/>
        <w:drawing>
          <wp:anchor distT="0" distB="0" distL="114300" distR="114300" simplePos="0" relativeHeight="487655936" behindDoc="0" locked="0" layoutInCell="1" allowOverlap="1" wp14:anchorId="7C56CF77" wp14:editId="2961FA6C">
            <wp:simplePos x="0" y="0"/>
            <wp:positionH relativeFrom="column">
              <wp:posOffset>64135</wp:posOffset>
            </wp:positionH>
            <wp:positionV relativeFrom="paragraph">
              <wp:posOffset>308610</wp:posOffset>
            </wp:positionV>
            <wp:extent cx="771525" cy="421005"/>
            <wp:effectExtent l="0" t="0" r="9525"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13</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outlineLvl w:val="3"/>
      </w:pPr>
    </w:p>
    <w:p w:rsidR="00720865" w:rsidRDefault="00720865" w:rsidP="00EB3BD0">
      <w:pPr>
        <w:tabs>
          <w:tab w:val="left" w:pos="709"/>
          <w:tab w:val="left" w:pos="10490"/>
        </w:tabs>
        <w:outlineLvl w:val="3"/>
      </w:pPr>
    </w:p>
    <w:p w:rsidR="00720865" w:rsidRDefault="00720865" w:rsidP="00EB3BD0">
      <w:pPr>
        <w:tabs>
          <w:tab w:val="left" w:pos="709"/>
          <w:tab w:val="left" w:pos="10490"/>
        </w:tabs>
        <w:outlineLvl w:val="3"/>
      </w:pPr>
    </w:p>
    <w:p w:rsidR="00720865" w:rsidRDefault="00720865" w:rsidP="00EB3BD0">
      <w:pPr>
        <w:tabs>
          <w:tab w:val="left" w:pos="709"/>
          <w:tab w:val="left" w:pos="10490"/>
        </w:tabs>
        <w:outlineLvl w:val="0"/>
        <w:rPr>
          <w:bCs/>
          <w:i/>
          <w:iCs/>
          <w:caps/>
          <w:sz w:val="18"/>
        </w:rPr>
      </w:pPr>
      <w:bookmarkStart w:id="340" w:name="_Toc142998142"/>
      <w:r w:rsidRPr="00F1737F">
        <w:rPr>
          <w:bCs/>
          <w:i/>
          <w:iCs/>
          <w:caps/>
          <w:sz w:val="18"/>
        </w:rPr>
        <w:t>на Бланке организации (</w:t>
      </w:r>
      <w:r w:rsidRPr="00F1737F">
        <w:rPr>
          <w:bCs/>
          <w:i/>
          <w:iCs/>
          <w:sz w:val="18"/>
        </w:rPr>
        <w:t>для юридических лиц</w:t>
      </w:r>
      <w:r w:rsidRPr="00F1737F">
        <w:rPr>
          <w:bCs/>
          <w:i/>
          <w:iCs/>
          <w:caps/>
          <w:sz w:val="18"/>
        </w:rPr>
        <w:t>)</w:t>
      </w:r>
      <w:bookmarkEnd w:id="340"/>
    </w:p>
    <w:p w:rsidR="00720865" w:rsidRPr="00F1737F" w:rsidRDefault="00720865" w:rsidP="00EB3BD0">
      <w:pPr>
        <w:tabs>
          <w:tab w:val="left" w:pos="709"/>
          <w:tab w:val="left" w:pos="10490"/>
        </w:tabs>
        <w:outlineLvl w:val="0"/>
        <w:rPr>
          <w:bCs/>
          <w:i/>
          <w:iCs/>
          <w:caps/>
          <w:sz w:val="18"/>
        </w:rPr>
      </w:pPr>
    </w:p>
    <w:p w:rsidR="00720865" w:rsidRPr="00F1737F" w:rsidRDefault="00720865" w:rsidP="00EB3BD0">
      <w:pPr>
        <w:tabs>
          <w:tab w:val="left" w:pos="709"/>
          <w:tab w:val="left" w:pos="10490"/>
        </w:tabs>
        <w:jc w:val="center"/>
        <w:outlineLvl w:val="0"/>
        <w:rPr>
          <w:b/>
        </w:rPr>
      </w:pPr>
      <w:bookmarkStart w:id="341" w:name="_Toc142998143"/>
      <w:r w:rsidRPr="00F1737F">
        <w:rPr>
          <w:b/>
        </w:rPr>
        <w:t>ДОВЕРЕННОСТЬ № __________</w:t>
      </w:r>
      <w:bookmarkEnd w:id="341"/>
    </w:p>
    <w:p w:rsidR="00720865" w:rsidRPr="00F1737F" w:rsidRDefault="00720865" w:rsidP="00EB3BD0">
      <w:pPr>
        <w:tabs>
          <w:tab w:val="left" w:pos="709"/>
          <w:tab w:val="left" w:pos="10490"/>
        </w:tabs>
        <w:jc w:val="center"/>
        <w:rPr>
          <w:sz w:val="4"/>
          <w:szCs w:val="4"/>
        </w:rPr>
      </w:pPr>
    </w:p>
    <w:p w:rsidR="00720865" w:rsidRPr="00F1737F" w:rsidRDefault="00720865" w:rsidP="00EB3BD0">
      <w:pPr>
        <w:tabs>
          <w:tab w:val="left" w:pos="709"/>
          <w:tab w:val="right" w:pos="9639"/>
          <w:tab w:val="left" w:pos="10490"/>
        </w:tabs>
        <w:rPr>
          <w:u w:val="single"/>
        </w:rPr>
      </w:pPr>
      <w:r w:rsidRPr="00F1737F">
        <w:rPr>
          <w:i/>
        </w:rPr>
        <w:t>[</w:t>
      </w:r>
      <w:r w:rsidRPr="00F1737F">
        <w:rPr>
          <w:i/>
          <w:sz w:val="18"/>
          <w:szCs w:val="18"/>
          <w:u w:val="single"/>
        </w:rPr>
        <w:t>место выдачи</w:t>
      </w:r>
      <w:r w:rsidRPr="00F1737F">
        <w:rPr>
          <w:i/>
        </w:rPr>
        <w:t>]</w:t>
      </w:r>
      <w:r w:rsidRPr="00F1737F">
        <w:rPr>
          <w:i/>
        </w:rPr>
        <w:tab/>
        <w:t>[</w:t>
      </w:r>
      <w:r w:rsidRPr="00F1737F">
        <w:rPr>
          <w:i/>
          <w:sz w:val="18"/>
          <w:szCs w:val="18"/>
          <w:u w:val="single"/>
        </w:rPr>
        <w:t>дата выдачи</w:t>
      </w:r>
      <w:r w:rsidRPr="00F1737F">
        <w:rPr>
          <w:i/>
        </w:rPr>
        <w:t>]</w:t>
      </w:r>
    </w:p>
    <w:p w:rsidR="00720865" w:rsidRPr="00F1737F" w:rsidRDefault="00720865" w:rsidP="00EB3BD0">
      <w:pPr>
        <w:tabs>
          <w:tab w:val="left" w:pos="709"/>
          <w:tab w:val="right" w:pos="9639"/>
          <w:tab w:val="left" w:pos="10490"/>
        </w:tabs>
        <w:rPr>
          <w:i/>
          <w:sz w:val="18"/>
        </w:rPr>
      </w:pPr>
      <w:r w:rsidRPr="00F1737F">
        <w:rPr>
          <w:i/>
          <w:sz w:val="18"/>
        </w:rPr>
        <w:t>(город)</w:t>
      </w:r>
      <w:r w:rsidRPr="00F1737F">
        <w:rPr>
          <w:i/>
          <w:sz w:val="18"/>
        </w:rPr>
        <w:tab/>
        <w:t>(число, месяц, год прописью)</w:t>
      </w:r>
    </w:p>
    <w:p w:rsidR="00720865" w:rsidRPr="00F1737F" w:rsidRDefault="00720865" w:rsidP="00EB3BD0">
      <w:pPr>
        <w:tabs>
          <w:tab w:val="left" w:pos="709"/>
          <w:tab w:val="left" w:pos="10490"/>
        </w:tabs>
        <w:jc w:val="both"/>
        <w:rPr>
          <w:sz w:val="8"/>
          <w:szCs w:val="8"/>
        </w:rPr>
      </w:pPr>
    </w:p>
    <w:p w:rsidR="00720865" w:rsidRPr="00F1737F" w:rsidRDefault="00720865" w:rsidP="00EB3BD0">
      <w:pPr>
        <w:tabs>
          <w:tab w:val="left" w:pos="709"/>
          <w:tab w:val="left" w:pos="10490"/>
        </w:tabs>
        <w:spacing w:line="300" w:lineRule="exact"/>
        <w:jc w:val="both"/>
      </w:pPr>
      <w:r w:rsidRPr="00F1737F">
        <w:tab/>
        <w:t>Настоящей Доверенностью</w:t>
      </w:r>
      <w:r w:rsidRPr="00F1737F">
        <w:rPr>
          <w:i/>
        </w:rPr>
        <w:t xml:space="preserve"> [полное официальное наименование и местонахождение организации в соответствии с уставом депонента – юридического лица, номер государственной регистрации / фамилия, имя, отчество, паспортные данные, адрес депонента – физического лица]</w:t>
      </w:r>
      <w:r w:rsidRPr="00F1737F">
        <w:t xml:space="preserve">, в лице </w:t>
      </w:r>
      <w:r w:rsidRPr="00F1737F">
        <w:rPr>
          <w:i/>
        </w:rPr>
        <w:t>[должность лица, уполномоченного действовать от имени организации по уставу, и его ФИО для юридических лиц]</w:t>
      </w:r>
      <w:r w:rsidRPr="00F1737F">
        <w:t xml:space="preserve"> (далее – Доверитель) доверяет </w:t>
      </w:r>
      <w:r w:rsidRPr="00F1737F">
        <w:rPr>
          <w:i/>
        </w:rPr>
        <w:t>[фамилия, имя, отчество поверенного]</w:t>
      </w:r>
      <w:r w:rsidRPr="00F1737F">
        <w:t xml:space="preserve">, паспорт серии </w:t>
      </w:r>
      <w:r w:rsidRPr="00F1737F">
        <w:rPr>
          <w:u w:val="single"/>
        </w:rPr>
        <w:t xml:space="preserve">                </w:t>
      </w:r>
      <w:r w:rsidRPr="00F1737F">
        <w:t xml:space="preserve"> № </w:t>
      </w:r>
      <w:r w:rsidRPr="00F1737F">
        <w:rPr>
          <w:u w:val="single"/>
        </w:rPr>
        <w:t xml:space="preserve">                              </w:t>
      </w:r>
      <w:r w:rsidRPr="00F1737F">
        <w:t xml:space="preserve"> , выдан </w:t>
      </w:r>
      <w:r w:rsidRPr="00F1737F">
        <w:rPr>
          <w:i/>
        </w:rPr>
        <w:t>[наименование органа, выдавшего паспорт, дата выдачи]</w:t>
      </w:r>
      <w:r w:rsidRPr="00F1737F">
        <w:t>, осуществлять следующие действия:</w:t>
      </w:r>
    </w:p>
    <w:p w:rsidR="00720865" w:rsidRPr="00F1737F" w:rsidRDefault="00720865" w:rsidP="00EB3BD0">
      <w:pPr>
        <w:tabs>
          <w:tab w:val="left" w:pos="709"/>
          <w:tab w:val="left" w:pos="10490"/>
        </w:tabs>
        <w:jc w:val="both"/>
        <w:rPr>
          <w:sz w:val="4"/>
          <w:szCs w:val="4"/>
        </w:rPr>
      </w:pPr>
      <w:r w:rsidRPr="00F1737F">
        <w:rPr>
          <w:sz w:val="4"/>
          <w:szCs w:val="4"/>
        </w:rPr>
        <w:tab/>
      </w:r>
    </w:p>
    <w:p w:rsidR="00720865" w:rsidRPr="00F1737F" w:rsidRDefault="00720865" w:rsidP="00E60916">
      <w:pPr>
        <w:widowControl/>
        <w:numPr>
          <w:ilvl w:val="0"/>
          <w:numId w:val="30"/>
        </w:numPr>
        <w:tabs>
          <w:tab w:val="left" w:pos="360"/>
          <w:tab w:val="left" w:pos="709"/>
          <w:tab w:val="left" w:pos="10490"/>
        </w:tabs>
        <w:autoSpaceDE/>
        <w:autoSpaceDN/>
        <w:ind w:left="0" w:firstLine="709"/>
        <w:jc w:val="both"/>
      </w:pPr>
      <w:r w:rsidRPr="00F1737F">
        <w:t>заключать, изменять, расторгать Договоры счета депо, предоставлять, отменять, подписывать, получать любые документы, необходимые для заключения, изменения, расторжения, исполнения, прекращения Договора (ов) счета депо</w:t>
      </w:r>
      <w:r w:rsidRPr="00F1737F" w:rsidDel="00924E43">
        <w:t xml:space="preserve"> </w:t>
      </w:r>
      <w:r w:rsidRPr="00F1737F">
        <w:t>и совершать иные необходимые действия, связанные с выполнением данного полномочия;</w:t>
      </w:r>
    </w:p>
    <w:p w:rsidR="00720865" w:rsidRPr="00F1737F" w:rsidRDefault="00720865" w:rsidP="00E60916">
      <w:pPr>
        <w:widowControl/>
        <w:numPr>
          <w:ilvl w:val="0"/>
          <w:numId w:val="30"/>
        </w:numPr>
        <w:tabs>
          <w:tab w:val="left" w:pos="360"/>
          <w:tab w:val="left" w:pos="709"/>
          <w:tab w:val="left" w:pos="10490"/>
        </w:tabs>
        <w:autoSpaceDE/>
        <w:autoSpaceDN/>
        <w:ind w:left="0" w:firstLine="709"/>
        <w:jc w:val="both"/>
      </w:pPr>
      <w:r w:rsidRPr="00F1737F">
        <w:t>согласовывать, подписывать и подавать поручения на совершение операций по счетам депо, открытым в Депозитарии АО</w:t>
      </w:r>
      <w:r>
        <w:t xml:space="preserve"> Банк</w:t>
      </w:r>
      <w:r w:rsidRPr="00F1737F">
        <w:t xml:space="preserve"> «</w:t>
      </w:r>
      <w:r>
        <w:t>Развитие-Столица</w:t>
      </w:r>
      <w:r w:rsidRPr="00F1737F">
        <w:t>»;</w:t>
      </w:r>
    </w:p>
    <w:p w:rsidR="00720865" w:rsidRPr="00F1737F" w:rsidRDefault="00720865" w:rsidP="00E60916">
      <w:pPr>
        <w:widowControl/>
        <w:numPr>
          <w:ilvl w:val="0"/>
          <w:numId w:val="30"/>
        </w:numPr>
        <w:tabs>
          <w:tab w:val="left" w:pos="360"/>
          <w:tab w:val="left" w:pos="709"/>
          <w:tab w:val="left" w:pos="10490"/>
        </w:tabs>
        <w:autoSpaceDE/>
        <w:autoSpaceDN/>
        <w:ind w:left="0" w:firstLine="709"/>
        <w:jc w:val="both"/>
      </w:pPr>
      <w:r w:rsidRPr="00F1737F">
        <w:t>подписывать и подавать запросы на предоставление любой информации по счетам депо, открытым в Депозитарии АО</w:t>
      </w:r>
      <w:r>
        <w:t xml:space="preserve"> Банк</w:t>
      </w:r>
      <w:r w:rsidRPr="00F1737F">
        <w:t xml:space="preserve"> «</w:t>
      </w:r>
      <w:r>
        <w:t>Развитие-Столица</w:t>
      </w:r>
      <w:r w:rsidRPr="00F1737F">
        <w:t>»</w:t>
      </w:r>
      <w:r>
        <w:t>;</w:t>
      </w:r>
    </w:p>
    <w:p w:rsidR="00720865" w:rsidRPr="00F1737F" w:rsidRDefault="00720865" w:rsidP="00E60916">
      <w:pPr>
        <w:widowControl/>
        <w:numPr>
          <w:ilvl w:val="0"/>
          <w:numId w:val="30"/>
        </w:numPr>
        <w:tabs>
          <w:tab w:val="left" w:pos="360"/>
          <w:tab w:val="left" w:pos="709"/>
          <w:tab w:val="left" w:pos="10490"/>
        </w:tabs>
        <w:autoSpaceDE/>
        <w:autoSpaceDN/>
        <w:ind w:left="0" w:firstLine="709"/>
        <w:jc w:val="both"/>
      </w:pPr>
      <w:r w:rsidRPr="00F1737F">
        <w:t>получать в Депозитарии АО</w:t>
      </w:r>
      <w:r>
        <w:t xml:space="preserve"> Банк</w:t>
      </w:r>
      <w:r w:rsidRPr="00F1737F">
        <w:t xml:space="preserve"> «</w:t>
      </w:r>
      <w:r>
        <w:t>Развитие-Столица</w:t>
      </w:r>
      <w:r w:rsidRPr="00F1737F">
        <w:t>»</w:t>
      </w:r>
      <w:r>
        <w:t xml:space="preserve"> </w:t>
      </w:r>
      <w:r w:rsidRPr="00F1737F">
        <w:t>выписки и отчеты о проведенных операциях по счетам депо, а также документы, по</w:t>
      </w:r>
      <w:r w:rsidR="009754AB">
        <w:t>лученные</w:t>
      </w:r>
      <w:r w:rsidRPr="00F1737F">
        <w:t xml:space="preserve"> от эмитента (регистратора) ценных бумаг, учитываемых на счете (ах) депо Доверителя, иные документы, связанные с учетом прав на ценные бумаги Доверителя;</w:t>
      </w:r>
    </w:p>
    <w:p w:rsidR="00720865" w:rsidRPr="00F1737F" w:rsidRDefault="00211338" w:rsidP="00E60916">
      <w:pPr>
        <w:widowControl/>
        <w:numPr>
          <w:ilvl w:val="0"/>
          <w:numId w:val="30"/>
        </w:numPr>
        <w:tabs>
          <w:tab w:val="left" w:pos="360"/>
          <w:tab w:val="left" w:pos="709"/>
          <w:tab w:val="left" w:pos="10490"/>
        </w:tabs>
        <w:ind w:left="0" w:firstLine="709"/>
        <w:jc w:val="both"/>
      </w:pPr>
      <w:r>
        <w:t>осуществлять</w:t>
      </w:r>
      <w:r w:rsidR="00720865" w:rsidRPr="00F1737F">
        <w:t xml:space="preserve"> расчеты с АО</w:t>
      </w:r>
      <w:r w:rsidR="00720865">
        <w:t xml:space="preserve"> Банк</w:t>
      </w:r>
      <w:r w:rsidR="00720865" w:rsidRPr="00F1737F">
        <w:t xml:space="preserve"> «</w:t>
      </w:r>
      <w:r w:rsidR="00720865">
        <w:t>Развитие-Столица</w:t>
      </w:r>
      <w:r w:rsidR="00720865" w:rsidRPr="00F1737F">
        <w:t>» от имени Доверителя;</w:t>
      </w:r>
    </w:p>
    <w:p w:rsidR="00720865" w:rsidRPr="00F1737F" w:rsidRDefault="00720865" w:rsidP="00E60916">
      <w:pPr>
        <w:widowControl/>
        <w:numPr>
          <w:ilvl w:val="0"/>
          <w:numId w:val="30"/>
        </w:numPr>
        <w:tabs>
          <w:tab w:val="left" w:pos="360"/>
          <w:tab w:val="left" w:pos="709"/>
          <w:tab w:val="left" w:pos="10490"/>
        </w:tabs>
        <w:autoSpaceDE/>
        <w:autoSpaceDN/>
        <w:ind w:left="0" w:firstLine="709"/>
        <w:jc w:val="both"/>
      </w:pPr>
      <w:r w:rsidRPr="00F1737F">
        <w:t>распоряжаться ценными бумагами Доверителя и осуществлять права по ценным бумагам;</w:t>
      </w:r>
    </w:p>
    <w:p w:rsidR="00A75BF2" w:rsidRDefault="00720865" w:rsidP="00E60916">
      <w:pPr>
        <w:widowControl/>
        <w:numPr>
          <w:ilvl w:val="0"/>
          <w:numId w:val="30"/>
        </w:numPr>
        <w:tabs>
          <w:tab w:val="left" w:pos="360"/>
          <w:tab w:val="left" w:pos="709"/>
          <w:tab w:val="left" w:pos="10490"/>
        </w:tabs>
        <w:autoSpaceDE/>
        <w:autoSpaceDN/>
        <w:ind w:left="0" w:firstLine="709"/>
        <w:jc w:val="both"/>
      </w:pPr>
      <w:r w:rsidRPr="00F1737F">
        <w:t>получать и передавать любые документы, а также совершать все необходимые действия, возможность и/или обязанность совершения которых предусмотрена Договором счета депо</w:t>
      </w:r>
    </w:p>
    <w:p w:rsidR="00720865" w:rsidRPr="00F1737F" w:rsidRDefault="00720865" w:rsidP="00A75BF2">
      <w:pPr>
        <w:widowControl/>
        <w:tabs>
          <w:tab w:val="left" w:pos="360"/>
          <w:tab w:val="left" w:pos="709"/>
          <w:tab w:val="left" w:pos="10490"/>
        </w:tabs>
        <w:autoSpaceDE/>
        <w:autoSpaceDN/>
        <w:jc w:val="both"/>
      </w:pPr>
      <w:r w:rsidRPr="00F1737F">
        <w:t>________________________________________</w:t>
      </w:r>
      <w:r w:rsidR="001A37A2" w:rsidRPr="001A37A2">
        <w:t>___________________________</w:t>
      </w:r>
      <w:r w:rsidR="001A37A2">
        <w:t>____________</w:t>
      </w:r>
      <w:r w:rsidRPr="00F1737F">
        <w:t>________________;</w:t>
      </w:r>
    </w:p>
    <w:p w:rsidR="00720865" w:rsidRPr="00F1737F" w:rsidRDefault="00720865" w:rsidP="00E60916">
      <w:pPr>
        <w:widowControl/>
        <w:numPr>
          <w:ilvl w:val="0"/>
          <w:numId w:val="30"/>
        </w:numPr>
        <w:tabs>
          <w:tab w:val="left" w:pos="360"/>
          <w:tab w:val="left" w:pos="709"/>
          <w:tab w:val="left" w:pos="10490"/>
        </w:tabs>
        <w:autoSpaceDE/>
        <w:autoSpaceDN/>
        <w:ind w:left="0" w:firstLine="709"/>
        <w:jc w:val="both"/>
      </w:pPr>
      <w:r w:rsidRPr="00F1737F">
        <w:t>получать в Депозитарии АО</w:t>
      </w:r>
      <w:r>
        <w:t xml:space="preserve"> Банк</w:t>
      </w:r>
      <w:r w:rsidRPr="00F1737F">
        <w:t xml:space="preserve"> «</w:t>
      </w:r>
      <w:r>
        <w:t>Развитие-Столица</w:t>
      </w:r>
      <w:r w:rsidRPr="00F1737F">
        <w:t>»</w:t>
      </w:r>
      <w:r>
        <w:t xml:space="preserve"> </w:t>
      </w:r>
      <w:r w:rsidRPr="00F1737F">
        <w:t>выписки и отчеты о проведенных операциях по счетам депо, а также документы, по</w:t>
      </w:r>
      <w:r w:rsidR="009754AB">
        <w:t>лученные</w:t>
      </w:r>
      <w:r w:rsidRPr="00F1737F">
        <w:t xml:space="preserve"> от эмитента (регистратора) ценных бумаг, учитываемых на счете депо, и иные документы, связанные с учетом прав на ценные бумаги Доверителя;</w:t>
      </w:r>
    </w:p>
    <w:p w:rsidR="00720865" w:rsidRPr="00F1737F" w:rsidRDefault="00720865" w:rsidP="00EB3BD0">
      <w:pPr>
        <w:tabs>
          <w:tab w:val="left" w:pos="360"/>
          <w:tab w:val="left" w:pos="709"/>
          <w:tab w:val="left" w:pos="10490"/>
        </w:tabs>
        <w:spacing w:line="300" w:lineRule="exact"/>
        <w:ind w:firstLine="709"/>
        <w:jc w:val="both"/>
      </w:pPr>
      <w:r w:rsidRPr="00F1737F">
        <w:t>- передавать в Депозитарий АО</w:t>
      </w:r>
      <w:r>
        <w:t xml:space="preserve"> Банк</w:t>
      </w:r>
      <w:r w:rsidRPr="00F1737F">
        <w:t xml:space="preserve"> «</w:t>
      </w:r>
      <w:r>
        <w:t>Развитие-Столица</w:t>
      </w:r>
      <w:r w:rsidRPr="00F1737F">
        <w:t>»</w:t>
      </w:r>
      <w:r>
        <w:t xml:space="preserve"> </w:t>
      </w:r>
      <w:r w:rsidRPr="00F1737F">
        <w:t xml:space="preserve">любые документы, связанные с ведением счета (ов) депо и проведением депозитарных операций с ценными бумагами Доверителя. </w:t>
      </w:r>
    </w:p>
    <w:p w:rsidR="00720865" w:rsidRPr="00F1737F" w:rsidRDefault="00720865" w:rsidP="00EB3BD0">
      <w:pPr>
        <w:tabs>
          <w:tab w:val="left" w:pos="709"/>
          <w:tab w:val="left" w:pos="10490"/>
        </w:tabs>
        <w:spacing w:line="300" w:lineRule="exact"/>
        <w:ind w:firstLine="709"/>
        <w:jc w:val="both"/>
        <w:rPr>
          <w:sz w:val="16"/>
          <w:szCs w:val="16"/>
        </w:rPr>
      </w:pPr>
    </w:p>
    <w:p w:rsidR="00720865" w:rsidRPr="00F1737F" w:rsidRDefault="00720865" w:rsidP="00EB3BD0">
      <w:pPr>
        <w:tabs>
          <w:tab w:val="left" w:pos="709"/>
          <w:tab w:val="left" w:pos="10490"/>
        </w:tabs>
        <w:spacing w:line="300" w:lineRule="exact"/>
        <w:ind w:firstLine="709"/>
        <w:jc w:val="both"/>
        <w:rPr>
          <w:i/>
        </w:rPr>
      </w:pPr>
      <w:r w:rsidRPr="00F1737F">
        <w:t xml:space="preserve">Настоящая Доверенность выдана без права передоверия и действительна до </w:t>
      </w:r>
      <w:r w:rsidRPr="00F1737F">
        <w:rPr>
          <w:bCs/>
          <w:i/>
        </w:rPr>
        <w:t>[</w:t>
      </w:r>
      <w:r w:rsidRPr="00F1737F">
        <w:rPr>
          <w:i/>
        </w:rPr>
        <w:t>срок действия доверенности</w:t>
      </w:r>
      <w:r w:rsidRPr="00F1737F">
        <w:rPr>
          <w:bCs/>
          <w:i/>
        </w:rPr>
        <w:t>]</w:t>
      </w:r>
      <w:r w:rsidRPr="00F1737F">
        <w:rPr>
          <w:i/>
        </w:rPr>
        <w:t>.</w:t>
      </w:r>
    </w:p>
    <w:p w:rsidR="00720865" w:rsidRPr="00F1737F" w:rsidRDefault="00720865" w:rsidP="00EB3BD0">
      <w:pPr>
        <w:tabs>
          <w:tab w:val="left" w:pos="709"/>
          <w:tab w:val="left" w:pos="10490"/>
        </w:tabs>
        <w:spacing w:line="300" w:lineRule="exact"/>
        <w:jc w:val="both"/>
        <w:rPr>
          <w:sz w:val="14"/>
          <w:szCs w:val="14"/>
        </w:rPr>
      </w:pPr>
    </w:p>
    <w:p w:rsidR="00720865" w:rsidRPr="00F1737F" w:rsidRDefault="00720865" w:rsidP="00EB3BD0">
      <w:pPr>
        <w:tabs>
          <w:tab w:val="left" w:pos="709"/>
          <w:tab w:val="left" w:pos="10490"/>
        </w:tabs>
        <w:spacing w:line="300" w:lineRule="exact"/>
        <w:jc w:val="both"/>
        <w:outlineLvl w:val="0"/>
      </w:pPr>
    </w:p>
    <w:tbl>
      <w:tblPr>
        <w:tblW w:w="9645" w:type="dxa"/>
        <w:jc w:val="center"/>
        <w:tblLayout w:type="fixed"/>
        <w:tblCellMar>
          <w:left w:w="0" w:type="dxa"/>
          <w:right w:w="0" w:type="dxa"/>
        </w:tblCellMar>
        <w:tblLook w:val="04A0" w:firstRow="1" w:lastRow="0" w:firstColumn="1" w:lastColumn="0" w:noHBand="0" w:noVBand="1"/>
      </w:tblPr>
      <w:tblGrid>
        <w:gridCol w:w="3215"/>
        <w:gridCol w:w="2572"/>
        <w:gridCol w:w="3858"/>
      </w:tblGrid>
      <w:tr w:rsidR="00720865" w:rsidRPr="00F1737F" w:rsidTr="00D70399">
        <w:trPr>
          <w:jc w:val="center"/>
        </w:trPr>
        <w:tc>
          <w:tcPr>
            <w:tcW w:w="2835" w:type="dxa"/>
            <w:vAlign w:val="bottom"/>
          </w:tcPr>
          <w:p w:rsidR="00720865" w:rsidRPr="00F1737F" w:rsidRDefault="00720865" w:rsidP="00EB3BD0">
            <w:pPr>
              <w:tabs>
                <w:tab w:val="left" w:pos="709"/>
                <w:tab w:val="left" w:pos="10490"/>
              </w:tabs>
              <w:jc w:val="both"/>
              <w:outlineLvl w:val="0"/>
              <w:rPr>
                <w:sz w:val="16"/>
                <w:szCs w:val="16"/>
              </w:rPr>
            </w:pPr>
          </w:p>
          <w:p w:rsidR="00720865" w:rsidRPr="00F1737F" w:rsidRDefault="00720865" w:rsidP="00EB3BD0">
            <w:pPr>
              <w:tabs>
                <w:tab w:val="left" w:pos="709"/>
                <w:tab w:val="left" w:pos="10490"/>
              </w:tabs>
              <w:jc w:val="both"/>
              <w:outlineLvl w:val="0"/>
            </w:pPr>
            <w:r w:rsidRPr="00F1737F">
              <w:t xml:space="preserve">  </w:t>
            </w:r>
          </w:p>
          <w:p w:rsidR="00720865" w:rsidRPr="00F1737F" w:rsidRDefault="00720865" w:rsidP="00EB3BD0">
            <w:pPr>
              <w:tabs>
                <w:tab w:val="left" w:pos="709"/>
                <w:tab w:val="left" w:pos="10490"/>
              </w:tabs>
              <w:jc w:val="both"/>
              <w:outlineLvl w:val="0"/>
            </w:pPr>
          </w:p>
          <w:p w:rsidR="00720865" w:rsidRPr="00F1737F" w:rsidRDefault="00720865" w:rsidP="00EB3BD0">
            <w:pPr>
              <w:tabs>
                <w:tab w:val="left" w:pos="709"/>
                <w:tab w:val="left" w:pos="10490"/>
              </w:tabs>
              <w:jc w:val="both"/>
              <w:outlineLvl w:val="0"/>
            </w:pPr>
            <w:bookmarkStart w:id="342" w:name="_Toc142998144"/>
            <w:r w:rsidRPr="00F1737F">
              <w:t>Должность руководителя</w:t>
            </w:r>
            <w:bookmarkEnd w:id="342"/>
          </w:p>
        </w:tc>
        <w:tc>
          <w:tcPr>
            <w:tcW w:w="2268" w:type="dxa"/>
            <w:tcBorders>
              <w:top w:val="nil"/>
              <w:left w:val="nil"/>
              <w:bottom w:val="single" w:sz="2" w:space="0" w:color="auto"/>
              <w:right w:val="nil"/>
            </w:tcBorders>
            <w:vAlign w:val="bottom"/>
          </w:tcPr>
          <w:p w:rsidR="00720865" w:rsidRPr="00F1737F" w:rsidRDefault="00720865" w:rsidP="00EB3BD0">
            <w:pPr>
              <w:tabs>
                <w:tab w:val="left" w:pos="709"/>
                <w:tab w:val="left" w:pos="10490"/>
              </w:tabs>
              <w:spacing w:line="300" w:lineRule="exact"/>
              <w:jc w:val="both"/>
              <w:outlineLvl w:val="0"/>
            </w:pPr>
          </w:p>
        </w:tc>
        <w:tc>
          <w:tcPr>
            <w:tcW w:w="3402" w:type="dxa"/>
            <w:vAlign w:val="bottom"/>
          </w:tcPr>
          <w:p w:rsidR="00720865" w:rsidRPr="00F1737F" w:rsidRDefault="00720865" w:rsidP="00EB3BD0">
            <w:pPr>
              <w:tabs>
                <w:tab w:val="left" w:pos="709"/>
                <w:tab w:val="left" w:pos="10490"/>
              </w:tabs>
              <w:spacing w:line="300" w:lineRule="exact"/>
              <w:jc w:val="both"/>
              <w:outlineLvl w:val="0"/>
            </w:pPr>
            <w:r w:rsidRPr="00F1737F">
              <w:t xml:space="preserve"> </w:t>
            </w:r>
            <w:bookmarkStart w:id="343" w:name="_Toc142998145"/>
            <w:r w:rsidRPr="00F1737F">
              <w:t>(Фамилия И.О.)</w:t>
            </w:r>
            <w:bookmarkEnd w:id="343"/>
          </w:p>
        </w:tc>
      </w:tr>
      <w:tr w:rsidR="00720865" w:rsidRPr="00F1737F" w:rsidTr="00D70399">
        <w:trPr>
          <w:jc w:val="center"/>
        </w:trPr>
        <w:tc>
          <w:tcPr>
            <w:tcW w:w="2835" w:type="dxa"/>
            <w:vAlign w:val="bottom"/>
          </w:tcPr>
          <w:p w:rsidR="00720865" w:rsidRPr="00F1737F" w:rsidRDefault="00720865" w:rsidP="00EB3BD0">
            <w:pPr>
              <w:tabs>
                <w:tab w:val="left" w:pos="709"/>
                <w:tab w:val="left" w:pos="10490"/>
              </w:tabs>
              <w:jc w:val="both"/>
              <w:rPr>
                <w:i/>
                <w:sz w:val="16"/>
              </w:rPr>
            </w:pPr>
            <w:r w:rsidRPr="00F1737F">
              <w:rPr>
                <w:sz w:val="16"/>
              </w:rPr>
              <w:t xml:space="preserve">            </w:t>
            </w:r>
            <w:r w:rsidRPr="00F1737F">
              <w:rPr>
                <w:i/>
                <w:sz w:val="16"/>
              </w:rPr>
              <w:t>(для юридических лиц)</w:t>
            </w:r>
          </w:p>
        </w:tc>
        <w:tc>
          <w:tcPr>
            <w:tcW w:w="2268" w:type="dxa"/>
            <w:tcBorders>
              <w:top w:val="single" w:sz="2" w:space="0" w:color="auto"/>
              <w:left w:val="nil"/>
              <w:bottom w:val="nil"/>
              <w:right w:val="nil"/>
            </w:tcBorders>
            <w:vAlign w:val="bottom"/>
          </w:tcPr>
          <w:p w:rsidR="00720865" w:rsidRPr="00F1737F" w:rsidRDefault="00720865" w:rsidP="00EB3BD0">
            <w:pPr>
              <w:tabs>
                <w:tab w:val="left" w:pos="709"/>
                <w:tab w:val="left" w:pos="10490"/>
              </w:tabs>
              <w:outlineLvl w:val="3"/>
              <w:rPr>
                <w:i/>
                <w:iCs/>
                <w:sz w:val="16"/>
                <w:szCs w:val="16"/>
              </w:rPr>
            </w:pPr>
            <w:r w:rsidRPr="00F1737F">
              <w:rPr>
                <w:i/>
                <w:iCs/>
                <w:sz w:val="16"/>
                <w:szCs w:val="16"/>
              </w:rPr>
              <w:t xml:space="preserve">                         Подпись</w:t>
            </w:r>
          </w:p>
        </w:tc>
        <w:tc>
          <w:tcPr>
            <w:tcW w:w="3402" w:type="dxa"/>
            <w:vAlign w:val="bottom"/>
          </w:tcPr>
          <w:p w:rsidR="00720865" w:rsidRPr="00F1737F" w:rsidRDefault="00720865" w:rsidP="00EB3BD0">
            <w:pPr>
              <w:tabs>
                <w:tab w:val="left" w:pos="709"/>
                <w:tab w:val="left" w:pos="10490"/>
              </w:tabs>
              <w:rPr>
                <w:sz w:val="16"/>
              </w:rPr>
            </w:pPr>
          </w:p>
        </w:tc>
      </w:tr>
    </w:tbl>
    <w:p w:rsidR="00720865" w:rsidRPr="00F1737F" w:rsidRDefault="00720865" w:rsidP="00EB3BD0">
      <w:pPr>
        <w:tabs>
          <w:tab w:val="left" w:pos="709"/>
          <w:tab w:val="left" w:pos="10490"/>
        </w:tabs>
        <w:jc w:val="both"/>
      </w:pPr>
      <w:r w:rsidRPr="00F1737F">
        <w:tab/>
      </w:r>
      <w:r w:rsidRPr="00F1737F">
        <w:tab/>
      </w:r>
      <w:r w:rsidRPr="00F1737F">
        <w:tab/>
      </w:r>
      <w:r w:rsidRPr="00F1737F">
        <w:tab/>
      </w:r>
      <w:r w:rsidRPr="00F1737F">
        <w:tab/>
      </w:r>
      <w:r w:rsidRPr="00F1737F">
        <w:rPr>
          <w:smallCaps/>
        </w:rPr>
        <w:t xml:space="preserve">мп </w:t>
      </w:r>
      <w:r w:rsidRPr="00F1737F">
        <w:rPr>
          <w:i/>
          <w:sz w:val="16"/>
          <w:szCs w:val="16"/>
        </w:rPr>
        <w:t>(для юридических лиц)</w:t>
      </w: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5B092B" w:rsidRDefault="005B092B"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r>
        <w:rPr>
          <w:i/>
          <w:iCs/>
          <w:noProof/>
          <w:sz w:val="16"/>
          <w:szCs w:val="16"/>
          <w:lang w:eastAsia="ru-RU"/>
        </w:rPr>
        <w:lastRenderedPageBreak/>
        <w:drawing>
          <wp:anchor distT="0" distB="0" distL="114300" distR="114300" simplePos="0" relativeHeight="487656960" behindDoc="0" locked="0" layoutInCell="1" allowOverlap="1" wp14:anchorId="2ED0D42E" wp14:editId="1C68C57A">
            <wp:simplePos x="0" y="0"/>
            <wp:positionH relativeFrom="column">
              <wp:posOffset>3810</wp:posOffset>
            </wp:positionH>
            <wp:positionV relativeFrom="paragraph">
              <wp:posOffset>96760</wp:posOffset>
            </wp:positionV>
            <wp:extent cx="771525" cy="421005"/>
            <wp:effectExtent l="0" t="0" r="9525"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14</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outlineLvl w:val="3"/>
      </w:pPr>
    </w:p>
    <w:p w:rsidR="00720865" w:rsidRDefault="00720865" w:rsidP="00EB3BD0">
      <w:pPr>
        <w:tabs>
          <w:tab w:val="left" w:pos="709"/>
          <w:tab w:val="left" w:pos="10490"/>
        </w:tabs>
        <w:outlineLvl w:val="3"/>
      </w:pPr>
    </w:p>
    <w:p w:rsidR="00720865" w:rsidRPr="001F37EB" w:rsidRDefault="00720865" w:rsidP="00EB3BD0">
      <w:pPr>
        <w:tabs>
          <w:tab w:val="left" w:pos="709"/>
          <w:tab w:val="left" w:pos="10490"/>
        </w:tabs>
        <w:jc w:val="center"/>
        <w:rPr>
          <w:b/>
        </w:rPr>
      </w:pPr>
      <w:r>
        <w:rPr>
          <w:b/>
        </w:rPr>
        <w:t>ПОРУЧЕНИЕ ДЕПОНЕНТА</w:t>
      </w:r>
    </w:p>
    <w:p w:rsidR="00720865" w:rsidRPr="001F37EB" w:rsidRDefault="00720865" w:rsidP="00EB3BD0">
      <w:pPr>
        <w:tabs>
          <w:tab w:val="left" w:pos="709"/>
          <w:tab w:val="left" w:pos="10490"/>
        </w:tabs>
        <w:jc w:val="center"/>
        <w:rPr>
          <w:b/>
        </w:rPr>
      </w:pPr>
    </w:p>
    <w:tbl>
      <w:tblPr>
        <w:tblW w:w="0" w:type="auto"/>
        <w:tblLayout w:type="fixed"/>
        <w:tblLook w:val="0000" w:firstRow="0" w:lastRow="0" w:firstColumn="0" w:lastColumn="0" w:noHBand="0" w:noVBand="0"/>
      </w:tblPr>
      <w:tblGrid>
        <w:gridCol w:w="2376"/>
        <w:gridCol w:w="3969"/>
        <w:gridCol w:w="703"/>
        <w:gridCol w:w="2840"/>
      </w:tblGrid>
      <w:tr w:rsidR="00720865" w:rsidRPr="000D3777" w:rsidTr="00D70399">
        <w:trPr>
          <w:cantSplit/>
        </w:trPr>
        <w:tc>
          <w:tcPr>
            <w:tcW w:w="2376" w:type="dxa"/>
            <w:tcBorders>
              <w:top w:val="double" w:sz="6" w:space="0" w:color="auto"/>
              <w:left w:val="double" w:sz="6" w:space="0" w:color="auto"/>
              <w:bottom w:val="nil"/>
              <w:right w:val="nil"/>
            </w:tcBorders>
          </w:tcPr>
          <w:p w:rsidR="00720865" w:rsidRPr="000D3777" w:rsidRDefault="00720865" w:rsidP="00EB3BD0">
            <w:pPr>
              <w:pStyle w:val="11"/>
              <w:tabs>
                <w:tab w:val="left" w:pos="709"/>
                <w:tab w:val="left" w:pos="10490"/>
              </w:tabs>
              <w:rPr>
                <w:rFonts w:ascii="Arial" w:hAnsi="Arial" w:cs="Arial"/>
              </w:rPr>
            </w:pPr>
          </w:p>
        </w:tc>
        <w:tc>
          <w:tcPr>
            <w:tcW w:w="3969" w:type="dxa"/>
            <w:tcBorders>
              <w:top w:val="double" w:sz="6" w:space="0" w:color="auto"/>
              <w:left w:val="nil"/>
              <w:bottom w:val="nil"/>
              <w:right w:val="double" w:sz="6" w:space="0" w:color="auto"/>
            </w:tcBorders>
          </w:tcPr>
          <w:p w:rsidR="00720865" w:rsidRPr="000D3777" w:rsidRDefault="00720865" w:rsidP="00EB3BD0">
            <w:pPr>
              <w:pStyle w:val="11"/>
              <w:tabs>
                <w:tab w:val="left" w:pos="709"/>
                <w:tab w:val="left" w:pos="10490"/>
              </w:tabs>
              <w:rPr>
                <w:rFonts w:ascii="Arial" w:hAnsi="Arial" w:cs="Arial"/>
              </w:rPr>
            </w:pPr>
          </w:p>
        </w:tc>
        <w:tc>
          <w:tcPr>
            <w:tcW w:w="703" w:type="dxa"/>
            <w:tcBorders>
              <w:top w:val="nil"/>
              <w:left w:val="nil"/>
              <w:bottom w:val="nil"/>
              <w:right w:val="nil"/>
            </w:tcBorders>
          </w:tcPr>
          <w:p w:rsidR="00720865" w:rsidRPr="000D3777" w:rsidRDefault="00720865" w:rsidP="00EB3BD0">
            <w:pPr>
              <w:pStyle w:val="11"/>
              <w:tabs>
                <w:tab w:val="left" w:pos="709"/>
                <w:tab w:val="left" w:pos="10490"/>
              </w:tabs>
              <w:rPr>
                <w:rFonts w:ascii="Arial" w:hAnsi="Arial" w:cs="Arial"/>
              </w:rPr>
            </w:pPr>
          </w:p>
        </w:tc>
        <w:tc>
          <w:tcPr>
            <w:tcW w:w="2840" w:type="dxa"/>
            <w:tcBorders>
              <w:top w:val="double" w:sz="6" w:space="0" w:color="auto"/>
              <w:left w:val="double" w:sz="6" w:space="0" w:color="auto"/>
              <w:bottom w:val="nil"/>
              <w:right w:val="double" w:sz="6" w:space="0" w:color="auto"/>
            </w:tcBorders>
          </w:tcPr>
          <w:p w:rsidR="00720865" w:rsidRPr="000D3777" w:rsidRDefault="00720865" w:rsidP="00EB3BD0">
            <w:pPr>
              <w:pStyle w:val="11"/>
              <w:tabs>
                <w:tab w:val="left" w:pos="709"/>
                <w:tab w:val="left" w:pos="10490"/>
              </w:tabs>
              <w:jc w:val="center"/>
              <w:rPr>
                <w:rFonts w:ascii="Arial" w:hAnsi="Arial" w:cs="Arial"/>
                <w:b/>
              </w:rPr>
            </w:pPr>
            <w:r w:rsidRPr="000D3777">
              <w:rPr>
                <w:rFonts w:ascii="Arial" w:hAnsi="Arial" w:cs="Arial"/>
                <w:b/>
              </w:rPr>
              <w:t>ДАТА</w:t>
            </w:r>
          </w:p>
        </w:tc>
      </w:tr>
      <w:tr w:rsidR="00720865" w:rsidRPr="000D3777" w:rsidTr="00D70399">
        <w:trPr>
          <w:cantSplit/>
        </w:trPr>
        <w:tc>
          <w:tcPr>
            <w:tcW w:w="2376" w:type="dxa"/>
            <w:tcBorders>
              <w:top w:val="nil"/>
              <w:left w:val="double" w:sz="6" w:space="0" w:color="auto"/>
              <w:bottom w:val="nil"/>
              <w:right w:val="nil"/>
            </w:tcBorders>
          </w:tcPr>
          <w:p w:rsidR="00720865" w:rsidRPr="000D3777" w:rsidRDefault="00720865" w:rsidP="00EB3BD0">
            <w:pPr>
              <w:pStyle w:val="11"/>
              <w:tabs>
                <w:tab w:val="left" w:pos="709"/>
                <w:tab w:val="left" w:pos="10490"/>
              </w:tabs>
              <w:jc w:val="right"/>
            </w:pPr>
            <w:r w:rsidRPr="000D3777">
              <w:rPr>
                <w:b/>
              </w:rPr>
              <w:t>ПОРУЧЕНИЕ №</w:t>
            </w:r>
          </w:p>
        </w:tc>
        <w:tc>
          <w:tcPr>
            <w:tcW w:w="3969" w:type="dxa"/>
            <w:tcBorders>
              <w:top w:val="nil"/>
              <w:left w:val="nil"/>
              <w:bottom w:val="single" w:sz="6" w:space="0" w:color="auto"/>
              <w:right w:val="double" w:sz="6" w:space="0" w:color="auto"/>
            </w:tcBorders>
          </w:tcPr>
          <w:p w:rsidR="00720865" w:rsidRPr="000D3777" w:rsidRDefault="00720865" w:rsidP="00EB3BD0">
            <w:pPr>
              <w:pStyle w:val="11"/>
              <w:tabs>
                <w:tab w:val="left" w:pos="709"/>
                <w:tab w:val="left" w:pos="10490"/>
              </w:tabs>
            </w:pPr>
          </w:p>
        </w:tc>
        <w:tc>
          <w:tcPr>
            <w:tcW w:w="703" w:type="dxa"/>
            <w:tcBorders>
              <w:top w:val="nil"/>
              <w:left w:val="nil"/>
              <w:bottom w:val="nil"/>
              <w:right w:val="nil"/>
            </w:tcBorders>
          </w:tcPr>
          <w:p w:rsidR="00720865" w:rsidRPr="000D3777" w:rsidRDefault="00720865" w:rsidP="00EB3BD0">
            <w:pPr>
              <w:pStyle w:val="11"/>
              <w:tabs>
                <w:tab w:val="left" w:pos="709"/>
                <w:tab w:val="left" w:pos="10490"/>
              </w:tabs>
            </w:pPr>
          </w:p>
        </w:tc>
        <w:tc>
          <w:tcPr>
            <w:tcW w:w="2840" w:type="dxa"/>
            <w:tcBorders>
              <w:top w:val="nil"/>
              <w:left w:val="double" w:sz="6" w:space="0" w:color="auto"/>
              <w:bottom w:val="nil"/>
              <w:right w:val="double" w:sz="6" w:space="0" w:color="auto"/>
            </w:tcBorders>
          </w:tcPr>
          <w:p w:rsidR="00720865" w:rsidRPr="000D3777" w:rsidRDefault="00720865" w:rsidP="00EB3BD0">
            <w:pPr>
              <w:pStyle w:val="11"/>
              <w:tabs>
                <w:tab w:val="left" w:pos="709"/>
                <w:tab w:val="left" w:pos="10490"/>
              </w:tabs>
              <w:jc w:val="center"/>
            </w:pPr>
          </w:p>
        </w:tc>
      </w:tr>
      <w:tr w:rsidR="00720865" w:rsidRPr="000D3777" w:rsidTr="00D70399">
        <w:trPr>
          <w:cantSplit/>
        </w:trPr>
        <w:tc>
          <w:tcPr>
            <w:tcW w:w="2376" w:type="dxa"/>
            <w:tcBorders>
              <w:top w:val="nil"/>
              <w:left w:val="double" w:sz="6" w:space="0" w:color="auto"/>
              <w:bottom w:val="double" w:sz="6" w:space="0" w:color="auto"/>
              <w:right w:val="nil"/>
            </w:tcBorders>
          </w:tcPr>
          <w:p w:rsidR="00720865" w:rsidRPr="000D3777" w:rsidRDefault="00720865" w:rsidP="00EB3BD0">
            <w:pPr>
              <w:pStyle w:val="11"/>
              <w:tabs>
                <w:tab w:val="left" w:pos="709"/>
                <w:tab w:val="left" w:pos="10490"/>
              </w:tabs>
            </w:pPr>
          </w:p>
        </w:tc>
        <w:tc>
          <w:tcPr>
            <w:tcW w:w="3969" w:type="dxa"/>
            <w:tcBorders>
              <w:top w:val="nil"/>
              <w:left w:val="nil"/>
              <w:bottom w:val="double" w:sz="6" w:space="0" w:color="auto"/>
              <w:right w:val="double" w:sz="6" w:space="0" w:color="auto"/>
            </w:tcBorders>
          </w:tcPr>
          <w:p w:rsidR="00720865" w:rsidRPr="000D3777" w:rsidRDefault="00720865" w:rsidP="00EB3BD0">
            <w:pPr>
              <w:pStyle w:val="11"/>
              <w:tabs>
                <w:tab w:val="left" w:pos="709"/>
                <w:tab w:val="left" w:pos="10490"/>
              </w:tabs>
            </w:pPr>
          </w:p>
        </w:tc>
        <w:tc>
          <w:tcPr>
            <w:tcW w:w="703" w:type="dxa"/>
            <w:tcBorders>
              <w:top w:val="nil"/>
              <w:left w:val="nil"/>
              <w:bottom w:val="nil"/>
              <w:right w:val="nil"/>
            </w:tcBorders>
          </w:tcPr>
          <w:p w:rsidR="00720865" w:rsidRPr="000D3777" w:rsidRDefault="00720865" w:rsidP="00EB3BD0">
            <w:pPr>
              <w:pStyle w:val="11"/>
              <w:tabs>
                <w:tab w:val="left" w:pos="709"/>
                <w:tab w:val="left" w:pos="10490"/>
              </w:tabs>
            </w:pPr>
          </w:p>
        </w:tc>
        <w:tc>
          <w:tcPr>
            <w:tcW w:w="2840" w:type="dxa"/>
            <w:tcBorders>
              <w:top w:val="nil"/>
              <w:left w:val="double" w:sz="6" w:space="0" w:color="auto"/>
              <w:bottom w:val="double" w:sz="6" w:space="0" w:color="auto"/>
              <w:right w:val="double" w:sz="6" w:space="0" w:color="auto"/>
            </w:tcBorders>
          </w:tcPr>
          <w:p w:rsidR="00720865" w:rsidRPr="000D3777" w:rsidRDefault="00720865" w:rsidP="00EB3BD0">
            <w:pPr>
              <w:pStyle w:val="11"/>
              <w:tabs>
                <w:tab w:val="left" w:pos="709"/>
                <w:tab w:val="left" w:pos="10490"/>
              </w:tabs>
              <w:jc w:val="center"/>
            </w:pPr>
          </w:p>
        </w:tc>
      </w:tr>
    </w:tbl>
    <w:p w:rsidR="00720865" w:rsidRPr="000D3777" w:rsidRDefault="00720865" w:rsidP="00EB3BD0">
      <w:pPr>
        <w:pStyle w:val="11"/>
        <w:tabs>
          <w:tab w:val="left" w:pos="709"/>
          <w:tab w:val="left" w:pos="10490"/>
        </w:tabs>
      </w:pPr>
    </w:p>
    <w:tbl>
      <w:tblPr>
        <w:tblW w:w="0" w:type="auto"/>
        <w:tblLayout w:type="fixed"/>
        <w:tblLook w:val="0000" w:firstRow="0" w:lastRow="0" w:firstColumn="0" w:lastColumn="0" w:noHBand="0" w:noVBand="0"/>
      </w:tblPr>
      <w:tblGrid>
        <w:gridCol w:w="1951"/>
        <w:gridCol w:w="1701"/>
      </w:tblGrid>
      <w:tr w:rsidR="00720865" w:rsidRPr="000D3777" w:rsidTr="00D70399">
        <w:trPr>
          <w:cantSplit/>
        </w:trPr>
        <w:tc>
          <w:tcPr>
            <w:tcW w:w="1951" w:type="dxa"/>
            <w:tcBorders>
              <w:top w:val="nil"/>
              <w:left w:val="nil"/>
              <w:bottom w:val="nil"/>
              <w:right w:val="nil"/>
            </w:tcBorders>
          </w:tcPr>
          <w:p w:rsidR="00720865" w:rsidRPr="000D3777" w:rsidRDefault="00720865" w:rsidP="00EB3BD0">
            <w:pPr>
              <w:pStyle w:val="11"/>
              <w:tabs>
                <w:tab w:val="left" w:pos="709"/>
                <w:tab w:val="left" w:pos="10490"/>
              </w:tabs>
              <w:jc w:val="right"/>
            </w:pPr>
            <w:r w:rsidRPr="000D3777">
              <w:rPr>
                <w:b/>
              </w:rPr>
              <w:t>СЧЕТ №</w:t>
            </w:r>
          </w:p>
        </w:tc>
        <w:tc>
          <w:tcPr>
            <w:tcW w:w="1701" w:type="dxa"/>
            <w:tcBorders>
              <w:top w:val="nil"/>
              <w:left w:val="nil"/>
              <w:bottom w:val="single" w:sz="6" w:space="0" w:color="auto"/>
              <w:right w:val="nil"/>
            </w:tcBorders>
          </w:tcPr>
          <w:p w:rsidR="00720865" w:rsidRPr="000D3777" w:rsidRDefault="00720865" w:rsidP="00EB3BD0">
            <w:pPr>
              <w:pStyle w:val="11"/>
              <w:tabs>
                <w:tab w:val="left" w:pos="709"/>
                <w:tab w:val="left" w:pos="10490"/>
              </w:tabs>
            </w:pPr>
          </w:p>
        </w:tc>
      </w:tr>
    </w:tbl>
    <w:p w:rsidR="00720865" w:rsidRPr="000D3777" w:rsidRDefault="00720865" w:rsidP="00EB3BD0">
      <w:pPr>
        <w:pStyle w:val="11"/>
        <w:tabs>
          <w:tab w:val="left" w:pos="709"/>
          <w:tab w:val="left" w:pos="10490"/>
        </w:tabs>
      </w:pPr>
      <w:r w:rsidRPr="000D3777">
        <w:t xml:space="preserve">                 Раздел счета _______________________</w:t>
      </w:r>
    </w:p>
    <w:tbl>
      <w:tblPr>
        <w:tblW w:w="0" w:type="auto"/>
        <w:tblLayout w:type="fixed"/>
        <w:tblLook w:val="0000" w:firstRow="0" w:lastRow="0" w:firstColumn="0" w:lastColumn="0" w:noHBand="0" w:noVBand="0"/>
      </w:tblPr>
      <w:tblGrid>
        <w:gridCol w:w="2583"/>
        <w:gridCol w:w="502"/>
        <w:gridCol w:w="142"/>
        <w:gridCol w:w="425"/>
        <w:gridCol w:w="4387"/>
        <w:gridCol w:w="258"/>
        <w:gridCol w:w="1592"/>
      </w:tblGrid>
      <w:tr w:rsidR="00720865" w:rsidRPr="000D3777" w:rsidTr="00D70399">
        <w:tc>
          <w:tcPr>
            <w:tcW w:w="3085" w:type="dxa"/>
            <w:gridSpan w:val="2"/>
            <w:tcBorders>
              <w:top w:val="single" w:sz="6" w:space="0" w:color="auto"/>
              <w:left w:val="single" w:sz="6" w:space="0" w:color="auto"/>
              <w:bottom w:val="nil"/>
              <w:right w:val="nil"/>
            </w:tcBorders>
          </w:tcPr>
          <w:p w:rsidR="00720865" w:rsidRPr="000D3777" w:rsidRDefault="00720865" w:rsidP="00EB3BD0">
            <w:pPr>
              <w:pStyle w:val="11"/>
              <w:tabs>
                <w:tab w:val="left" w:pos="709"/>
                <w:tab w:val="left" w:pos="10490"/>
              </w:tabs>
              <w:rPr>
                <w:b/>
              </w:rPr>
            </w:pPr>
            <w:r w:rsidRPr="000D3777">
              <w:rPr>
                <w:b/>
              </w:rPr>
              <w:t>Депонент</w:t>
            </w:r>
          </w:p>
          <w:p w:rsidR="00720865" w:rsidRPr="000D3777" w:rsidRDefault="00720865" w:rsidP="00EB3BD0">
            <w:pPr>
              <w:pStyle w:val="11"/>
              <w:tabs>
                <w:tab w:val="left" w:pos="709"/>
                <w:tab w:val="left" w:pos="10490"/>
              </w:tabs>
            </w:pPr>
            <w:r w:rsidRPr="000D3777">
              <w:rPr>
                <w:b/>
              </w:rPr>
              <w:t>(</w:t>
            </w:r>
            <w:r w:rsidRPr="000D3777">
              <w:rPr>
                <w:sz w:val="16"/>
                <w:szCs w:val="16"/>
              </w:rPr>
              <w:t>инициатор  депозитарной операции)</w:t>
            </w:r>
            <w:r w:rsidRPr="000D3777">
              <w:rPr>
                <w:b/>
              </w:rPr>
              <w:t xml:space="preserve"> </w:t>
            </w:r>
          </w:p>
        </w:tc>
        <w:tc>
          <w:tcPr>
            <w:tcW w:w="6804" w:type="dxa"/>
            <w:gridSpan w:val="5"/>
            <w:tcBorders>
              <w:top w:val="single" w:sz="6" w:space="0" w:color="auto"/>
              <w:left w:val="nil"/>
              <w:bottom w:val="single" w:sz="6" w:space="0" w:color="auto"/>
              <w:right w:val="single" w:sz="6" w:space="0" w:color="auto"/>
            </w:tcBorders>
          </w:tcPr>
          <w:p w:rsidR="00720865" w:rsidRPr="000D3777" w:rsidRDefault="00720865" w:rsidP="00EB3BD0">
            <w:pPr>
              <w:pStyle w:val="22"/>
              <w:tabs>
                <w:tab w:val="left" w:pos="709"/>
                <w:tab w:val="left" w:pos="10490"/>
              </w:tabs>
              <w:rPr>
                <w:rFonts w:ascii="Times New Roman" w:hAnsi="Times New Roman" w:cs="Times New Roman"/>
              </w:rPr>
            </w:pPr>
          </w:p>
        </w:tc>
      </w:tr>
      <w:tr w:rsidR="00720865" w:rsidRPr="000D3777" w:rsidTr="00D70399">
        <w:tc>
          <w:tcPr>
            <w:tcW w:w="2583" w:type="dxa"/>
            <w:tcBorders>
              <w:top w:val="nil"/>
              <w:left w:val="single" w:sz="6" w:space="0" w:color="auto"/>
              <w:bottom w:val="nil"/>
              <w:right w:val="nil"/>
            </w:tcBorders>
          </w:tcPr>
          <w:p w:rsidR="00720865" w:rsidRPr="000D3777" w:rsidRDefault="00720865" w:rsidP="00EB3BD0">
            <w:pPr>
              <w:pStyle w:val="11"/>
              <w:tabs>
                <w:tab w:val="left" w:pos="709"/>
                <w:tab w:val="left" w:pos="10490"/>
              </w:tabs>
            </w:pPr>
            <w:r w:rsidRPr="000D3777">
              <w:rPr>
                <w:sz w:val="16"/>
              </w:rPr>
              <w:t>Уполномоченное лицо</w:t>
            </w:r>
          </w:p>
        </w:tc>
        <w:tc>
          <w:tcPr>
            <w:tcW w:w="7306" w:type="dxa"/>
            <w:gridSpan w:val="6"/>
            <w:tcBorders>
              <w:top w:val="nil"/>
              <w:left w:val="nil"/>
              <w:bottom w:val="single" w:sz="6" w:space="0" w:color="auto"/>
              <w:right w:val="single" w:sz="6" w:space="0" w:color="auto"/>
            </w:tcBorders>
          </w:tcPr>
          <w:p w:rsidR="00720865" w:rsidRPr="000D3777" w:rsidRDefault="00720865" w:rsidP="00EB3BD0">
            <w:pPr>
              <w:pStyle w:val="11"/>
              <w:tabs>
                <w:tab w:val="left" w:pos="709"/>
                <w:tab w:val="left" w:pos="10490"/>
              </w:tabs>
            </w:pPr>
          </w:p>
        </w:tc>
      </w:tr>
      <w:tr w:rsidR="00720865" w:rsidRPr="000D3777" w:rsidTr="00D70399">
        <w:tc>
          <w:tcPr>
            <w:tcW w:w="3227" w:type="dxa"/>
            <w:gridSpan w:val="3"/>
            <w:tcBorders>
              <w:top w:val="nil"/>
              <w:left w:val="single" w:sz="6" w:space="0" w:color="auto"/>
              <w:bottom w:val="nil"/>
              <w:right w:val="nil"/>
            </w:tcBorders>
          </w:tcPr>
          <w:p w:rsidR="00720865" w:rsidRPr="000D3777" w:rsidRDefault="00720865" w:rsidP="00EB3BD0">
            <w:pPr>
              <w:pStyle w:val="11"/>
              <w:tabs>
                <w:tab w:val="left" w:pos="709"/>
                <w:tab w:val="left" w:pos="10490"/>
              </w:tabs>
            </w:pPr>
            <w:r w:rsidRPr="000D3777">
              <w:rPr>
                <w:sz w:val="16"/>
              </w:rPr>
              <w:t>Документ, подтверждающий  полномочия</w:t>
            </w:r>
          </w:p>
        </w:tc>
        <w:tc>
          <w:tcPr>
            <w:tcW w:w="6662" w:type="dxa"/>
            <w:gridSpan w:val="4"/>
            <w:tcBorders>
              <w:top w:val="nil"/>
              <w:left w:val="nil"/>
              <w:bottom w:val="single" w:sz="6" w:space="0" w:color="auto"/>
              <w:right w:val="single" w:sz="6" w:space="0" w:color="auto"/>
            </w:tcBorders>
          </w:tcPr>
          <w:p w:rsidR="00720865" w:rsidRPr="000D3777" w:rsidRDefault="00720865" w:rsidP="00EB3BD0">
            <w:pPr>
              <w:pStyle w:val="11"/>
              <w:tabs>
                <w:tab w:val="left" w:pos="709"/>
                <w:tab w:val="left" w:pos="10490"/>
              </w:tabs>
            </w:pPr>
          </w:p>
        </w:tc>
      </w:tr>
      <w:tr w:rsidR="00720865" w:rsidRPr="000D3777" w:rsidTr="00D70399">
        <w:tc>
          <w:tcPr>
            <w:tcW w:w="3227" w:type="dxa"/>
            <w:gridSpan w:val="3"/>
            <w:tcBorders>
              <w:top w:val="nil"/>
              <w:left w:val="single" w:sz="6" w:space="0" w:color="auto"/>
              <w:bottom w:val="nil"/>
              <w:right w:val="nil"/>
            </w:tcBorders>
          </w:tcPr>
          <w:p w:rsidR="00720865" w:rsidRPr="000D3777" w:rsidRDefault="00720865" w:rsidP="00EB3BD0">
            <w:pPr>
              <w:pStyle w:val="11"/>
              <w:tabs>
                <w:tab w:val="left" w:pos="709"/>
                <w:tab w:val="left" w:pos="10490"/>
              </w:tabs>
            </w:pPr>
          </w:p>
        </w:tc>
        <w:tc>
          <w:tcPr>
            <w:tcW w:w="6662" w:type="dxa"/>
            <w:gridSpan w:val="4"/>
            <w:tcBorders>
              <w:top w:val="nil"/>
              <w:left w:val="nil"/>
              <w:bottom w:val="single" w:sz="6" w:space="0" w:color="auto"/>
              <w:right w:val="single" w:sz="6" w:space="0" w:color="auto"/>
            </w:tcBorders>
          </w:tcPr>
          <w:p w:rsidR="00720865" w:rsidRPr="000D3777" w:rsidRDefault="00720865" w:rsidP="00EB3BD0">
            <w:pPr>
              <w:pStyle w:val="11"/>
              <w:tabs>
                <w:tab w:val="left" w:pos="709"/>
                <w:tab w:val="left" w:pos="10490"/>
              </w:tabs>
            </w:pPr>
          </w:p>
        </w:tc>
      </w:tr>
      <w:tr w:rsidR="00720865" w:rsidRPr="000D3777" w:rsidTr="00D70399">
        <w:tc>
          <w:tcPr>
            <w:tcW w:w="3652" w:type="dxa"/>
            <w:gridSpan w:val="4"/>
            <w:tcBorders>
              <w:top w:val="nil"/>
              <w:left w:val="single" w:sz="6" w:space="0" w:color="auto"/>
              <w:bottom w:val="nil"/>
              <w:right w:val="nil"/>
            </w:tcBorders>
          </w:tcPr>
          <w:p w:rsidR="00720865" w:rsidRPr="000D3777" w:rsidRDefault="00720865" w:rsidP="00EB3BD0">
            <w:pPr>
              <w:pStyle w:val="13"/>
              <w:tabs>
                <w:tab w:val="left" w:pos="709"/>
                <w:tab w:val="left" w:pos="10490"/>
              </w:tabs>
              <w:spacing w:before="0"/>
              <w:rPr>
                <w:sz w:val="16"/>
                <w:lang w:val="ru-RU"/>
              </w:rPr>
            </w:pPr>
          </w:p>
        </w:tc>
        <w:tc>
          <w:tcPr>
            <w:tcW w:w="4387" w:type="dxa"/>
            <w:tcBorders>
              <w:top w:val="nil"/>
              <w:left w:val="nil"/>
              <w:bottom w:val="nil"/>
              <w:right w:val="nil"/>
            </w:tcBorders>
          </w:tcPr>
          <w:p w:rsidR="00720865" w:rsidRPr="000D3777" w:rsidRDefault="00720865" w:rsidP="00EB3BD0">
            <w:pPr>
              <w:pStyle w:val="13"/>
              <w:tabs>
                <w:tab w:val="left" w:pos="709"/>
                <w:tab w:val="left" w:pos="10490"/>
              </w:tabs>
              <w:spacing w:before="0"/>
              <w:rPr>
                <w:sz w:val="16"/>
                <w:lang w:val="ru-RU"/>
              </w:rPr>
            </w:pPr>
          </w:p>
        </w:tc>
        <w:tc>
          <w:tcPr>
            <w:tcW w:w="258" w:type="dxa"/>
            <w:tcBorders>
              <w:top w:val="nil"/>
              <w:left w:val="nil"/>
              <w:bottom w:val="nil"/>
              <w:right w:val="nil"/>
            </w:tcBorders>
          </w:tcPr>
          <w:p w:rsidR="00720865" w:rsidRPr="000D3777" w:rsidRDefault="00720865" w:rsidP="00EB3BD0">
            <w:pPr>
              <w:pStyle w:val="11"/>
              <w:tabs>
                <w:tab w:val="left" w:pos="709"/>
                <w:tab w:val="left" w:pos="10490"/>
              </w:tabs>
            </w:pPr>
          </w:p>
        </w:tc>
        <w:tc>
          <w:tcPr>
            <w:tcW w:w="1592" w:type="dxa"/>
            <w:tcBorders>
              <w:top w:val="nil"/>
              <w:left w:val="nil"/>
              <w:bottom w:val="nil"/>
              <w:right w:val="single" w:sz="6" w:space="0" w:color="auto"/>
            </w:tcBorders>
          </w:tcPr>
          <w:p w:rsidR="00720865" w:rsidRPr="000D3777" w:rsidRDefault="00720865" w:rsidP="00EB3BD0">
            <w:pPr>
              <w:pStyle w:val="11"/>
              <w:tabs>
                <w:tab w:val="left" w:pos="709"/>
                <w:tab w:val="left" w:pos="10490"/>
              </w:tabs>
            </w:pPr>
          </w:p>
        </w:tc>
      </w:tr>
      <w:tr w:rsidR="00720865" w:rsidRPr="000D3777" w:rsidTr="00D70399">
        <w:tc>
          <w:tcPr>
            <w:tcW w:w="9889" w:type="dxa"/>
            <w:gridSpan w:val="7"/>
            <w:tcBorders>
              <w:top w:val="nil"/>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4"/>
              </w:rPr>
            </w:pPr>
          </w:p>
        </w:tc>
      </w:tr>
    </w:tbl>
    <w:p w:rsidR="00720865" w:rsidRPr="000D3777" w:rsidRDefault="00720865" w:rsidP="00EB3BD0">
      <w:pPr>
        <w:pStyle w:val="11"/>
        <w:tabs>
          <w:tab w:val="left" w:pos="709"/>
          <w:tab w:val="left" w:pos="10490"/>
        </w:tabs>
      </w:pPr>
    </w:p>
    <w:tbl>
      <w:tblPr>
        <w:tblW w:w="0" w:type="auto"/>
        <w:tblLayout w:type="fixed"/>
        <w:tblLook w:val="0000" w:firstRow="0" w:lastRow="0" w:firstColumn="0" w:lastColumn="0" w:noHBand="0" w:noVBand="0"/>
      </w:tblPr>
      <w:tblGrid>
        <w:gridCol w:w="4503"/>
        <w:gridCol w:w="5386"/>
      </w:tblGrid>
      <w:tr w:rsidR="00720865" w:rsidRPr="000D3777" w:rsidTr="00D70399">
        <w:tc>
          <w:tcPr>
            <w:tcW w:w="4503"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pPr>
            <w:r w:rsidRPr="000D3777">
              <w:rPr>
                <w:b/>
              </w:rPr>
              <w:t>Исполнитель депозитарной операции</w:t>
            </w:r>
          </w:p>
        </w:tc>
        <w:tc>
          <w:tcPr>
            <w:tcW w:w="5386" w:type="dxa"/>
            <w:tcBorders>
              <w:top w:val="single" w:sz="6" w:space="0" w:color="auto"/>
              <w:left w:val="nil"/>
              <w:bottom w:val="single" w:sz="6" w:space="0" w:color="auto"/>
              <w:right w:val="single" w:sz="6" w:space="0" w:color="auto"/>
            </w:tcBorders>
          </w:tcPr>
          <w:p w:rsidR="00720865" w:rsidRPr="000D3777" w:rsidRDefault="00720865" w:rsidP="00EB3BD0">
            <w:pPr>
              <w:pStyle w:val="11"/>
              <w:tabs>
                <w:tab w:val="left" w:pos="709"/>
                <w:tab w:val="left" w:pos="10490"/>
              </w:tabs>
            </w:pPr>
            <w:r>
              <w:rPr>
                <w:sz w:val="18"/>
              </w:rPr>
              <w:t>Отдел д</w:t>
            </w:r>
            <w:r w:rsidRPr="00080686">
              <w:rPr>
                <w:sz w:val="18"/>
              </w:rPr>
              <w:t>епозитарного обслуживания Управления расчетов и корреспондентских отношений Казначейства</w:t>
            </w:r>
          </w:p>
        </w:tc>
      </w:tr>
    </w:tbl>
    <w:p w:rsidR="00720865" w:rsidRPr="000D3777" w:rsidRDefault="00720865" w:rsidP="00EB3BD0">
      <w:pPr>
        <w:pStyle w:val="11"/>
        <w:tabs>
          <w:tab w:val="left" w:pos="709"/>
          <w:tab w:val="left" w:pos="10490"/>
        </w:tabs>
      </w:pPr>
    </w:p>
    <w:tbl>
      <w:tblPr>
        <w:tblW w:w="0" w:type="auto"/>
        <w:tblInd w:w="-34" w:type="dxa"/>
        <w:tblLayout w:type="fixed"/>
        <w:tblLook w:val="0000" w:firstRow="0" w:lastRow="0" w:firstColumn="0" w:lastColumn="0" w:noHBand="0" w:noVBand="0"/>
      </w:tblPr>
      <w:tblGrid>
        <w:gridCol w:w="962"/>
        <w:gridCol w:w="569"/>
        <w:gridCol w:w="29"/>
        <w:gridCol w:w="540"/>
        <w:gridCol w:w="594"/>
        <w:gridCol w:w="88"/>
        <w:gridCol w:w="481"/>
        <w:gridCol w:w="875"/>
        <w:gridCol w:w="419"/>
        <w:gridCol w:w="971"/>
        <w:gridCol w:w="1586"/>
        <w:gridCol w:w="1985"/>
        <w:gridCol w:w="992"/>
      </w:tblGrid>
      <w:tr w:rsidR="00720865" w:rsidRPr="000D3777" w:rsidTr="00D70399">
        <w:trPr>
          <w:trHeight w:hRule="exact" w:val="120"/>
        </w:trPr>
        <w:tc>
          <w:tcPr>
            <w:tcW w:w="10091" w:type="dxa"/>
            <w:gridSpan w:val="13"/>
            <w:tcBorders>
              <w:top w:val="single" w:sz="6" w:space="0" w:color="auto"/>
              <w:left w:val="single" w:sz="6" w:space="0" w:color="auto"/>
              <w:bottom w:val="nil"/>
              <w:right w:val="single" w:sz="6" w:space="0" w:color="auto"/>
            </w:tcBorders>
          </w:tcPr>
          <w:p w:rsidR="00720865" w:rsidRPr="000D3777" w:rsidRDefault="00720865" w:rsidP="00EB3BD0">
            <w:pPr>
              <w:pStyle w:val="11"/>
              <w:tabs>
                <w:tab w:val="left" w:pos="709"/>
                <w:tab w:val="left" w:pos="10490"/>
              </w:tabs>
              <w:rPr>
                <w:sz w:val="12"/>
              </w:rPr>
            </w:pPr>
          </w:p>
        </w:tc>
      </w:tr>
      <w:tr w:rsidR="00720865" w:rsidRPr="000D3777" w:rsidTr="00D70399">
        <w:trPr>
          <w:trHeight w:hRule="exact" w:val="240"/>
        </w:trPr>
        <w:tc>
          <w:tcPr>
            <w:tcW w:w="1531" w:type="dxa"/>
            <w:gridSpan w:val="2"/>
            <w:tcBorders>
              <w:top w:val="nil"/>
              <w:left w:val="single" w:sz="6" w:space="0" w:color="auto"/>
              <w:bottom w:val="nil"/>
              <w:right w:val="nil"/>
            </w:tcBorders>
          </w:tcPr>
          <w:p w:rsidR="00720865" w:rsidRPr="000D3777" w:rsidRDefault="00720865" w:rsidP="00EB3BD0">
            <w:pPr>
              <w:pStyle w:val="11"/>
              <w:tabs>
                <w:tab w:val="left" w:pos="709"/>
                <w:tab w:val="left" w:pos="10490"/>
              </w:tabs>
              <w:rPr>
                <w:sz w:val="16"/>
              </w:rPr>
            </w:pPr>
            <w:r w:rsidRPr="000D3777">
              <w:rPr>
                <w:sz w:val="16"/>
              </w:rPr>
              <w:t>Вид, категория ЦБ</w:t>
            </w:r>
          </w:p>
        </w:tc>
        <w:tc>
          <w:tcPr>
            <w:tcW w:w="1732" w:type="dxa"/>
            <w:gridSpan w:val="5"/>
            <w:tcBorders>
              <w:top w:val="nil"/>
              <w:left w:val="nil"/>
              <w:bottom w:val="single" w:sz="6" w:space="0" w:color="auto"/>
              <w:right w:val="nil"/>
            </w:tcBorders>
          </w:tcPr>
          <w:p w:rsidR="00720865" w:rsidRPr="000D3777" w:rsidRDefault="00720865" w:rsidP="00EB3BD0">
            <w:pPr>
              <w:pStyle w:val="11"/>
              <w:tabs>
                <w:tab w:val="left" w:pos="709"/>
                <w:tab w:val="left" w:pos="10490"/>
              </w:tabs>
              <w:rPr>
                <w:sz w:val="16"/>
              </w:rPr>
            </w:pPr>
          </w:p>
        </w:tc>
        <w:tc>
          <w:tcPr>
            <w:tcW w:w="875" w:type="dxa"/>
            <w:tcBorders>
              <w:top w:val="nil"/>
              <w:left w:val="nil"/>
              <w:bottom w:val="nil"/>
              <w:right w:val="nil"/>
            </w:tcBorders>
          </w:tcPr>
          <w:p w:rsidR="00720865" w:rsidRPr="000D3777" w:rsidRDefault="00720865" w:rsidP="00EB3BD0">
            <w:pPr>
              <w:pStyle w:val="11"/>
              <w:tabs>
                <w:tab w:val="left" w:pos="709"/>
                <w:tab w:val="left" w:pos="10490"/>
              </w:tabs>
              <w:rPr>
                <w:sz w:val="16"/>
              </w:rPr>
            </w:pPr>
            <w:r w:rsidRPr="000D3777">
              <w:rPr>
                <w:sz w:val="16"/>
              </w:rPr>
              <w:t>Эмитент</w:t>
            </w:r>
          </w:p>
        </w:tc>
        <w:tc>
          <w:tcPr>
            <w:tcW w:w="5953" w:type="dxa"/>
            <w:gridSpan w:val="5"/>
            <w:tcBorders>
              <w:top w:val="nil"/>
              <w:left w:val="nil"/>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p>
        </w:tc>
      </w:tr>
      <w:tr w:rsidR="00720865" w:rsidRPr="000D3777" w:rsidTr="00D70399">
        <w:trPr>
          <w:trHeight w:hRule="exact" w:val="240"/>
        </w:trPr>
        <w:tc>
          <w:tcPr>
            <w:tcW w:w="2100" w:type="dxa"/>
            <w:gridSpan w:val="4"/>
            <w:tcBorders>
              <w:top w:val="nil"/>
              <w:left w:val="single" w:sz="6" w:space="0" w:color="auto"/>
              <w:bottom w:val="nil"/>
              <w:right w:val="nil"/>
            </w:tcBorders>
          </w:tcPr>
          <w:p w:rsidR="00720865" w:rsidRPr="000D3777" w:rsidRDefault="00720865" w:rsidP="00EB3BD0">
            <w:pPr>
              <w:pStyle w:val="11"/>
              <w:tabs>
                <w:tab w:val="left" w:pos="709"/>
                <w:tab w:val="left" w:pos="10490"/>
              </w:tabs>
              <w:rPr>
                <w:sz w:val="16"/>
              </w:rPr>
            </w:pPr>
            <w:r w:rsidRPr="000D3777">
              <w:rPr>
                <w:sz w:val="16"/>
              </w:rPr>
              <w:t>Номер гос.регистрации ЦБ</w:t>
            </w:r>
          </w:p>
        </w:tc>
        <w:tc>
          <w:tcPr>
            <w:tcW w:w="3428" w:type="dxa"/>
            <w:gridSpan w:val="6"/>
            <w:tcBorders>
              <w:top w:val="nil"/>
              <w:left w:val="nil"/>
              <w:bottom w:val="single" w:sz="6" w:space="0" w:color="auto"/>
              <w:right w:val="nil"/>
            </w:tcBorders>
          </w:tcPr>
          <w:p w:rsidR="00720865" w:rsidRPr="000D3777" w:rsidRDefault="00720865" w:rsidP="00EB3BD0">
            <w:pPr>
              <w:pStyle w:val="11"/>
              <w:tabs>
                <w:tab w:val="left" w:pos="709"/>
                <w:tab w:val="left" w:pos="10490"/>
              </w:tabs>
              <w:rPr>
                <w:sz w:val="16"/>
              </w:rPr>
            </w:pPr>
          </w:p>
        </w:tc>
        <w:tc>
          <w:tcPr>
            <w:tcW w:w="1586" w:type="dxa"/>
            <w:tcBorders>
              <w:top w:val="nil"/>
              <w:left w:val="nil"/>
              <w:bottom w:val="nil"/>
              <w:right w:val="nil"/>
            </w:tcBorders>
          </w:tcPr>
          <w:p w:rsidR="00720865" w:rsidRPr="000D3777" w:rsidRDefault="00720865" w:rsidP="00EB3BD0">
            <w:pPr>
              <w:pStyle w:val="11"/>
              <w:tabs>
                <w:tab w:val="left" w:pos="709"/>
                <w:tab w:val="left" w:pos="10490"/>
              </w:tabs>
              <w:rPr>
                <w:sz w:val="16"/>
              </w:rPr>
            </w:pPr>
            <w:r w:rsidRPr="000D3777">
              <w:rPr>
                <w:sz w:val="16"/>
              </w:rPr>
              <w:t>Номин.стоимость</w:t>
            </w:r>
          </w:p>
        </w:tc>
        <w:tc>
          <w:tcPr>
            <w:tcW w:w="2977" w:type="dxa"/>
            <w:gridSpan w:val="2"/>
            <w:tcBorders>
              <w:top w:val="nil"/>
              <w:left w:val="nil"/>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p>
        </w:tc>
      </w:tr>
      <w:tr w:rsidR="00720865" w:rsidRPr="000D3777" w:rsidTr="00D70399">
        <w:trPr>
          <w:trHeight w:hRule="exact" w:val="240"/>
        </w:trPr>
        <w:tc>
          <w:tcPr>
            <w:tcW w:w="2782" w:type="dxa"/>
            <w:gridSpan w:val="6"/>
            <w:tcBorders>
              <w:top w:val="nil"/>
              <w:left w:val="single" w:sz="6" w:space="0" w:color="auto"/>
              <w:bottom w:val="nil"/>
              <w:right w:val="nil"/>
            </w:tcBorders>
          </w:tcPr>
          <w:p w:rsidR="00720865" w:rsidRPr="000D3777" w:rsidRDefault="00720865" w:rsidP="00EB3BD0">
            <w:pPr>
              <w:pStyle w:val="11"/>
              <w:tabs>
                <w:tab w:val="left" w:pos="709"/>
                <w:tab w:val="left" w:pos="10490"/>
              </w:tabs>
              <w:rPr>
                <w:sz w:val="16"/>
              </w:rPr>
            </w:pPr>
            <w:r w:rsidRPr="000D3777">
              <w:rPr>
                <w:sz w:val="16"/>
              </w:rPr>
              <w:t xml:space="preserve">Форма ЦБ: Бездокументарная </w:t>
            </w:r>
          </w:p>
        </w:tc>
        <w:tc>
          <w:tcPr>
            <w:tcW w:w="1775" w:type="dxa"/>
            <w:gridSpan w:val="3"/>
            <w:tcBorders>
              <w:top w:val="nil"/>
              <w:left w:val="nil"/>
              <w:bottom w:val="nil"/>
              <w:right w:val="nil"/>
            </w:tcBorders>
          </w:tcPr>
          <w:p w:rsidR="00720865" w:rsidRPr="000D3777" w:rsidRDefault="00720865" w:rsidP="00EB3BD0">
            <w:pPr>
              <w:pStyle w:val="11"/>
              <w:tabs>
                <w:tab w:val="left" w:pos="709"/>
                <w:tab w:val="left" w:pos="10490"/>
              </w:tabs>
              <w:rPr>
                <w:sz w:val="16"/>
              </w:rPr>
            </w:pPr>
            <w:r w:rsidRPr="000D3777">
              <w:rPr>
                <w:sz w:val="16"/>
              </w:rPr>
              <w:t xml:space="preserve">Документарная  </w:t>
            </w:r>
          </w:p>
        </w:tc>
        <w:tc>
          <w:tcPr>
            <w:tcW w:w="5534" w:type="dxa"/>
            <w:gridSpan w:val="4"/>
            <w:tcBorders>
              <w:top w:val="nil"/>
              <w:left w:val="nil"/>
              <w:bottom w:val="nil"/>
              <w:right w:val="single" w:sz="6" w:space="0" w:color="auto"/>
            </w:tcBorders>
          </w:tcPr>
          <w:p w:rsidR="00720865" w:rsidRPr="000D3777" w:rsidRDefault="00720865" w:rsidP="00EB3BD0">
            <w:pPr>
              <w:pStyle w:val="11"/>
              <w:tabs>
                <w:tab w:val="left" w:pos="709"/>
                <w:tab w:val="left" w:pos="10490"/>
              </w:tabs>
              <w:rPr>
                <w:sz w:val="16"/>
              </w:rPr>
            </w:pPr>
          </w:p>
        </w:tc>
      </w:tr>
      <w:tr w:rsidR="00720865" w:rsidRPr="000D3777" w:rsidTr="00D70399">
        <w:tc>
          <w:tcPr>
            <w:tcW w:w="962" w:type="dxa"/>
            <w:tcBorders>
              <w:top w:val="nil"/>
              <w:left w:val="single" w:sz="6" w:space="0" w:color="auto"/>
              <w:bottom w:val="single" w:sz="6" w:space="0" w:color="auto"/>
              <w:right w:val="nil"/>
            </w:tcBorders>
          </w:tcPr>
          <w:p w:rsidR="00720865" w:rsidRPr="000D3777" w:rsidRDefault="00720865" w:rsidP="00EB3BD0">
            <w:pPr>
              <w:pStyle w:val="11"/>
              <w:tabs>
                <w:tab w:val="left" w:pos="709"/>
                <w:tab w:val="left" w:pos="10490"/>
              </w:tabs>
            </w:pPr>
            <w:r w:rsidRPr="000D3777">
              <w:rPr>
                <w:b/>
              </w:rPr>
              <w:t>Кол-во</w:t>
            </w:r>
          </w:p>
        </w:tc>
        <w:tc>
          <w:tcPr>
            <w:tcW w:w="1732" w:type="dxa"/>
            <w:gridSpan w:val="4"/>
            <w:tcBorders>
              <w:top w:val="nil"/>
              <w:left w:val="nil"/>
              <w:bottom w:val="single" w:sz="6" w:space="0" w:color="auto"/>
              <w:right w:val="nil"/>
            </w:tcBorders>
          </w:tcPr>
          <w:p w:rsidR="00720865" w:rsidRPr="000D3777" w:rsidRDefault="00720865" w:rsidP="00EB3BD0">
            <w:pPr>
              <w:pStyle w:val="11"/>
              <w:tabs>
                <w:tab w:val="left" w:pos="709"/>
                <w:tab w:val="left" w:pos="10490"/>
              </w:tabs>
            </w:pPr>
          </w:p>
        </w:tc>
        <w:tc>
          <w:tcPr>
            <w:tcW w:w="6405" w:type="dxa"/>
            <w:gridSpan w:val="7"/>
            <w:tcBorders>
              <w:top w:val="nil"/>
              <w:left w:val="nil"/>
              <w:bottom w:val="single" w:sz="6" w:space="0" w:color="auto"/>
              <w:right w:val="nil"/>
            </w:tcBorders>
          </w:tcPr>
          <w:p w:rsidR="00720865" w:rsidRPr="000D3777" w:rsidRDefault="00720865" w:rsidP="00EB3BD0">
            <w:pPr>
              <w:pStyle w:val="11"/>
              <w:tabs>
                <w:tab w:val="left" w:pos="709"/>
                <w:tab w:val="left" w:pos="10490"/>
              </w:tabs>
            </w:pPr>
          </w:p>
        </w:tc>
        <w:tc>
          <w:tcPr>
            <w:tcW w:w="992" w:type="dxa"/>
            <w:tcBorders>
              <w:top w:val="nil"/>
              <w:left w:val="nil"/>
              <w:bottom w:val="single" w:sz="6" w:space="0" w:color="auto"/>
              <w:right w:val="single" w:sz="6" w:space="0" w:color="auto"/>
            </w:tcBorders>
          </w:tcPr>
          <w:p w:rsidR="00720865" w:rsidRPr="000D3777" w:rsidRDefault="00720865" w:rsidP="00EB3BD0">
            <w:pPr>
              <w:pStyle w:val="11"/>
              <w:tabs>
                <w:tab w:val="left" w:pos="709"/>
                <w:tab w:val="left" w:pos="10490"/>
              </w:tabs>
            </w:pPr>
            <w:r w:rsidRPr="000D3777">
              <w:t>Шт.</w:t>
            </w:r>
          </w:p>
        </w:tc>
      </w:tr>
      <w:tr w:rsidR="00720865" w:rsidRPr="000D3777" w:rsidTr="00D70399">
        <w:tc>
          <w:tcPr>
            <w:tcW w:w="1560" w:type="dxa"/>
            <w:gridSpan w:val="3"/>
            <w:tcBorders>
              <w:top w:val="nil"/>
              <w:left w:val="single" w:sz="6" w:space="0" w:color="auto"/>
              <w:bottom w:val="single" w:sz="6" w:space="0" w:color="auto"/>
              <w:right w:val="nil"/>
            </w:tcBorders>
          </w:tcPr>
          <w:p w:rsidR="00720865" w:rsidRPr="000D3777" w:rsidRDefault="00720865" w:rsidP="00EB3BD0">
            <w:pPr>
              <w:pStyle w:val="11"/>
              <w:tabs>
                <w:tab w:val="left" w:pos="709"/>
                <w:tab w:val="left" w:pos="10490"/>
              </w:tabs>
            </w:pPr>
            <w:r w:rsidRPr="000D3777">
              <w:rPr>
                <w:b/>
              </w:rPr>
              <w:t>Сумма сделки</w:t>
            </w:r>
          </w:p>
        </w:tc>
        <w:tc>
          <w:tcPr>
            <w:tcW w:w="1134" w:type="dxa"/>
            <w:gridSpan w:val="2"/>
            <w:tcBorders>
              <w:top w:val="nil"/>
              <w:left w:val="nil"/>
              <w:bottom w:val="single" w:sz="6" w:space="0" w:color="auto"/>
              <w:right w:val="nil"/>
            </w:tcBorders>
          </w:tcPr>
          <w:p w:rsidR="00720865" w:rsidRPr="000D3777" w:rsidRDefault="00720865" w:rsidP="00EB3BD0">
            <w:pPr>
              <w:pStyle w:val="11"/>
              <w:tabs>
                <w:tab w:val="left" w:pos="709"/>
                <w:tab w:val="left" w:pos="10490"/>
              </w:tabs>
            </w:pPr>
          </w:p>
        </w:tc>
        <w:tc>
          <w:tcPr>
            <w:tcW w:w="6405" w:type="dxa"/>
            <w:gridSpan w:val="7"/>
            <w:tcBorders>
              <w:top w:val="nil"/>
              <w:left w:val="nil"/>
              <w:bottom w:val="single" w:sz="6" w:space="0" w:color="auto"/>
              <w:right w:val="nil"/>
            </w:tcBorders>
          </w:tcPr>
          <w:p w:rsidR="00720865" w:rsidRPr="000D3777" w:rsidRDefault="00720865" w:rsidP="00EB3BD0">
            <w:pPr>
              <w:pStyle w:val="11"/>
              <w:tabs>
                <w:tab w:val="left" w:pos="709"/>
                <w:tab w:val="left" w:pos="10490"/>
              </w:tabs>
            </w:pPr>
            <w:r w:rsidRPr="000D3777">
              <w:t xml:space="preserve">                                                      </w:t>
            </w:r>
          </w:p>
        </w:tc>
        <w:tc>
          <w:tcPr>
            <w:tcW w:w="992" w:type="dxa"/>
            <w:tcBorders>
              <w:top w:val="nil"/>
              <w:left w:val="nil"/>
              <w:bottom w:val="single" w:sz="6" w:space="0" w:color="auto"/>
              <w:right w:val="single" w:sz="6" w:space="0" w:color="auto"/>
            </w:tcBorders>
          </w:tcPr>
          <w:p w:rsidR="00720865" w:rsidRPr="000D3777" w:rsidRDefault="00720865" w:rsidP="00EB3BD0">
            <w:pPr>
              <w:pStyle w:val="11"/>
              <w:tabs>
                <w:tab w:val="left" w:pos="709"/>
                <w:tab w:val="left" w:pos="10490"/>
              </w:tabs>
            </w:pPr>
            <w:r w:rsidRPr="000D3777">
              <w:t>Руб.</w:t>
            </w:r>
          </w:p>
        </w:tc>
      </w:tr>
    </w:tbl>
    <w:p w:rsidR="00720865" w:rsidRPr="000D3777" w:rsidRDefault="00720865" w:rsidP="00EB3BD0">
      <w:pPr>
        <w:pStyle w:val="11"/>
        <w:tabs>
          <w:tab w:val="left" w:pos="709"/>
          <w:tab w:val="left" w:pos="10490"/>
        </w:tabs>
      </w:pPr>
    </w:p>
    <w:tbl>
      <w:tblPr>
        <w:tblW w:w="0" w:type="auto"/>
        <w:tblLayout w:type="fixed"/>
        <w:tblCellMar>
          <w:left w:w="85" w:type="dxa"/>
          <w:right w:w="85" w:type="dxa"/>
        </w:tblCellMar>
        <w:tblLook w:val="0000" w:firstRow="0" w:lastRow="0" w:firstColumn="0" w:lastColumn="0" w:noHBand="0" w:noVBand="0"/>
      </w:tblPr>
      <w:tblGrid>
        <w:gridCol w:w="2070"/>
        <w:gridCol w:w="332"/>
        <w:gridCol w:w="190"/>
        <w:gridCol w:w="1729"/>
        <w:gridCol w:w="349"/>
        <w:gridCol w:w="190"/>
        <w:gridCol w:w="612"/>
        <w:gridCol w:w="992"/>
        <w:gridCol w:w="305"/>
        <w:gridCol w:w="305"/>
        <w:gridCol w:w="335"/>
        <w:gridCol w:w="312"/>
        <w:gridCol w:w="869"/>
        <w:gridCol w:w="851"/>
        <w:gridCol w:w="574"/>
      </w:tblGrid>
      <w:tr w:rsidR="00720865" w:rsidRPr="000D3777" w:rsidTr="00D70399">
        <w:tc>
          <w:tcPr>
            <w:tcW w:w="2402" w:type="dxa"/>
            <w:gridSpan w:val="2"/>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jc w:val="center"/>
              <w:rPr>
                <w:b/>
                <w:sz w:val="18"/>
              </w:rPr>
            </w:pPr>
            <w:r w:rsidRPr="000D3777">
              <w:rPr>
                <w:b/>
                <w:sz w:val="18"/>
              </w:rPr>
              <w:t>ОПЕРАЦИЯ</w:t>
            </w:r>
          </w:p>
        </w:tc>
        <w:tc>
          <w:tcPr>
            <w:tcW w:w="190" w:type="dxa"/>
            <w:tcBorders>
              <w:top w:val="nil"/>
              <w:left w:val="nil"/>
              <w:bottom w:val="nil"/>
              <w:right w:val="nil"/>
            </w:tcBorders>
          </w:tcPr>
          <w:p w:rsidR="00720865" w:rsidRPr="000D3777" w:rsidRDefault="00720865" w:rsidP="00EB3BD0">
            <w:pPr>
              <w:pStyle w:val="11"/>
              <w:tabs>
                <w:tab w:val="left" w:pos="709"/>
                <w:tab w:val="left" w:pos="10490"/>
              </w:tabs>
              <w:jc w:val="center"/>
              <w:rPr>
                <w:b/>
                <w:sz w:val="18"/>
              </w:rPr>
            </w:pPr>
          </w:p>
        </w:tc>
        <w:tc>
          <w:tcPr>
            <w:tcW w:w="2078" w:type="dxa"/>
            <w:gridSpan w:val="2"/>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jc w:val="center"/>
              <w:rPr>
                <w:b/>
                <w:sz w:val="18"/>
              </w:rPr>
            </w:pPr>
            <w:r w:rsidRPr="000D3777">
              <w:rPr>
                <w:b/>
                <w:sz w:val="18"/>
              </w:rPr>
              <w:t>ТИП СДЕЛКИ</w:t>
            </w:r>
          </w:p>
        </w:tc>
        <w:tc>
          <w:tcPr>
            <w:tcW w:w="190" w:type="dxa"/>
            <w:tcBorders>
              <w:top w:val="nil"/>
              <w:left w:val="nil"/>
              <w:bottom w:val="nil"/>
              <w:right w:val="nil"/>
            </w:tcBorders>
          </w:tcPr>
          <w:p w:rsidR="00720865" w:rsidRPr="000D3777" w:rsidRDefault="00720865" w:rsidP="00EB3BD0">
            <w:pPr>
              <w:pStyle w:val="11"/>
              <w:tabs>
                <w:tab w:val="left" w:pos="709"/>
                <w:tab w:val="left" w:pos="10490"/>
              </w:tabs>
              <w:jc w:val="center"/>
              <w:rPr>
                <w:b/>
                <w:sz w:val="18"/>
              </w:rPr>
            </w:pPr>
          </w:p>
        </w:tc>
        <w:tc>
          <w:tcPr>
            <w:tcW w:w="1909" w:type="dxa"/>
            <w:gridSpan w:val="3"/>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jc w:val="center"/>
              <w:rPr>
                <w:b/>
                <w:sz w:val="18"/>
              </w:rPr>
            </w:pPr>
            <w:r w:rsidRPr="000D3777">
              <w:rPr>
                <w:b/>
                <w:sz w:val="18"/>
              </w:rPr>
              <w:t>ТИП ХРАНЕНИЯ</w:t>
            </w:r>
          </w:p>
        </w:tc>
        <w:tc>
          <w:tcPr>
            <w:tcW w:w="305" w:type="dxa"/>
            <w:tcBorders>
              <w:top w:val="nil"/>
              <w:left w:val="nil"/>
              <w:bottom w:val="nil"/>
              <w:right w:val="nil"/>
            </w:tcBorders>
          </w:tcPr>
          <w:p w:rsidR="00720865" w:rsidRPr="000D3777" w:rsidRDefault="00720865" w:rsidP="00EB3BD0">
            <w:pPr>
              <w:pStyle w:val="11"/>
              <w:tabs>
                <w:tab w:val="left" w:pos="709"/>
                <w:tab w:val="left" w:pos="10490"/>
              </w:tabs>
              <w:jc w:val="center"/>
              <w:rPr>
                <w:b/>
                <w:sz w:val="18"/>
              </w:rPr>
            </w:pPr>
          </w:p>
        </w:tc>
        <w:tc>
          <w:tcPr>
            <w:tcW w:w="2941" w:type="dxa"/>
            <w:gridSpan w:val="5"/>
            <w:tcBorders>
              <w:top w:val="single" w:sz="6" w:space="0" w:color="auto"/>
              <w:left w:val="single" w:sz="6" w:space="0" w:color="auto"/>
              <w:bottom w:val="nil"/>
              <w:right w:val="single" w:sz="6" w:space="0" w:color="auto"/>
            </w:tcBorders>
          </w:tcPr>
          <w:p w:rsidR="00720865" w:rsidRPr="000D3777" w:rsidRDefault="00720865" w:rsidP="00EB3BD0">
            <w:pPr>
              <w:pStyle w:val="11"/>
              <w:tabs>
                <w:tab w:val="left" w:pos="709"/>
                <w:tab w:val="left" w:pos="10490"/>
              </w:tabs>
              <w:jc w:val="center"/>
              <w:rPr>
                <w:b/>
                <w:sz w:val="18"/>
              </w:rPr>
            </w:pPr>
            <w:r w:rsidRPr="000D3777">
              <w:rPr>
                <w:b/>
                <w:sz w:val="18"/>
              </w:rPr>
              <w:t>ХРАНИТЕЛЬ</w:t>
            </w:r>
          </w:p>
        </w:tc>
      </w:tr>
      <w:tr w:rsidR="00720865" w:rsidRPr="000D3777" w:rsidTr="00D70399">
        <w:trPr>
          <w:cantSplit/>
          <w:trHeight w:hRule="exact" w:val="240"/>
        </w:trPr>
        <w:tc>
          <w:tcPr>
            <w:tcW w:w="2070"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r w:rsidRPr="000D3777">
              <w:rPr>
                <w:sz w:val="16"/>
              </w:rPr>
              <w:t>Прием на хранение/учет</w:t>
            </w:r>
          </w:p>
        </w:tc>
        <w:tc>
          <w:tcPr>
            <w:tcW w:w="332"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p>
        </w:tc>
        <w:tc>
          <w:tcPr>
            <w:tcW w:w="190"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729"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r w:rsidRPr="000D3777">
              <w:rPr>
                <w:sz w:val="16"/>
              </w:rPr>
              <w:t>Купля/продажа</w:t>
            </w:r>
          </w:p>
        </w:tc>
        <w:tc>
          <w:tcPr>
            <w:tcW w:w="349"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p>
        </w:tc>
        <w:tc>
          <w:tcPr>
            <w:tcW w:w="190"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604" w:type="dxa"/>
            <w:gridSpan w:val="2"/>
            <w:tcBorders>
              <w:top w:val="nil"/>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r w:rsidRPr="000D3777">
              <w:rPr>
                <w:sz w:val="16"/>
              </w:rPr>
              <w:t>Открытый</w:t>
            </w:r>
          </w:p>
        </w:tc>
        <w:tc>
          <w:tcPr>
            <w:tcW w:w="305" w:type="dxa"/>
            <w:tcBorders>
              <w:top w:val="nil"/>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p>
        </w:tc>
        <w:tc>
          <w:tcPr>
            <w:tcW w:w="305"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2941" w:type="dxa"/>
            <w:gridSpan w:val="5"/>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p>
          <w:p w:rsidR="00720865" w:rsidRPr="000D3777" w:rsidRDefault="00720865" w:rsidP="00EB3BD0">
            <w:pPr>
              <w:pStyle w:val="11"/>
              <w:tabs>
                <w:tab w:val="left" w:pos="709"/>
                <w:tab w:val="left" w:pos="10490"/>
              </w:tabs>
              <w:rPr>
                <w:sz w:val="16"/>
              </w:rPr>
            </w:pPr>
          </w:p>
        </w:tc>
      </w:tr>
      <w:tr w:rsidR="00720865" w:rsidRPr="000D3777" w:rsidTr="00D70399">
        <w:trPr>
          <w:trHeight w:hRule="exact" w:val="240"/>
        </w:trPr>
        <w:tc>
          <w:tcPr>
            <w:tcW w:w="2070"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r w:rsidRPr="000D3777">
              <w:rPr>
                <w:sz w:val="16"/>
              </w:rPr>
              <w:t>Снятие с хранения/учета</w:t>
            </w:r>
          </w:p>
        </w:tc>
        <w:tc>
          <w:tcPr>
            <w:tcW w:w="332"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p>
        </w:tc>
        <w:tc>
          <w:tcPr>
            <w:tcW w:w="190"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729"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r w:rsidRPr="000D3777">
              <w:rPr>
                <w:sz w:val="16"/>
              </w:rPr>
              <w:t>Дарение</w:t>
            </w:r>
          </w:p>
        </w:tc>
        <w:tc>
          <w:tcPr>
            <w:tcW w:w="349"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p>
        </w:tc>
        <w:tc>
          <w:tcPr>
            <w:tcW w:w="190"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604" w:type="dxa"/>
            <w:gridSpan w:val="2"/>
            <w:tcBorders>
              <w:top w:val="single" w:sz="6" w:space="0" w:color="auto"/>
              <w:left w:val="single" w:sz="6" w:space="0" w:color="auto"/>
              <w:bottom w:val="nil"/>
              <w:right w:val="single" w:sz="6" w:space="0" w:color="auto"/>
            </w:tcBorders>
          </w:tcPr>
          <w:p w:rsidR="00720865" w:rsidRPr="000D3777" w:rsidRDefault="00720865" w:rsidP="00EB3BD0">
            <w:pPr>
              <w:pStyle w:val="11"/>
              <w:tabs>
                <w:tab w:val="left" w:pos="709"/>
                <w:tab w:val="left" w:pos="10490"/>
              </w:tabs>
              <w:rPr>
                <w:sz w:val="16"/>
              </w:rPr>
            </w:pPr>
            <w:r w:rsidRPr="000D3777">
              <w:rPr>
                <w:sz w:val="16"/>
              </w:rPr>
              <w:t>Закрытый</w:t>
            </w:r>
          </w:p>
        </w:tc>
        <w:tc>
          <w:tcPr>
            <w:tcW w:w="305" w:type="dxa"/>
            <w:tcBorders>
              <w:top w:val="single" w:sz="6" w:space="0" w:color="auto"/>
              <w:left w:val="single" w:sz="6" w:space="0" w:color="auto"/>
              <w:bottom w:val="nil"/>
              <w:right w:val="single" w:sz="6" w:space="0" w:color="auto"/>
            </w:tcBorders>
          </w:tcPr>
          <w:p w:rsidR="00720865" w:rsidRPr="000D3777" w:rsidRDefault="00720865" w:rsidP="00EB3BD0">
            <w:pPr>
              <w:pStyle w:val="11"/>
              <w:tabs>
                <w:tab w:val="left" w:pos="709"/>
                <w:tab w:val="left" w:pos="10490"/>
              </w:tabs>
              <w:rPr>
                <w:sz w:val="16"/>
              </w:rPr>
            </w:pPr>
          </w:p>
        </w:tc>
        <w:tc>
          <w:tcPr>
            <w:tcW w:w="305"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2367" w:type="dxa"/>
            <w:gridSpan w:val="4"/>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574" w:type="dxa"/>
            <w:tcBorders>
              <w:top w:val="single" w:sz="6" w:space="0" w:color="auto"/>
              <w:left w:val="nil"/>
              <w:bottom w:val="nil"/>
              <w:right w:val="nil"/>
            </w:tcBorders>
          </w:tcPr>
          <w:p w:rsidR="00720865" w:rsidRPr="000D3777" w:rsidRDefault="00720865" w:rsidP="00EB3BD0">
            <w:pPr>
              <w:pStyle w:val="11"/>
              <w:tabs>
                <w:tab w:val="left" w:pos="709"/>
                <w:tab w:val="left" w:pos="10490"/>
              </w:tabs>
              <w:rPr>
                <w:sz w:val="16"/>
              </w:rPr>
            </w:pPr>
          </w:p>
        </w:tc>
      </w:tr>
      <w:tr w:rsidR="00720865" w:rsidRPr="000D3777" w:rsidTr="00D70399">
        <w:trPr>
          <w:trHeight w:hRule="exact" w:val="240"/>
        </w:trPr>
        <w:tc>
          <w:tcPr>
            <w:tcW w:w="2070"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r w:rsidRPr="000D3777">
              <w:rPr>
                <w:sz w:val="16"/>
              </w:rPr>
              <w:t>Перевод</w:t>
            </w:r>
          </w:p>
        </w:tc>
        <w:tc>
          <w:tcPr>
            <w:tcW w:w="332"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p>
        </w:tc>
        <w:tc>
          <w:tcPr>
            <w:tcW w:w="190"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729"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r w:rsidRPr="000D3777">
              <w:rPr>
                <w:sz w:val="16"/>
              </w:rPr>
              <w:t>Наследование</w:t>
            </w:r>
          </w:p>
        </w:tc>
        <w:tc>
          <w:tcPr>
            <w:tcW w:w="349" w:type="dxa"/>
            <w:tcBorders>
              <w:top w:val="single" w:sz="6" w:space="0" w:color="auto"/>
              <w:left w:val="single" w:sz="6" w:space="0" w:color="auto"/>
              <w:bottom w:val="nil"/>
              <w:right w:val="single" w:sz="6" w:space="0" w:color="auto"/>
            </w:tcBorders>
          </w:tcPr>
          <w:p w:rsidR="00720865" w:rsidRPr="000D3777" w:rsidRDefault="00720865" w:rsidP="00EB3BD0">
            <w:pPr>
              <w:pStyle w:val="11"/>
              <w:tabs>
                <w:tab w:val="left" w:pos="709"/>
                <w:tab w:val="left" w:pos="10490"/>
              </w:tabs>
              <w:rPr>
                <w:sz w:val="16"/>
              </w:rPr>
            </w:pPr>
          </w:p>
        </w:tc>
        <w:tc>
          <w:tcPr>
            <w:tcW w:w="190"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604" w:type="dxa"/>
            <w:gridSpan w:val="2"/>
            <w:tcBorders>
              <w:top w:val="single" w:sz="4" w:space="0" w:color="auto"/>
              <w:left w:val="single" w:sz="4" w:space="0" w:color="auto"/>
              <w:bottom w:val="single" w:sz="4" w:space="0" w:color="auto"/>
              <w:right w:val="nil"/>
            </w:tcBorders>
          </w:tcPr>
          <w:p w:rsidR="00720865" w:rsidRPr="000D3777" w:rsidRDefault="00720865" w:rsidP="00EB3BD0">
            <w:pPr>
              <w:pStyle w:val="14"/>
              <w:tabs>
                <w:tab w:val="clear" w:pos="4153"/>
                <w:tab w:val="clear" w:pos="8306"/>
                <w:tab w:val="left" w:pos="709"/>
                <w:tab w:val="left" w:pos="10490"/>
              </w:tabs>
              <w:rPr>
                <w:sz w:val="16"/>
              </w:rPr>
            </w:pPr>
            <w:r w:rsidRPr="000D3777">
              <w:rPr>
                <w:sz w:val="16"/>
              </w:rPr>
              <w:t>Маркированный</w:t>
            </w:r>
          </w:p>
        </w:tc>
        <w:tc>
          <w:tcPr>
            <w:tcW w:w="305" w:type="dxa"/>
            <w:tcBorders>
              <w:top w:val="single" w:sz="4" w:space="0" w:color="auto"/>
              <w:left w:val="single" w:sz="4" w:space="0" w:color="auto"/>
              <w:bottom w:val="single" w:sz="4" w:space="0" w:color="auto"/>
              <w:right w:val="single" w:sz="4" w:space="0" w:color="auto"/>
            </w:tcBorders>
          </w:tcPr>
          <w:p w:rsidR="00720865" w:rsidRPr="000D3777" w:rsidRDefault="00720865" w:rsidP="00EB3BD0">
            <w:pPr>
              <w:pStyle w:val="11"/>
              <w:tabs>
                <w:tab w:val="left" w:pos="709"/>
                <w:tab w:val="left" w:pos="10490"/>
              </w:tabs>
              <w:rPr>
                <w:sz w:val="16"/>
              </w:rPr>
            </w:pPr>
          </w:p>
        </w:tc>
        <w:tc>
          <w:tcPr>
            <w:tcW w:w="640" w:type="dxa"/>
            <w:gridSpan w:val="2"/>
            <w:tcBorders>
              <w:top w:val="nil"/>
              <w:left w:val="nil"/>
              <w:bottom w:val="nil"/>
            </w:tcBorders>
          </w:tcPr>
          <w:p w:rsidR="00720865" w:rsidRPr="000D3777" w:rsidRDefault="00720865" w:rsidP="00EB3BD0">
            <w:pPr>
              <w:pStyle w:val="11"/>
              <w:tabs>
                <w:tab w:val="left" w:pos="709"/>
                <w:tab w:val="left" w:pos="10490"/>
              </w:tabs>
              <w:rPr>
                <w:sz w:val="16"/>
              </w:rPr>
            </w:pPr>
          </w:p>
        </w:tc>
        <w:tc>
          <w:tcPr>
            <w:tcW w:w="2606" w:type="dxa"/>
            <w:gridSpan w:val="4"/>
          </w:tcPr>
          <w:p w:rsidR="00720865" w:rsidRPr="000D3777" w:rsidRDefault="00720865" w:rsidP="00EB3BD0">
            <w:pPr>
              <w:pStyle w:val="11"/>
              <w:tabs>
                <w:tab w:val="left" w:pos="709"/>
                <w:tab w:val="left" w:pos="10490"/>
              </w:tabs>
              <w:rPr>
                <w:sz w:val="16"/>
              </w:rPr>
            </w:pPr>
          </w:p>
        </w:tc>
      </w:tr>
      <w:tr w:rsidR="00BC7427" w:rsidRPr="000D3777" w:rsidTr="00BC7427">
        <w:trPr>
          <w:cantSplit/>
          <w:trHeight w:hRule="exact" w:val="240"/>
        </w:trPr>
        <w:tc>
          <w:tcPr>
            <w:tcW w:w="2070" w:type="dxa"/>
            <w:vMerge w:val="restart"/>
            <w:tcBorders>
              <w:top w:val="single" w:sz="6" w:space="0" w:color="auto"/>
              <w:left w:val="single" w:sz="6" w:space="0" w:color="auto"/>
              <w:right w:val="single" w:sz="6" w:space="0" w:color="auto"/>
            </w:tcBorders>
          </w:tcPr>
          <w:p w:rsidR="00BC7427" w:rsidRPr="000D3777" w:rsidRDefault="00BC7427" w:rsidP="00EB3BD0">
            <w:pPr>
              <w:pStyle w:val="11"/>
              <w:tabs>
                <w:tab w:val="left" w:pos="709"/>
                <w:tab w:val="left" w:pos="10490"/>
              </w:tabs>
              <w:rPr>
                <w:sz w:val="16"/>
              </w:rPr>
            </w:pPr>
            <w:r w:rsidRPr="000D3777">
              <w:rPr>
                <w:sz w:val="16"/>
              </w:rPr>
              <w:t>Перемещение</w:t>
            </w:r>
          </w:p>
        </w:tc>
        <w:tc>
          <w:tcPr>
            <w:tcW w:w="332" w:type="dxa"/>
            <w:vMerge w:val="restart"/>
            <w:tcBorders>
              <w:top w:val="single" w:sz="6" w:space="0" w:color="auto"/>
              <w:left w:val="single" w:sz="6" w:space="0" w:color="auto"/>
              <w:right w:val="single" w:sz="6" w:space="0" w:color="auto"/>
            </w:tcBorders>
          </w:tcPr>
          <w:p w:rsidR="00BC7427" w:rsidRPr="000D3777" w:rsidRDefault="00BC7427" w:rsidP="00EB3BD0">
            <w:pPr>
              <w:pStyle w:val="11"/>
              <w:tabs>
                <w:tab w:val="left" w:pos="709"/>
                <w:tab w:val="left" w:pos="10490"/>
              </w:tabs>
              <w:rPr>
                <w:sz w:val="16"/>
              </w:rPr>
            </w:pPr>
          </w:p>
        </w:tc>
        <w:tc>
          <w:tcPr>
            <w:tcW w:w="190" w:type="dxa"/>
            <w:tcBorders>
              <w:top w:val="nil"/>
              <w:left w:val="nil"/>
              <w:bottom w:val="nil"/>
              <w:right w:val="nil"/>
            </w:tcBorders>
          </w:tcPr>
          <w:p w:rsidR="00BC7427" w:rsidRPr="000D3777" w:rsidRDefault="00BC7427" w:rsidP="00EB3BD0">
            <w:pPr>
              <w:pStyle w:val="11"/>
              <w:tabs>
                <w:tab w:val="left" w:pos="709"/>
                <w:tab w:val="left" w:pos="10490"/>
              </w:tabs>
              <w:rPr>
                <w:sz w:val="16"/>
              </w:rPr>
            </w:pPr>
          </w:p>
        </w:tc>
        <w:tc>
          <w:tcPr>
            <w:tcW w:w="1729" w:type="dxa"/>
            <w:tcBorders>
              <w:top w:val="single" w:sz="6" w:space="0" w:color="auto"/>
              <w:left w:val="single" w:sz="6" w:space="0" w:color="auto"/>
              <w:bottom w:val="single" w:sz="4" w:space="0" w:color="auto"/>
              <w:right w:val="nil"/>
            </w:tcBorders>
          </w:tcPr>
          <w:p w:rsidR="00BC7427" w:rsidRPr="000D3777" w:rsidRDefault="00BC7427" w:rsidP="00EB3BD0">
            <w:pPr>
              <w:pStyle w:val="11"/>
              <w:tabs>
                <w:tab w:val="left" w:pos="709"/>
                <w:tab w:val="left" w:pos="10490"/>
              </w:tabs>
              <w:rPr>
                <w:sz w:val="16"/>
              </w:rPr>
            </w:pPr>
            <w:r w:rsidRPr="000D3777">
              <w:rPr>
                <w:sz w:val="16"/>
              </w:rPr>
              <w:t>Доп.выпуск</w:t>
            </w:r>
          </w:p>
        </w:tc>
        <w:tc>
          <w:tcPr>
            <w:tcW w:w="349" w:type="dxa"/>
            <w:tcBorders>
              <w:top w:val="single" w:sz="4" w:space="0" w:color="auto"/>
              <w:left w:val="single" w:sz="4" w:space="0" w:color="auto"/>
              <w:bottom w:val="single" w:sz="4" w:space="0" w:color="auto"/>
              <w:right w:val="single" w:sz="4" w:space="0" w:color="auto"/>
            </w:tcBorders>
          </w:tcPr>
          <w:p w:rsidR="00BC7427" w:rsidRPr="000D3777" w:rsidRDefault="00BC7427" w:rsidP="00EB3BD0">
            <w:pPr>
              <w:pStyle w:val="11"/>
              <w:tabs>
                <w:tab w:val="left" w:pos="709"/>
                <w:tab w:val="left" w:pos="10490"/>
              </w:tabs>
              <w:rPr>
                <w:sz w:val="16"/>
              </w:rPr>
            </w:pPr>
          </w:p>
        </w:tc>
        <w:tc>
          <w:tcPr>
            <w:tcW w:w="190" w:type="dxa"/>
            <w:tcBorders>
              <w:top w:val="nil"/>
              <w:left w:val="nil"/>
              <w:bottom w:val="nil"/>
              <w:right w:val="nil"/>
            </w:tcBorders>
          </w:tcPr>
          <w:p w:rsidR="00BC7427" w:rsidRPr="000D3777" w:rsidRDefault="00BC7427" w:rsidP="00EB3BD0">
            <w:pPr>
              <w:pStyle w:val="11"/>
              <w:tabs>
                <w:tab w:val="left" w:pos="709"/>
                <w:tab w:val="left" w:pos="10490"/>
              </w:tabs>
              <w:rPr>
                <w:sz w:val="16"/>
              </w:rPr>
            </w:pPr>
          </w:p>
        </w:tc>
        <w:tc>
          <w:tcPr>
            <w:tcW w:w="1604" w:type="dxa"/>
            <w:gridSpan w:val="2"/>
            <w:tcBorders>
              <w:top w:val="nil"/>
              <w:left w:val="nil"/>
              <w:bottom w:val="nil"/>
              <w:right w:val="nil"/>
            </w:tcBorders>
          </w:tcPr>
          <w:p w:rsidR="00BC7427" w:rsidRPr="000D3777" w:rsidRDefault="00BC7427" w:rsidP="00EB3BD0">
            <w:pPr>
              <w:pStyle w:val="11"/>
              <w:tabs>
                <w:tab w:val="left" w:pos="709"/>
                <w:tab w:val="left" w:pos="10490"/>
              </w:tabs>
              <w:rPr>
                <w:sz w:val="16"/>
              </w:rPr>
            </w:pPr>
          </w:p>
        </w:tc>
        <w:tc>
          <w:tcPr>
            <w:tcW w:w="3551" w:type="dxa"/>
            <w:gridSpan w:val="7"/>
            <w:tcBorders>
              <w:top w:val="nil"/>
              <w:left w:val="nil"/>
              <w:bottom w:val="nil"/>
              <w:right w:val="nil"/>
            </w:tcBorders>
          </w:tcPr>
          <w:p w:rsidR="00BC7427" w:rsidRPr="000D3777" w:rsidRDefault="00BC7427" w:rsidP="00EB3BD0">
            <w:pPr>
              <w:pStyle w:val="11"/>
              <w:tabs>
                <w:tab w:val="left" w:pos="709"/>
                <w:tab w:val="left" w:pos="10490"/>
              </w:tabs>
              <w:rPr>
                <w:sz w:val="16"/>
              </w:rPr>
            </w:pPr>
          </w:p>
        </w:tc>
      </w:tr>
      <w:tr w:rsidR="00BC7427" w:rsidRPr="000D3777" w:rsidTr="00BC7427">
        <w:trPr>
          <w:gridAfter w:val="2"/>
          <w:wAfter w:w="1425" w:type="dxa"/>
          <w:cantSplit/>
          <w:trHeight w:hRule="exact" w:val="240"/>
        </w:trPr>
        <w:tc>
          <w:tcPr>
            <w:tcW w:w="2070" w:type="dxa"/>
            <w:vMerge/>
            <w:tcBorders>
              <w:left w:val="single" w:sz="6" w:space="0" w:color="auto"/>
              <w:bottom w:val="single" w:sz="6" w:space="0" w:color="auto"/>
              <w:right w:val="single" w:sz="6" w:space="0" w:color="auto"/>
            </w:tcBorders>
          </w:tcPr>
          <w:p w:rsidR="00BC7427" w:rsidRPr="006A29A0" w:rsidRDefault="00BC7427" w:rsidP="00EB3BD0">
            <w:pPr>
              <w:pStyle w:val="11"/>
              <w:tabs>
                <w:tab w:val="left" w:pos="709"/>
                <w:tab w:val="left" w:pos="10490"/>
              </w:tabs>
              <w:rPr>
                <w:color w:val="FF0000"/>
                <w:sz w:val="16"/>
              </w:rPr>
            </w:pPr>
          </w:p>
        </w:tc>
        <w:tc>
          <w:tcPr>
            <w:tcW w:w="332" w:type="dxa"/>
            <w:vMerge/>
            <w:tcBorders>
              <w:left w:val="single" w:sz="6" w:space="0" w:color="auto"/>
              <w:bottom w:val="single" w:sz="6" w:space="0" w:color="auto"/>
              <w:right w:val="single" w:sz="6" w:space="0" w:color="auto"/>
            </w:tcBorders>
          </w:tcPr>
          <w:p w:rsidR="00BC7427" w:rsidRPr="000D3777" w:rsidRDefault="00BC7427" w:rsidP="00EB3BD0">
            <w:pPr>
              <w:pStyle w:val="11"/>
              <w:tabs>
                <w:tab w:val="left" w:pos="709"/>
                <w:tab w:val="left" w:pos="10490"/>
              </w:tabs>
              <w:rPr>
                <w:sz w:val="16"/>
              </w:rPr>
            </w:pPr>
          </w:p>
        </w:tc>
        <w:tc>
          <w:tcPr>
            <w:tcW w:w="190" w:type="dxa"/>
            <w:tcBorders>
              <w:top w:val="nil"/>
              <w:left w:val="nil"/>
              <w:bottom w:val="nil"/>
              <w:right w:val="nil"/>
            </w:tcBorders>
          </w:tcPr>
          <w:p w:rsidR="00BC7427" w:rsidRPr="000D3777" w:rsidRDefault="00BC7427" w:rsidP="00EB3BD0">
            <w:pPr>
              <w:pStyle w:val="11"/>
              <w:tabs>
                <w:tab w:val="left" w:pos="709"/>
                <w:tab w:val="left" w:pos="10490"/>
              </w:tabs>
              <w:rPr>
                <w:sz w:val="16"/>
              </w:rPr>
            </w:pPr>
          </w:p>
        </w:tc>
        <w:tc>
          <w:tcPr>
            <w:tcW w:w="1729" w:type="dxa"/>
            <w:tcBorders>
              <w:top w:val="single" w:sz="4" w:space="0" w:color="auto"/>
              <w:left w:val="single" w:sz="6" w:space="0" w:color="auto"/>
              <w:bottom w:val="single" w:sz="6" w:space="0" w:color="auto"/>
              <w:right w:val="nil"/>
            </w:tcBorders>
          </w:tcPr>
          <w:p w:rsidR="00BC7427" w:rsidRPr="000D3777" w:rsidRDefault="00BC7427" w:rsidP="00EB3BD0">
            <w:pPr>
              <w:pStyle w:val="11"/>
              <w:tabs>
                <w:tab w:val="left" w:pos="709"/>
                <w:tab w:val="left" w:pos="10490"/>
              </w:tabs>
              <w:rPr>
                <w:sz w:val="16"/>
              </w:rPr>
            </w:pPr>
          </w:p>
        </w:tc>
        <w:tc>
          <w:tcPr>
            <w:tcW w:w="349" w:type="dxa"/>
            <w:tcBorders>
              <w:top w:val="single" w:sz="4" w:space="0" w:color="auto"/>
              <w:left w:val="single" w:sz="4" w:space="0" w:color="auto"/>
              <w:bottom w:val="single" w:sz="4" w:space="0" w:color="auto"/>
              <w:right w:val="single" w:sz="4" w:space="0" w:color="auto"/>
            </w:tcBorders>
          </w:tcPr>
          <w:p w:rsidR="00BC7427" w:rsidRPr="000D3777" w:rsidRDefault="00BC7427" w:rsidP="00EB3BD0">
            <w:pPr>
              <w:pStyle w:val="11"/>
              <w:tabs>
                <w:tab w:val="left" w:pos="709"/>
                <w:tab w:val="left" w:pos="10490"/>
              </w:tabs>
              <w:rPr>
                <w:sz w:val="16"/>
              </w:rPr>
            </w:pPr>
          </w:p>
        </w:tc>
        <w:tc>
          <w:tcPr>
            <w:tcW w:w="802" w:type="dxa"/>
            <w:gridSpan w:val="2"/>
            <w:tcBorders>
              <w:top w:val="nil"/>
              <w:left w:val="nil"/>
              <w:bottom w:val="nil"/>
              <w:right w:val="single" w:sz="4" w:space="0" w:color="auto"/>
            </w:tcBorders>
          </w:tcPr>
          <w:p w:rsidR="00BC7427" w:rsidRPr="000D3777" w:rsidRDefault="00BC7427" w:rsidP="00EB3BD0">
            <w:pPr>
              <w:pStyle w:val="11"/>
              <w:tabs>
                <w:tab w:val="left" w:pos="709"/>
                <w:tab w:val="left" w:pos="10490"/>
              </w:tabs>
              <w:rPr>
                <w:sz w:val="16"/>
              </w:rPr>
            </w:pPr>
          </w:p>
        </w:tc>
        <w:tc>
          <w:tcPr>
            <w:tcW w:w="2249" w:type="dxa"/>
            <w:gridSpan w:val="5"/>
            <w:tcBorders>
              <w:top w:val="single" w:sz="4" w:space="0" w:color="auto"/>
              <w:left w:val="single" w:sz="4" w:space="0" w:color="auto"/>
              <w:bottom w:val="single" w:sz="4" w:space="0" w:color="auto"/>
              <w:right w:val="single" w:sz="4" w:space="0" w:color="auto"/>
            </w:tcBorders>
          </w:tcPr>
          <w:p w:rsidR="00BC7427" w:rsidRPr="000D3777" w:rsidRDefault="00BC7427" w:rsidP="00EB3BD0">
            <w:pPr>
              <w:pStyle w:val="11"/>
              <w:tabs>
                <w:tab w:val="left" w:pos="709"/>
                <w:tab w:val="left" w:pos="10490"/>
              </w:tabs>
              <w:jc w:val="center"/>
              <w:rPr>
                <w:sz w:val="16"/>
              </w:rPr>
            </w:pPr>
            <w:r w:rsidRPr="000D3777">
              <w:rPr>
                <w:sz w:val="16"/>
              </w:rPr>
              <w:t>Контроль оплаты</w:t>
            </w:r>
          </w:p>
          <w:p w:rsidR="00BC7427" w:rsidRPr="000D3777" w:rsidRDefault="00BC7427" w:rsidP="00EB3BD0">
            <w:pPr>
              <w:pStyle w:val="11"/>
              <w:tabs>
                <w:tab w:val="left" w:pos="709"/>
                <w:tab w:val="left" w:pos="10490"/>
              </w:tabs>
              <w:jc w:val="center"/>
              <w:rPr>
                <w:sz w:val="16"/>
              </w:rPr>
            </w:pPr>
          </w:p>
        </w:tc>
        <w:tc>
          <w:tcPr>
            <w:tcW w:w="869" w:type="dxa"/>
            <w:tcBorders>
              <w:top w:val="single" w:sz="4" w:space="0" w:color="auto"/>
              <w:left w:val="single" w:sz="4" w:space="0" w:color="auto"/>
              <w:bottom w:val="single" w:sz="4" w:space="0" w:color="auto"/>
              <w:right w:val="single" w:sz="4" w:space="0" w:color="auto"/>
            </w:tcBorders>
          </w:tcPr>
          <w:p w:rsidR="00BC7427" w:rsidRPr="000D3777" w:rsidRDefault="00BC7427" w:rsidP="00EB3BD0">
            <w:pPr>
              <w:pStyle w:val="11"/>
              <w:tabs>
                <w:tab w:val="left" w:pos="709"/>
                <w:tab w:val="left" w:pos="10490"/>
              </w:tabs>
              <w:rPr>
                <w:sz w:val="16"/>
              </w:rPr>
            </w:pPr>
          </w:p>
        </w:tc>
      </w:tr>
      <w:tr w:rsidR="00720865" w:rsidRPr="000D3777" w:rsidTr="00D70399">
        <w:trPr>
          <w:gridAfter w:val="5"/>
          <w:wAfter w:w="2941" w:type="dxa"/>
          <w:trHeight w:hRule="exact" w:val="240"/>
        </w:trPr>
        <w:tc>
          <w:tcPr>
            <w:tcW w:w="2070" w:type="dxa"/>
            <w:tcBorders>
              <w:top w:val="single" w:sz="6" w:space="0" w:color="auto"/>
              <w:left w:val="single" w:sz="6" w:space="0" w:color="auto"/>
              <w:bottom w:val="single" w:sz="6" w:space="0" w:color="auto"/>
              <w:right w:val="nil"/>
            </w:tcBorders>
          </w:tcPr>
          <w:p w:rsidR="00720865" w:rsidRPr="000D3777" w:rsidRDefault="00720865" w:rsidP="00EB3BD0">
            <w:pPr>
              <w:pStyle w:val="11"/>
              <w:tabs>
                <w:tab w:val="left" w:pos="709"/>
                <w:tab w:val="left" w:pos="10490"/>
              </w:tabs>
              <w:rPr>
                <w:sz w:val="16"/>
              </w:rPr>
            </w:pPr>
            <w:r w:rsidRPr="000D3777">
              <w:rPr>
                <w:sz w:val="16"/>
              </w:rPr>
              <w:t>Отмена поручения</w:t>
            </w:r>
          </w:p>
        </w:tc>
        <w:tc>
          <w:tcPr>
            <w:tcW w:w="332"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p>
        </w:tc>
        <w:tc>
          <w:tcPr>
            <w:tcW w:w="190"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729"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349"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90"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1604" w:type="dxa"/>
            <w:gridSpan w:val="2"/>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305"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c>
          <w:tcPr>
            <w:tcW w:w="305" w:type="dxa"/>
            <w:tcBorders>
              <w:top w:val="nil"/>
              <w:left w:val="nil"/>
              <w:bottom w:val="nil"/>
              <w:right w:val="nil"/>
            </w:tcBorders>
          </w:tcPr>
          <w:p w:rsidR="00720865" w:rsidRPr="000D3777" w:rsidRDefault="00720865" w:rsidP="00EB3BD0">
            <w:pPr>
              <w:pStyle w:val="11"/>
              <w:tabs>
                <w:tab w:val="left" w:pos="709"/>
                <w:tab w:val="left" w:pos="10490"/>
              </w:tabs>
              <w:rPr>
                <w:sz w:val="16"/>
              </w:rPr>
            </w:pPr>
          </w:p>
        </w:tc>
      </w:tr>
    </w:tbl>
    <w:p w:rsidR="00720865" w:rsidRPr="000D3777" w:rsidRDefault="00720865" w:rsidP="00EB3BD0">
      <w:pPr>
        <w:pStyle w:val="11"/>
        <w:tabs>
          <w:tab w:val="left" w:pos="709"/>
          <w:tab w:val="left" w:pos="10490"/>
        </w:tabs>
        <w:jc w:val="center"/>
        <w:rPr>
          <w:b/>
        </w:rPr>
      </w:pPr>
    </w:p>
    <w:tbl>
      <w:tblPr>
        <w:tblW w:w="0" w:type="auto"/>
        <w:tblLayout w:type="fixed"/>
        <w:tblLook w:val="0000" w:firstRow="0" w:lastRow="0" w:firstColumn="0" w:lastColumn="0" w:noHBand="0" w:noVBand="0"/>
      </w:tblPr>
      <w:tblGrid>
        <w:gridCol w:w="3652"/>
        <w:gridCol w:w="2552"/>
      </w:tblGrid>
      <w:tr w:rsidR="00720865" w:rsidRPr="000D3777" w:rsidTr="00D70399">
        <w:tc>
          <w:tcPr>
            <w:tcW w:w="3652"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jc w:val="center"/>
              <w:rPr>
                <w:b/>
              </w:rPr>
            </w:pPr>
            <w:r w:rsidRPr="000D3777">
              <w:rPr>
                <w:b/>
                <w:sz w:val="16"/>
              </w:rPr>
              <w:t>Дата исполнения депозитарной операции</w:t>
            </w:r>
          </w:p>
        </w:tc>
        <w:tc>
          <w:tcPr>
            <w:tcW w:w="2552" w:type="dxa"/>
            <w:tcBorders>
              <w:top w:val="single" w:sz="6" w:space="0" w:color="auto"/>
              <w:left w:val="nil"/>
              <w:bottom w:val="single" w:sz="6" w:space="0" w:color="auto"/>
              <w:right w:val="single" w:sz="6" w:space="0" w:color="auto"/>
            </w:tcBorders>
          </w:tcPr>
          <w:p w:rsidR="00720865" w:rsidRPr="000D3777" w:rsidRDefault="00720865" w:rsidP="00EB3BD0">
            <w:pPr>
              <w:pStyle w:val="11"/>
              <w:tabs>
                <w:tab w:val="left" w:pos="709"/>
                <w:tab w:val="left" w:pos="10490"/>
              </w:tabs>
              <w:rPr>
                <w:b/>
              </w:rPr>
            </w:pPr>
          </w:p>
        </w:tc>
      </w:tr>
    </w:tbl>
    <w:p w:rsidR="00720865" w:rsidRPr="000D3777" w:rsidRDefault="00720865" w:rsidP="00EB3BD0">
      <w:pPr>
        <w:pStyle w:val="11"/>
        <w:tabs>
          <w:tab w:val="left" w:pos="709"/>
          <w:tab w:val="left" w:pos="10490"/>
        </w:tabs>
        <w:jc w:val="center"/>
        <w:rPr>
          <w:b/>
        </w:rPr>
      </w:pPr>
    </w:p>
    <w:tbl>
      <w:tblPr>
        <w:tblW w:w="0" w:type="auto"/>
        <w:tblLayout w:type="fixed"/>
        <w:tblLook w:val="0000" w:firstRow="0" w:lastRow="0" w:firstColumn="0" w:lastColumn="0" w:noHBand="0" w:noVBand="0"/>
      </w:tblPr>
      <w:tblGrid>
        <w:gridCol w:w="1668"/>
        <w:gridCol w:w="1134"/>
        <w:gridCol w:w="2408"/>
        <w:gridCol w:w="994"/>
        <w:gridCol w:w="2551"/>
        <w:gridCol w:w="1134"/>
      </w:tblGrid>
      <w:tr w:rsidR="00720865" w:rsidRPr="000D3777" w:rsidTr="00D70399">
        <w:trPr>
          <w:gridAfter w:val="1"/>
          <w:wAfter w:w="1134" w:type="dxa"/>
        </w:trPr>
        <w:tc>
          <w:tcPr>
            <w:tcW w:w="6204" w:type="dxa"/>
            <w:gridSpan w:val="4"/>
            <w:tcBorders>
              <w:top w:val="nil"/>
              <w:left w:val="nil"/>
              <w:bottom w:val="nil"/>
              <w:right w:val="nil"/>
            </w:tcBorders>
          </w:tcPr>
          <w:p w:rsidR="00720865" w:rsidRPr="000D3777" w:rsidRDefault="00720865" w:rsidP="00EB3BD0">
            <w:pPr>
              <w:pStyle w:val="11"/>
              <w:tabs>
                <w:tab w:val="left" w:pos="709"/>
                <w:tab w:val="left" w:pos="10490"/>
              </w:tabs>
              <w:jc w:val="right"/>
              <w:rPr>
                <w:b/>
              </w:rPr>
            </w:pPr>
            <w:r w:rsidRPr="000D3777">
              <w:rPr>
                <w:b/>
              </w:rPr>
              <w:t>ПОСТАВКА ЧЕРЕЗ</w:t>
            </w:r>
          </w:p>
        </w:tc>
        <w:tc>
          <w:tcPr>
            <w:tcW w:w="2551" w:type="dxa"/>
            <w:tcBorders>
              <w:top w:val="single" w:sz="6" w:space="0" w:color="auto"/>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rPr>
                <w:sz w:val="16"/>
              </w:rPr>
            </w:pPr>
          </w:p>
        </w:tc>
      </w:tr>
      <w:tr w:rsidR="00720865" w:rsidRPr="000D3777" w:rsidTr="00D70399">
        <w:tc>
          <w:tcPr>
            <w:tcW w:w="2802" w:type="dxa"/>
            <w:gridSpan w:val="2"/>
            <w:tcBorders>
              <w:top w:val="nil"/>
              <w:left w:val="nil"/>
              <w:bottom w:val="nil"/>
              <w:right w:val="nil"/>
            </w:tcBorders>
          </w:tcPr>
          <w:p w:rsidR="00720865" w:rsidRPr="000D3777" w:rsidRDefault="00720865" w:rsidP="00EB3BD0">
            <w:pPr>
              <w:pStyle w:val="11"/>
              <w:tabs>
                <w:tab w:val="left" w:pos="709"/>
                <w:tab w:val="left" w:pos="10490"/>
              </w:tabs>
              <w:rPr>
                <w:b/>
              </w:rPr>
            </w:pPr>
            <w:r w:rsidRPr="000D3777">
              <w:rPr>
                <w:b/>
              </w:rPr>
              <w:t>Наименование Контрагента</w:t>
            </w:r>
          </w:p>
        </w:tc>
        <w:tc>
          <w:tcPr>
            <w:tcW w:w="7087" w:type="dxa"/>
            <w:gridSpan w:val="4"/>
            <w:tcBorders>
              <w:top w:val="nil"/>
              <w:left w:val="nil"/>
              <w:bottom w:val="single" w:sz="6" w:space="0" w:color="auto"/>
              <w:right w:val="nil"/>
            </w:tcBorders>
          </w:tcPr>
          <w:p w:rsidR="00720865" w:rsidRPr="000D3777" w:rsidRDefault="00720865" w:rsidP="00EB3BD0">
            <w:pPr>
              <w:pStyle w:val="11"/>
              <w:tabs>
                <w:tab w:val="left" w:pos="709"/>
                <w:tab w:val="left" w:pos="10490"/>
              </w:tabs>
              <w:rPr>
                <w:b/>
              </w:rPr>
            </w:pPr>
          </w:p>
        </w:tc>
      </w:tr>
      <w:tr w:rsidR="00720865" w:rsidRPr="000D3777" w:rsidTr="00D70399">
        <w:tc>
          <w:tcPr>
            <w:tcW w:w="5210" w:type="dxa"/>
            <w:gridSpan w:val="3"/>
            <w:tcBorders>
              <w:top w:val="nil"/>
              <w:left w:val="nil"/>
              <w:bottom w:val="nil"/>
              <w:right w:val="nil"/>
            </w:tcBorders>
          </w:tcPr>
          <w:p w:rsidR="00720865" w:rsidRPr="000D3777" w:rsidRDefault="00720865" w:rsidP="00EB3BD0">
            <w:pPr>
              <w:pStyle w:val="11"/>
              <w:tabs>
                <w:tab w:val="left" w:pos="709"/>
                <w:tab w:val="left" w:pos="10490"/>
              </w:tabs>
              <w:rPr>
                <w:b/>
              </w:rPr>
            </w:pPr>
            <w:r w:rsidRPr="000D3777">
              <w:rPr>
                <w:b/>
              </w:rPr>
              <w:t>Счет контрагента</w:t>
            </w:r>
          </w:p>
        </w:tc>
        <w:tc>
          <w:tcPr>
            <w:tcW w:w="4679" w:type="dxa"/>
            <w:gridSpan w:val="3"/>
            <w:tcBorders>
              <w:top w:val="nil"/>
              <w:left w:val="nil"/>
              <w:bottom w:val="single" w:sz="6" w:space="0" w:color="auto"/>
              <w:right w:val="nil"/>
            </w:tcBorders>
          </w:tcPr>
          <w:p w:rsidR="00720865" w:rsidRPr="000D3777" w:rsidRDefault="00720865" w:rsidP="00EB3BD0">
            <w:pPr>
              <w:pStyle w:val="11"/>
              <w:tabs>
                <w:tab w:val="left" w:pos="709"/>
                <w:tab w:val="left" w:pos="10490"/>
              </w:tabs>
              <w:jc w:val="center"/>
              <w:rPr>
                <w:b/>
              </w:rPr>
            </w:pPr>
          </w:p>
        </w:tc>
      </w:tr>
      <w:tr w:rsidR="00720865" w:rsidRPr="000D3777" w:rsidTr="00D70399">
        <w:tc>
          <w:tcPr>
            <w:tcW w:w="5210" w:type="dxa"/>
            <w:gridSpan w:val="3"/>
            <w:tcBorders>
              <w:top w:val="nil"/>
              <w:left w:val="nil"/>
              <w:bottom w:val="nil"/>
              <w:right w:val="nil"/>
            </w:tcBorders>
          </w:tcPr>
          <w:p w:rsidR="00720865" w:rsidRPr="000D3777" w:rsidRDefault="00720865" w:rsidP="00EB3BD0">
            <w:pPr>
              <w:pStyle w:val="11"/>
              <w:tabs>
                <w:tab w:val="left" w:pos="709"/>
                <w:tab w:val="left" w:pos="10490"/>
              </w:tabs>
              <w:rPr>
                <w:b/>
              </w:rPr>
            </w:pPr>
            <w:r w:rsidRPr="000D3777">
              <w:rPr>
                <w:b/>
              </w:rPr>
              <w:t xml:space="preserve">Наименование Номинального держателя Контрагента  </w:t>
            </w:r>
          </w:p>
        </w:tc>
        <w:tc>
          <w:tcPr>
            <w:tcW w:w="4679" w:type="dxa"/>
            <w:gridSpan w:val="3"/>
            <w:tcBorders>
              <w:top w:val="nil"/>
              <w:left w:val="nil"/>
              <w:bottom w:val="single" w:sz="6" w:space="0" w:color="auto"/>
              <w:right w:val="nil"/>
            </w:tcBorders>
          </w:tcPr>
          <w:p w:rsidR="00720865" w:rsidRPr="000D3777" w:rsidRDefault="00720865" w:rsidP="00EB3BD0">
            <w:pPr>
              <w:pStyle w:val="11"/>
              <w:tabs>
                <w:tab w:val="left" w:pos="709"/>
                <w:tab w:val="left" w:pos="10490"/>
              </w:tabs>
              <w:jc w:val="center"/>
              <w:rPr>
                <w:b/>
              </w:rPr>
            </w:pPr>
          </w:p>
        </w:tc>
      </w:tr>
      <w:tr w:rsidR="00720865" w:rsidRPr="000D3777" w:rsidTr="00D70399">
        <w:tc>
          <w:tcPr>
            <w:tcW w:w="1668" w:type="dxa"/>
            <w:tcBorders>
              <w:top w:val="single" w:sz="6" w:space="0" w:color="auto"/>
              <w:left w:val="single" w:sz="6" w:space="0" w:color="auto"/>
              <w:bottom w:val="nil"/>
              <w:right w:val="nil"/>
            </w:tcBorders>
          </w:tcPr>
          <w:p w:rsidR="00720865" w:rsidRPr="000D3777" w:rsidRDefault="00720865" w:rsidP="00EB3BD0">
            <w:pPr>
              <w:pStyle w:val="11"/>
              <w:tabs>
                <w:tab w:val="left" w:pos="709"/>
                <w:tab w:val="left" w:pos="10490"/>
              </w:tabs>
              <w:jc w:val="both"/>
            </w:pPr>
            <w:r w:rsidRPr="000D3777">
              <w:rPr>
                <w:b/>
                <w:u w:val="single"/>
              </w:rPr>
              <w:t>Основание операции</w:t>
            </w:r>
            <w:r w:rsidRPr="000D3777">
              <w:t xml:space="preserve">: </w:t>
            </w:r>
          </w:p>
        </w:tc>
        <w:tc>
          <w:tcPr>
            <w:tcW w:w="8221" w:type="dxa"/>
            <w:gridSpan w:val="5"/>
            <w:tcBorders>
              <w:top w:val="single" w:sz="6" w:space="0" w:color="auto"/>
              <w:left w:val="nil"/>
              <w:bottom w:val="nil"/>
              <w:right w:val="single" w:sz="6" w:space="0" w:color="auto"/>
            </w:tcBorders>
          </w:tcPr>
          <w:p w:rsidR="00720865" w:rsidRPr="000D3777" w:rsidRDefault="00720865" w:rsidP="00EB3BD0">
            <w:pPr>
              <w:pStyle w:val="11"/>
              <w:tabs>
                <w:tab w:val="left" w:pos="709"/>
                <w:tab w:val="left" w:pos="10490"/>
              </w:tabs>
              <w:jc w:val="both"/>
              <w:rPr>
                <w:sz w:val="16"/>
              </w:rPr>
            </w:pPr>
          </w:p>
          <w:p w:rsidR="00720865" w:rsidRPr="000D3777" w:rsidRDefault="00720865" w:rsidP="00EB3BD0">
            <w:pPr>
              <w:pStyle w:val="11"/>
              <w:tabs>
                <w:tab w:val="left" w:pos="709"/>
                <w:tab w:val="left" w:pos="10490"/>
              </w:tabs>
              <w:jc w:val="both"/>
              <w:rPr>
                <w:sz w:val="16"/>
              </w:rPr>
            </w:pPr>
            <w:r w:rsidRPr="000D3777">
              <w:rPr>
                <w:sz w:val="16"/>
              </w:rPr>
              <w:t>1) Депозитарный договор   №  _____________________ от  ___________________________.</w:t>
            </w:r>
          </w:p>
        </w:tc>
      </w:tr>
      <w:tr w:rsidR="00720865" w:rsidRPr="000D3777" w:rsidTr="00D70399">
        <w:tc>
          <w:tcPr>
            <w:tcW w:w="9889" w:type="dxa"/>
            <w:gridSpan w:val="6"/>
            <w:tcBorders>
              <w:top w:val="nil"/>
              <w:left w:val="single" w:sz="6" w:space="0" w:color="auto"/>
              <w:bottom w:val="single" w:sz="6" w:space="0" w:color="auto"/>
              <w:right w:val="single" w:sz="6" w:space="0" w:color="auto"/>
            </w:tcBorders>
          </w:tcPr>
          <w:p w:rsidR="00720865" w:rsidRPr="000D3777" w:rsidRDefault="00720865" w:rsidP="00EB3BD0">
            <w:pPr>
              <w:pStyle w:val="11"/>
              <w:tabs>
                <w:tab w:val="left" w:pos="709"/>
                <w:tab w:val="left" w:pos="10490"/>
              </w:tabs>
              <w:jc w:val="both"/>
              <w:rPr>
                <w:sz w:val="16"/>
              </w:rPr>
            </w:pPr>
          </w:p>
          <w:p w:rsidR="00720865" w:rsidRPr="000D3777" w:rsidRDefault="00720865" w:rsidP="00EB3BD0">
            <w:pPr>
              <w:pStyle w:val="11"/>
              <w:tabs>
                <w:tab w:val="left" w:pos="709"/>
                <w:tab w:val="left" w:pos="10490"/>
              </w:tabs>
              <w:jc w:val="both"/>
              <w:rPr>
                <w:sz w:val="16"/>
              </w:rPr>
            </w:pPr>
          </w:p>
        </w:tc>
      </w:tr>
    </w:tbl>
    <w:p w:rsidR="00720865" w:rsidRPr="000D3777" w:rsidRDefault="00720865" w:rsidP="00EB3BD0">
      <w:pPr>
        <w:pStyle w:val="11"/>
        <w:tabs>
          <w:tab w:val="left" w:pos="709"/>
          <w:tab w:val="left" w:pos="10490"/>
        </w:tabs>
        <w:jc w:val="both"/>
        <w:rPr>
          <w:b/>
        </w:rPr>
      </w:pPr>
    </w:p>
    <w:p w:rsidR="00720865" w:rsidRPr="000D3777" w:rsidRDefault="00720865" w:rsidP="00EB3BD0">
      <w:pPr>
        <w:pStyle w:val="11"/>
        <w:tabs>
          <w:tab w:val="left" w:pos="709"/>
          <w:tab w:val="left" w:pos="10490"/>
        </w:tabs>
        <w:jc w:val="both"/>
        <w:rPr>
          <w:b/>
        </w:rPr>
      </w:pPr>
    </w:p>
    <w:tbl>
      <w:tblPr>
        <w:tblW w:w="0" w:type="auto"/>
        <w:tblLayout w:type="fixed"/>
        <w:tblLook w:val="0000" w:firstRow="0" w:lastRow="0" w:firstColumn="0" w:lastColumn="0" w:noHBand="0" w:noVBand="0"/>
      </w:tblPr>
      <w:tblGrid>
        <w:gridCol w:w="4503"/>
        <w:gridCol w:w="283"/>
        <w:gridCol w:w="284"/>
        <w:gridCol w:w="283"/>
        <w:gridCol w:w="284"/>
        <w:gridCol w:w="283"/>
        <w:gridCol w:w="284"/>
        <w:gridCol w:w="283"/>
        <w:gridCol w:w="284"/>
        <w:gridCol w:w="283"/>
        <w:gridCol w:w="284"/>
        <w:gridCol w:w="283"/>
        <w:gridCol w:w="284"/>
        <w:gridCol w:w="1559"/>
        <w:gridCol w:w="425"/>
      </w:tblGrid>
      <w:tr w:rsidR="00720865" w:rsidRPr="000D3777" w:rsidTr="00D70399">
        <w:trPr>
          <w:trHeight w:hRule="exact" w:val="240"/>
        </w:trPr>
        <w:tc>
          <w:tcPr>
            <w:tcW w:w="4503" w:type="dxa"/>
            <w:tcBorders>
              <w:top w:val="nil"/>
              <w:left w:val="nil"/>
              <w:bottom w:val="nil"/>
              <w:right w:val="nil"/>
            </w:tcBorders>
          </w:tcPr>
          <w:p w:rsidR="00720865" w:rsidRPr="000D3777" w:rsidRDefault="00720865" w:rsidP="00EB3BD0">
            <w:pPr>
              <w:pStyle w:val="11"/>
              <w:tabs>
                <w:tab w:val="left" w:pos="709"/>
                <w:tab w:val="left" w:pos="10490"/>
              </w:tabs>
              <w:jc w:val="center"/>
              <w:rPr>
                <w:b/>
                <w:sz w:val="18"/>
              </w:rPr>
            </w:pPr>
            <w:r w:rsidRPr="000D3777">
              <w:rPr>
                <w:b/>
                <w:sz w:val="18"/>
              </w:rPr>
              <w:t>ПОДПИСЬ ПРАВООБЛАДАТЕЛЯ</w:t>
            </w:r>
          </w:p>
        </w:tc>
        <w:tc>
          <w:tcPr>
            <w:tcW w:w="5386" w:type="dxa"/>
            <w:gridSpan w:val="14"/>
            <w:tcBorders>
              <w:top w:val="nil"/>
              <w:left w:val="nil"/>
              <w:bottom w:val="nil"/>
              <w:right w:val="nil"/>
            </w:tcBorders>
          </w:tcPr>
          <w:p w:rsidR="00720865" w:rsidRPr="000D3777" w:rsidRDefault="00720865" w:rsidP="00EB3BD0">
            <w:pPr>
              <w:pStyle w:val="11"/>
              <w:tabs>
                <w:tab w:val="left" w:pos="709"/>
                <w:tab w:val="left" w:pos="10490"/>
              </w:tabs>
              <w:jc w:val="center"/>
              <w:rPr>
                <w:b/>
                <w:sz w:val="18"/>
              </w:rPr>
            </w:pPr>
            <w:r w:rsidRPr="000D3777">
              <w:rPr>
                <w:b/>
                <w:sz w:val="18"/>
              </w:rPr>
              <w:t>ОТМЕТКИ ДЕПОЗИТАРИЯ ОБ ИСПОЛНЕНИИ</w:t>
            </w:r>
          </w:p>
        </w:tc>
      </w:tr>
      <w:tr w:rsidR="00720865" w:rsidRPr="000D3777" w:rsidTr="00D70399">
        <w:trPr>
          <w:trHeight w:hRule="exact" w:val="395"/>
        </w:trPr>
        <w:tc>
          <w:tcPr>
            <w:tcW w:w="4503" w:type="dxa"/>
            <w:tcBorders>
              <w:top w:val="nil"/>
              <w:left w:val="nil"/>
              <w:bottom w:val="nil"/>
              <w:right w:val="nil"/>
            </w:tcBorders>
          </w:tcPr>
          <w:p w:rsidR="00720865" w:rsidRPr="000D3777" w:rsidRDefault="00720865" w:rsidP="00EB3BD0">
            <w:pPr>
              <w:pStyle w:val="11"/>
              <w:tabs>
                <w:tab w:val="left" w:pos="709"/>
                <w:tab w:val="left" w:pos="10490"/>
              </w:tabs>
              <w:jc w:val="both"/>
              <w:rPr>
                <w:b/>
              </w:rPr>
            </w:pPr>
          </w:p>
        </w:tc>
        <w:tc>
          <w:tcPr>
            <w:tcW w:w="283" w:type="dxa"/>
            <w:tcBorders>
              <w:top w:val="double" w:sz="6" w:space="0" w:color="auto"/>
              <w:left w:val="double" w:sz="6" w:space="0" w:color="auto"/>
              <w:bottom w:val="nil"/>
              <w:right w:val="nil"/>
            </w:tcBorders>
          </w:tcPr>
          <w:p w:rsidR="00720865" w:rsidRPr="000D3777" w:rsidRDefault="00720865" w:rsidP="00EB3BD0">
            <w:pPr>
              <w:pStyle w:val="11"/>
              <w:tabs>
                <w:tab w:val="left" w:pos="709"/>
                <w:tab w:val="left" w:pos="10490"/>
              </w:tabs>
              <w:jc w:val="both"/>
              <w:rPr>
                <w:b/>
              </w:rPr>
            </w:pPr>
          </w:p>
        </w:tc>
        <w:tc>
          <w:tcPr>
            <w:tcW w:w="284"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283"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284"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283"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284"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283"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284"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283"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284"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283"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284"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1559" w:type="dxa"/>
            <w:tcBorders>
              <w:top w:val="double" w:sz="6" w:space="0" w:color="auto"/>
              <w:left w:val="nil"/>
              <w:bottom w:val="nil"/>
              <w:right w:val="nil"/>
            </w:tcBorders>
          </w:tcPr>
          <w:p w:rsidR="00720865" w:rsidRPr="000D3777" w:rsidRDefault="00720865" w:rsidP="00EB3BD0">
            <w:pPr>
              <w:pStyle w:val="11"/>
              <w:tabs>
                <w:tab w:val="left" w:pos="709"/>
                <w:tab w:val="left" w:pos="10490"/>
              </w:tabs>
              <w:jc w:val="both"/>
              <w:rPr>
                <w:b/>
              </w:rPr>
            </w:pPr>
          </w:p>
        </w:tc>
        <w:tc>
          <w:tcPr>
            <w:tcW w:w="425" w:type="dxa"/>
            <w:tcBorders>
              <w:top w:val="double" w:sz="6" w:space="0" w:color="auto"/>
              <w:left w:val="nil"/>
              <w:bottom w:val="nil"/>
              <w:right w:val="double" w:sz="6" w:space="0" w:color="auto"/>
            </w:tcBorders>
          </w:tcPr>
          <w:p w:rsidR="00720865" w:rsidRPr="000D3777" w:rsidRDefault="00720865" w:rsidP="00EB3BD0">
            <w:pPr>
              <w:pStyle w:val="11"/>
              <w:tabs>
                <w:tab w:val="left" w:pos="709"/>
                <w:tab w:val="left" w:pos="10490"/>
              </w:tabs>
              <w:jc w:val="both"/>
              <w:rPr>
                <w:b/>
              </w:rPr>
            </w:pPr>
          </w:p>
        </w:tc>
      </w:tr>
      <w:tr w:rsidR="00720865" w:rsidRPr="000D3777" w:rsidTr="00D70399">
        <w:tc>
          <w:tcPr>
            <w:tcW w:w="4503" w:type="dxa"/>
            <w:tcBorders>
              <w:top w:val="nil"/>
              <w:left w:val="nil"/>
              <w:bottom w:val="nil"/>
              <w:right w:val="nil"/>
            </w:tcBorders>
          </w:tcPr>
          <w:p w:rsidR="00720865" w:rsidRPr="000D3777" w:rsidRDefault="00720865" w:rsidP="00EB3BD0">
            <w:pPr>
              <w:pStyle w:val="11"/>
              <w:tabs>
                <w:tab w:val="left" w:pos="709"/>
                <w:tab w:val="left" w:pos="10490"/>
              </w:tabs>
              <w:jc w:val="center"/>
              <w:rPr>
                <w:sz w:val="16"/>
              </w:rPr>
            </w:pPr>
            <w:r w:rsidRPr="000D3777">
              <w:rPr>
                <w:sz w:val="16"/>
              </w:rPr>
              <w:t>(уполномоченного лица)</w:t>
            </w:r>
          </w:p>
          <w:p w:rsidR="00720865" w:rsidRPr="000D3777" w:rsidRDefault="00720865" w:rsidP="00EB3BD0">
            <w:pPr>
              <w:pStyle w:val="11"/>
              <w:tabs>
                <w:tab w:val="left" w:pos="709"/>
                <w:tab w:val="left" w:pos="10490"/>
              </w:tabs>
              <w:jc w:val="center"/>
              <w:rPr>
                <w:b/>
              </w:rPr>
            </w:pPr>
          </w:p>
        </w:tc>
        <w:tc>
          <w:tcPr>
            <w:tcW w:w="5386" w:type="dxa"/>
            <w:gridSpan w:val="14"/>
            <w:tcBorders>
              <w:top w:val="nil"/>
              <w:left w:val="double" w:sz="6" w:space="0" w:color="auto"/>
              <w:bottom w:val="nil"/>
              <w:right w:val="double" w:sz="6" w:space="0" w:color="auto"/>
            </w:tcBorders>
          </w:tcPr>
          <w:p w:rsidR="00720865" w:rsidRPr="000D3777" w:rsidRDefault="00720865" w:rsidP="00EB3BD0">
            <w:pPr>
              <w:pStyle w:val="11"/>
              <w:tabs>
                <w:tab w:val="left" w:pos="709"/>
                <w:tab w:val="left" w:pos="10490"/>
              </w:tabs>
              <w:jc w:val="both"/>
              <w:rPr>
                <w:b/>
              </w:rPr>
            </w:pPr>
          </w:p>
        </w:tc>
      </w:tr>
      <w:tr w:rsidR="00720865" w:rsidRPr="000D3777" w:rsidTr="00D70399">
        <w:trPr>
          <w:trHeight w:hRule="exact" w:val="80"/>
        </w:trPr>
        <w:tc>
          <w:tcPr>
            <w:tcW w:w="4503" w:type="dxa"/>
            <w:tcBorders>
              <w:top w:val="nil"/>
              <w:left w:val="nil"/>
              <w:bottom w:val="nil"/>
              <w:right w:val="nil"/>
            </w:tcBorders>
          </w:tcPr>
          <w:p w:rsidR="00720865" w:rsidRPr="000D3777" w:rsidRDefault="00720865" w:rsidP="00EB3BD0">
            <w:pPr>
              <w:pStyle w:val="11"/>
              <w:tabs>
                <w:tab w:val="left" w:pos="709"/>
                <w:tab w:val="left" w:pos="10490"/>
              </w:tabs>
              <w:jc w:val="both"/>
              <w:rPr>
                <w:b/>
              </w:rPr>
            </w:pPr>
          </w:p>
        </w:tc>
        <w:tc>
          <w:tcPr>
            <w:tcW w:w="4961" w:type="dxa"/>
            <w:gridSpan w:val="13"/>
            <w:tcBorders>
              <w:top w:val="nil"/>
              <w:left w:val="double" w:sz="6" w:space="0" w:color="auto"/>
              <w:bottom w:val="nil"/>
              <w:right w:val="nil"/>
            </w:tcBorders>
          </w:tcPr>
          <w:p w:rsidR="00720865" w:rsidRPr="000D3777" w:rsidRDefault="00720865" w:rsidP="00EB3BD0">
            <w:pPr>
              <w:pStyle w:val="11"/>
              <w:tabs>
                <w:tab w:val="left" w:pos="709"/>
                <w:tab w:val="left" w:pos="10490"/>
              </w:tabs>
              <w:jc w:val="both"/>
              <w:rPr>
                <w:b/>
              </w:rPr>
            </w:pPr>
          </w:p>
        </w:tc>
        <w:tc>
          <w:tcPr>
            <w:tcW w:w="425" w:type="dxa"/>
            <w:tcBorders>
              <w:top w:val="nil"/>
              <w:left w:val="nil"/>
              <w:bottom w:val="nil"/>
              <w:right w:val="double" w:sz="6" w:space="0" w:color="auto"/>
            </w:tcBorders>
          </w:tcPr>
          <w:p w:rsidR="00720865" w:rsidRPr="000D3777" w:rsidRDefault="00720865" w:rsidP="00EB3BD0">
            <w:pPr>
              <w:pStyle w:val="11"/>
              <w:tabs>
                <w:tab w:val="left" w:pos="709"/>
                <w:tab w:val="left" w:pos="10490"/>
              </w:tabs>
              <w:jc w:val="both"/>
              <w:rPr>
                <w:b/>
              </w:rPr>
            </w:pPr>
          </w:p>
        </w:tc>
      </w:tr>
      <w:tr w:rsidR="00720865" w:rsidRPr="000D3777" w:rsidTr="00D70399">
        <w:tc>
          <w:tcPr>
            <w:tcW w:w="4503" w:type="dxa"/>
            <w:tcBorders>
              <w:top w:val="nil"/>
              <w:left w:val="nil"/>
              <w:bottom w:val="nil"/>
              <w:right w:val="nil"/>
            </w:tcBorders>
          </w:tcPr>
          <w:p w:rsidR="00720865" w:rsidRPr="000D3777" w:rsidRDefault="00720865" w:rsidP="00EB3BD0">
            <w:pPr>
              <w:pStyle w:val="11"/>
              <w:tabs>
                <w:tab w:val="left" w:pos="709"/>
                <w:tab w:val="left" w:pos="10490"/>
              </w:tabs>
              <w:jc w:val="center"/>
              <w:rPr>
                <w:b/>
              </w:rPr>
            </w:pPr>
            <w:r w:rsidRPr="000D3777">
              <w:rPr>
                <w:b/>
              </w:rPr>
              <w:t>_______________/_____________/</w:t>
            </w:r>
          </w:p>
        </w:tc>
        <w:tc>
          <w:tcPr>
            <w:tcW w:w="5386" w:type="dxa"/>
            <w:gridSpan w:val="14"/>
            <w:tcBorders>
              <w:top w:val="nil"/>
              <w:left w:val="double" w:sz="6" w:space="0" w:color="auto"/>
              <w:bottom w:val="nil"/>
              <w:right w:val="double" w:sz="6" w:space="0" w:color="auto"/>
            </w:tcBorders>
          </w:tcPr>
          <w:p w:rsidR="00720865" w:rsidRPr="000D3777" w:rsidRDefault="00720865" w:rsidP="00EB3BD0">
            <w:pPr>
              <w:pStyle w:val="11"/>
              <w:tabs>
                <w:tab w:val="left" w:pos="709"/>
                <w:tab w:val="left" w:pos="10490"/>
              </w:tabs>
              <w:jc w:val="both"/>
              <w:rPr>
                <w:b/>
              </w:rPr>
            </w:pPr>
          </w:p>
        </w:tc>
      </w:tr>
      <w:tr w:rsidR="00720865" w:rsidRPr="000D3777" w:rsidTr="00D70399">
        <w:trPr>
          <w:trHeight w:hRule="exact" w:val="80"/>
        </w:trPr>
        <w:tc>
          <w:tcPr>
            <w:tcW w:w="4503" w:type="dxa"/>
            <w:tcBorders>
              <w:top w:val="nil"/>
              <w:left w:val="nil"/>
              <w:bottom w:val="nil"/>
              <w:right w:val="nil"/>
            </w:tcBorders>
          </w:tcPr>
          <w:p w:rsidR="00720865" w:rsidRPr="000D3777" w:rsidRDefault="00720865" w:rsidP="00EB3BD0">
            <w:pPr>
              <w:pStyle w:val="11"/>
              <w:tabs>
                <w:tab w:val="left" w:pos="709"/>
                <w:tab w:val="left" w:pos="10490"/>
              </w:tabs>
              <w:jc w:val="both"/>
              <w:rPr>
                <w:b/>
              </w:rPr>
            </w:pPr>
          </w:p>
        </w:tc>
        <w:tc>
          <w:tcPr>
            <w:tcW w:w="4961" w:type="dxa"/>
            <w:gridSpan w:val="13"/>
            <w:tcBorders>
              <w:top w:val="nil"/>
              <w:left w:val="double" w:sz="6" w:space="0" w:color="auto"/>
              <w:bottom w:val="nil"/>
              <w:right w:val="nil"/>
            </w:tcBorders>
          </w:tcPr>
          <w:p w:rsidR="00720865" w:rsidRPr="000D3777" w:rsidRDefault="00720865" w:rsidP="00EB3BD0">
            <w:pPr>
              <w:pStyle w:val="11"/>
              <w:tabs>
                <w:tab w:val="left" w:pos="709"/>
                <w:tab w:val="left" w:pos="10490"/>
              </w:tabs>
              <w:jc w:val="both"/>
              <w:rPr>
                <w:b/>
              </w:rPr>
            </w:pPr>
          </w:p>
        </w:tc>
        <w:tc>
          <w:tcPr>
            <w:tcW w:w="425" w:type="dxa"/>
            <w:tcBorders>
              <w:top w:val="nil"/>
              <w:left w:val="nil"/>
              <w:bottom w:val="nil"/>
              <w:right w:val="double" w:sz="6" w:space="0" w:color="auto"/>
            </w:tcBorders>
          </w:tcPr>
          <w:p w:rsidR="00720865" w:rsidRPr="000D3777" w:rsidRDefault="00720865" w:rsidP="00EB3BD0">
            <w:pPr>
              <w:pStyle w:val="11"/>
              <w:tabs>
                <w:tab w:val="left" w:pos="709"/>
                <w:tab w:val="left" w:pos="10490"/>
              </w:tabs>
              <w:jc w:val="both"/>
              <w:rPr>
                <w:b/>
              </w:rPr>
            </w:pPr>
          </w:p>
        </w:tc>
      </w:tr>
      <w:tr w:rsidR="00720865" w:rsidRPr="000D3777" w:rsidTr="00D70399">
        <w:tc>
          <w:tcPr>
            <w:tcW w:w="4503" w:type="dxa"/>
            <w:tcBorders>
              <w:top w:val="nil"/>
              <w:left w:val="nil"/>
              <w:bottom w:val="nil"/>
              <w:right w:val="nil"/>
            </w:tcBorders>
          </w:tcPr>
          <w:p w:rsidR="00720865" w:rsidRPr="000D3777" w:rsidRDefault="00720865" w:rsidP="00EB3BD0">
            <w:pPr>
              <w:pStyle w:val="11"/>
              <w:tabs>
                <w:tab w:val="left" w:pos="709"/>
                <w:tab w:val="left" w:pos="10490"/>
              </w:tabs>
              <w:jc w:val="center"/>
            </w:pPr>
          </w:p>
          <w:p w:rsidR="00720865" w:rsidRPr="000D3777" w:rsidRDefault="00720865" w:rsidP="00EB3BD0">
            <w:pPr>
              <w:pStyle w:val="11"/>
              <w:tabs>
                <w:tab w:val="left" w:pos="709"/>
                <w:tab w:val="left" w:pos="10490"/>
              </w:tabs>
              <w:jc w:val="center"/>
            </w:pPr>
          </w:p>
        </w:tc>
        <w:tc>
          <w:tcPr>
            <w:tcW w:w="5386" w:type="dxa"/>
            <w:gridSpan w:val="14"/>
            <w:tcBorders>
              <w:top w:val="nil"/>
              <w:left w:val="double" w:sz="6" w:space="0" w:color="auto"/>
              <w:bottom w:val="nil"/>
              <w:right w:val="double" w:sz="6" w:space="0" w:color="auto"/>
            </w:tcBorders>
          </w:tcPr>
          <w:p w:rsidR="00720865" w:rsidRPr="000D3777" w:rsidRDefault="00720865" w:rsidP="00EB3BD0">
            <w:pPr>
              <w:pStyle w:val="11"/>
              <w:tabs>
                <w:tab w:val="left" w:pos="709"/>
                <w:tab w:val="left" w:pos="10490"/>
              </w:tabs>
              <w:jc w:val="both"/>
              <w:rPr>
                <w:b/>
              </w:rPr>
            </w:pPr>
          </w:p>
        </w:tc>
      </w:tr>
      <w:tr w:rsidR="00720865" w:rsidRPr="000D3777" w:rsidTr="00D70399">
        <w:trPr>
          <w:trHeight w:hRule="exact" w:val="80"/>
        </w:trPr>
        <w:tc>
          <w:tcPr>
            <w:tcW w:w="4503" w:type="dxa"/>
            <w:tcBorders>
              <w:top w:val="nil"/>
              <w:left w:val="nil"/>
              <w:bottom w:val="nil"/>
              <w:right w:val="nil"/>
            </w:tcBorders>
          </w:tcPr>
          <w:p w:rsidR="00720865" w:rsidRPr="000D3777" w:rsidRDefault="00720865" w:rsidP="00EB3BD0">
            <w:pPr>
              <w:pStyle w:val="11"/>
              <w:tabs>
                <w:tab w:val="left" w:pos="709"/>
                <w:tab w:val="left" w:pos="10490"/>
              </w:tabs>
              <w:jc w:val="both"/>
              <w:rPr>
                <w:b/>
              </w:rPr>
            </w:pPr>
          </w:p>
        </w:tc>
        <w:tc>
          <w:tcPr>
            <w:tcW w:w="4961" w:type="dxa"/>
            <w:gridSpan w:val="13"/>
            <w:tcBorders>
              <w:top w:val="nil"/>
              <w:left w:val="double" w:sz="6" w:space="0" w:color="auto"/>
              <w:bottom w:val="nil"/>
              <w:right w:val="nil"/>
            </w:tcBorders>
          </w:tcPr>
          <w:p w:rsidR="00720865" w:rsidRPr="000D3777" w:rsidRDefault="00720865" w:rsidP="00EB3BD0">
            <w:pPr>
              <w:pStyle w:val="11"/>
              <w:tabs>
                <w:tab w:val="left" w:pos="709"/>
                <w:tab w:val="left" w:pos="10490"/>
              </w:tabs>
              <w:jc w:val="both"/>
              <w:rPr>
                <w:b/>
              </w:rPr>
            </w:pPr>
          </w:p>
        </w:tc>
        <w:tc>
          <w:tcPr>
            <w:tcW w:w="425" w:type="dxa"/>
            <w:tcBorders>
              <w:top w:val="nil"/>
              <w:left w:val="nil"/>
              <w:bottom w:val="nil"/>
              <w:right w:val="double" w:sz="6" w:space="0" w:color="auto"/>
            </w:tcBorders>
          </w:tcPr>
          <w:p w:rsidR="00720865" w:rsidRPr="000D3777" w:rsidRDefault="00720865" w:rsidP="00EB3BD0">
            <w:pPr>
              <w:pStyle w:val="11"/>
              <w:tabs>
                <w:tab w:val="left" w:pos="709"/>
                <w:tab w:val="left" w:pos="10490"/>
              </w:tabs>
              <w:jc w:val="both"/>
              <w:rPr>
                <w:b/>
              </w:rPr>
            </w:pPr>
          </w:p>
        </w:tc>
      </w:tr>
      <w:tr w:rsidR="00720865" w:rsidRPr="000D3777" w:rsidTr="00D70399">
        <w:trPr>
          <w:trHeight w:val="80"/>
        </w:trPr>
        <w:tc>
          <w:tcPr>
            <w:tcW w:w="4503" w:type="dxa"/>
            <w:tcBorders>
              <w:top w:val="nil"/>
              <w:left w:val="nil"/>
              <w:bottom w:val="nil"/>
              <w:right w:val="nil"/>
            </w:tcBorders>
          </w:tcPr>
          <w:p w:rsidR="00720865" w:rsidRPr="000D3777" w:rsidRDefault="00720865" w:rsidP="00EB3BD0">
            <w:pPr>
              <w:pStyle w:val="11"/>
              <w:tabs>
                <w:tab w:val="left" w:pos="709"/>
                <w:tab w:val="left" w:pos="10490"/>
              </w:tabs>
              <w:jc w:val="center"/>
              <w:rPr>
                <w:b/>
              </w:rPr>
            </w:pPr>
          </w:p>
        </w:tc>
        <w:tc>
          <w:tcPr>
            <w:tcW w:w="5386" w:type="dxa"/>
            <w:gridSpan w:val="14"/>
            <w:tcBorders>
              <w:top w:val="nil"/>
              <w:left w:val="double" w:sz="6" w:space="0" w:color="auto"/>
              <w:bottom w:val="nil"/>
              <w:right w:val="double" w:sz="6" w:space="0" w:color="auto"/>
            </w:tcBorders>
          </w:tcPr>
          <w:p w:rsidR="00720865" w:rsidRPr="000D3777" w:rsidRDefault="00720865" w:rsidP="00EB3BD0">
            <w:pPr>
              <w:pStyle w:val="11"/>
              <w:tabs>
                <w:tab w:val="left" w:pos="709"/>
                <w:tab w:val="left" w:pos="10490"/>
              </w:tabs>
              <w:jc w:val="center"/>
              <w:rPr>
                <w:b/>
                <w:sz w:val="16"/>
              </w:rPr>
            </w:pPr>
          </w:p>
        </w:tc>
      </w:tr>
      <w:tr w:rsidR="00720865" w:rsidRPr="000D3777" w:rsidTr="00D70399">
        <w:trPr>
          <w:trHeight w:hRule="exact" w:val="80"/>
        </w:trPr>
        <w:tc>
          <w:tcPr>
            <w:tcW w:w="4503" w:type="dxa"/>
            <w:tcBorders>
              <w:top w:val="nil"/>
              <w:left w:val="nil"/>
              <w:bottom w:val="nil"/>
              <w:right w:val="nil"/>
            </w:tcBorders>
          </w:tcPr>
          <w:p w:rsidR="00720865" w:rsidRPr="000D3777" w:rsidRDefault="00720865" w:rsidP="00EB3BD0">
            <w:pPr>
              <w:pStyle w:val="11"/>
              <w:tabs>
                <w:tab w:val="left" w:pos="709"/>
                <w:tab w:val="left" w:pos="10490"/>
              </w:tabs>
              <w:jc w:val="both"/>
              <w:rPr>
                <w:b/>
              </w:rPr>
            </w:pPr>
          </w:p>
        </w:tc>
        <w:tc>
          <w:tcPr>
            <w:tcW w:w="283" w:type="dxa"/>
            <w:tcBorders>
              <w:top w:val="nil"/>
              <w:left w:val="double" w:sz="6" w:space="0" w:color="auto"/>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284"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283"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284"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283"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284"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283"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284"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283"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284"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283"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284"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1559" w:type="dxa"/>
            <w:tcBorders>
              <w:top w:val="nil"/>
              <w:left w:val="nil"/>
              <w:bottom w:val="double" w:sz="6" w:space="0" w:color="auto"/>
              <w:right w:val="nil"/>
            </w:tcBorders>
          </w:tcPr>
          <w:p w:rsidR="00720865" w:rsidRPr="000D3777" w:rsidRDefault="00720865" w:rsidP="00EB3BD0">
            <w:pPr>
              <w:pStyle w:val="11"/>
              <w:tabs>
                <w:tab w:val="left" w:pos="709"/>
                <w:tab w:val="left" w:pos="10490"/>
              </w:tabs>
              <w:jc w:val="both"/>
              <w:rPr>
                <w:b/>
              </w:rPr>
            </w:pPr>
          </w:p>
        </w:tc>
        <w:tc>
          <w:tcPr>
            <w:tcW w:w="425" w:type="dxa"/>
            <w:tcBorders>
              <w:top w:val="nil"/>
              <w:left w:val="nil"/>
              <w:bottom w:val="double" w:sz="6" w:space="0" w:color="auto"/>
              <w:right w:val="double" w:sz="6" w:space="0" w:color="auto"/>
            </w:tcBorders>
          </w:tcPr>
          <w:p w:rsidR="00720865" w:rsidRPr="000D3777" w:rsidRDefault="00720865" w:rsidP="00EB3BD0">
            <w:pPr>
              <w:pStyle w:val="11"/>
              <w:tabs>
                <w:tab w:val="left" w:pos="709"/>
                <w:tab w:val="left" w:pos="10490"/>
              </w:tabs>
              <w:jc w:val="both"/>
              <w:rPr>
                <w:b/>
              </w:rPr>
            </w:pPr>
          </w:p>
        </w:tc>
      </w:tr>
    </w:tbl>
    <w:p w:rsidR="00720865" w:rsidRDefault="00720865" w:rsidP="00EB3BD0">
      <w:pPr>
        <w:pStyle w:val="11"/>
        <w:tabs>
          <w:tab w:val="left" w:pos="709"/>
          <w:tab w:val="left" w:pos="10490"/>
        </w:tabs>
        <w:jc w:val="both"/>
      </w:pPr>
      <w:r>
        <w:t xml:space="preserve">                                                                                                                </w:t>
      </w:r>
      <w:r w:rsidRPr="000D3777">
        <w:t>Отметка о приеме  (дата, время)</w:t>
      </w:r>
    </w:p>
    <w:p w:rsidR="00720865" w:rsidRDefault="00720865" w:rsidP="00EB3BD0">
      <w:pPr>
        <w:tabs>
          <w:tab w:val="left" w:pos="709"/>
          <w:tab w:val="left" w:pos="10490"/>
        </w:tabs>
      </w:pPr>
    </w:p>
    <w:p w:rsidR="00BC7427" w:rsidRDefault="00BC7427" w:rsidP="00EB3BD0">
      <w:pPr>
        <w:tabs>
          <w:tab w:val="left" w:pos="709"/>
          <w:tab w:val="left" w:pos="10490"/>
        </w:tabs>
      </w:pPr>
    </w:p>
    <w:p w:rsidR="005B092B" w:rsidRDefault="005B092B" w:rsidP="00EB3BD0">
      <w:pPr>
        <w:tabs>
          <w:tab w:val="left" w:pos="709"/>
          <w:tab w:val="left" w:pos="10490"/>
        </w:tabs>
      </w:pPr>
    </w:p>
    <w:p w:rsidR="00720865" w:rsidRDefault="00720865" w:rsidP="00EB3BD0">
      <w:pPr>
        <w:pStyle w:val="11"/>
        <w:tabs>
          <w:tab w:val="left" w:pos="709"/>
          <w:tab w:val="left" w:pos="10490"/>
        </w:tabs>
        <w:jc w:val="both"/>
      </w:pPr>
      <w:r>
        <w:rPr>
          <w:i/>
          <w:iCs/>
          <w:noProof/>
          <w:sz w:val="16"/>
          <w:szCs w:val="16"/>
          <w:lang w:eastAsia="ru-RU"/>
        </w:rPr>
        <w:lastRenderedPageBreak/>
        <w:drawing>
          <wp:anchor distT="0" distB="0" distL="114300" distR="114300" simplePos="0" relativeHeight="487657984" behindDoc="0" locked="0" layoutInCell="1" allowOverlap="1" wp14:anchorId="7A6C87D9" wp14:editId="30A48851">
            <wp:simplePos x="0" y="0"/>
            <wp:positionH relativeFrom="column">
              <wp:posOffset>-31239</wp:posOffset>
            </wp:positionH>
            <wp:positionV relativeFrom="paragraph">
              <wp:posOffset>78105</wp:posOffset>
            </wp:positionV>
            <wp:extent cx="771525" cy="421005"/>
            <wp:effectExtent l="0" t="0" r="9525"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15</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outlineLvl w:val="3"/>
      </w:pPr>
    </w:p>
    <w:p w:rsidR="00720865" w:rsidRDefault="00720865" w:rsidP="00EB3BD0">
      <w:pPr>
        <w:tabs>
          <w:tab w:val="left" w:pos="709"/>
          <w:tab w:val="left" w:pos="10490"/>
        </w:tabs>
        <w:outlineLvl w:val="3"/>
      </w:pPr>
    </w:p>
    <w:p w:rsidR="00720865" w:rsidRDefault="00720865" w:rsidP="00EB3BD0">
      <w:pPr>
        <w:tabs>
          <w:tab w:val="left" w:pos="709"/>
          <w:tab w:val="left" w:pos="10490"/>
        </w:tabs>
        <w:outlineLvl w:val="3"/>
      </w:pPr>
    </w:p>
    <w:p w:rsidR="00720865" w:rsidRPr="00F90985" w:rsidRDefault="00720865" w:rsidP="00EB3BD0">
      <w:pPr>
        <w:tabs>
          <w:tab w:val="left" w:pos="709"/>
          <w:tab w:val="left" w:pos="10490"/>
        </w:tabs>
        <w:jc w:val="center"/>
        <w:rPr>
          <w:b/>
        </w:rPr>
      </w:pPr>
      <w:r w:rsidRPr="00F90985">
        <w:rPr>
          <w:b/>
        </w:rPr>
        <w:t>ЗАЛОГОВОЕ  ПОРУЧЕНИЕ  №_____</w:t>
      </w:r>
    </w:p>
    <w:p w:rsidR="00720865" w:rsidRPr="00F90985" w:rsidRDefault="00720865" w:rsidP="00EB3BD0">
      <w:pPr>
        <w:tabs>
          <w:tab w:val="left" w:pos="709"/>
          <w:tab w:val="left" w:pos="10490"/>
        </w:tabs>
        <w:jc w:val="center"/>
        <w:rPr>
          <w:b/>
        </w:rPr>
      </w:pPr>
      <w:r w:rsidRPr="00F90985">
        <w:rPr>
          <w:b/>
        </w:rPr>
        <w:t>(передача в залог</w:t>
      </w:r>
      <w:r>
        <w:rPr>
          <w:b/>
        </w:rPr>
        <w:t>/прекращение залога</w:t>
      </w:r>
      <w:r w:rsidRPr="00F90985">
        <w:rPr>
          <w:b/>
        </w:rPr>
        <w:t>)</w:t>
      </w:r>
    </w:p>
    <w:p w:rsidR="00720865" w:rsidRPr="00F90985" w:rsidRDefault="00720865" w:rsidP="00EB3BD0">
      <w:pPr>
        <w:tabs>
          <w:tab w:val="left" w:pos="709"/>
          <w:tab w:val="left" w:pos="10490"/>
        </w:tabs>
        <w:jc w:val="center"/>
        <w:rPr>
          <w:b/>
        </w:rPr>
      </w:pPr>
      <w:r w:rsidRPr="00F90985">
        <w:rPr>
          <w:b/>
        </w:rPr>
        <w:t xml:space="preserve">  от   "___"___________20   г.</w:t>
      </w:r>
    </w:p>
    <w:p w:rsidR="00720865" w:rsidRPr="00F90985" w:rsidRDefault="00720865" w:rsidP="00EB3BD0">
      <w:pPr>
        <w:tabs>
          <w:tab w:val="left" w:pos="709"/>
          <w:tab w:val="left" w:pos="10490"/>
        </w:tabs>
        <w:rPr>
          <w:b/>
          <w:sz w:val="18"/>
        </w:rPr>
      </w:pPr>
    </w:p>
    <w:p w:rsidR="00720865" w:rsidRPr="00F90985" w:rsidRDefault="00720865" w:rsidP="00EB3BD0">
      <w:pPr>
        <w:tabs>
          <w:tab w:val="left" w:pos="709"/>
          <w:tab w:val="left" w:pos="10490"/>
        </w:tabs>
        <w:rPr>
          <w:sz w:val="18"/>
        </w:rPr>
      </w:pPr>
      <w:r w:rsidRPr="00F90985">
        <w:rPr>
          <w:sz w:val="18"/>
        </w:rPr>
        <w:t>Полное наименование (Ф.И.О.)</w:t>
      </w:r>
      <w:r>
        <w:rPr>
          <w:sz w:val="18"/>
        </w:rPr>
        <w:t xml:space="preserve"> </w:t>
      </w:r>
      <w:r w:rsidRPr="00F90985">
        <w:rPr>
          <w:sz w:val="18"/>
        </w:rPr>
        <w:t>Владельца/Залогодателя  __________________________________________________</w:t>
      </w:r>
    </w:p>
    <w:p w:rsidR="00720865" w:rsidRPr="00F90985" w:rsidRDefault="00720865" w:rsidP="00EB3BD0">
      <w:pPr>
        <w:tabs>
          <w:tab w:val="left" w:pos="709"/>
          <w:tab w:val="left" w:pos="10490"/>
        </w:tabs>
        <w:rPr>
          <w:sz w:val="18"/>
        </w:rPr>
      </w:pPr>
      <w:r w:rsidRPr="00F90985">
        <w:rPr>
          <w:sz w:val="18"/>
        </w:rPr>
        <w:t>___________________________________________________________________________________________________</w:t>
      </w:r>
    </w:p>
    <w:p w:rsidR="00720865" w:rsidRPr="00F90985" w:rsidRDefault="00720865" w:rsidP="00EB3BD0">
      <w:pPr>
        <w:tabs>
          <w:tab w:val="left" w:pos="709"/>
          <w:tab w:val="left" w:pos="10490"/>
        </w:tabs>
        <w:rPr>
          <w:sz w:val="18"/>
        </w:rPr>
      </w:pPr>
      <w:r w:rsidRPr="00F90985">
        <w:rPr>
          <w:sz w:val="18"/>
        </w:rPr>
        <w:t xml:space="preserve">Наименование удостоверяющего документа _______________ ______________ </w:t>
      </w:r>
    </w:p>
    <w:p w:rsidR="00720865" w:rsidRPr="00F90985" w:rsidRDefault="00720865" w:rsidP="00EB3BD0">
      <w:pPr>
        <w:tabs>
          <w:tab w:val="left" w:pos="709"/>
          <w:tab w:val="left" w:pos="10490"/>
        </w:tabs>
        <w:rPr>
          <w:sz w:val="18"/>
        </w:rPr>
      </w:pPr>
      <w:r w:rsidRPr="00F90985">
        <w:rPr>
          <w:sz w:val="18"/>
        </w:rPr>
        <w:t>серия __________номер________________________       дата выдачи _________________</w:t>
      </w:r>
    </w:p>
    <w:p w:rsidR="00720865" w:rsidRPr="00F90985" w:rsidRDefault="00720865" w:rsidP="00EB3BD0">
      <w:pPr>
        <w:tabs>
          <w:tab w:val="left" w:pos="709"/>
          <w:tab w:val="left" w:pos="10490"/>
        </w:tabs>
        <w:rPr>
          <w:sz w:val="18"/>
        </w:rPr>
      </w:pPr>
      <w:r w:rsidRPr="00F90985">
        <w:rPr>
          <w:sz w:val="18"/>
        </w:rPr>
        <w:t>орган осуществивший выдачу документа ___________________________________________________________________________________________________</w:t>
      </w:r>
    </w:p>
    <w:p w:rsidR="00720865" w:rsidRPr="00F90985" w:rsidRDefault="00720865" w:rsidP="00EB3BD0">
      <w:pPr>
        <w:tabs>
          <w:tab w:val="left" w:pos="709"/>
          <w:tab w:val="left" w:pos="10490"/>
        </w:tabs>
        <w:rPr>
          <w:sz w:val="18"/>
        </w:rPr>
      </w:pPr>
      <w:r w:rsidRPr="00F90985">
        <w:rPr>
          <w:sz w:val="18"/>
        </w:rPr>
        <w:t>№ счета ДЕПО:   ______________   № и наименование раздела: ____________________________________________</w:t>
      </w:r>
    </w:p>
    <w:p w:rsidR="00720865" w:rsidRPr="00F90985" w:rsidRDefault="00720865" w:rsidP="00EB3BD0">
      <w:pPr>
        <w:tabs>
          <w:tab w:val="left" w:pos="709"/>
          <w:tab w:val="left" w:pos="10490"/>
        </w:tabs>
        <w:rPr>
          <w:b/>
          <w:sz w:val="18"/>
        </w:rPr>
      </w:pPr>
    </w:p>
    <w:p w:rsidR="00720865" w:rsidRPr="00F90985" w:rsidRDefault="00720865" w:rsidP="00EB3BD0">
      <w:pPr>
        <w:tabs>
          <w:tab w:val="left" w:pos="709"/>
          <w:tab w:val="left" w:pos="10490"/>
        </w:tabs>
        <w:jc w:val="both"/>
        <w:rPr>
          <w:b/>
          <w:sz w:val="18"/>
        </w:rPr>
      </w:pPr>
      <w:r w:rsidRPr="00F90985">
        <w:rPr>
          <w:b/>
          <w:sz w:val="18"/>
        </w:rPr>
        <w:t xml:space="preserve">Прошу   перевести следующие ценные бумаги   в залог  </w:t>
      </w:r>
    </w:p>
    <w:tbl>
      <w:tblPr>
        <w:tblW w:w="0" w:type="auto"/>
        <w:tblInd w:w="71" w:type="dxa"/>
        <w:tblLayout w:type="fixed"/>
        <w:tblCellMar>
          <w:left w:w="71" w:type="dxa"/>
          <w:right w:w="71" w:type="dxa"/>
        </w:tblCellMar>
        <w:tblLook w:val="0000" w:firstRow="0" w:lastRow="0" w:firstColumn="0" w:lastColumn="0" w:noHBand="0" w:noVBand="0"/>
      </w:tblPr>
      <w:tblGrid>
        <w:gridCol w:w="4111"/>
        <w:gridCol w:w="1843"/>
        <w:gridCol w:w="1843"/>
        <w:gridCol w:w="2409"/>
      </w:tblGrid>
      <w:tr w:rsidR="00720865" w:rsidRPr="00F90985" w:rsidTr="00D70399">
        <w:trPr>
          <w:cantSplit/>
          <w:trHeight w:val="955"/>
        </w:trPr>
        <w:tc>
          <w:tcPr>
            <w:tcW w:w="4111" w:type="dxa"/>
            <w:tcBorders>
              <w:top w:val="single" w:sz="6" w:space="0" w:color="auto"/>
              <w:left w:val="single" w:sz="6" w:space="0" w:color="auto"/>
              <w:bottom w:val="single" w:sz="6" w:space="0" w:color="auto"/>
              <w:right w:val="single" w:sz="6" w:space="0" w:color="auto"/>
            </w:tcBorders>
          </w:tcPr>
          <w:p w:rsidR="00720865" w:rsidRPr="00F90985" w:rsidRDefault="00720865" w:rsidP="00EB3BD0">
            <w:pPr>
              <w:tabs>
                <w:tab w:val="left" w:pos="709"/>
                <w:tab w:val="left" w:pos="10490"/>
              </w:tabs>
              <w:jc w:val="center"/>
              <w:rPr>
                <w:sz w:val="18"/>
              </w:rPr>
            </w:pPr>
            <w:r w:rsidRPr="00F90985">
              <w:rPr>
                <w:sz w:val="18"/>
              </w:rPr>
              <w:t xml:space="preserve">Вид, категория для акций, (при наличии: транш/ серия, выпуск), полное наименование эмитента </w:t>
            </w:r>
          </w:p>
          <w:p w:rsidR="00720865" w:rsidRPr="00F90985" w:rsidRDefault="00720865" w:rsidP="00EB3BD0">
            <w:pPr>
              <w:tabs>
                <w:tab w:val="left" w:pos="709"/>
                <w:tab w:val="left" w:pos="10490"/>
              </w:tabs>
              <w:jc w:val="center"/>
              <w:rPr>
                <w:sz w:val="18"/>
              </w:rPr>
            </w:pPr>
            <w:r w:rsidRPr="00F90985">
              <w:rPr>
                <w:sz w:val="18"/>
              </w:rPr>
              <w:t>ценных бумаг</w:t>
            </w:r>
          </w:p>
        </w:tc>
        <w:tc>
          <w:tcPr>
            <w:tcW w:w="1843" w:type="dxa"/>
            <w:tcBorders>
              <w:top w:val="single" w:sz="6" w:space="0" w:color="auto"/>
              <w:left w:val="single" w:sz="6" w:space="0" w:color="auto"/>
              <w:bottom w:val="single" w:sz="6" w:space="0" w:color="auto"/>
              <w:right w:val="single" w:sz="6" w:space="0" w:color="auto"/>
            </w:tcBorders>
          </w:tcPr>
          <w:p w:rsidR="00720865" w:rsidRPr="00F90985" w:rsidRDefault="00720865" w:rsidP="00EB3BD0">
            <w:pPr>
              <w:tabs>
                <w:tab w:val="left" w:pos="709"/>
                <w:tab w:val="left" w:pos="10490"/>
              </w:tabs>
              <w:jc w:val="center"/>
              <w:rPr>
                <w:sz w:val="18"/>
              </w:rPr>
            </w:pPr>
            <w:r w:rsidRPr="00F90985">
              <w:rPr>
                <w:sz w:val="18"/>
              </w:rPr>
              <w:t xml:space="preserve"> Государ-</w:t>
            </w:r>
          </w:p>
          <w:p w:rsidR="00720865" w:rsidRPr="00F90985" w:rsidRDefault="00720865" w:rsidP="00EB3BD0">
            <w:pPr>
              <w:tabs>
                <w:tab w:val="left" w:pos="709"/>
                <w:tab w:val="left" w:pos="10490"/>
              </w:tabs>
              <w:jc w:val="center"/>
              <w:rPr>
                <w:sz w:val="18"/>
              </w:rPr>
            </w:pPr>
            <w:r w:rsidRPr="00F90985">
              <w:rPr>
                <w:sz w:val="18"/>
              </w:rPr>
              <w:t>ственный</w:t>
            </w:r>
          </w:p>
          <w:p w:rsidR="00720865" w:rsidRPr="00F90985" w:rsidRDefault="00720865" w:rsidP="00EB3BD0">
            <w:pPr>
              <w:tabs>
                <w:tab w:val="left" w:pos="709"/>
                <w:tab w:val="left" w:pos="10490"/>
              </w:tabs>
              <w:jc w:val="center"/>
              <w:rPr>
                <w:sz w:val="18"/>
              </w:rPr>
            </w:pPr>
            <w:r w:rsidRPr="00F90985">
              <w:rPr>
                <w:sz w:val="18"/>
              </w:rPr>
              <w:t>регистрацион-ный номер/</w:t>
            </w:r>
          </w:p>
          <w:p w:rsidR="00720865" w:rsidRPr="00F90985" w:rsidRDefault="00720865" w:rsidP="00EB3BD0">
            <w:pPr>
              <w:tabs>
                <w:tab w:val="left" w:pos="709"/>
                <w:tab w:val="left" w:pos="10490"/>
              </w:tabs>
              <w:jc w:val="center"/>
              <w:rPr>
                <w:sz w:val="18"/>
              </w:rPr>
            </w:pPr>
            <w:r w:rsidRPr="00F90985">
              <w:rPr>
                <w:sz w:val="18"/>
              </w:rPr>
              <w:t>ISIN код</w:t>
            </w:r>
          </w:p>
        </w:tc>
        <w:tc>
          <w:tcPr>
            <w:tcW w:w="1843" w:type="dxa"/>
            <w:tcBorders>
              <w:top w:val="single" w:sz="6" w:space="0" w:color="auto"/>
              <w:left w:val="single" w:sz="6" w:space="0" w:color="auto"/>
              <w:bottom w:val="single" w:sz="6" w:space="0" w:color="auto"/>
              <w:right w:val="single" w:sz="6" w:space="0" w:color="auto"/>
            </w:tcBorders>
          </w:tcPr>
          <w:p w:rsidR="00720865" w:rsidRPr="00F90985" w:rsidRDefault="00720865" w:rsidP="00EB3BD0">
            <w:pPr>
              <w:tabs>
                <w:tab w:val="left" w:pos="709"/>
                <w:tab w:val="left" w:pos="10490"/>
              </w:tabs>
              <w:jc w:val="center"/>
              <w:rPr>
                <w:sz w:val="18"/>
              </w:rPr>
            </w:pPr>
            <w:r w:rsidRPr="00F90985">
              <w:rPr>
                <w:sz w:val="18"/>
              </w:rPr>
              <w:t>Номинал  1ЦБ</w:t>
            </w:r>
          </w:p>
        </w:tc>
        <w:tc>
          <w:tcPr>
            <w:tcW w:w="2409" w:type="dxa"/>
            <w:tcBorders>
              <w:top w:val="single" w:sz="6" w:space="0" w:color="auto"/>
              <w:left w:val="single" w:sz="6" w:space="0" w:color="auto"/>
              <w:bottom w:val="single" w:sz="6" w:space="0" w:color="auto"/>
              <w:right w:val="single" w:sz="6" w:space="0" w:color="auto"/>
            </w:tcBorders>
          </w:tcPr>
          <w:p w:rsidR="00720865" w:rsidRPr="00F90985" w:rsidRDefault="00720865" w:rsidP="00EB3BD0">
            <w:pPr>
              <w:tabs>
                <w:tab w:val="left" w:pos="709"/>
                <w:tab w:val="left" w:pos="10490"/>
              </w:tabs>
              <w:jc w:val="center"/>
              <w:rPr>
                <w:sz w:val="18"/>
              </w:rPr>
            </w:pPr>
            <w:r w:rsidRPr="00F90985">
              <w:rPr>
                <w:sz w:val="18"/>
              </w:rPr>
              <w:t xml:space="preserve">Количество </w:t>
            </w:r>
          </w:p>
          <w:p w:rsidR="00720865" w:rsidRPr="00F90985" w:rsidRDefault="00720865" w:rsidP="00EB3BD0">
            <w:pPr>
              <w:tabs>
                <w:tab w:val="left" w:pos="709"/>
                <w:tab w:val="left" w:pos="10490"/>
              </w:tabs>
              <w:jc w:val="center"/>
              <w:rPr>
                <w:sz w:val="18"/>
              </w:rPr>
            </w:pPr>
            <w:r w:rsidRPr="00F90985">
              <w:rPr>
                <w:sz w:val="18"/>
              </w:rPr>
              <w:t>ценных бумаг (шт.)</w:t>
            </w:r>
          </w:p>
        </w:tc>
      </w:tr>
      <w:tr w:rsidR="00720865" w:rsidRPr="00F90985" w:rsidTr="00D70399">
        <w:trPr>
          <w:cantSplit/>
        </w:trPr>
        <w:tc>
          <w:tcPr>
            <w:tcW w:w="4111" w:type="dxa"/>
            <w:tcBorders>
              <w:top w:val="single" w:sz="6" w:space="0" w:color="auto"/>
              <w:left w:val="single" w:sz="6" w:space="0" w:color="auto"/>
              <w:bottom w:val="single" w:sz="6" w:space="0" w:color="auto"/>
              <w:right w:val="single" w:sz="6" w:space="0" w:color="auto"/>
            </w:tcBorders>
          </w:tcPr>
          <w:p w:rsidR="00720865" w:rsidRPr="00F90985" w:rsidRDefault="00720865" w:rsidP="00EB3BD0">
            <w:pPr>
              <w:tabs>
                <w:tab w:val="left" w:pos="709"/>
                <w:tab w:val="left" w:pos="10490"/>
              </w:tabs>
              <w:rPr>
                <w:sz w:val="18"/>
              </w:rPr>
            </w:pPr>
          </w:p>
          <w:p w:rsidR="00720865" w:rsidRPr="00F90985" w:rsidRDefault="00720865" w:rsidP="00EB3BD0">
            <w:pPr>
              <w:tabs>
                <w:tab w:val="left" w:pos="709"/>
                <w:tab w:val="left" w:pos="10490"/>
              </w:tabs>
              <w:rPr>
                <w:sz w:val="18"/>
              </w:rPr>
            </w:pPr>
          </w:p>
        </w:tc>
        <w:tc>
          <w:tcPr>
            <w:tcW w:w="1843" w:type="dxa"/>
            <w:tcBorders>
              <w:top w:val="single" w:sz="6" w:space="0" w:color="auto"/>
              <w:left w:val="single" w:sz="6" w:space="0" w:color="auto"/>
              <w:bottom w:val="single" w:sz="6" w:space="0" w:color="auto"/>
              <w:right w:val="single" w:sz="6" w:space="0" w:color="auto"/>
            </w:tcBorders>
          </w:tcPr>
          <w:p w:rsidR="00720865" w:rsidRPr="00F90985" w:rsidRDefault="00720865" w:rsidP="00EB3BD0">
            <w:pPr>
              <w:tabs>
                <w:tab w:val="left" w:pos="709"/>
                <w:tab w:val="left" w:pos="10490"/>
              </w:tabs>
              <w:rPr>
                <w:sz w:val="18"/>
              </w:rPr>
            </w:pPr>
          </w:p>
        </w:tc>
        <w:tc>
          <w:tcPr>
            <w:tcW w:w="1843" w:type="dxa"/>
            <w:tcBorders>
              <w:top w:val="single" w:sz="6" w:space="0" w:color="auto"/>
              <w:left w:val="single" w:sz="6" w:space="0" w:color="auto"/>
              <w:bottom w:val="single" w:sz="6" w:space="0" w:color="auto"/>
              <w:right w:val="single" w:sz="6" w:space="0" w:color="auto"/>
            </w:tcBorders>
          </w:tcPr>
          <w:p w:rsidR="00720865" w:rsidRPr="00F90985" w:rsidRDefault="00720865" w:rsidP="00EB3BD0">
            <w:pPr>
              <w:tabs>
                <w:tab w:val="left" w:pos="709"/>
                <w:tab w:val="left" w:pos="10490"/>
              </w:tabs>
              <w:rPr>
                <w:sz w:val="18"/>
              </w:rPr>
            </w:pPr>
          </w:p>
        </w:tc>
        <w:tc>
          <w:tcPr>
            <w:tcW w:w="2409" w:type="dxa"/>
            <w:tcBorders>
              <w:top w:val="single" w:sz="6" w:space="0" w:color="auto"/>
              <w:left w:val="single" w:sz="6" w:space="0" w:color="auto"/>
              <w:bottom w:val="single" w:sz="6" w:space="0" w:color="auto"/>
              <w:right w:val="single" w:sz="6" w:space="0" w:color="auto"/>
            </w:tcBorders>
          </w:tcPr>
          <w:p w:rsidR="00720865" w:rsidRPr="00F90985" w:rsidRDefault="00720865" w:rsidP="00EB3BD0">
            <w:pPr>
              <w:tabs>
                <w:tab w:val="left" w:pos="709"/>
                <w:tab w:val="left" w:pos="10490"/>
              </w:tabs>
              <w:rPr>
                <w:sz w:val="18"/>
              </w:rPr>
            </w:pPr>
          </w:p>
        </w:tc>
      </w:tr>
    </w:tbl>
    <w:p w:rsidR="00720865" w:rsidRPr="00F90985" w:rsidRDefault="00720865" w:rsidP="00EB3BD0">
      <w:pPr>
        <w:tabs>
          <w:tab w:val="left" w:pos="709"/>
          <w:tab w:val="left" w:pos="10490"/>
        </w:tabs>
        <w:rPr>
          <w:sz w:val="18"/>
        </w:rPr>
      </w:pPr>
    </w:p>
    <w:p w:rsidR="00720865" w:rsidRPr="00F90985" w:rsidRDefault="00720865" w:rsidP="00EB3BD0">
      <w:pPr>
        <w:tabs>
          <w:tab w:val="left" w:pos="709"/>
          <w:tab w:val="left" w:pos="10490"/>
        </w:tabs>
        <w:rPr>
          <w:sz w:val="18"/>
        </w:rPr>
      </w:pPr>
      <w:r w:rsidRPr="00F90985">
        <w:rPr>
          <w:sz w:val="18"/>
        </w:rPr>
        <w:t>Итого  ценных бумаг_____________________________(___________________________________________) шт.</w:t>
      </w:r>
    </w:p>
    <w:p w:rsidR="00720865" w:rsidRPr="00F90985" w:rsidRDefault="00720865" w:rsidP="00EB3BD0">
      <w:pPr>
        <w:tabs>
          <w:tab w:val="left" w:pos="709"/>
          <w:tab w:val="left" w:pos="10490"/>
        </w:tabs>
        <w:rPr>
          <w:sz w:val="18"/>
        </w:rPr>
      </w:pPr>
      <w:r w:rsidRPr="00F90985">
        <w:rPr>
          <w:sz w:val="18"/>
        </w:rPr>
        <w:t>Полное наименование (Ф.И.О.)Владельца/Залогодержателя  __________________________________________________</w:t>
      </w:r>
    </w:p>
    <w:p w:rsidR="00720865" w:rsidRPr="00F90985" w:rsidRDefault="00720865" w:rsidP="00EB3BD0">
      <w:pPr>
        <w:tabs>
          <w:tab w:val="left" w:pos="709"/>
          <w:tab w:val="left" w:pos="10490"/>
        </w:tabs>
        <w:rPr>
          <w:sz w:val="18"/>
        </w:rPr>
      </w:pPr>
      <w:r w:rsidRPr="00F90985">
        <w:rPr>
          <w:sz w:val="18"/>
        </w:rPr>
        <w:t>___________________________________________________________________________________________________</w:t>
      </w:r>
    </w:p>
    <w:p w:rsidR="00720865" w:rsidRPr="00F90985" w:rsidRDefault="00720865" w:rsidP="00EB3BD0">
      <w:pPr>
        <w:tabs>
          <w:tab w:val="left" w:pos="709"/>
          <w:tab w:val="left" w:pos="10490"/>
        </w:tabs>
        <w:rPr>
          <w:sz w:val="18"/>
        </w:rPr>
      </w:pPr>
      <w:r w:rsidRPr="00F90985">
        <w:rPr>
          <w:sz w:val="18"/>
        </w:rPr>
        <w:t xml:space="preserve">Наименование удостоверяющего документа _______________ ______________ </w:t>
      </w:r>
    </w:p>
    <w:p w:rsidR="00720865" w:rsidRPr="00F90985" w:rsidRDefault="00720865" w:rsidP="00EB3BD0">
      <w:pPr>
        <w:tabs>
          <w:tab w:val="left" w:pos="709"/>
          <w:tab w:val="left" w:pos="10490"/>
        </w:tabs>
        <w:rPr>
          <w:sz w:val="18"/>
        </w:rPr>
      </w:pPr>
      <w:r w:rsidRPr="00F90985">
        <w:rPr>
          <w:sz w:val="18"/>
        </w:rPr>
        <w:t>серия __________номер________________________       дата выдачи _________________</w:t>
      </w:r>
    </w:p>
    <w:p w:rsidR="00720865" w:rsidRPr="00F90985" w:rsidRDefault="00720865" w:rsidP="00EB3BD0">
      <w:pPr>
        <w:tabs>
          <w:tab w:val="left" w:pos="709"/>
          <w:tab w:val="left" w:pos="10490"/>
        </w:tabs>
        <w:rPr>
          <w:sz w:val="18"/>
        </w:rPr>
      </w:pPr>
      <w:r w:rsidRPr="00F90985">
        <w:rPr>
          <w:sz w:val="18"/>
        </w:rPr>
        <w:t>орган осуществивший выдачу документа ___________________________________________________________________________________________________</w:t>
      </w:r>
    </w:p>
    <w:p w:rsidR="00720865" w:rsidRPr="00F90985" w:rsidRDefault="00720865" w:rsidP="00EB3BD0">
      <w:pPr>
        <w:tabs>
          <w:tab w:val="left" w:pos="709"/>
          <w:tab w:val="left" w:pos="10490"/>
        </w:tabs>
        <w:rPr>
          <w:sz w:val="18"/>
        </w:rPr>
      </w:pPr>
      <w:r w:rsidRPr="00F90985">
        <w:rPr>
          <w:sz w:val="18"/>
        </w:rPr>
        <w:t xml:space="preserve">Свидетельство о регистрации            </w:t>
      </w:r>
    </w:p>
    <w:p w:rsidR="00720865" w:rsidRPr="00F90985" w:rsidRDefault="00720865" w:rsidP="00EB3BD0">
      <w:pPr>
        <w:tabs>
          <w:tab w:val="left" w:pos="709"/>
          <w:tab w:val="left" w:pos="10490"/>
        </w:tabs>
        <w:rPr>
          <w:b/>
          <w:i/>
          <w:sz w:val="18"/>
        </w:rPr>
      </w:pPr>
      <w:r w:rsidRPr="00F90985">
        <w:rPr>
          <w:sz w:val="18"/>
        </w:rPr>
        <w:t xml:space="preserve">орган осуществивший регистрацию     </w:t>
      </w:r>
    </w:p>
    <w:p w:rsidR="00720865" w:rsidRPr="00F90985" w:rsidRDefault="00720865" w:rsidP="00EB3BD0">
      <w:pPr>
        <w:tabs>
          <w:tab w:val="left" w:pos="709"/>
          <w:tab w:val="left" w:pos="10490"/>
        </w:tabs>
        <w:rPr>
          <w:sz w:val="18"/>
        </w:rPr>
      </w:pPr>
      <w:r w:rsidRPr="00F90985">
        <w:rPr>
          <w:sz w:val="18"/>
        </w:rPr>
        <w:t>_________________________________________________________________________________________________</w:t>
      </w:r>
    </w:p>
    <w:p w:rsidR="00720865" w:rsidRPr="00F90985" w:rsidRDefault="00720865" w:rsidP="00EB3BD0">
      <w:pPr>
        <w:tabs>
          <w:tab w:val="left" w:pos="709"/>
          <w:tab w:val="left" w:pos="10490"/>
        </w:tabs>
        <w:rPr>
          <w:sz w:val="18"/>
        </w:rPr>
      </w:pPr>
      <w:r w:rsidRPr="00F90985">
        <w:rPr>
          <w:sz w:val="18"/>
        </w:rPr>
        <w:t>Основание возникновения залога : Договора залога ______________ № ___________ от _______________</w:t>
      </w:r>
    </w:p>
    <w:p w:rsidR="00720865" w:rsidRPr="00F90985" w:rsidRDefault="00720865" w:rsidP="00EB3BD0">
      <w:pPr>
        <w:pStyle w:val="a3"/>
        <w:tabs>
          <w:tab w:val="left" w:pos="709"/>
          <w:tab w:val="left" w:pos="10490"/>
        </w:tabs>
        <w:rPr>
          <w:sz w:val="18"/>
        </w:rPr>
      </w:pPr>
    </w:p>
    <w:p w:rsidR="00720865" w:rsidRPr="00F90985" w:rsidRDefault="00720865" w:rsidP="00EB3BD0">
      <w:pPr>
        <w:pStyle w:val="a3"/>
        <w:tabs>
          <w:tab w:val="left" w:pos="709"/>
          <w:tab w:val="left" w:pos="10490"/>
        </w:tabs>
        <w:rPr>
          <w:sz w:val="18"/>
          <w:u w:val="single"/>
        </w:rPr>
      </w:pPr>
      <w:r w:rsidRPr="00F90985">
        <w:rPr>
          <w:sz w:val="18"/>
        </w:rPr>
        <w:t xml:space="preserve">Условия возврата из залога: </w:t>
      </w:r>
      <w:r w:rsidRPr="00F90985">
        <w:rPr>
          <w:sz w:val="18"/>
          <w:u w:val="single"/>
        </w:rPr>
        <w:t xml:space="preserve">Депозитарий проводит операцию по выводу ценных бумаг из залога на основании поручения на прекращение залога, подписанного со стороны Владельца (Залогодателя) и Залогодержателя, либо на основании иных документов в соответствии с требованиями действующего законодательства РФ и </w:t>
      </w:r>
      <w:r w:rsidRPr="00F90985">
        <w:rPr>
          <w:i/>
          <w:sz w:val="18"/>
          <w:u w:val="single"/>
        </w:rPr>
        <w:t>Условий.</w:t>
      </w:r>
    </w:p>
    <w:p w:rsidR="00720865" w:rsidRDefault="00720865" w:rsidP="00EB3BD0">
      <w:pPr>
        <w:tabs>
          <w:tab w:val="left" w:pos="709"/>
          <w:tab w:val="left" w:pos="10490"/>
        </w:tabs>
        <w:jc w:val="both"/>
        <w:rPr>
          <w:sz w:val="18"/>
        </w:rPr>
      </w:pPr>
    </w:p>
    <w:p w:rsidR="00720865" w:rsidRPr="00F90985" w:rsidRDefault="00720865" w:rsidP="00EB3BD0">
      <w:pPr>
        <w:tabs>
          <w:tab w:val="left" w:pos="709"/>
          <w:tab w:val="left" w:pos="10490"/>
        </w:tabs>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8"/>
        <w:gridCol w:w="3568"/>
        <w:gridCol w:w="3569"/>
      </w:tblGrid>
      <w:tr w:rsidR="00720865" w:rsidRPr="00F90985" w:rsidTr="00D70399">
        <w:tc>
          <w:tcPr>
            <w:tcW w:w="3568" w:type="dxa"/>
          </w:tcPr>
          <w:p w:rsidR="00720865" w:rsidRPr="00F90985" w:rsidRDefault="00720865" w:rsidP="00EB3BD0">
            <w:pPr>
              <w:tabs>
                <w:tab w:val="left" w:pos="709"/>
                <w:tab w:val="left" w:pos="10490"/>
              </w:tabs>
              <w:jc w:val="both"/>
              <w:rPr>
                <w:sz w:val="18"/>
              </w:rPr>
            </w:pPr>
            <w:r w:rsidRPr="00F90985">
              <w:rPr>
                <w:sz w:val="18"/>
              </w:rPr>
              <w:t>На период обременения ценных бумаг залогом:</w:t>
            </w:r>
          </w:p>
        </w:tc>
        <w:tc>
          <w:tcPr>
            <w:tcW w:w="3568" w:type="dxa"/>
          </w:tcPr>
          <w:p w:rsidR="00720865" w:rsidRPr="00F90985" w:rsidRDefault="00720865" w:rsidP="00EB3BD0">
            <w:pPr>
              <w:tabs>
                <w:tab w:val="left" w:pos="709"/>
                <w:tab w:val="left" w:pos="10490"/>
              </w:tabs>
              <w:jc w:val="center"/>
              <w:rPr>
                <w:sz w:val="18"/>
              </w:rPr>
            </w:pPr>
            <w:r w:rsidRPr="00F90985">
              <w:rPr>
                <w:sz w:val="18"/>
              </w:rPr>
              <w:t>Залогодателю</w:t>
            </w:r>
          </w:p>
        </w:tc>
        <w:tc>
          <w:tcPr>
            <w:tcW w:w="3569" w:type="dxa"/>
          </w:tcPr>
          <w:p w:rsidR="00720865" w:rsidRPr="00F90985" w:rsidRDefault="00720865" w:rsidP="00EB3BD0">
            <w:pPr>
              <w:tabs>
                <w:tab w:val="left" w:pos="709"/>
                <w:tab w:val="left" w:pos="10490"/>
              </w:tabs>
              <w:jc w:val="center"/>
              <w:rPr>
                <w:sz w:val="18"/>
              </w:rPr>
            </w:pPr>
            <w:r w:rsidRPr="00F90985">
              <w:rPr>
                <w:sz w:val="18"/>
              </w:rPr>
              <w:t>Залогодержателю</w:t>
            </w:r>
          </w:p>
        </w:tc>
      </w:tr>
      <w:tr w:rsidR="00720865" w:rsidRPr="00F90985" w:rsidTr="00D70399">
        <w:tc>
          <w:tcPr>
            <w:tcW w:w="3568" w:type="dxa"/>
          </w:tcPr>
          <w:p w:rsidR="00720865" w:rsidRPr="00F90985" w:rsidRDefault="00720865" w:rsidP="00EB3BD0">
            <w:pPr>
              <w:tabs>
                <w:tab w:val="left" w:pos="709"/>
                <w:tab w:val="left" w:pos="10490"/>
              </w:tabs>
              <w:jc w:val="both"/>
              <w:rPr>
                <w:sz w:val="18"/>
              </w:rPr>
            </w:pPr>
            <w:r w:rsidRPr="00F90985">
              <w:rPr>
                <w:sz w:val="18"/>
              </w:rPr>
              <w:t>Право на участие в собрании акционеров принадлежит:</w:t>
            </w:r>
          </w:p>
        </w:tc>
        <w:tc>
          <w:tcPr>
            <w:tcW w:w="3568" w:type="dxa"/>
          </w:tcPr>
          <w:p w:rsidR="00720865" w:rsidRPr="00F90985" w:rsidRDefault="00720865" w:rsidP="00EB3BD0">
            <w:pPr>
              <w:tabs>
                <w:tab w:val="left" w:pos="709"/>
                <w:tab w:val="left" w:pos="10490"/>
              </w:tabs>
              <w:jc w:val="both"/>
              <w:rPr>
                <w:sz w:val="18"/>
              </w:rPr>
            </w:pPr>
          </w:p>
        </w:tc>
        <w:tc>
          <w:tcPr>
            <w:tcW w:w="3569" w:type="dxa"/>
          </w:tcPr>
          <w:p w:rsidR="00720865" w:rsidRPr="00F90985" w:rsidRDefault="00720865" w:rsidP="00EB3BD0">
            <w:pPr>
              <w:tabs>
                <w:tab w:val="left" w:pos="709"/>
                <w:tab w:val="left" w:pos="10490"/>
              </w:tabs>
              <w:jc w:val="both"/>
              <w:rPr>
                <w:sz w:val="18"/>
              </w:rPr>
            </w:pPr>
          </w:p>
        </w:tc>
      </w:tr>
      <w:tr w:rsidR="00720865" w:rsidRPr="00F90985" w:rsidTr="00D70399">
        <w:tc>
          <w:tcPr>
            <w:tcW w:w="3568" w:type="dxa"/>
          </w:tcPr>
          <w:p w:rsidR="00720865" w:rsidRPr="00F90985" w:rsidRDefault="00720865" w:rsidP="00EB3BD0">
            <w:pPr>
              <w:tabs>
                <w:tab w:val="left" w:pos="709"/>
                <w:tab w:val="left" w:pos="10490"/>
              </w:tabs>
              <w:jc w:val="both"/>
              <w:rPr>
                <w:sz w:val="18"/>
              </w:rPr>
            </w:pPr>
            <w:r w:rsidRPr="00F90985">
              <w:rPr>
                <w:sz w:val="18"/>
              </w:rPr>
              <w:t>Право на получение дохода по ценным бумагам принадлежит:</w:t>
            </w:r>
          </w:p>
        </w:tc>
        <w:tc>
          <w:tcPr>
            <w:tcW w:w="3568" w:type="dxa"/>
          </w:tcPr>
          <w:p w:rsidR="00720865" w:rsidRPr="00F90985" w:rsidRDefault="00720865" w:rsidP="00EB3BD0">
            <w:pPr>
              <w:tabs>
                <w:tab w:val="left" w:pos="709"/>
                <w:tab w:val="left" w:pos="10490"/>
              </w:tabs>
              <w:jc w:val="both"/>
              <w:rPr>
                <w:sz w:val="18"/>
              </w:rPr>
            </w:pPr>
          </w:p>
        </w:tc>
        <w:tc>
          <w:tcPr>
            <w:tcW w:w="3569" w:type="dxa"/>
          </w:tcPr>
          <w:p w:rsidR="00720865" w:rsidRPr="00F90985" w:rsidRDefault="00720865" w:rsidP="00EB3BD0">
            <w:pPr>
              <w:tabs>
                <w:tab w:val="left" w:pos="709"/>
                <w:tab w:val="left" w:pos="10490"/>
              </w:tabs>
              <w:jc w:val="both"/>
              <w:rPr>
                <w:sz w:val="18"/>
              </w:rPr>
            </w:pPr>
          </w:p>
        </w:tc>
      </w:tr>
    </w:tbl>
    <w:p w:rsidR="00720865" w:rsidRPr="00F90985" w:rsidRDefault="00720865" w:rsidP="00EB3BD0">
      <w:pPr>
        <w:tabs>
          <w:tab w:val="left" w:pos="709"/>
          <w:tab w:val="left" w:pos="10490"/>
        </w:tabs>
        <w:jc w:val="both"/>
        <w:rPr>
          <w:sz w:val="18"/>
        </w:rPr>
      </w:pPr>
    </w:p>
    <w:p w:rsidR="00720865" w:rsidRPr="00F90985" w:rsidRDefault="00720865" w:rsidP="00EB3BD0">
      <w:pPr>
        <w:pStyle w:val="23"/>
        <w:tabs>
          <w:tab w:val="left" w:pos="709"/>
          <w:tab w:val="left" w:pos="10490"/>
        </w:tabs>
        <w:rPr>
          <w:sz w:val="18"/>
        </w:rPr>
      </w:pPr>
      <w:r w:rsidRPr="00F90985">
        <w:rPr>
          <w:sz w:val="18"/>
        </w:rPr>
        <w:t>Приложение: Договор залога ценных бумаг №______________  от______________________на___________ листах.</w:t>
      </w:r>
    </w:p>
    <w:p w:rsidR="00720865" w:rsidRPr="00F90985" w:rsidRDefault="00720865" w:rsidP="00EB3BD0">
      <w:pPr>
        <w:tabs>
          <w:tab w:val="left" w:pos="709"/>
          <w:tab w:val="left" w:pos="10490"/>
        </w:tabs>
        <w:rPr>
          <w:sz w:val="18"/>
        </w:rPr>
      </w:pPr>
    </w:p>
    <w:p w:rsidR="00720865" w:rsidRPr="00F90985" w:rsidRDefault="00720865" w:rsidP="00EB3BD0">
      <w:pPr>
        <w:tabs>
          <w:tab w:val="left" w:pos="709"/>
          <w:tab w:val="left" w:pos="10490"/>
        </w:tabs>
        <w:rPr>
          <w:sz w:val="18"/>
        </w:rPr>
      </w:pPr>
    </w:p>
    <w:tbl>
      <w:tblPr>
        <w:tblW w:w="0" w:type="auto"/>
        <w:tblInd w:w="212"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4961"/>
      </w:tblGrid>
      <w:tr w:rsidR="00720865" w:rsidRPr="00F90985" w:rsidTr="00D70399">
        <w:trPr>
          <w:cantSplit/>
        </w:trPr>
        <w:tc>
          <w:tcPr>
            <w:tcW w:w="4820" w:type="dxa"/>
          </w:tcPr>
          <w:p w:rsidR="00720865" w:rsidRPr="00F90985" w:rsidRDefault="00720865" w:rsidP="00EB3BD0">
            <w:pPr>
              <w:tabs>
                <w:tab w:val="left" w:pos="709"/>
                <w:tab w:val="left" w:pos="10490"/>
              </w:tabs>
              <w:rPr>
                <w:sz w:val="18"/>
              </w:rPr>
            </w:pPr>
            <w:r w:rsidRPr="00F90985">
              <w:rPr>
                <w:sz w:val="18"/>
              </w:rPr>
              <w:t xml:space="preserve">Владелец (Залогодатель):  </w:t>
            </w:r>
          </w:p>
          <w:p w:rsidR="00720865" w:rsidRPr="00F90985" w:rsidRDefault="00720865" w:rsidP="00EB3BD0">
            <w:pPr>
              <w:tabs>
                <w:tab w:val="left" w:pos="709"/>
                <w:tab w:val="left" w:pos="10490"/>
              </w:tabs>
              <w:rPr>
                <w:sz w:val="18"/>
              </w:rPr>
            </w:pPr>
            <w:r w:rsidRPr="00F90985">
              <w:rPr>
                <w:sz w:val="18"/>
              </w:rPr>
              <w:t xml:space="preserve">                       _________________/________________/</w:t>
            </w:r>
          </w:p>
        </w:tc>
        <w:tc>
          <w:tcPr>
            <w:tcW w:w="4961" w:type="dxa"/>
          </w:tcPr>
          <w:p w:rsidR="00720865" w:rsidRPr="00F90985" w:rsidRDefault="00720865" w:rsidP="00EB3BD0">
            <w:pPr>
              <w:tabs>
                <w:tab w:val="left" w:pos="709"/>
                <w:tab w:val="left" w:pos="10490"/>
              </w:tabs>
              <w:rPr>
                <w:sz w:val="18"/>
              </w:rPr>
            </w:pPr>
            <w:r w:rsidRPr="00F90985">
              <w:rPr>
                <w:sz w:val="18"/>
              </w:rPr>
              <w:t>Залого</w:t>
            </w:r>
            <w:r w:rsidR="00ED5D4C">
              <w:rPr>
                <w:sz w:val="18"/>
              </w:rPr>
              <w:t>реестр</w:t>
            </w:r>
            <w:r w:rsidRPr="00F90985">
              <w:rPr>
                <w:sz w:val="18"/>
              </w:rPr>
              <w:t xml:space="preserve">: </w:t>
            </w:r>
          </w:p>
          <w:p w:rsidR="00720865" w:rsidRPr="00F90985" w:rsidRDefault="00720865" w:rsidP="00EB3BD0">
            <w:pPr>
              <w:tabs>
                <w:tab w:val="left" w:pos="709"/>
                <w:tab w:val="left" w:pos="10490"/>
              </w:tabs>
              <w:rPr>
                <w:sz w:val="18"/>
              </w:rPr>
            </w:pPr>
            <w:r w:rsidRPr="00F90985">
              <w:rPr>
                <w:sz w:val="18"/>
              </w:rPr>
              <w:t xml:space="preserve">                                 _______________/_______________/</w:t>
            </w:r>
          </w:p>
        </w:tc>
      </w:tr>
      <w:tr w:rsidR="00720865" w:rsidRPr="00F90985" w:rsidTr="00D70399">
        <w:trPr>
          <w:cantSplit/>
          <w:trHeight w:val="325"/>
        </w:trPr>
        <w:tc>
          <w:tcPr>
            <w:tcW w:w="4820" w:type="dxa"/>
          </w:tcPr>
          <w:p w:rsidR="00720865" w:rsidRPr="00F90985" w:rsidRDefault="00720865" w:rsidP="00EB3BD0">
            <w:pPr>
              <w:tabs>
                <w:tab w:val="left" w:pos="709"/>
                <w:tab w:val="left" w:pos="10490"/>
              </w:tabs>
              <w:rPr>
                <w:sz w:val="18"/>
              </w:rPr>
            </w:pPr>
            <w:r w:rsidRPr="00F90985">
              <w:rPr>
                <w:sz w:val="18"/>
              </w:rPr>
              <w:t xml:space="preserve">                                              М.П.</w:t>
            </w:r>
          </w:p>
        </w:tc>
        <w:tc>
          <w:tcPr>
            <w:tcW w:w="4961" w:type="dxa"/>
          </w:tcPr>
          <w:p w:rsidR="00720865" w:rsidRPr="00F90985" w:rsidRDefault="00720865" w:rsidP="00EB3BD0">
            <w:pPr>
              <w:tabs>
                <w:tab w:val="left" w:pos="709"/>
                <w:tab w:val="left" w:pos="10490"/>
              </w:tabs>
              <w:rPr>
                <w:sz w:val="18"/>
              </w:rPr>
            </w:pPr>
            <w:r w:rsidRPr="00F90985">
              <w:rPr>
                <w:sz w:val="18"/>
              </w:rPr>
              <w:t xml:space="preserve">                                              М.П.</w:t>
            </w:r>
          </w:p>
          <w:p w:rsidR="00720865" w:rsidRPr="00F90985" w:rsidRDefault="00720865" w:rsidP="00EB3BD0">
            <w:pPr>
              <w:tabs>
                <w:tab w:val="left" w:pos="709"/>
                <w:tab w:val="left" w:pos="10490"/>
              </w:tabs>
              <w:rPr>
                <w:sz w:val="18"/>
              </w:rPr>
            </w:pPr>
          </w:p>
          <w:p w:rsidR="00720865" w:rsidRPr="00F90985" w:rsidRDefault="00720865" w:rsidP="00EB3BD0">
            <w:pPr>
              <w:tabs>
                <w:tab w:val="left" w:pos="709"/>
                <w:tab w:val="left" w:pos="10490"/>
              </w:tabs>
              <w:rPr>
                <w:sz w:val="18"/>
              </w:rPr>
            </w:pPr>
          </w:p>
        </w:tc>
      </w:tr>
    </w:tbl>
    <w:p w:rsidR="00720865" w:rsidRPr="00F90985" w:rsidRDefault="00720865" w:rsidP="00EB3BD0">
      <w:pPr>
        <w:tabs>
          <w:tab w:val="left" w:pos="709"/>
          <w:tab w:val="left" w:pos="10490"/>
        </w:tabs>
        <w:outlineLvl w:val="3"/>
      </w:pPr>
    </w:p>
    <w:p w:rsidR="00720865" w:rsidRPr="00AA5377" w:rsidRDefault="00720865" w:rsidP="00EB3BD0">
      <w:pPr>
        <w:pBdr>
          <w:bottom w:val="double" w:sz="4" w:space="1" w:color="auto"/>
        </w:pBdr>
        <w:tabs>
          <w:tab w:val="left" w:pos="709"/>
          <w:tab w:val="left" w:pos="10490"/>
        </w:tabs>
      </w:pPr>
    </w:p>
    <w:p w:rsidR="00720865" w:rsidRPr="00AA5377" w:rsidRDefault="00720865" w:rsidP="00EB3BD0">
      <w:pPr>
        <w:tabs>
          <w:tab w:val="left" w:pos="709"/>
          <w:tab w:val="left" w:pos="10490"/>
        </w:tabs>
        <w:outlineLvl w:val="1"/>
        <w:rPr>
          <w:i/>
          <w:sz w:val="18"/>
          <w:szCs w:val="18"/>
        </w:rPr>
      </w:pPr>
      <w:bookmarkStart w:id="344" w:name="_Toc142998146"/>
      <w:r w:rsidRPr="00AA5377">
        <w:rPr>
          <w:i/>
          <w:sz w:val="18"/>
          <w:szCs w:val="18"/>
        </w:rPr>
        <w:t>Заполняется работником Депозитария</w:t>
      </w:r>
      <w:bookmarkEnd w:id="344"/>
    </w:p>
    <w:p w:rsidR="00720865" w:rsidRPr="00AA5377"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AA5377" w:rsidTr="00D70399">
        <w:trPr>
          <w:cantSplit/>
          <w:trHeight w:val="340"/>
        </w:trPr>
        <w:tc>
          <w:tcPr>
            <w:tcW w:w="1871" w:type="dxa"/>
            <w:tcBorders>
              <w:top w:val="nil"/>
              <w:left w:val="nil"/>
              <w:bottom w:val="nil"/>
              <w:right w:val="single" w:sz="2" w:space="0" w:color="auto"/>
            </w:tcBorders>
            <w:vAlign w:val="center"/>
          </w:tcPr>
          <w:p w:rsidR="00720865" w:rsidRPr="00AA5377" w:rsidRDefault="00720865" w:rsidP="00EB3BD0">
            <w:pPr>
              <w:tabs>
                <w:tab w:val="left" w:pos="709"/>
                <w:tab w:val="left" w:pos="10490"/>
              </w:tabs>
              <w:rPr>
                <w:sz w:val="18"/>
                <w:szCs w:val="18"/>
              </w:rPr>
            </w:pPr>
            <w:r w:rsidRPr="00AA5377">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r w:rsidRPr="00AA5377">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r w:rsidRPr="00AA5377">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AA5377" w:rsidRDefault="00720865" w:rsidP="00EB3BD0">
            <w:pPr>
              <w:tabs>
                <w:tab w:val="left" w:pos="709"/>
                <w:tab w:val="left" w:pos="10490"/>
              </w:tabs>
              <w:rPr>
                <w:sz w:val="18"/>
                <w:szCs w:val="18"/>
              </w:rPr>
            </w:pPr>
            <w:r w:rsidRPr="00AA5377">
              <w:rPr>
                <w:sz w:val="18"/>
                <w:szCs w:val="18"/>
              </w:rPr>
              <w:t xml:space="preserve">      Подпись</w:t>
            </w:r>
          </w:p>
        </w:tc>
        <w:tc>
          <w:tcPr>
            <w:tcW w:w="397" w:type="dxa"/>
            <w:tcBorders>
              <w:top w:val="nil"/>
              <w:left w:val="nil"/>
              <w:bottom w:val="single" w:sz="2" w:space="0" w:color="auto"/>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AA5377" w:rsidRDefault="00720865" w:rsidP="00EB3BD0">
            <w:pPr>
              <w:tabs>
                <w:tab w:val="left" w:pos="709"/>
                <w:tab w:val="left" w:pos="10490"/>
              </w:tabs>
              <w:jc w:val="center"/>
              <w:rPr>
                <w:sz w:val="18"/>
                <w:szCs w:val="18"/>
              </w:rPr>
            </w:pPr>
          </w:p>
        </w:tc>
      </w:tr>
    </w:tbl>
    <w:p w:rsidR="00720865" w:rsidRPr="00AA5377"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AA5377" w:rsidTr="00D70399">
        <w:trPr>
          <w:cantSplit/>
          <w:trHeight w:val="340"/>
        </w:trPr>
        <w:tc>
          <w:tcPr>
            <w:tcW w:w="1871" w:type="dxa"/>
            <w:tcBorders>
              <w:top w:val="nil"/>
              <w:left w:val="nil"/>
              <w:bottom w:val="nil"/>
              <w:right w:val="single" w:sz="2" w:space="0" w:color="auto"/>
            </w:tcBorders>
            <w:vAlign w:val="center"/>
          </w:tcPr>
          <w:p w:rsidR="00720865" w:rsidRPr="00AA5377" w:rsidRDefault="00720865" w:rsidP="00EB3BD0">
            <w:pPr>
              <w:tabs>
                <w:tab w:val="left" w:pos="709"/>
                <w:tab w:val="left" w:pos="10490"/>
              </w:tabs>
              <w:rPr>
                <w:sz w:val="18"/>
                <w:szCs w:val="18"/>
              </w:rPr>
            </w:pPr>
            <w:r w:rsidRPr="00AA5377">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r w:rsidRPr="00AA5377">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AA5377"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AA5377" w:rsidRDefault="00720865" w:rsidP="00EB3BD0">
            <w:pPr>
              <w:tabs>
                <w:tab w:val="left" w:pos="709"/>
                <w:tab w:val="left" w:pos="10490"/>
              </w:tabs>
              <w:jc w:val="center"/>
              <w:rPr>
                <w:sz w:val="18"/>
                <w:szCs w:val="18"/>
              </w:rPr>
            </w:pPr>
          </w:p>
        </w:tc>
      </w:tr>
    </w:tbl>
    <w:p w:rsidR="00720865" w:rsidRPr="00AA5377" w:rsidRDefault="00720865" w:rsidP="00EB3BD0">
      <w:pPr>
        <w:tabs>
          <w:tab w:val="left" w:pos="709"/>
          <w:tab w:val="left" w:pos="10490"/>
        </w:tabs>
        <w:rPr>
          <w:sz w:val="18"/>
          <w:szCs w:val="18"/>
        </w:rPr>
      </w:pPr>
    </w:p>
    <w:tbl>
      <w:tblPr>
        <w:tblW w:w="58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8"/>
        <w:gridCol w:w="395"/>
        <w:gridCol w:w="396"/>
        <w:gridCol w:w="397"/>
        <w:gridCol w:w="397"/>
        <w:gridCol w:w="397"/>
        <w:gridCol w:w="386"/>
        <w:gridCol w:w="408"/>
        <w:gridCol w:w="397"/>
        <w:gridCol w:w="397"/>
        <w:gridCol w:w="397"/>
      </w:tblGrid>
      <w:tr w:rsidR="00720865" w:rsidRPr="00AA5377" w:rsidTr="00D70399">
        <w:trPr>
          <w:cantSplit/>
          <w:trHeight w:val="340"/>
        </w:trPr>
        <w:tc>
          <w:tcPr>
            <w:tcW w:w="1871" w:type="dxa"/>
            <w:tcBorders>
              <w:top w:val="nil"/>
              <w:left w:val="nil"/>
              <w:bottom w:val="nil"/>
              <w:right w:val="single" w:sz="2" w:space="0" w:color="auto"/>
            </w:tcBorders>
            <w:vAlign w:val="center"/>
          </w:tcPr>
          <w:p w:rsidR="00720865" w:rsidRPr="00AA5377" w:rsidRDefault="00720865" w:rsidP="00EB3BD0">
            <w:pPr>
              <w:tabs>
                <w:tab w:val="left" w:pos="709"/>
                <w:tab w:val="left" w:pos="10490"/>
              </w:tabs>
              <w:rPr>
                <w:sz w:val="18"/>
                <w:szCs w:val="18"/>
              </w:rPr>
            </w:pPr>
            <w:r w:rsidRPr="00AA5377">
              <w:rPr>
                <w:sz w:val="18"/>
                <w:szCs w:val="18"/>
              </w:rPr>
              <w:t>Дата исполнения</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r w:rsidRPr="00AA5377">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r w:rsidRPr="00AA5377">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AA5377" w:rsidRDefault="00720865" w:rsidP="00EB3BD0">
            <w:pPr>
              <w:tabs>
                <w:tab w:val="left" w:pos="709"/>
                <w:tab w:val="left" w:pos="10490"/>
              </w:tabs>
              <w:jc w:val="center"/>
              <w:rPr>
                <w:sz w:val="18"/>
                <w:szCs w:val="18"/>
              </w:rPr>
            </w:pPr>
          </w:p>
        </w:tc>
      </w:tr>
    </w:tbl>
    <w:p w:rsidR="00720865" w:rsidRDefault="00720865" w:rsidP="00EB3BD0">
      <w:pPr>
        <w:tabs>
          <w:tab w:val="left" w:pos="709"/>
          <w:tab w:val="left" w:pos="10490"/>
        </w:tabs>
      </w:pPr>
    </w:p>
    <w:p w:rsidR="00720865" w:rsidRPr="00B06ABA" w:rsidRDefault="00720865" w:rsidP="00EB3BD0">
      <w:pPr>
        <w:tabs>
          <w:tab w:val="left" w:pos="709"/>
          <w:tab w:val="left" w:pos="10490"/>
        </w:tabs>
      </w:pPr>
      <w:r w:rsidRPr="00B06ABA">
        <w:rPr>
          <w:noProof/>
          <w:lang w:eastAsia="ru-RU"/>
        </w:rPr>
        <w:lastRenderedPageBreak/>
        <w:drawing>
          <wp:anchor distT="0" distB="0" distL="114300" distR="114300" simplePos="0" relativeHeight="487659008" behindDoc="0" locked="0" layoutInCell="1" allowOverlap="1" wp14:anchorId="330E6843" wp14:editId="4AC2AE34">
            <wp:simplePos x="0" y="0"/>
            <wp:positionH relativeFrom="column">
              <wp:posOffset>3810</wp:posOffset>
            </wp:positionH>
            <wp:positionV relativeFrom="paragraph">
              <wp:posOffset>64061</wp:posOffset>
            </wp:positionV>
            <wp:extent cx="771525" cy="42100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B06ABA" w:rsidRDefault="00720865" w:rsidP="00EB3BD0">
      <w:pPr>
        <w:tabs>
          <w:tab w:val="left" w:pos="709"/>
          <w:tab w:val="left" w:pos="10490"/>
        </w:tabs>
        <w:jc w:val="right"/>
        <w:rPr>
          <w:sz w:val="24"/>
          <w:szCs w:val="24"/>
          <w:lang w:eastAsia="ru-RU"/>
        </w:rPr>
      </w:pPr>
      <w:r w:rsidRPr="00B06ABA">
        <w:rPr>
          <w:i/>
          <w:iCs/>
          <w:sz w:val="16"/>
          <w:szCs w:val="16"/>
          <w:lang w:eastAsia="ru-RU"/>
        </w:rPr>
        <w:t>Приложение № 1.16 к Условиям</w:t>
      </w:r>
    </w:p>
    <w:p w:rsidR="00720865" w:rsidRPr="00B06ABA" w:rsidRDefault="00720865" w:rsidP="00EB3BD0">
      <w:pPr>
        <w:tabs>
          <w:tab w:val="left" w:pos="709"/>
          <w:tab w:val="left" w:pos="10490"/>
        </w:tabs>
        <w:jc w:val="right"/>
        <w:rPr>
          <w:sz w:val="24"/>
          <w:szCs w:val="24"/>
          <w:lang w:eastAsia="ru-RU"/>
        </w:rPr>
      </w:pPr>
      <w:r w:rsidRPr="00B06ABA">
        <w:rPr>
          <w:i/>
          <w:iCs/>
          <w:sz w:val="16"/>
          <w:szCs w:val="16"/>
          <w:lang w:eastAsia="ru-RU"/>
        </w:rPr>
        <w:t>осуществления депозитарной деятельности</w:t>
      </w:r>
    </w:p>
    <w:p w:rsidR="00720865" w:rsidRPr="00B06ABA" w:rsidRDefault="00720865" w:rsidP="00EB3BD0">
      <w:pPr>
        <w:tabs>
          <w:tab w:val="left" w:pos="709"/>
          <w:tab w:val="left" w:pos="10490"/>
        </w:tabs>
        <w:jc w:val="right"/>
        <w:rPr>
          <w:sz w:val="24"/>
          <w:szCs w:val="24"/>
          <w:lang w:eastAsia="ru-RU"/>
        </w:rPr>
      </w:pPr>
      <w:r w:rsidRPr="00B06ABA">
        <w:rPr>
          <w:i/>
          <w:iCs/>
          <w:sz w:val="16"/>
          <w:szCs w:val="16"/>
          <w:lang w:eastAsia="ru-RU"/>
        </w:rPr>
        <w:t>АО Банк «Развитие-Столица»</w:t>
      </w:r>
    </w:p>
    <w:p w:rsidR="00720865" w:rsidRPr="00B06ABA" w:rsidRDefault="00720865" w:rsidP="00EB3BD0">
      <w:pPr>
        <w:tabs>
          <w:tab w:val="left" w:pos="709"/>
          <w:tab w:val="left" w:pos="10490"/>
        </w:tabs>
        <w:jc w:val="right"/>
      </w:pPr>
    </w:p>
    <w:p w:rsidR="00720865" w:rsidRPr="007702B3" w:rsidRDefault="00720865" w:rsidP="00EB3BD0">
      <w:pPr>
        <w:tabs>
          <w:tab w:val="left" w:pos="709"/>
          <w:tab w:val="left" w:pos="10490"/>
        </w:tabs>
        <w:rPr>
          <w:color w:val="FF0000"/>
        </w:rPr>
      </w:pPr>
    </w:p>
    <w:p w:rsidR="00B06ABA" w:rsidRDefault="00B06ABA" w:rsidP="00EB3BD0">
      <w:pPr>
        <w:tabs>
          <w:tab w:val="left" w:pos="709"/>
          <w:tab w:val="left" w:pos="10490"/>
        </w:tabs>
        <w:jc w:val="center"/>
      </w:pPr>
    </w:p>
    <w:p w:rsidR="00B06ABA" w:rsidRDefault="00B06ABA" w:rsidP="00EB3BD0">
      <w:pPr>
        <w:tabs>
          <w:tab w:val="left" w:pos="709"/>
          <w:tab w:val="left" w:pos="10490"/>
        </w:tabs>
        <w:jc w:val="center"/>
      </w:pPr>
    </w:p>
    <w:p w:rsidR="00B06ABA" w:rsidRDefault="00B06ABA" w:rsidP="00EB3BD0">
      <w:pPr>
        <w:tabs>
          <w:tab w:val="left" w:pos="709"/>
          <w:tab w:val="left" w:pos="10490"/>
        </w:tabs>
        <w:jc w:val="center"/>
      </w:pPr>
    </w:p>
    <w:p w:rsidR="00B06ABA" w:rsidRDefault="00B06ABA" w:rsidP="00EB3BD0">
      <w:pPr>
        <w:tabs>
          <w:tab w:val="left" w:pos="709"/>
          <w:tab w:val="left" w:pos="10490"/>
        </w:tabs>
        <w:jc w:val="center"/>
      </w:pPr>
    </w:p>
    <w:p w:rsidR="00B06ABA" w:rsidRDefault="00B06ABA" w:rsidP="00EB3BD0">
      <w:pPr>
        <w:tabs>
          <w:tab w:val="left" w:pos="709"/>
          <w:tab w:val="left" w:pos="10490"/>
        </w:tabs>
        <w:jc w:val="center"/>
      </w:pPr>
    </w:p>
    <w:p w:rsidR="00B06ABA" w:rsidRPr="004211C3" w:rsidRDefault="00B06ABA" w:rsidP="00EB3BD0">
      <w:pPr>
        <w:tabs>
          <w:tab w:val="left" w:pos="709"/>
          <w:tab w:val="left" w:pos="10490"/>
        </w:tabs>
        <w:jc w:val="center"/>
      </w:pPr>
    </w:p>
    <w:p w:rsidR="00B06ABA" w:rsidRPr="004211C3" w:rsidRDefault="00B06ABA" w:rsidP="00EB3BD0">
      <w:pPr>
        <w:tabs>
          <w:tab w:val="left" w:pos="709"/>
          <w:tab w:val="left" w:pos="10490"/>
        </w:tabs>
        <w:ind w:left="14"/>
        <w:rPr>
          <w:bCs/>
          <w:i/>
          <w:snapToGrid w:val="0"/>
          <w:sz w:val="18"/>
          <w:szCs w:val="18"/>
        </w:rPr>
      </w:pPr>
    </w:p>
    <w:p w:rsidR="00B06ABA" w:rsidRPr="00B06ABA" w:rsidRDefault="00B06ABA" w:rsidP="00EB3BD0">
      <w:pPr>
        <w:tabs>
          <w:tab w:val="left" w:pos="709"/>
          <w:tab w:val="left" w:pos="10490"/>
        </w:tabs>
      </w:pPr>
    </w:p>
    <w:p w:rsidR="00B06ABA" w:rsidRDefault="00B06ABA" w:rsidP="00EB3BD0">
      <w:pPr>
        <w:tabs>
          <w:tab w:val="left" w:pos="709"/>
          <w:tab w:val="left" w:pos="1272"/>
          <w:tab w:val="left" w:pos="10490"/>
        </w:tabs>
        <w:jc w:val="center"/>
        <w:rPr>
          <w:b/>
        </w:rPr>
      </w:pPr>
      <w:r w:rsidRPr="005F0480">
        <w:rPr>
          <w:b/>
        </w:rPr>
        <w:t>УВЕДОМЛЕНИЕ ОБ ОТКАЗЕ</w:t>
      </w:r>
      <w:r w:rsidR="006A29A0">
        <w:rPr>
          <w:b/>
        </w:rPr>
        <w:t xml:space="preserve"> </w:t>
      </w:r>
      <w:r w:rsidRPr="000441C7">
        <w:rPr>
          <w:b/>
        </w:rPr>
        <w:t xml:space="preserve">В </w:t>
      </w:r>
      <w:r w:rsidRPr="000441C7">
        <w:rPr>
          <w:rStyle w:val="markedcontent"/>
          <w:b/>
        </w:rPr>
        <w:t xml:space="preserve">ПРИЕМЕ ДОКУМЕНТОВ </w:t>
      </w:r>
    </w:p>
    <w:p w:rsidR="00B06ABA" w:rsidRDefault="00B06ABA" w:rsidP="00EB3BD0">
      <w:pPr>
        <w:tabs>
          <w:tab w:val="left" w:pos="709"/>
          <w:tab w:val="left" w:pos="1272"/>
          <w:tab w:val="left" w:pos="10490"/>
        </w:tabs>
        <w:jc w:val="center"/>
        <w:rPr>
          <w:b/>
        </w:rPr>
      </w:pPr>
    </w:p>
    <w:p w:rsidR="00B06ABA" w:rsidRDefault="00B06ABA" w:rsidP="00EB3BD0">
      <w:pPr>
        <w:tabs>
          <w:tab w:val="left" w:pos="709"/>
          <w:tab w:val="left" w:pos="1272"/>
          <w:tab w:val="left" w:pos="10490"/>
        </w:tabs>
        <w:jc w:val="center"/>
        <w:rPr>
          <w:b/>
        </w:rPr>
      </w:pPr>
    </w:p>
    <w:p w:rsidR="00B06ABA" w:rsidRDefault="00B06ABA" w:rsidP="00EB3BD0">
      <w:pPr>
        <w:tabs>
          <w:tab w:val="left" w:pos="709"/>
          <w:tab w:val="left" w:pos="1272"/>
          <w:tab w:val="left" w:pos="10490"/>
        </w:tabs>
        <w:jc w:val="center"/>
        <w:rPr>
          <w:b/>
        </w:rPr>
      </w:pPr>
    </w:p>
    <w:p w:rsidR="00B06ABA" w:rsidRDefault="00B06ABA" w:rsidP="00EB3BD0">
      <w:pPr>
        <w:tabs>
          <w:tab w:val="left" w:pos="709"/>
          <w:tab w:val="left" w:pos="1272"/>
          <w:tab w:val="left" w:pos="10490"/>
        </w:tabs>
        <w:jc w:val="center"/>
        <w:rPr>
          <w:b/>
        </w:rPr>
      </w:pPr>
    </w:p>
    <w:p w:rsidR="00B06ABA" w:rsidRDefault="00B06ABA" w:rsidP="00EB3BD0">
      <w:pPr>
        <w:tabs>
          <w:tab w:val="left" w:pos="709"/>
          <w:tab w:val="left" w:pos="1272"/>
          <w:tab w:val="left" w:pos="10490"/>
        </w:tabs>
        <w:jc w:val="both"/>
      </w:pPr>
      <w:r w:rsidRPr="003943F5">
        <w:t xml:space="preserve">АО Банк «Развитие-Столица отказывает в </w:t>
      </w:r>
      <w:r>
        <w:t xml:space="preserve">приеме документов в соответствии с требованиями Депозитария </w:t>
      </w:r>
    </w:p>
    <w:p w:rsidR="00B06ABA" w:rsidRDefault="00B06ABA" w:rsidP="00EB3BD0">
      <w:pPr>
        <w:tabs>
          <w:tab w:val="left" w:pos="10490"/>
        </w:tabs>
      </w:pPr>
      <w:r>
        <w:t>________________________________________________________________________________________________</w:t>
      </w:r>
    </w:p>
    <w:p w:rsidR="00B06ABA" w:rsidRDefault="00B06ABA" w:rsidP="00EB3BD0">
      <w:pPr>
        <w:tabs>
          <w:tab w:val="left" w:pos="709"/>
          <w:tab w:val="left" w:pos="1272"/>
          <w:tab w:val="left" w:pos="10490"/>
        </w:tabs>
        <w:jc w:val="both"/>
      </w:pPr>
      <w:r w:rsidRPr="003943F5">
        <w:t xml:space="preserve"> </w:t>
      </w:r>
      <w:r>
        <w:t>(ссылка на «Условия осуществления депозитарной деятельности АО Банк «Развитие – Столица», действующие нормативны</w:t>
      </w:r>
      <w:r w:rsidR="006A29A0">
        <w:t>е</w:t>
      </w:r>
      <w:r>
        <w:t xml:space="preserve"> документы) </w:t>
      </w:r>
    </w:p>
    <w:p w:rsidR="00B06ABA" w:rsidRDefault="00B06ABA" w:rsidP="00EB3BD0">
      <w:pPr>
        <w:pBdr>
          <w:bottom w:val="single" w:sz="12" w:space="1" w:color="auto"/>
        </w:pBdr>
        <w:tabs>
          <w:tab w:val="left" w:pos="709"/>
          <w:tab w:val="left" w:pos="1272"/>
          <w:tab w:val="left" w:pos="10490"/>
        </w:tabs>
        <w:jc w:val="both"/>
      </w:pPr>
    </w:p>
    <w:p w:rsidR="00B06ABA" w:rsidRPr="003943F5" w:rsidRDefault="00B06ABA" w:rsidP="00EB3BD0">
      <w:pPr>
        <w:tabs>
          <w:tab w:val="left" w:pos="709"/>
          <w:tab w:val="left" w:pos="1272"/>
          <w:tab w:val="left" w:pos="10490"/>
        </w:tabs>
        <w:jc w:val="both"/>
      </w:pPr>
      <w:r>
        <w:t>(наименование клиента / потенциального клиента)</w:t>
      </w:r>
    </w:p>
    <w:p w:rsidR="00B06ABA" w:rsidRDefault="00B06ABA" w:rsidP="00EB3BD0">
      <w:pPr>
        <w:tabs>
          <w:tab w:val="left" w:pos="709"/>
          <w:tab w:val="left" w:pos="10490"/>
        </w:tabs>
        <w:jc w:val="both"/>
      </w:pPr>
    </w:p>
    <w:p w:rsidR="00B06ABA" w:rsidRDefault="00B06ABA" w:rsidP="00EB3BD0">
      <w:pPr>
        <w:tabs>
          <w:tab w:val="left" w:pos="709"/>
          <w:tab w:val="left" w:pos="10490"/>
        </w:tabs>
        <w:jc w:val="both"/>
      </w:pPr>
      <w:r>
        <w:t>в связи с ________________________________________________________________________________________</w:t>
      </w:r>
    </w:p>
    <w:p w:rsidR="00B06ABA" w:rsidRDefault="00B06ABA" w:rsidP="00EB3BD0">
      <w:pPr>
        <w:tabs>
          <w:tab w:val="left" w:pos="709"/>
          <w:tab w:val="left" w:pos="10490"/>
        </w:tabs>
        <w:jc w:val="both"/>
      </w:pPr>
      <w:r>
        <w:t>(указание причин)</w:t>
      </w:r>
    </w:p>
    <w:p w:rsidR="00B06ABA" w:rsidRDefault="00B06ABA" w:rsidP="00EB3BD0">
      <w:pPr>
        <w:tabs>
          <w:tab w:val="left" w:pos="10490"/>
        </w:tabs>
      </w:pPr>
      <w:r>
        <w:t>________________________________________________________________________________________________</w:t>
      </w:r>
    </w:p>
    <w:p w:rsidR="00B06ABA" w:rsidRDefault="00B06ABA" w:rsidP="00EB3BD0">
      <w:pPr>
        <w:tabs>
          <w:tab w:val="left" w:pos="709"/>
          <w:tab w:val="left" w:pos="10490"/>
        </w:tabs>
        <w:jc w:val="both"/>
      </w:pPr>
    </w:p>
    <w:p w:rsidR="00B06ABA" w:rsidRPr="003943F5" w:rsidRDefault="00B06ABA" w:rsidP="00EB3BD0">
      <w:pPr>
        <w:tabs>
          <w:tab w:val="left" w:pos="709"/>
          <w:tab w:val="left" w:pos="10490"/>
        </w:tabs>
        <w:jc w:val="both"/>
      </w:pPr>
      <w:r>
        <w:t>________________________________________________________________________________________________</w:t>
      </w:r>
    </w:p>
    <w:p w:rsidR="00B06ABA" w:rsidRPr="005F0480" w:rsidRDefault="00B06ABA" w:rsidP="00EB3BD0">
      <w:pPr>
        <w:tabs>
          <w:tab w:val="left" w:pos="709"/>
          <w:tab w:val="left" w:pos="10065"/>
          <w:tab w:val="left" w:pos="10490"/>
        </w:tabs>
      </w:pPr>
    </w:p>
    <w:tbl>
      <w:tblPr>
        <w:tblW w:w="0" w:type="auto"/>
        <w:tblLook w:val="04A0" w:firstRow="1" w:lastRow="0" w:firstColumn="1" w:lastColumn="0" w:noHBand="0" w:noVBand="1"/>
      </w:tblPr>
      <w:tblGrid>
        <w:gridCol w:w="5211"/>
        <w:gridCol w:w="5211"/>
      </w:tblGrid>
      <w:tr w:rsidR="00B06ABA" w:rsidRPr="004211C3" w:rsidTr="00BC7427">
        <w:tc>
          <w:tcPr>
            <w:tcW w:w="5211" w:type="dxa"/>
          </w:tcPr>
          <w:p w:rsidR="00B06ABA" w:rsidRPr="004211C3" w:rsidRDefault="00B06ABA" w:rsidP="00EB3BD0">
            <w:pPr>
              <w:tabs>
                <w:tab w:val="left" w:pos="709"/>
                <w:tab w:val="left" w:pos="10490"/>
              </w:tabs>
              <w:rPr>
                <w:sz w:val="18"/>
                <w:szCs w:val="18"/>
              </w:rPr>
            </w:pPr>
          </w:p>
        </w:tc>
        <w:tc>
          <w:tcPr>
            <w:tcW w:w="5211" w:type="dxa"/>
            <w:vAlign w:val="center"/>
          </w:tcPr>
          <w:p w:rsidR="00B06ABA" w:rsidRPr="004211C3" w:rsidRDefault="00B06ABA" w:rsidP="00EB3BD0">
            <w:pPr>
              <w:tabs>
                <w:tab w:val="left" w:pos="709"/>
                <w:tab w:val="left" w:pos="10490"/>
              </w:tabs>
              <w:jc w:val="right"/>
            </w:pPr>
          </w:p>
        </w:tc>
      </w:tr>
    </w:tbl>
    <w:p w:rsidR="00B06ABA" w:rsidRPr="004211C3" w:rsidRDefault="00B06ABA" w:rsidP="00EB3BD0">
      <w:pPr>
        <w:tabs>
          <w:tab w:val="left" w:pos="709"/>
          <w:tab w:val="left" w:pos="10490"/>
        </w:tabs>
      </w:pPr>
    </w:p>
    <w:p w:rsidR="006A29A0" w:rsidRDefault="00B06ABA" w:rsidP="00EB3BD0">
      <w:pPr>
        <w:tabs>
          <w:tab w:val="left" w:pos="709"/>
          <w:tab w:val="left" w:pos="10490"/>
        </w:tabs>
      </w:pPr>
      <w:r w:rsidRPr="004211C3">
        <w:tab/>
      </w:r>
    </w:p>
    <w:p w:rsidR="006A29A0" w:rsidRDefault="006A29A0" w:rsidP="00EB3BD0">
      <w:pPr>
        <w:tabs>
          <w:tab w:val="left" w:pos="709"/>
          <w:tab w:val="left" w:pos="10490"/>
        </w:tabs>
      </w:pPr>
    </w:p>
    <w:p w:rsidR="00B06ABA" w:rsidRPr="004211C3" w:rsidRDefault="000340C0" w:rsidP="00EB3BD0">
      <w:pPr>
        <w:tabs>
          <w:tab w:val="left" w:pos="709"/>
          <w:tab w:val="left" w:pos="10490"/>
        </w:tabs>
      </w:pPr>
      <w:r>
        <w:tab/>
      </w:r>
      <w:r>
        <w:tab/>
      </w:r>
      <w:r w:rsidR="00B06ABA" w:rsidRPr="004211C3">
        <w:tab/>
      </w:r>
      <w:r w:rsidR="00B06ABA" w:rsidRPr="004211C3">
        <w:tab/>
        <w:t xml:space="preserve">  </w:t>
      </w:r>
    </w:p>
    <w:p w:rsidR="00B06ABA" w:rsidRDefault="00B06ABA" w:rsidP="00EB3BD0">
      <w:pPr>
        <w:tabs>
          <w:tab w:val="left" w:pos="709"/>
          <w:tab w:val="left" w:pos="1272"/>
          <w:tab w:val="left" w:pos="10490"/>
        </w:tabs>
      </w:pPr>
    </w:p>
    <w:tbl>
      <w:tblPr>
        <w:tblW w:w="10264" w:type="dxa"/>
        <w:tblLook w:val="04A0" w:firstRow="1" w:lastRow="0" w:firstColumn="1" w:lastColumn="0" w:noHBand="0" w:noVBand="1"/>
      </w:tblPr>
      <w:tblGrid>
        <w:gridCol w:w="4542"/>
        <w:gridCol w:w="2161"/>
        <w:gridCol w:w="3561"/>
      </w:tblGrid>
      <w:tr w:rsidR="00B06ABA" w:rsidRPr="00C84899" w:rsidTr="00BC7427">
        <w:trPr>
          <w:trHeight w:val="316"/>
        </w:trPr>
        <w:tc>
          <w:tcPr>
            <w:tcW w:w="3362" w:type="dxa"/>
            <w:tcBorders>
              <w:top w:val="nil"/>
              <w:left w:val="nil"/>
              <w:bottom w:val="nil"/>
              <w:right w:val="nil"/>
            </w:tcBorders>
            <w:shd w:val="clear" w:color="auto" w:fill="auto"/>
            <w:noWrap/>
            <w:vAlign w:val="center"/>
            <w:hideMark/>
          </w:tcPr>
          <w:p w:rsidR="00B06ABA" w:rsidRPr="00BF657A" w:rsidRDefault="000340C0" w:rsidP="00EB3BD0">
            <w:pPr>
              <w:tabs>
                <w:tab w:val="left" w:pos="709"/>
                <w:tab w:val="left" w:pos="10490"/>
              </w:tabs>
              <w:rPr>
                <w:rFonts w:ascii="Calibri" w:hAnsi="Calibri" w:cs="Calibri"/>
                <w:color w:val="000000"/>
                <w:lang w:eastAsia="ru-RU"/>
              </w:rPr>
            </w:pPr>
            <w:r>
              <w:rPr>
                <w:color w:val="000000"/>
                <w:lang w:eastAsia="ru-RU"/>
              </w:rPr>
              <w:t>Сотрудник Отдела депозитарного обслуживания</w:t>
            </w:r>
            <w:r w:rsidR="00B06ABA" w:rsidRPr="00BF657A">
              <w:rPr>
                <w:color w:val="000000"/>
                <w:lang w:eastAsia="ru-RU"/>
              </w:rPr>
              <w:t xml:space="preserve">                                                     </w:t>
            </w:r>
          </w:p>
        </w:tc>
        <w:tc>
          <w:tcPr>
            <w:tcW w:w="1600" w:type="dxa"/>
            <w:tcBorders>
              <w:top w:val="nil"/>
              <w:left w:val="nil"/>
              <w:bottom w:val="nil"/>
              <w:right w:val="nil"/>
            </w:tcBorders>
            <w:shd w:val="clear" w:color="auto" w:fill="auto"/>
            <w:noWrap/>
            <w:vAlign w:val="bottom"/>
            <w:hideMark/>
          </w:tcPr>
          <w:p w:rsidR="00B06ABA" w:rsidRPr="00C84899" w:rsidRDefault="00B06ABA" w:rsidP="00EB3BD0">
            <w:pPr>
              <w:tabs>
                <w:tab w:val="left" w:pos="709"/>
                <w:tab w:val="left" w:pos="10490"/>
              </w:tabs>
              <w:rPr>
                <w:rFonts w:ascii="Calibri" w:hAnsi="Calibri" w:cs="Calibri"/>
                <w:color w:val="000000"/>
                <w:lang w:eastAsia="ru-RU"/>
              </w:rPr>
            </w:pPr>
            <w:r w:rsidRPr="000A3CDA">
              <w:rPr>
                <w:color w:val="000000"/>
                <w:lang w:eastAsia="ru-RU"/>
              </w:rPr>
              <w:t> </w:t>
            </w:r>
          </w:p>
        </w:tc>
        <w:tc>
          <w:tcPr>
            <w:tcW w:w="2416" w:type="dxa"/>
            <w:tcBorders>
              <w:top w:val="nil"/>
              <w:left w:val="nil"/>
              <w:bottom w:val="nil"/>
              <w:right w:val="nil"/>
            </w:tcBorders>
            <w:shd w:val="clear" w:color="auto" w:fill="auto"/>
            <w:noWrap/>
            <w:vAlign w:val="center"/>
            <w:hideMark/>
          </w:tcPr>
          <w:p w:rsidR="00B06ABA" w:rsidRPr="00C84899" w:rsidRDefault="00B06ABA" w:rsidP="00EB3BD0">
            <w:pPr>
              <w:tabs>
                <w:tab w:val="left" w:pos="709"/>
                <w:tab w:val="left" w:pos="10490"/>
              </w:tabs>
              <w:rPr>
                <w:lang w:eastAsia="ru-RU"/>
              </w:rPr>
            </w:pPr>
            <w:r>
              <w:rPr>
                <w:lang w:eastAsia="ru-RU"/>
              </w:rPr>
              <w:t>______________________</w:t>
            </w:r>
          </w:p>
        </w:tc>
      </w:tr>
      <w:tr w:rsidR="00B06ABA" w:rsidRPr="00C84899" w:rsidTr="00BC7427">
        <w:trPr>
          <w:trHeight w:val="301"/>
        </w:trPr>
        <w:tc>
          <w:tcPr>
            <w:tcW w:w="3362" w:type="dxa"/>
            <w:tcBorders>
              <w:top w:val="nil"/>
              <w:left w:val="nil"/>
              <w:bottom w:val="nil"/>
              <w:right w:val="nil"/>
            </w:tcBorders>
            <w:shd w:val="clear" w:color="auto" w:fill="auto"/>
            <w:noWrap/>
            <w:vAlign w:val="bottom"/>
            <w:hideMark/>
          </w:tcPr>
          <w:p w:rsidR="00B06ABA" w:rsidRPr="00C84899" w:rsidRDefault="00B06ABA" w:rsidP="00EB3BD0">
            <w:pPr>
              <w:tabs>
                <w:tab w:val="left" w:pos="709"/>
                <w:tab w:val="left" w:pos="10490"/>
              </w:tabs>
              <w:rPr>
                <w:lang w:eastAsia="ru-RU"/>
              </w:rPr>
            </w:pPr>
          </w:p>
        </w:tc>
        <w:tc>
          <w:tcPr>
            <w:tcW w:w="1600" w:type="dxa"/>
            <w:tcBorders>
              <w:top w:val="nil"/>
              <w:left w:val="nil"/>
              <w:bottom w:val="nil"/>
              <w:right w:val="nil"/>
            </w:tcBorders>
            <w:shd w:val="clear" w:color="auto" w:fill="auto"/>
            <w:noWrap/>
            <w:vAlign w:val="bottom"/>
            <w:hideMark/>
          </w:tcPr>
          <w:p w:rsidR="00B06ABA" w:rsidRPr="00C84899" w:rsidRDefault="00B06ABA" w:rsidP="00EB3BD0">
            <w:pPr>
              <w:tabs>
                <w:tab w:val="left" w:pos="709"/>
                <w:tab w:val="left" w:pos="10490"/>
              </w:tabs>
              <w:rPr>
                <w:lang w:eastAsia="ru-RU"/>
              </w:rPr>
            </w:pPr>
            <w:r w:rsidRPr="000A3CDA">
              <w:rPr>
                <w:color w:val="000000"/>
                <w:lang w:eastAsia="ru-RU"/>
              </w:rPr>
              <w:t>М.П.</w:t>
            </w:r>
          </w:p>
        </w:tc>
        <w:tc>
          <w:tcPr>
            <w:tcW w:w="2416" w:type="dxa"/>
            <w:tcBorders>
              <w:top w:val="nil"/>
              <w:left w:val="nil"/>
              <w:bottom w:val="nil"/>
              <w:right w:val="nil"/>
            </w:tcBorders>
            <w:shd w:val="clear" w:color="auto" w:fill="auto"/>
            <w:noWrap/>
            <w:vAlign w:val="bottom"/>
            <w:hideMark/>
          </w:tcPr>
          <w:p w:rsidR="00B06ABA" w:rsidRPr="00C84899" w:rsidRDefault="00B06ABA" w:rsidP="00EB3BD0">
            <w:pPr>
              <w:tabs>
                <w:tab w:val="left" w:pos="709"/>
                <w:tab w:val="left" w:pos="10490"/>
              </w:tabs>
              <w:rPr>
                <w:lang w:eastAsia="ru-RU"/>
              </w:rPr>
            </w:pPr>
          </w:p>
        </w:tc>
      </w:tr>
    </w:tbl>
    <w:p w:rsidR="00B06ABA" w:rsidRDefault="00B06ABA" w:rsidP="00EB3BD0">
      <w:pPr>
        <w:tabs>
          <w:tab w:val="left" w:pos="709"/>
          <w:tab w:val="left" w:pos="1272"/>
          <w:tab w:val="left" w:pos="10490"/>
        </w:tabs>
      </w:pPr>
    </w:p>
    <w:p w:rsidR="00B06ABA" w:rsidRDefault="00B06ABA" w:rsidP="00EB3BD0">
      <w:pPr>
        <w:tabs>
          <w:tab w:val="left" w:pos="709"/>
          <w:tab w:val="left" w:pos="1272"/>
          <w:tab w:val="left" w:pos="10490"/>
        </w:tabs>
      </w:pPr>
    </w:p>
    <w:p w:rsidR="00B06ABA" w:rsidRDefault="00B06ABA" w:rsidP="00EB3BD0">
      <w:pPr>
        <w:tabs>
          <w:tab w:val="left" w:pos="709"/>
          <w:tab w:val="left" w:pos="1272"/>
          <w:tab w:val="left" w:pos="10490"/>
        </w:tabs>
      </w:pPr>
    </w:p>
    <w:p w:rsidR="00B06ABA" w:rsidRDefault="00B06ABA" w:rsidP="00EB3BD0">
      <w:pPr>
        <w:tabs>
          <w:tab w:val="left" w:pos="709"/>
          <w:tab w:val="left" w:pos="1272"/>
          <w:tab w:val="left" w:pos="10490"/>
        </w:tabs>
      </w:pPr>
    </w:p>
    <w:tbl>
      <w:tblPr>
        <w:tblW w:w="10024" w:type="dxa"/>
        <w:tblLook w:val="04A0" w:firstRow="1" w:lastRow="0" w:firstColumn="1" w:lastColumn="0" w:noHBand="0" w:noVBand="1"/>
      </w:tblPr>
      <w:tblGrid>
        <w:gridCol w:w="5211"/>
        <w:gridCol w:w="4813"/>
      </w:tblGrid>
      <w:tr w:rsidR="00B06ABA" w:rsidRPr="000441C7" w:rsidTr="00BC7427">
        <w:tc>
          <w:tcPr>
            <w:tcW w:w="5211" w:type="dxa"/>
          </w:tcPr>
          <w:p w:rsidR="00B06ABA" w:rsidRPr="000441C7" w:rsidRDefault="00B06ABA" w:rsidP="00EB3BD0">
            <w:pPr>
              <w:tabs>
                <w:tab w:val="left" w:pos="709"/>
                <w:tab w:val="left" w:pos="10490"/>
              </w:tabs>
              <w:ind w:left="14"/>
              <w:rPr>
                <w:bCs/>
                <w:snapToGrid w:val="0"/>
                <w:sz w:val="24"/>
                <w:szCs w:val="24"/>
              </w:rPr>
            </w:pPr>
          </w:p>
          <w:p w:rsidR="00B06ABA" w:rsidRPr="000441C7" w:rsidRDefault="00B06ABA" w:rsidP="00EB3BD0">
            <w:pPr>
              <w:tabs>
                <w:tab w:val="left" w:pos="709"/>
                <w:tab w:val="left" w:pos="10490"/>
              </w:tabs>
              <w:ind w:left="14"/>
              <w:rPr>
                <w:bCs/>
                <w:snapToGrid w:val="0"/>
                <w:sz w:val="24"/>
                <w:szCs w:val="24"/>
              </w:rPr>
            </w:pPr>
          </w:p>
          <w:p w:rsidR="00B06ABA" w:rsidRPr="000441C7" w:rsidRDefault="00B06ABA" w:rsidP="00EB3BD0">
            <w:pPr>
              <w:tabs>
                <w:tab w:val="left" w:pos="709"/>
                <w:tab w:val="left" w:pos="10490"/>
              </w:tabs>
              <w:ind w:left="14"/>
              <w:rPr>
                <w:bCs/>
                <w:snapToGrid w:val="0"/>
                <w:sz w:val="24"/>
                <w:szCs w:val="24"/>
              </w:rPr>
            </w:pPr>
            <w:r w:rsidRPr="000441C7">
              <w:rPr>
                <w:bCs/>
                <w:snapToGrid w:val="0"/>
                <w:sz w:val="24"/>
                <w:szCs w:val="24"/>
              </w:rPr>
              <w:t>Дата  ___________________</w:t>
            </w:r>
          </w:p>
          <w:p w:rsidR="00B06ABA" w:rsidRPr="000441C7" w:rsidRDefault="00B06ABA" w:rsidP="00EB3BD0">
            <w:pPr>
              <w:tabs>
                <w:tab w:val="left" w:pos="709"/>
                <w:tab w:val="left" w:pos="10490"/>
              </w:tabs>
              <w:ind w:left="14"/>
              <w:rPr>
                <w:bCs/>
                <w:snapToGrid w:val="0"/>
                <w:sz w:val="24"/>
                <w:szCs w:val="24"/>
              </w:rPr>
            </w:pPr>
          </w:p>
          <w:p w:rsidR="00B06ABA" w:rsidRPr="000441C7" w:rsidRDefault="00B06ABA" w:rsidP="00EB3BD0">
            <w:pPr>
              <w:tabs>
                <w:tab w:val="left" w:pos="709"/>
                <w:tab w:val="left" w:pos="5760"/>
                <w:tab w:val="left" w:pos="10490"/>
              </w:tabs>
              <w:ind w:left="14"/>
              <w:rPr>
                <w:bCs/>
                <w:snapToGrid w:val="0"/>
                <w:sz w:val="24"/>
                <w:szCs w:val="24"/>
              </w:rPr>
            </w:pPr>
          </w:p>
          <w:p w:rsidR="00B06ABA" w:rsidRPr="000441C7" w:rsidRDefault="00B06ABA" w:rsidP="00EB3BD0">
            <w:pPr>
              <w:tabs>
                <w:tab w:val="left" w:pos="709"/>
                <w:tab w:val="left" w:pos="5760"/>
                <w:tab w:val="left" w:pos="10490"/>
              </w:tabs>
              <w:ind w:left="14"/>
              <w:rPr>
                <w:bCs/>
                <w:snapToGrid w:val="0"/>
                <w:sz w:val="24"/>
                <w:szCs w:val="24"/>
              </w:rPr>
            </w:pPr>
          </w:p>
          <w:p w:rsidR="00B06ABA" w:rsidRPr="000441C7" w:rsidRDefault="00B06ABA" w:rsidP="00EB3BD0">
            <w:pPr>
              <w:tabs>
                <w:tab w:val="left" w:pos="709"/>
                <w:tab w:val="left" w:pos="5760"/>
                <w:tab w:val="left" w:pos="10490"/>
              </w:tabs>
              <w:ind w:left="14"/>
              <w:rPr>
                <w:bCs/>
                <w:snapToGrid w:val="0"/>
                <w:sz w:val="24"/>
                <w:szCs w:val="24"/>
              </w:rPr>
            </w:pPr>
          </w:p>
          <w:p w:rsidR="00B06ABA" w:rsidRPr="000441C7" w:rsidRDefault="00B06ABA" w:rsidP="00EB3BD0">
            <w:pPr>
              <w:tabs>
                <w:tab w:val="left" w:pos="709"/>
                <w:tab w:val="left" w:pos="5760"/>
                <w:tab w:val="left" w:pos="10490"/>
              </w:tabs>
              <w:ind w:left="14"/>
              <w:rPr>
                <w:bCs/>
                <w:snapToGrid w:val="0"/>
                <w:sz w:val="24"/>
                <w:szCs w:val="24"/>
              </w:rPr>
            </w:pPr>
          </w:p>
          <w:p w:rsidR="00B06ABA" w:rsidRDefault="00B06ABA" w:rsidP="00EB3BD0">
            <w:pPr>
              <w:tabs>
                <w:tab w:val="left" w:pos="709"/>
                <w:tab w:val="left" w:pos="5760"/>
                <w:tab w:val="left" w:pos="10490"/>
              </w:tabs>
              <w:ind w:left="14"/>
              <w:rPr>
                <w:bCs/>
                <w:snapToGrid w:val="0"/>
                <w:sz w:val="24"/>
                <w:szCs w:val="24"/>
              </w:rPr>
            </w:pPr>
          </w:p>
          <w:p w:rsidR="003E5FE0" w:rsidRPr="000441C7" w:rsidRDefault="003E5FE0" w:rsidP="00EB3BD0">
            <w:pPr>
              <w:tabs>
                <w:tab w:val="left" w:pos="709"/>
                <w:tab w:val="left" w:pos="5760"/>
                <w:tab w:val="left" w:pos="10490"/>
              </w:tabs>
              <w:ind w:left="14"/>
              <w:rPr>
                <w:bCs/>
                <w:snapToGrid w:val="0"/>
                <w:sz w:val="24"/>
                <w:szCs w:val="24"/>
              </w:rPr>
            </w:pPr>
          </w:p>
          <w:p w:rsidR="00B06ABA" w:rsidRDefault="00B06ABA" w:rsidP="00EB3BD0">
            <w:pPr>
              <w:tabs>
                <w:tab w:val="left" w:pos="709"/>
                <w:tab w:val="left" w:pos="5760"/>
                <w:tab w:val="left" w:pos="10490"/>
              </w:tabs>
              <w:ind w:left="14"/>
              <w:rPr>
                <w:bCs/>
                <w:snapToGrid w:val="0"/>
                <w:sz w:val="24"/>
                <w:szCs w:val="24"/>
              </w:rPr>
            </w:pPr>
          </w:p>
          <w:p w:rsidR="00A533B2" w:rsidRPr="000441C7" w:rsidRDefault="00A533B2" w:rsidP="00EB3BD0">
            <w:pPr>
              <w:tabs>
                <w:tab w:val="left" w:pos="709"/>
                <w:tab w:val="left" w:pos="5760"/>
                <w:tab w:val="left" w:pos="10490"/>
              </w:tabs>
              <w:ind w:left="14"/>
              <w:rPr>
                <w:bCs/>
                <w:snapToGrid w:val="0"/>
                <w:sz w:val="24"/>
                <w:szCs w:val="24"/>
              </w:rPr>
            </w:pPr>
          </w:p>
        </w:tc>
        <w:tc>
          <w:tcPr>
            <w:tcW w:w="4813" w:type="dxa"/>
          </w:tcPr>
          <w:p w:rsidR="00B06ABA" w:rsidRPr="000441C7" w:rsidRDefault="00B06ABA" w:rsidP="00EB3BD0">
            <w:pPr>
              <w:tabs>
                <w:tab w:val="left" w:pos="709"/>
                <w:tab w:val="left" w:pos="10490"/>
              </w:tabs>
              <w:spacing w:line="480" w:lineRule="auto"/>
              <w:rPr>
                <w:bCs/>
                <w:sz w:val="24"/>
                <w:szCs w:val="24"/>
              </w:rPr>
            </w:pPr>
          </w:p>
        </w:tc>
      </w:tr>
    </w:tbl>
    <w:p w:rsidR="00720865" w:rsidRDefault="00720865" w:rsidP="00EB3BD0">
      <w:pPr>
        <w:tabs>
          <w:tab w:val="left" w:pos="709"/>
          <w:tab w:val="left" w:pos="10490"/>
        </w:tabs>
      </w:pPr>
    </w:p>
    <w:p w:rsidR="00720865" w:rsidRDefault="00720865" w:rsidP="00EB3BD0">
      <w:pPr>
        <w:tabs>
          <w:tab w:val="left" w:pos="709"/>
          <w:tab w:val="left" w:pos="10490"/>
        </w:tabs>
      </w:pPr>
    </w:p>
    <w:p w:rsidR="005B092B" w:rsidRDefault="005B092B" w:rsidP="00EB3BD0">
      <w:pPr>
        <w:tabs>
          <w:tab w:val="left" w:pos="709"/>
          <w:tab w:val="left" w:pos="10490"/>
        </w:tabs>
      </w:pPr>
    </w:p>
    <w:p w:rsidR="00720865" w:rsidRPr="00064C36" w:rsidRDefault="00720865" w:rsidP="000C5E77">
      <w:pPr>
        <w:tabs>
          <w:tab w:val="left" w:pos="709"/>
          <w:tab w:val="left" w:pos="10490"/>
        </w:tabs>
        <w:jc w:val="right"/>
        <w:rPr>
          <w:sz w:val="24"/>
          <w:szCs w:val="24"/>
          <w:lang w:eastAsia="ru-RU"/>
        </w:rPr>
      </w:pPr>
      <w:r>
        <w:rPr>
          <w:i/>
          <w:iCs/>
          <w:noProof/>
          <w:sz w:val="16"/>
          <w:szCs w:val="16"/>
          <w:lang w:eastAsia="ru-RU"/>
        </w:rPr>
        <w:drawing>
          <wp:anchor distT="0" distB="0" distL="114300" distR="114300" simplePos="0" relativeHeight="487660032" behindDoc="0" locked="0" layoutInCell="1" allowOverlap="1" wp14:anchorId="29A1CEE5" wp14:editId="3F8ADE0A">
            <wp:simplePos x="0" y="0"/>
            <wp:positionH relativeFrom="column">
              <wp:posOffset>64135</wp:posOffset>
            </wp:positionH>
            <wp:positionV relativeFrom="paragraph">
              <wp:posOffset>275153</wp:posOffset>
            </wp:positionV>
            <wp:extent cx="771525" cy="421005"/>
            <wp:effectExtent l="0" t="0" r="9525"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sz w:val="16"/>
          <w:szCs w:val="16"/>
          <w:lang w:eastAsia="ru-RU"/>
        </w:rPr>
        <w:t>П</w:t>
      </w:r>
      <w:r w:rsidRPr="00064C36">
        <w:rPr>
          <w:i/>
          <w:iCs/>
          <w:sz w:val="16"/>
          <w:szCs w:val="16"/>
          <w:lang w:eastAsia="ru-RU"/>
        </w:rPr>
        <w:t>риложение № 1.</w:t>
      </w:r>
      <w:r>
        <w:rPr>
          <w:i/>
          <w:iCs/>
          <w:sz w:val="16"/>
          <w:szCs w:val="16"/>
          <w:lang w:eastAsia="ru-RU"/>
        </w:rPr>
        <w:t>17</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pPr>
    </w:p>
    <w:p w:rsidR="00720865" w:rsidRPr="004566EB" w:rsidRDefault="00720865" w:rsidP="00EB3BD0">
      <w:pPr>
        <w:tabs>
          <w:tab w:val="left" w:pos="709"/>
          <w:tab w:val="left" w:pos="10490"/>
        </w:tabs>
        <w:jc w:val="right"/>
        <w:rPr>
          <w:bCs/>
          <w:sz w:val="10"/>
          <w:szCs w:val="10"/>
        </w:rPr>
      </w:pPr>
    </w:p>
    <w:p w:rsidR="00720865" w:rsidRPr="004566EB" w:rsidRDefault="00720865" w:rsidP="00EB3BD0">
      <w:pPr>
        <w:tabs>
          <w:tab w:val="left" w:pos="709"/>
          <w:tab w:val="left" w:pos="10490"/>
        </w:tabs>
        <w:adjustRightInd w:val="0"/>
        <w:jc w:val="center"/>
        <w:rPr>
          <w:b/>
          <w:bCs/>
        </w:rPr>
      </w:pPr>
      <w:r w:rsidRPr="004566EB">
        <w:rPr>
          <w:b/>
          <w:bCs/>
        </w:rPr>
        <w:t xml:space="preserve">ПОРУЧЕНИЕ НА ПЕРЕВОД БЕЗДОКУМЕНТАРНЫХ ЦЕННЫХ БУМАГ, </w:t>
      </w:r>
    </w:p>
    <w:p w:rsidR="00720865" w:rsidRPr="004566EB" w:rsidRDefault="00720865" w:rsidP="00EB3BD0">
      <w:pPr>
        <w:tabs>
          <w:tab w:val="left" w:pos="709"/>
          <w:tab w:val="left" w:pos="10490"/>
        </w:tabs>
        <w:spacing w:after="120"/>
        <w:jc w:val="center"/>
        <w:outlineLvl w:val="2"/>
        <w:rPr>
          <w:b/>
          <w:bCs/>
        </w:rPr>
      </w:pPr>
      <w:bookmarkStart w:id="345" w:name="_Toc142998147"/>
      <w:r w:rsidRPr="004566EB">
        <w:rPr>
          <w:b/>
          <w:bCs/>
        </w:rPr>
        <w:t xml:space="preserve">ОБРЕМЕНЕННЫХ ЗАЛОГОМ №______ от   « </w:t>
      </w:r>
      <w:r w:rsidRPr="004566EB">
        <w:rPr>
          <w:bCs/>
          <w:u w:val="single"/>
        </w:rPr>
        <w:t xml:space="preserve">         </w:t>
      </w:r>
      <w:r w:rsidRPr="004566EB">
        <w:rPr>
          <w:b/>
          <w:bCs/>
        </w:rPr>
        <w:t xml:space="preserve">»  </w:t>
      </w:r>
      <w:r w:rsidRPr="004566EB">
        <w:rPr>
          <w:bCs/>
          <w:u w:val="single"/>
        </w:rPr>
        <w:t xml:space="preserve">                           </w:t>
      </w:r>
      <w:r w:rsidRPr="004566EB">
        <w:rPr>
          <w:b/>
          <w:bCs/>
        </w:rPr>
        <w:t xml:space="preserve"> г.</w:t>
      </w:r>
      <w:bookmarkEnd w:id="345"/>
    </w:p>
    <w:p w:rsidR="00720865" w:rsidRPr="004566EB" w:rsidRDefault="00720865" w:rsidP="00EB3BD0">
      <w:pPr>
        <w:tabs>
          <w:tab w:val="left" w:pos="709"/>
          <w:tab w:val="left" w:pos="10490"/>
        </w:tabs>
        <w:adjustRightInd w:val="0"/>
        <w:jc w:val="center"/>
        <w:rPr>
          <w:b/>
          <w:bCs/>
          <w:sz w:val="10"/>
          <w:szCs w:val="10"/>
        </w:rPr>
      </w:pPr>
    </w:p>
    <w:p w:rsidR="00720865" w:rsidRPr="004566EB" w:rsidRDefault="00720865" w:rsidP="00EB3BD0">
      <w:pPr>
        <w:tabs>
          <w:tab w:val="left" w:pos="709"/>
          <w:tab w:val="left" w:pos="10490"/>
        </w:tabs>
        <w:adjustRightInd w:val="0"/>
        <w:rPr>
          <w:sz w:val="18"/>
          <w:szCs w:val="18"/>
        </w:rPr>
      </w:pPr>
      <w:r w:rsidRPr="004566EB">
        <w:rPr>
          <w:b/>
          <w:bCs/>
          <w:sz w:val="18"/>
          <w:szCs w:val="18"/>
        </w:rPr>
        <w:t xml:space="preserve">Депонент, со счета которого списываются ценные бумаги: </w:t>
      </w:r>
    </w:p>
    <w:p w:rsidR="00720865" w:rsidRPr="004566EB" w:rsidRDefault="00720865" w:rsidP="00EB3BD0">
      <w:pPr>
        <w:tabs>
          <w:tab w:val="left" w:pos="709"/>
          <w:tab w:val="left" w:pos="10490"/>
        </w:tabs>
        <w:adjustRightInd w:val="0"/>
        <w:jc w:val="center"/>
        <w:rPr>
          <w:b/>
          <w:bCs/>
          <w:sz w:val="10"/>
          <w:szCs w:val="10"/>
        </w:rPr>
      </w:pPr>
    </w:p>
    <w:tbl>
      <w:tblPr>
        <w:tblW w:w="0" w:type="auto"/>
        <w:jc w:val="center"/>
        <w:tblLayout w:type="fixed"/>
        <w:tblCellMar>
          <w:left w:w="10" w:type="dxa"/>
          <w:right w:w="10" w:type="dxa"/>
        </w:tblCellMar>
        <w:tblLook w:val="04A0" w:firstRow="1" w:lastRow="0" w:firstColumn="1" w:lastColumn="0" w:noHBand="0" w:noVBand="1"/>
      </w:tblPr>
      <w:tblGrid>
        <w:gridCol w:w="2835"/>
        <w:gridCol w:w="7371"/>
      </w:tblGrid>
      <w:tr w:rsidR="00720865" w:rsidRPr="004566EB" w:rsidTr="00D70399">
        <w:trPr>
          <w:trHeight w:val="285"/>
          <w:jc w:val="center"/>
        </w:trPr>
        <w:tc>
          <w:tcPr>
            <w:tcW w:w="2835" w:type="dxa"/>
            <w:tcBorders>
              <w:top w:val="nil"/>
              <w:left w:val="nil"/>
              <w:bottom w:val="nil"/>
              <w:right w:val="single" w:sz="6" w:space="0" w:color="auto"/>
            </w:tcBorders>
          </w:tcPr>
          <w:p w:rsidR="00720865" w:rsidRPr="004566EB" w:rsidRDefault="00720865" w:rsidP="00EB3BD0">
            <w:pPr>
              <w:tabs>
                <w:tab w:val="left" w:pos="709"/>
                <w:tab w:val="left" w:pos="10490"/>
              </w:tabs>
            </w:pPr>
            <w:r w:rsidRPr="004566EB">
              <w:rPr>
                <w:b/>
                <w:bCs/>
                <w:caps/>
                <w:sz w:val="14"/>
                <w:szCs w:val="14"/>
              </w:rPr>
              <w:t>ПОЛНОЕ / КРАТКОЕ НАИМЕНОВАНИЕ ДЕПОНЕНТА-</w:t>
            </w:r>
            <w:r w:rsidRPr="004566EB">
              <w:rPr>
                <w:b/>
                <w:bCs/>
                <w:sz w:val="14"/>
                <w:szCs w:val="14"/>
              </w:rPr>
              <w:t>ЗАЛОГОДАТЕЛЯ</w:t>
            </w:r>
          </w:p>
        </w:tc>
        <w:tc>
          <w:tcPr>
            <w:tcW w:w="7371" w:type="dxa"/>
            <w:tcBorders>
              <w:top w:val="single" w:sz="6" w:space="0" w:color="auto"/>
              <w:left w:val="single" w:sz="6" w:space="0" w:color="auto"/>
              <w:bottom w:val="single" w:sz="6" w:space="0" w:color="auto"/>
              <w:right w:val="single" w:sz="6" w:space="0" w:color="auto"/>
            </w:tcBorders>
            <w:vAlign w:val="bottom"/>
          </w:tcPr>
          <w:p w:rsidR="00720865" w:rsidRPr="004566EB" w:rsidRDefault="00720865" w:rsidP="00EB3BD0">
            <w:pPr>
              <w:tabs>
                <w:tab w:val="left" w:pos="709"/>
                <w:tab w:val="left" w:pos="10490"/>
              </w:tabs>
              <w:adjustRightInd w:val="0"/>
              <w:rPr>
                <w:i/>
                <w:sz w:val="14"/>
                <w:szCs w:val="14"/>
              </w:rPr>
            </w:pPr>
          </w:p>
        </w:tc>
      </w:tr>
    </w:tbl>
    <w:p w:rsidR="00720865" w:rsidRPr="004566EB" w:rsidRDefault="00720865" w:rsidP="00EB3BD0">
      <w:pPr>
        <w:tabs>
          <w:tab w:val="left" w:pos="709"/>
          <w:tab w:val="left" w:pos="10490"/>
        </w:tabs>
        <w:rPr>
          <w:sz w:val="12"/>
          <w:szCs w:val="12"/>
        </w:rPr>
      </w:pPr>
      <w:r w:rsidRPr="004566EB">
        <w:rPr>
          <w:i/>
          <w:sz w:val="14"/>
          <w:szCs w:val="14"/>
        </w:rPr>
        <w:t xml:space="preserve">                                                                                                                (полное наименование юридического лица / фамилия, имя, отчество физического лица)</w:t>
      </w:r>
    </w:p>
    <w:p w:rsidR="00720865" w:rsidRPr="004566EB" w:rsidRDefault="00720865" w:rsidP="00EB3BD0">
      <w:pPr>
        <w:tabs>
          <w:tab w:val="left" w:pos="709"/>
          <w:tab w:val="left" w:pos="2268"/>
          <w:tab w:val="left" w:pos="3969"/>
          <w:tab w:val="left" w:pos="10490"/>
        </w:tabs>
        <w:outlineLvl w:val="4"/>
        <w:rPr>
          <w:b/>
          <w:bCs/>
          <w:i/>
          <w:caps/>
          <w:sz w:val="14"/>
          <w:szCs w:val="14"/>
        </w:rPr>
      </w:pPr>
      <w:r w:rsidRPr="004566EB">
        <w:rPr>
          <w:b/>
          <w:bCs/>
          <w:i/>
          <w:caps/>
          <w:sz w:val="14"/>
          <w:szCs w:val="14"/>
        </w:rPr>
        <w:t>НОМЕР СЧЕТА ДЕПО</w:t>
      </w:r>
      <w:r w:rsidRPr="004566EB">
        <w:rPr>
          <w:b/>
          <w:bCs/>
          <w:i/>
          <w:caps/>
          <w:sz w:val="14"/>
          <w:szCs w:val="14"/>
        </w:rPr>
        <w:tab/>
        <w:t>РАЗДЕЛ СЧЕТА ДЕПО</w:t>
      </w:r>
    </w:p>
    <w:tbl>
      <w:tblPr>
        <w:tblW w:w="10430" w:type="dxa"/>
        <w:jc w:val="center"/>
        <w:tblLayout w:type="fixed"/>
        <w:tblCellMar>
          <w:left w:w="10" w:type="dxa"/>
          <w:right w:w="10" w:type="dxa"/>
        </w:tblCellMar>
        <w:tblLook w:val="04A0" w:firstRow="1" w:lastRow="0" w:firstColumn="1" w:lastColumn="0" w:noHBand="0" w:noVBand="1"/>
      </w:tblPr>
      <w:tblGrid>
        <w:gridCol w:w="2155"/>
        <w:gridCol w:w="57"/>
        <w:gridCol w:w="8194"/>
        <w:gridCol w:w="24"/>
      </w:tblGrid>
      <w:tr w:rsidR="00720865" w:rsidRPr="004566EB" w:rsidTr="00D70399">
        <w:trPr>
          <w:gridAfter w:val="1"/>
          <w:wAfter w:w="24" w:type="dxa"/>
          <w:trHeight w:hRule="exact" w:val="284"/>
          <w:jc w:val="center"/>
        </w:trPr>
        <w:tc>
          <w:tcPr>
            <w:tcW w:w="2155" w:type="dxa"/>
            <w:tcBorders>
              <w:top w:val="single" w:sz="6" w:space="0" w:color="auto"/>
              <w:left w:val="single" w:sz="6" w:space="0" w:color="auto"/>
              <w:bottom w:val="single" w:sz="6" w:space="0" w:color="auto"/>
              <w:right w:val="single" w:sz="6" w:space="0" w:color="auto"/>
            </w:tcBorders>
            <w:vAlign w:val="center"/>
          </w:tcPr>
          <w:p w:rsidR="00720865" w:rsidRPr="004566EB" w:rsidRDefault="00720865" w:rsidP="00EB3BD0">
            <w:pPr>
              <w:tabs>
                <w:tab w:val="left" w:pos="709"/>
                <w:tab w:val="left" w:pos="10490"/>
              </w:tabs>
            </w:pPr>
          </w:p>
        </w:tc>
        <w:tc>
          <w:tcPr>
            <w:tcW w:w="57" w:type="dxa"/>
            <w:tcBorders>
              <w:top w:val="nil"/>
              <w:left w:val="single" w:sz="6" w:space="0" w:color="auto"/>
              <w:bottom w:val="nil"/>
              <w:right w:val="nil"/>
            </w:tcBorders>
            <w:vAlign w:val="center"/>
          </w:tcPr>
          <w:p w:rsidR="00720865" w:rsidRPr="004566EB" w:rsidRDefault="00720865" w:rsidP="00EB3BD0">
            <w:pPr>
              <w:tabs>
                <w:tab w:val="left" w:pos="709"/>
                <w:tab w:val="left" w:pos="10490"/>
              </w:tabs>
            </w:pPr>
          </w:p>
        </w:tc>
        <w:tc>
          <w:tcPr>
            <w:tcW w:w="8194" w:type="dxa"/>
            <w:tcBorders>
              <w:top w:val="nil"/>
              <w:left w:val="nil"/>
              <w:bottom w:val="single" w:sz="6" w:space="0" w:color="auto"/>
              <w:right w:val="nil"/>
            </w:tcBorders>
            <w:vAlign w:val="center"/>
          </w:tcPr>
          <w:p w:rsidR="00720865" w:rsidRPr="004566EB" w:rsidRDefault="00720865" w:rsidP="00EB3BD0">
            <w:pPr>
              <w:tabs>
                <w:tab w:val="left" w:pos="709"/>
                <w:tab w:val="left" w:pos="10490"/>
              </w:tabs>
              <w:ind w:left="57"/>
              <w:rPr>
                <w:sz w:val="18"/>
                <w:szCs w:val="18"/>
              </w:rPr>
            </w:pPr>
          </w:p>
        </w:tc>
      </w:tr>
      <w:tr w:rsidR="00720865" w:rsidRPr="004566EB" w:rsidTr="00D70399">
        <w:trPr>
          <w:jc w:val="center"/>
        </w:trPr>
        <w:tc>
          <w:tcPr>
            <w:tcW w:w="10430" w:type="dxa"/>
            <w:gridSpan w:val="4"/>
            <w:vAlign w:val="center"/>
          </w:tcPr>
          <w:p w:rsidR="00720865" w:rsidRPr="004566EB" w:rsidRDefault="00720865" w:rsidP="00EB3BD0">
            <w:pPr>
              <w:tabs>
                <w:tab w:val="left" w:pos="709"/>
                <w:tab w:val="left" w:pos="10490"/>
              </w:tabs>
              <w:ind w:left="57"/>
              <w:jc w:val="center"/>
              <w:rPr>
                <w:sz w:val="10"/>
                <w:szCs w:val="10"/>
              </w:rPr>
            </w:pPr>
          </w:p>
        </w:tc>
      </w:tr>
    </w:tbl>
    <w:p w:rsidR="00720865" w:rsidRPr="004566EB" w:rsidRDefault="00720865" w:rsidP="00EB3BD0">
      <w:pPr>
        <w:tabs>
          <w:tab w:val="left" w:pos="709"/>
          <w:tab w:val="left" w:pos="10490"/>
        </w:tabs>
        <w:adjustRightInd w:val="0"/>
      </w:pPr>
      <w:r w:rsidRPr="004566EB">
        <w:t xml:space="preserve">Тип счета: </w:t>
      </w:r>
      <w:r w:rsidRPr="004566EB">
        <w:sym w:font="Times New Roman" w:char="F00A"/>
      </w:r>
      <w:r w:rsidRPr="004566EB">
        <w:t xml:space="preserve"> владелец   </w:t>
      </w:r>
      <w:r w:rsidRPr="004566EB">
        <w:sym w:font="Times New Roman" w:char="F00A"/>
      </w:r>
      <w:r w:rsidRPr="004566EB">
        <w:t xml:space="preserve"> номинальный держатель </w:t>
      </w:r>
      <w:r w:rsidRPr="004566EB">
        <w:sym w:font="Times New Roman" w:char="F00A"/>
      </w:r>
      <w:r w:rsidRPr="004566EB">
        <w:t xml:space="preserve"> доверительный управляющий </w:t>
      </w:r>
    </w:p>
    <w:p w:rsidR="00720865" w:rsidRPr="004566EB" w:rsidRDefault="00720865" w:rsidP="00EB3BD0">
      <w:pPr>
        <w:tabs>
          <w:tab w:val="left" w:pos="709"/>
          <w:tab w:val="left" w:pos="10490"/>
        </w:tabs>
        <w:rPr>
          <w:sz w:val="4"/>
          <w:szCs w:val="4"/>
        </w:rPr>
      </w:pPr>
    </w:p>
    <w:tbl>
      <w:tblPr>
        <w:tblW w:w="10237" w:type="dxa"/>
        <w:jc w:val="center"/>
        <w:tblLayout w:type="fixed"/>
        <w:tblCellMar>
          <w:left w:w="10" w:type="dxa"/>
          <w:right w:w="10" w:type="dxa"/>
        </w:tblCellMar>
        <w:tblLook w:val="04A0" w:firstRow="1" w:lastRow="0" w:firstColumn="1" w:lastColumn="0" w:noHBand="0" w:noVBand="1"/>
      </w:tblPr>
      <w:tblGrid>
        <w:gridCol w:w="2834"/>
        <w:gridCol w:w="7403"/>
      </w:tblGrid>
      <w:tr w:rsidR="00720865" w:rsidRPr="004566EB" w:rsidTr="00D70399">
        <w:trPr>
          <w:trHeight w:val="286"/>
          <w:jc w:val="center"/>
        </w:trPr>
        <w:tc>
          <w:tcPr>
            <w:tcW w:w="2834" w:type="dxa"/>
            <w:tcBorders>
              <w:top w:val="nil"/>
              <w:left w:val="nil"/>
              <w:bottom w:val="nil"/>
              <w:right w:val="single" w:sz="6" w:space="0" w:color="auto"/>
            </w:tcBorders>
          </w:tcPr>
          <w:p w:rsidR="00720865" w:rsidRPr="004566EB" w:rsidRDefault="00720865" w:rsidP="00EB3BD0">
            <w:pPr>
              <w:tabs>
                <w:tab w:val="left" w:pos="709"/>
                <w:tab w:val="left" w:pos="10490"/>
              </w:tabs>
            </w:pPr>
            <w:r w:rsidRPr="004566EB">
              <w:rPr>
                <w:b/>
                <w:bCs/>
                <w:caps/>
                <w:sz w:val="14"/>
                <w:szCs w:val="14"/>
              </w:rPr>
              <w:t xml:space="preserve">ПОЛНОЕ / КРАТКОЕ НАИМЕНОВАНИЕ </w:t>
            </w:r>
            <w:r w:rsidRPr="004566EB">
              <w:rPr>
                <w:b/>
                <w:bCs/>
                <w:sz w:val="14"/>
                <w:szCs w:val="14"/>
              </w:rPr>
              <w:t>ЗАЛОГОДЕРЖАТЕЛЯ</w:t>
            </w:r>
          </w:p>
        </w:tc>
        <w:tc>
          <w:tcPr>
            <w:tcW w:w="7403" w:type="dxa"/>
            <w:tcBorders>
              <w:top w:val="single" w:sz="6" w:space="0" w:color="auto"/>
              <w:left w:val="single" w:sz="6" w:space="0" w:color="auto"/>
              <w:bottom w:val="single" w:sz="6" w:space="0" w:color="auto"/>
              <w:right w:val="single" w:sz="6" w:space="0" w:color="auto"/>
            </w:tcBorders>
            <w:vAlign w:val="bottom"/>
          </w:tcPr>
          <w:p w:rsidR="00720865" w:rsidRPr="004566EB" w:rsidRDefault="00720865" w:rsidP="00EB3BD0">
            <w:pPr>
              <w:tabs>
                <w:tab w:val="left" w:pos="709"/>
                <w:tab w:val="left" w:pos="10490"/>
              </w:tabs>
            </w:pPr>
          </w:p>
        </w:tc>
      </w:tr>
    </w:tbl>
    <w:p w:rsidR="00720865" w:rsidRPr="004566EB" w:rsidRDefault="00720865" w:rsidP="00EB3BD0">
      <w:pPr>
        <w:tabs>
          <w:tab w:val="left" w:pos="709"/>
          <w:tab w:val="left" w:pos="10490"/>
        </w:tabs>
        <w:rPr>
          <w:i/>
          <w:sz w:val="14"/>
          <w:szCs w:val="14"/>
        </w:rPr>
      </w:pPr>
      <w:r w:rsidRPr="004566EB">
        <w:rPr>
          <w:i/>
          <w:sz w:val="14"/>
          <w:szCs w:val="14"/>
        </w:rPr>
        <w:t xml:space="preserve">                                                                                                                (полное наименование юридического лица / фамилия, имя, отчество физического лица)</w:t>
      </w:r>
    </w:p>
    <w:p w:rsidR="00720865" w:rsidRPr="004566EB" w:rsidRDefault="00720865" w:rsidP="00EB3BD0">
      <w:pPr>
        <w:tabs>
          <w:tab w:val="left" w:pos="709"/>
          <w:tab w:val="left" w:pos="2268"/>
          <w:tab w:val="left" w:pos="3969"/>
          <w:tab w:val="left" w:pos="10490"/>
        </w:tabs>
        <w:outlineLvl w:val="4"/>
        <w:rPr>
          <w:b/>
          <w:bCs/>
          <w:i/>
          <w:caps/>
          <w:sz w:val="14"/>
          <w:szCs w:val="14"/>
        </w:rPr>
      </w:pPr>
      <w:r w:rsidRPr="004566EB">
        <w:rPr>
          <w:b/>
          <w:bCs/>
          <w:i/>
          <w:caps/>
          <w:sz w:val="14"/>
          <w:szCs w:val="14"/>
        </w:rPr>
        <w:t>НОМЕР СЧЕТА ДЕПО</w:t>
      </w:r>
      <w:r w:rsidRPr="004566EB">
        <w:rPr>
          <w:b/>
          <w:bCs/>
          <w:i/>
          <w:caps/>
          <w:sz w:val="14"/>
          <w:szCs w:val="14"/>
        </w:rPr>
        <w:tab/>
        <w:t>РАЗДЕЛ СЧЕТА ДЕПО</w:t>
      </w:r>
    </w:p>
    <w:tbl>
      <w:tblPr>
        <w:tblW w:w="10380" w:type="dxa"/>
        <w:jc w:val="center"/>
        <w:tblLayout w:type="fixed"/>
        <w:tblCellMar>
          <w:left w:w="10" w:type="dxa"/>
          <w:right w:w="10" w:type="dxa"/>
        </w:tblCellMar>
        <w:tblLook w:val="04A0" w:firstRow="1" w:lastRow="0" w:firstColumn="1" w:lastColumn="0" w:noHBand="0" w:noVBand="1"/>
      </w:tblPr>
      <w:tblGrid>
        <w:gridCol w:w="2157"/>
        <w:gridCol w:w="110"/>
        <w:gridCol w:w="8113"/>
      </w:tblGrid>
      <w:tr w:rsidR="00720865" w:rsidRPr="004566EB" w:rsidTr="00D70399">
        <w:trPr>
          <w:trHeight w:hRule="exact" w:val="284"/>
          <w:jc w:val="center"/>
        </w:trPr>
        <w:tc>
          <w:tcPr>
            <w:tcW w:w="2157" w:type="dxa"/>
            <w:tcBorders>
              <w:top w:val="single" w:sz="6" w:space="0" w:color="auto"/>
              <w:left w:val="single" w:sz="6" w:space="0" w:color="auto"/>
              <w:bottom w:val="single" w:sz="6" w:space="0" w:color="auto"/>
              <w:right w:val="single" w:sz="6" w:space="0" w:color="auto"/>
            </w:tcBorders>
            <w:vAlign w:val="center"/>
          </w:tcPr>
          <w:p w:rsidR="00720865" w:rsidRPr="004566EB" w:rsidRDefault="00720865" w:rsidP="00EB3BD0">
            <w:pPr>
              <w:tabs>
                <w:tab w:val="left" w:pos="709"/>
                <w:tab w:val="left" w:pos="10490"/>
              </w:tabs>
            </w:pPr>
          </w:p>
        </w:tc>
        <w:tc>
          <w:tcPr>
            <w:tcW w:w="110" w:type="dxa"/>
            <w:tcBorders>
              <w:top w:val="nil"/>
              <w:left w:val="single" w:sz="6" w:space="0" w:color="auto"/>
              <w:bottom w:val="nil"/>
              <w:right w:val="nil"/>
            </w:tcBorders>
            <w:vAlign w:val="center"/>
          </w:tcPr>
          <w:p w:rsidR="00720865" w:rsidRPr="004566EB" w:rsidRDefault="00720865" w:rsidP="00EB3BD0">
            <w:pPr>
              <w:tabs>
                <w:tab w:val="left" w:pos="709"/>
                <w:tab w:val="left" w:pos="10490"/>
              </w:tabs>
            </w:pPr>
          </w:p>
        </w:tc>
        <w:tc>
          <w:tcPr>
            <w:tcW w:w="8113" w:type="dxa"/>
            <w:tcBorders>
              <w:top w:val="nil"/>
              <w:left w:val="nil"/>
              <w:bottom w:val="single" w:sz="6" w:space="0" w:color="auto"/>
              <w:right w:val="nil"/>
            </w:tcBorders>
            <w:vAlign w:val="center"/>
          </w:tcPr>
          <w:p w:rsidR="00720865" w:rsidRPr="004566EB" w:rsidRDefault="00720865" w:rsidP="00EB3BD0">
            <w:pPr>
              <w:tabs>
                <w:tab w:val="left" w:pos="709"/>
                <w:tab w:val="left" w:pos="10490"/>
              </w:tabs>
              <w:ind w:left="57"/>
              <w:rPr>
                <w:sz w:val="18"/>
                <w:szCs w:val="18"/>
              </w:rPr>
            </w:pPr>
          </w:p>
        </w:tc>
      </w:tr>
      <w:tr w:rsidR="00720865" w:rsidRPr="004566EB" w:rsidTr="00D70399">
        <w:trPr>
          <w:trHeight w:val="65"/>
          <w:jc w:val="center"/>
        </w:trPr>
        <w:tc>
          <w:tcPr>
            <w:tcW w:w="10380" w:type="dxa"/>
            <w:gridSpan w:val="3"/>
            <w:vAlign w:val="center"/>
          </w:tcPr>
          <w:p w:rsidR="00720865" w:rsidRPr="004566EB" w:rsidRDefault="00720865" w:rsidP="00EB3BD0">
            <w:pPr>
              <w:tabs>
                <w:tab w:val="left" w:pos="709"/>
                <w:tab w:val="left" w:pos="10490"/>
              </w:tabs>
              <w:ind w:left="57"/>
              <w:rPr>
                <w:sz w:val="10"/>
                <w:szCs w:val="10"/>
              </w:rPr>
            </w:pPr>
          </w:p>
        </w:tc>
      </w:tr>
    </w:tbl>
    <w:p w:rsidR="00720865" w:rsidRPr="004566EB" w:rsidRDefault="00720865" w:rsidP="00EB3BD0">
      <w:pPr>
        <w:pBdr>
          <w:top w:val="dashed" w:sz="6" w:space="1" w:color="auto"/>
        </w:pBdr>
        <w:tabs>
          <w:tab w:val="left" w:pos="709"/>
          <w:tab w:val="left" w:pos="10490"/>
        </w:tabs>
        <w:spacing w:before="120"/>
        <w:rPr>
          <w:sz w:val="8"/>
          <w:szCs w:val="8"/>
        </w:rPr>
      </w:pPr>
    </w:p>
    <w:p w:rsidR="00720865" w:rsidRPr="004566EB" w:rsidRDefault="00720865" w:rsidP="00EB3BD0">
      <w:pPr>
        <w:tabs>
          <w:tab w:val="left" w:pos="709"/>
          <w:tab w:val="left" w:pos="10490"/>
        </w:tabs>
        <w:adjustRightInd w:val="0"/>
        <w:rPr>
          <w:b/>
          <w:bCs/>
        </w:rPr>
      </w:pPr>
      <w:r w:rsidRPr="004566EB">
        <w:rPr>
          <w:b/>
          <w:bCs/>
        </w:rPr>
        <w:t>Д</w:t>
      </w:r>
      <w:r w:rsidRPr="004566EB">
        <w:rPr>
          <w:b/>
          <w:bCs/>
          <w:sz w:val="18"/>
          <w:szCs w:val="18"/>
        </w:rPr>
        <w:t>епонент, на счет которого зачисляются ценные бумаги:</w:t>
      </w:r>
      <w:r w:rsidRPr="004566EB">
        <w:rPr>
          <w:b/>
          <w:bCs/>
        </w:rPr>
        <w:t xml:space="preserve"> </w:t>
      </w:r>
    </w:p>
    <w:p w:rsidR="00720865" w:rsidRPr="004566EB" w:rsidRDefault="00720865" w:rsidP="00EB3BD0">
      <w:pPr>
        <w:tabs>
          <w:tab w:val="left" w:pos="709"/>
          <w:tab w:val="left" w:pos="10490"/>
        </w:tabs>
        <w:adjustRightInd w:val="0"/>
        <w:rPr>
          <w:b/>
          <w:bCs/>
          <w:sz w:val="10"/>
          <w:szCs w:val="10"/>
        </w:rPr>
      </w:pPr>
    </w:p>
    <w:tbl>
      <w:tblPr>
        <w:tblW w:w="10200" w:type="dxa"/>
        <w:jc w:val="center"/>
        <w:tblLayout w:type="fixed"/>
        <w:tblCellMar>
          <w:left w:w="10" w:type="dxa"/>
          <w:right w:w="10" w:type="dxa"/>
        </w:tblCellMar>
        <w:tblLook w:val="04A0" w:firstRow="1" w:lastRow="0" w:firstColumn="1" w:lastColumn="0" w:noHBand="0" w:noVBand="1"/>
      </w:tblPr>
      <w:tblGrid>
        <w:gridCol w:w="2833"/>
        <w:gridCol w:w="7367"/>
      </w:tblGrid>
      <w:tr w:rsidR="00720865" w:rsidRPr="004566EB" w:rsidTr="00D70399">
        <w:trPr>
          <w:trHeight w:val="285"/>
          <w:jc w:val="center"/>
        </w:trPr>
        <w:tc>
          <w:tcPr>
            <w:tcW w:w="2835" w:type="dxa"/>
            <w:tcBorders>
              <w:top w:val="nil"/>
              <w:left w:val="nil"/>
              <w:bottom w:val="nil"/>
              <w:right w:val="single" w:sz="6" w:space="0" w:color="auto"/>
            </w:tcBorders>
          </w:tcPr>
          <w:p w:rsidR="00720865" w:rsidRPr="004566EB" w:rsidRDefault="00720865" w:rsidP="00EB3BD0">
            <w:pPr>
              <w:tabs>
                <w:tab w:val="left" w:pos="709"/>
                <w:tab w:val="left" w:pos="10490"/>
              </w:tabs>
            </w:pPr>
            <w:r w:rsidRPr="004566EB">
              <w:rPr>
                <w:b/>
                <w:bCs/>
                <w:caps/>
                <w:sz w:val="14"/>
                <w:szCs w:val="14"/>
              </w:rPr>
              <w:t>ПОЛНОЕ / КРАТКОЕ НАИМЕНОВАНИЕ ДЕПОНЕНТА-</w:t>
            </w:r>
            <w:r w:rsidRPr="004566EB">
              <w:rPr>
                <w:b/>
                <w:bCs/>
                <w:sz w:val="14"/>
                <w:szCs w:val="14"/>
              </w:rPr>
              <w:t>ЗАЛОГОДАТЕЛЯ</w:t>
            </w:r>
          </w:p>
        </w:tc>
        <w:tc>
          <w:tcPr>
            <w:tcW w:w="7371" w:type="dxa"/>
            <w:tcBorders>
              <w:top w:val="single" w:sz="6" w:space="0" w:color="auto"/>
              <w:left w:val="single" w:sz="6" w:space="0" w:color="auto"/>
              <w:bottom w:val="single" w:sz="6" w:space="0" w:color="auto"/>
              <w:right w:val="single" w:sz="6" w:space="0" w:color="auto"/>
            </w:tcBorders>
            <w:vAlign w:val="bottom"/>
          </w:tcPr>
          <w:p w:rsidR="00720865" w:rsidRPr="004566EB" w:rsidRDefault="00720865" w:rsidP="00EB3BD0">
            <w:pPr>
              <w:tabs>
                <w:tab w:val="left" w:pos="709"/>
                <w:tab w:val="left" w:pos="10490"/>
              </w:tabs>
              <w:adjustRightInd w:val="0"/>
              <w:rPr>
                <w:i/>
                <w:sz w:val="14"/>
                <w:szCs w:val="14"/>
              </w:rPr>
            </w:pPr>
          </w:p>
        </w:tc>
      </w:tr>
    </w:tbl>
    <w:p w:rsidR="00720865" w:rsidRPr="004566EB" w:rsidRDefault="00720865" w:rsidP="00EB3BD0">
      <w:pPr>
        <w:tabs>
          <w:tab w:val="left" w:pos="709"/>
          <w:tab w:val="left" w:pos="10490"/>
        </w:tabs>
        <w:rPr>
          <w:i/>
          <w:sz w:val="14"/>
          <w:szCs w:val="14"/>
        </w:rPr>
      </w:pPr>
      <w:r w:rsidRPr="004566EB">
        <w:rPr>
          <w:i/>
          <w:sz w:val="14"/>
          <w:szCs w:val="14"/>
        </w:rPr>
        <w:t xml:space="preserve">                                                                                                                (полное наименование юридического лица / фамилия, имя, отчество физического лица)</w:t>
      </w:r>
    </w:p>
    <w:p w:rsidR="00720865" w:rsidRPr="004566EB" w:rsidRDefault="00720865" w:rsidP="00EB3BD0">
      <w:pPr>
        <w:tabs>
          <w:tab w:val="left" w:pos="709"/>
          <w:tab w:val="left" w:pos="2268"/>
          <w:tab w:val="left" w:pos="3969"/>
          <w:tab w:val="left" w:pos="10490"/>
        </w:tabs>
        <w:outlineLvl w:val="4"/>
        <w:rPr>
          <w:b/>
          <w:bCs/>
          <w:i/>
          <w:caps/>
          <w:sz w:val="14"/>
          <w:szCs w:val="14"/>
        </w:rPr>
      </w:pPr>
      <w:r w:rsidRPr="004566EB">
        <w:rPr>
          <w:b/>
          <w:bCs/>
          <w:i/>
          <w:caps/>
          <w:sz w:val="14"/>
          <w:szCs w:val="14"/>
        </w:rPr>
        <w:t>НОМЕР СЧЕТА ДЕПО</w:t>
      </w:r>
      <w:r w:rsidRPr="004566EB">
        <w:rPr>
          <w:b/>
          <w:bCs/>
          <w:i/>
          <w:caps/>
          <w:sz w:val="14"/>
          <w:szCs w:val="14"/>
        </w:rPr>
        <w:tab/>
        <w:t>РАЗДЕЛ СЧЕТА ДЕПО</w:t>
      </w:r>
    </w:p>
    <w:tbl>
      <w:tblPr>
        <w:tblW w:w="10442" w:type="dxa"/>
        <w:jc w:val="center"/>
        <w:tblLayout w:type="fixed"/>
        <w:tblCellMar>
          <w:left w:w="10" w:type="dxa"/>
          <w:right w:w="10" w:type="dxa"/>
        </w:tblCellMar>
        <w:tblLook w:val="04A0" w:firstRow="1" w:lastRow="0" w:firstColumn="1" w:lastColumn="0" w:noHBand="0" w:noVBand="1"/>
      </w:tblPr>
      <w:tblGrid>
        <w:gridCol w:w="24"/>
        <w:gridCol w:w="2143"/>
        <w:gridCol w:w="57"/>
        <w:gridCol w:w="8194"/>
        <w:gridCol w:w="24"/>
      </w:tblGrid>
      <w:tr w:rsidR="00720865" w:rsidRPr="004566EB" w:rsidTr="00D70399">
        <w:trPr>
          <w:gridAfter w:val="1"/>
          <w:wAfter w:w="24" w:type="dxa"/>
          <w:trHeight w:hRule="exact" w:val="284"/>
          <w:jc w:val="center"/>
        </w:trPr>
        <w:tc>
          <w:tcPr>
            <w:tcW w:w="2167" w:type="dxa"/>
            <w:gridSpan w:val="2"/>
            <w:tcBorders>
              <w:top w:val="single" w:sz="6" w:space="0" w:color="auto"/>
              <w:left w:val="single" w:sz="6" w:space="0" w:color="auto"/>
              <w:bottom w:val="single" w:sz="6" w:space="0" w:color="auto"/>
              <w:right w:val="single" w:sz="6" w:space="0" w:color="auto"/>
            </w:tcBorders>
            <w:vAlign w:val="center"/>
          </w:tcPr>
          <w:p w:rsidR="00720865" w:rsidRPr="004566EB" w:rsidRDefault="00720865" w:rsidP="00EB3BD0">
            <w:pPr>
              <w:tabs>
                <w:tab w:val="left" w:pos="709"/>
                <w:tab w:val="left" w:pos="10490"/>
              </w:tabs>
            </w:pPr>
          </w:p>
        </w:tc>
        <w:tc>
          <w:tcPr>
            <w:tcW w:w="57" w:type="dxa"/>
            <w:tcBorders>
              <w:top w:val="nil"/>
              <w:left w:val="single" w:sz="6" w:space="0" w:color="auto"/>
              <w:bottom w:val="nil"/>
              <w:right w:val="nil"/>
            </w:tcBorders>
            <w:vAlign w:val="center"/>
          </w:tcPr>
          <w:p w:rsidR="00720865" w:rsidRPr="004566EB" w:rsidRDefault="00720865" w:rsidP="00EB3BD0">
            <w:pPr>
              <w:tabs>
                <w:tab w:val="left" w:pos="709"/>
                <w:tab w:val="left" w:pos="10490"/>
              </w:tabs>
            </w:pPr>
          </w:p>
        </w:tc>
        <w:tc>
          <w:tcPr>
            <w:tcW w:w="8194" w:type="dxa"/>
            <w:tcBorders>
              <w:top w:val="nil"/>
              <w:left w:val="nil"/>
              <w:bottom w:val="single" w:sz="6" w:space="0" w:color="auto"/>
              <w:right w:val="nil"/>
            </w:tcBorders>
            <w:vAlign w:val="center"/>
          </w:tcPr>
          <w:p w:rsidR="00720865" w:rsidRPr="004566EB" w:rsidRDefault="00720865" w:rsidP="00EB3BD0">
            <w:pPr>
              <w:tabs>
                <w:tab w:val="left" w:pos="709"/>
                <w:tab w:val="left" w:pos="10490"/>
              </w:tabs>
              <w:ind w:left="57"/>
              <w:rPr>
                <w:sz w:val="18"/>
                <w:szCs w:val="18"/>
              </w:rPr>
            </w:pPr>
          </w:p>
        </w:tc>
      </w:tr>
      <w:tr w:rsidR="00720865" w:rsidRPr="004566EB" w:rsidTr="00D70399">
        <w:trPr>
          <w:gridBefore w:val="1"/>
          <w:wBefore w:w="24" w:type="dxa"/>
          <w:jc w:val="center"/>
        </w:trPr>
        <w:tc>
          <w:tcPr>
            <w:tcW w:w="10418" w:type="dxa"/>
            <w:gridSpan w:val="4"/>
            <w:vAlign w:val="center"/>
          </w:tcPr>
          <w:p w:rsidR="00720865" w:rsidRPr="004566EB" w:rsidRDefault="00720865" w:rsidP="00EB3BD0">
            <w:pPr>
              <w:tabs>
                <w:tab w:val="left" w:pos="709"/>
                <w:tab w:val="left" w:pos="10490"/>
              </w:tabs>
              <w:rPr>
                <w:sz w:val="10"/>
                <w:szCs w:val="10"/>
              </w:rPr>
            </w:pPr>
          </w:p>
        </w:tc>
      </w:tr>
    </w:tbl>
    <w:p w:rsidR="00720865" w:rsidRPr="004566EB" w:rsidRDefault="00720865" w:rsidP="00EB3BD0">
      <w:pPr>
        <w:tabs>
          <w:tab w:val="left" w:pos="709"/>
          <w:tab w:val="left" w:pos="10490"/>
        </w:tabs>
        <w:adjustRightInd w:val="0"/>
      </w:pPr>
      <w:r w:rsidRPr="004566EB">
        <w:t xml:space="preserve">Тип счета: </w:t>
      </w:r>
      <w:r w:rsidRPr="004566EB">
        <w:sym w:font="Times New Roman" w:char="F00A"/>
      </w:r>
      <w:r w:rsidRPr="004566EB">
        <w:t xml:space="preserve"> владелец </w:t>
      </w:r>
      <w:r w:rsidRPr="004566EB">
        <w:sym w:font="Times New Roman" w:char="F00A"/>
      </w:r>
      <w:r w:rsidRPr="004566EB">
        <w:t xml:space="preserve"> номинальный держатель</w:t>
      </w:r>
    </w:p>
    <w:p w:rsidR="00720865" w:rsidRPr="004566EB" w:rsidRDefault="00720865" w:rsidP="00EB3BD0">
      <w:pPr>
        <w:tabs>
          <w:tab w:val="left" w:pos="709"/>
          <w:tab w:val="left" w:pos="10490"/>
        </w:tabs>
        <w:adjustRightInd w:val="0"/>
      </w:pPr>
      <w:r w:rsidRPr="004566EB">
        <w:t xml:space="preserve">                   </w:t>
      </w:r>
      <w:r w:rsidRPr="004566EB">
        <w:sym w:font="Times New Roman" w:char="F00A"/>
      </w:r>
      <w:r w:rsidRPr="004566EB">
        <w:t xml:space="preserve"> доверительный управляющий </w:t>
      </w:r>
    </w:p>
    <w:p w:rsidR="00720865" w:rsidRPr="004566EB" w:rsidRDefault="00720865" w:rsidP="00EB3BD0">
      <w:pPr>
        <w:tabs>
          <w:tab w:val="left" w:pos="709"/>
          <w:tab w:val="left" w:pos="10490"/>
        </w:tabs>
        <w:adjustRightInd w:val="0"/>
        <w:rPr>
          <w:sz w:val="8"/>
          <w:szCs w:val="8"/>
        </w:rPr>
      </w:pPr>
    </w:p>
    <w:p w:rsidR="00720865" w:rsidRPr="004566EB" w:rsidRDefault="00720865" w:rsidP="00EB3BD0">
      <w:pPr>
        <w:tabs>
          <w:tab w:val="left" w:pos="709"/>
          <w:tab w:val="left" w:pos="10490"/>
        </w:tabs>
        <w:adjustRightInd w:val="0"/>
      </w:pPr>
      <w:r w:rsidRPr="004566EB">
        <w:t xml:space="preserve">Удостоверяющий документ __________________________________________________________________ </w:t>
      </w:r>
    </w:p>
    <w:p w:rsidR="00720865" w:rsidRPr="004566EB" w:rsidRDefault="00720865" w:rsidP="00EB3BD0">
      <w:pPr>
        <w:tabs>
          <w:tab w:val="left" w:pos="709"/>
          <w:tab w:val="left" w:pos="10490"/>
        </w:tabs>
        <w:adjustRightInd w:val="0"/>
        <w:rPr>
          <w:sz w:val="14"/>
          <w:szCs w:val="14"/>
        </w:rPr>
      </w:pPr>
      <w:r w:rsidRPr="004566EB">
        <w:rPr>
          <w:sz w:val="10"/>
          <w:szCs w:val="10"/>
        </w:rPr>
        <w:t xml:space="preserve">        </w:t>
      </w:r>
      <w:r w:rsidRPr="004566EB">
        <w:rPr>
          <w:sz w:val="16"/>
          <w:szCs w:val="16"/>
        </w:rPr>
        <w:t xml:space="preserve">                                                                     </w:t>
      </w:r>
      <w:r w:rsidRPr="004566EB">
        <w:rPr>
          <w:sz w:val="14"/>
          <w:szCs w:val="14"/>
        </w:rPr>
        <w:t xml:space="preserve">(свидетельство о регистрации для юридических лиц / паспортные данные для физических лиц) </w:t>
      </w:r>
    </w:p>
    <w:p w:rsidR="00720865" w:rsidRPr="004566EB" w:rsidRDefault="00720865" w:rsidP="00EB3BD0">
      <w:pPr>
        <w:tabs>
          <w:tab w:val="left" w:pos="709"/>
          <w:tab w:val="left" w:pos="10490"/>
        </w:tabs>
        <w:adjustRightInd w:val="0"/>
      </w:pPr>
      <w:r w:rsidRPr="004566EB">
        <w:t xml:space="preserve">Выдан ___________________ ________________________________________________________________ </w:t>
      </w:r>
    </w:p>
    <w:p w:rsidR="00720865" w:rsidRPr="004566EB" w:rsidRDefault="00720865" w:rsidP="00EB3BD0">
      <w:pPr>
        <w:tabs>
          <w:tab w:val="left" w:pos="709"/>
          <w:tab w:val="left" w:pos="10490"/>
        </w:tabs>
        <w:adjustRightInd w:val="0"/>
        <w:rPr>
          <w:sz w:val="14"/>
          <w:szCs w:val="14"/>
        </w:rPr>
      </w:pPr>
      <w:r w:rsidRPr="004566EB">
        <w:rPr>
          <w:sz w:val="16"/>
          <w:szCs w:val="16"/>
        </w:rPr>
        <w:t xml:space="preserve">                              (д</w:t>
      </w:r>
      <w:r w:rsidRPr="004566EB">
        <w:rPr>
          <w:sz w:val="14"/>
          <w:szCs w:val="14"/>
        </w:rPr>
        <w:t xml:space="preserve">ата выдачи)                                             (наименование органа, осуществившего регистрацию) </w:t>
      </w:r>
    </w:p>
    <w:p w:rsidR="00720865" w:rsidRPr="004566EB" w:rsidRDefault="00720865" w:rsidP="00EB3BD0">
      <w:pPr>
        <w:pBdr>
          <w:top w:val="dashed" w:sz="6" w:space="1" w:color="auto"/>
        </w:pBdr>
        <w:tabs>
          <w:tab w:val="left" w:pos="709"/>
          <w:tab w:val="left" w:pos="10490"/>
        </w:tabs>
        <w:spacing w:before="120"/>
        <w:rPr>
          <w:sz w:val="8"/>
          <w:szCs w:val="8"/>
        </w:rPr>
      </w:pPr>
    </w:p>
    <w:tbl>
      <w:tblPr>
        <w:tblW w:w="10363" w:type="dxa"/>
        <w:tblInd w:w="-5" w:type="dxa"/>
        <w:tblBorders>
          <w:top w:val="dashed" w:sz="6" w:space="0" w:color="auto"/>
        </w:tblBorders>
        <w:tblLayout w:type="fixed"/>
        <w:tblCellMar>
          <w:left w:w="10" w:type="dxa"/>
          <w:right w:w="10" w:type="dxa"/>
        </w:tblCellMar>
        <w:tblLook w:val="04A0" w:firstRow="1" w:lastRow="0" w:firstColumn="1" w:lastColumn="0" w:noHBand="0" w:noVBand="1"/>
      </w:tblPr>
      <w:tblGrid>
        <w:gridCol w:w="2566"/>
        <w:gridCol w:w="2125"/>
        <w:gridCol w:w="599"/>
        <w:gridCol w:w="2455"/>
        <w:gridCol w:w="2618"/>
      </w:tblGrid>
      <w:tr w:rsidR="00720865" w:rsidRPr="004566EB" w:rsidTr="00D70399">
        <w:trPr>
          <w:trHeight w:val="291"/>
        </w:trPr>
        <w:tc>
          <w:tcPr>
            <w:tcW w:w="2565" w:type="dxa"/>
            <w:tcBorders>
              <w:top w:val="nil"/>
              <w:left w:val="nil"/>
              <w:bottom w:val="nil"/>
              <w:right w:val="single" w:sz="6" w:space="0" w:color="auto"/>
            </w:tcBorders>
          </w:tcPr>
          <w:p w:rsidR="00720865" w:rsidRPr="004566EB" w:rsidRDefault="00720865" w:rsidP="00EB3BD0">
            <w:pPr>
              <w:tabs>
                <w:tab w:val="left" w:pos="709"/>
                <w:tab w:val="left" w:pos="10490"/>
              </w:tabs>
            </w:pPr>
            <w:r w:rsidRPr="004566EB">
              <w:rPr>
                <w:b/>
                <w:bCs/>
                <w:caps/>
                <w:sz w:val="14"/>
                <w:szCs w:val="14"/>
              </w:rPr>
              <w:t>финансовый инструмент</w:t>
            </w:r>
          </w:p>
        </w:tc>
        <w:tc>
          <w:tcPr>
            <w:tcW w:w="7798" w:type="dxa"/>
            <w:gridSpan w:val="4"/>
            <w:tcBorders>
              <w:top w:val="single" w:sz="6" w:space="0" w:color="auto"/>
              <w:left w:val="single" w:sz="6" w:space="0" w:color="auto"/>
              <w:bottom w:val="single" w:sz="6" w:space="0" w:color="auto"/>
              <w:right w:val="single" w:sz="6" w:space="0" w:color="auto"/>
            </w:tcBorders>
            <w:vAlign w:val="bottom"/>
          </w:tcPr>
          <w:p w:rsidR="00720865" w:rsidRPr="004566EB" w:rsidRDefault="00720865" w:rsidP="00EB3BD0">
            <w:pPr>
              <w:tabs>
                <w:tab w:val="left" w:pos="709"/>
                <w:tab w:val="left" w:pos="10490"/>
              </w:tabs>
              <w:rPr>
                <w:sz w:val="18"/>
                <w:szCs w:val="18"/>
              </w:rPr>
            </w:pPr>
          </w:p>
        </w:tc>
      </w:tr>
      <w:tr w:rsidR="00720865" w:rsidRPr="004566EB" w:rsidTr="00D70399">
        <w:tc>
          <w:tcPr>
            <w:tcW w:w="2565" w:type="dxa"/>
            <w:tcBorders>
              <w:top w:val="nil"/>
              <w:left w:val="nil"/>
              <w:bottom w:val="nil"/>
              <w:right w:val="nil"/>
            </w:tcBorders>
          </w:tcPr>
          <w:p w:rsidR="00720865" w:rsidRPr="004566EB" w:rsidRDefault="00720865" w:rsidP="00EB3BD0">
            <w:pPr>
              <w:tabs>
                <w:tab w:val="left" w:pos="709"/>
                <w:tab w:val="left" w:pos="10490"/>
              </w:tabs>
              <w:ind w:left="2835" w:hanging="2551"/>
              <w:outlineLvl w:val="4"/>
              <w:rPr>
                <w:b/>
                <w:bCs/>
                <w:i/>
                <w:caps/>
                <w:sz w:val="14"/>
                <w:szCs w:val="14"/>
              </w:rPr>
            </w:pPr>
          </w:p>
        </w:tc>
        <w:tc>
          <w:tcPr>
            <w:tcW w:w="7798" w:type="dxa"/>
            <w:gridSpan w:val="4"/>
            <w:tcBorders>
              <w:top w:val="single" w:sz="6" w:space="0" w:color="auto"/>
              <w:left w:val="nil"/>
              <w:bottom w:val="nil"/>
              <w:right w:val="nil"/>
            </w:tcBorders>
          </w:tcPr>
          <w:p w:rsidR="00720865" w:rsidRPr="004566EB" w:rsidRDefault="00720865" w:rsidP="00EB3BD0">
            <w:pPr>
              <w:tabs>
                <w:tab w:val="left" w:pos="709"/>
                <w:tab w:val="left" w:pos="10490"/>
              </w:tabs>
              <w:jc w:val="center"/>
              <w:rPr>
                <w:sz w:val="14"/>
                <w:szCs w:val="14"/>
              </w:rPr>
            </w:pPr>
            <w:r w:rsidRPr="004566EB">
              <w:rPr>
                <w:sz w:val="14"/>
                <w:szCs w:val="14"/>
              </w:rPr>
              <w:t>(наименование эмитента)</w:t>
            </w:r>
          </w:p>
        </w:tc>
      </w:tr>
      <w:tr w:rsidR="00720865" w:rsidRPr="004566EB" w:rsidTr="00D70399">
        <w:trPr>
          <w:trHeight w:val="284"/>
        </w:trPr>
        <w:tc>
          <w:tcPr>
            <w:tcW w:w="2565" w:type="dxa"/>
            <w:tcBorders>
              <w:top w:val="nil"/>
              <w:left w:val="nil"/>
              <w:bottom w:val="nil"/>
              <w:right w:val="single" w:sz="6" w:space="0" w:color="auto"/>
            </w:tcBorders>
          </w:tcPr>
          <w:p w:rsidR="00720865" w:rsidRPr="004566EB" w:rsidRDefault="00720865" w:rsidP="00EB3BD0">
            <w:pPr>
              <w:tabs>
                <w:tab w:val="left" w:pos="709"/>
                <w:tab w:val="left" w:pos="10490"/>
              </w:tabs>
              <w:ind w:left="2835" w:hanging="2551"/>
              <w:outlineLvl w:val="4"/>
              <w:rPr>
                <w:b/>
                <w:bCs/>
                <w:i/>
                <w:sz w:val="14"/>
                <w:szCs w:val="14"/>
              </w:rPr>
            </w:pPr>
          </w:p>
        </w:tc>
        <w:tc>
          <w:tcPr>
            <w:tcW w:w="2724" w:type="dxa"/>
            <w:gridSpan w:val="2"/>
            <w:tcBorders>
              <w:top w:val="single" w:sz="6" w:space="0" w:color="auto"/>
              <w:left w:val="single" w:sz="6" w:space="0" w:color="auto"/>
              <w:bottom w:val="single" w:sz="6" w:space="0" w:color="auto"/>
              <w:right w:val="single" w:sz="6" w:space="0" w:color="auto"/>
            </w:tcBorders>
            <w:vAlign w:val="bottom"/>
          </w:tcPr>
          <w:p w:rsidR="00720865" w:rsidRPr="004566EB" w:rsidRDefault="00720865" w:rsidP="00EB3BD0">
            <w:pPr>
              <w:tabs>
                <w:tab w:val="left" w:pos="709"/>
                <w:tab w:val="left" w:pos="10490"/>
              </w:tabs>
              <w:jc w:val="center"/>
              <w:rPr>
                <w:sz w:val="18"/>
                <w:szCs w:val="18"/>
              </w:rPr>
            </w:pPr>
          </w:p>
        </w:tc>
        <w:tc>
          <w:tcPr>
            <w:tcW w:w="2455" w:type="dxa"/>
            <w:tcBorders>
              <w:top w:val="single" w:sz="6" w:space="0" w:color="auto"/>
              <w:left w:val="single" w:sz="6" w:space="0" w:color="auto"/>
              <w:bottom w:val="single" w:sz="6" w:space="0" w:color="auto"/>
              <w:right w:val="single" w:sz="6" w:space="0" w:color="auto"/>
            </w:tcBorders>
            <w:vAlign w:val="bottom"/>
          </w:tcPr>
          <w:p w:rsidR="00720865" w:rsidRPr="004566EB" w:rsidRDefault="00720865" w:rsidP="00EB3BD0">
            <w:pPr>
              <w:tabs>
                <w:tab w:val="left" w:pos="709"/>
                <w:tab w:val="left" w:pos="10490"/>
              </w:tabs>
              <w:jc w:val="center"/>
              <w:rPr>
                <w:sz w:val="18"/>
                <w:szCs w:val="18"/>
              </w:rPr>
            </w:pPr>
          </w:p>
        </w:tc>
        <w:tc>
          <w:tcPr>
            <w:tcW w:w="2619" w:type="dxa"/>
            <w:tcBorders>
              <w:top w:val="single" w:sz="6" w:space="0" w:color="auto"/>
              <w:left w:val="single" w:sz="6" w:space="0" w:color="auto"/>
              <w:bottom w:val="single" w:sz="6" w:space="0" w:color="auto"/>
              <w:right w:val="single" w:sz="6" w:space="0" w:color="auto"/>
            </w:tcBorders>
            <w:vAlign w:val="bottom"/>
          </w:tcPr>
          <w:p w:rsidR="00720865" w:rsidRPr="004566EB" w:rsidRDefault="00720865" w:rsidP="00EB3BD0">
            <w:pPr>
              <w:tabs>
                <w:tab w:val="left" w:pos="709"/>
                <w:tab w:val="left" w:pos="10490"/>
              </w:tabs>
              <w:jc w:val="center"/>
              <w:rPr>
                <w:sz w:val="18"/>
                <w:szCs w:val="18"/>
              </w:rPr>
            </w:pPr>
          </w:p>
        </w:tc>
      </w:tr>
      <w:tr w:rsidR="00720865" w:rsidRPr="004566EB" w:rsidTr="00D70399">
        <w:tc>
          <w:tcPr>
            <w:tcW w:w="2565" w:type="dxa"/>
            <w:tcBorders>
              <w:top w:val="nil"/>
              <w:left w:val="nil"/>
              <w:bottom w:val="nil"/>
              <w:right w:val="nil"/>
            </w:tcBorders>
          </w:tcPr>
          <w:p w:rsidR="00720865" w:rsidRPr="004566EB" w:rsidRDefault="00720865" w:rsidP="00EB3BD0">
            <w:pPr>
              <w:tabs>
                <w:tab w:val="left" w:pos="709"/>
                <w:tab w:val="left" w:pos="10490"/>
              </w:tabs>
              <w:ind w:left="2835" w:hanging="2551"/>
              <w:outlineLvl w:val="4"/>
              <w:rPr>
                <w:b/>
                <w:bCs/>
                <w:i/>
                <w:caps/>
                <w:sz w:val="14"/>
                <w:szCs w:val="14"/>
              </w:rPr>
            </w:pPr>
          </w:p>
        </w:tc>
        <w:tc>
          <w:tcPr>
            <w:tcW w:w="2724" w:type="dxa"/>
            <w:gridSpan w:val="2"/>
            <w:tcBorders>
              <w:top w:val="single" w:sz="6" w:space="0" w:color="auto"/>
              <w:left w:val="nil"/>
              <w:bottom w:val="nil"/>
              <w:right w:val="nil"/>
            </w:tcBorders>
          </w:tcPr>
          <w:p w:rsidR="00720865" w:rsidRPr="004566EB" w:rsidRDefault="00720865" w:rsidP="00EB3BD0">
            <w:pPr>
              <w:tabs>
                <w:tab w:val="left" w:pos="709"/>
                <w:tab w:val="left" w:pos="10490"/>
              </w:tabs>
              <w:jc w:val="center"/>
              <w:rPr>
                <w:sz w:val="14"/>
                <w:szCs w:val="14"/>
              </w:rPr>
            </w:pPr>
            <w:r w:rsidRPr="004566EB">
              <w:rPr>
                <w:sz w:val="14"/>
                <w:szCs w:val="14"/>
              </w:rPr>
              <w:t>(тип: ао/ап, паи, облигации, др., выпуск)</w:t>
            </w:r>
          </w:p>
        </w:tc>
        <w:tc>
          <w:tcPr>
            <w:tcW w:w="2455" w:type="dxa"/>
            <w:tcBorders>
              <w:top w:val="single" w:sz="6" w:space="0" w:color="auto"/>
              <w:left w:val="nil"/>
              <w:bottom w:val="nil"/>
              <w:right w:val="nil"/>
            </w:tcBorders>
          </w:tcPr>
          <w:p w:rsidR="00720865" w:rsidRPr="004566EB" w:rsidRDefault="00720865" w:rsidP="00EB3BD0">
            <w:pPr>
              <w:tabs>
                <w:tab w:val="left" w:pos="709"/>
                <w:tab w:val="left" w:pos="10490"/>
              </w:tabs>
              <w:jc w:val="center"/>
              <w:rPr>
                <w:sz w:val="14"/>
                <w:szCs w:val="14"/>
              </w:rPr>
            </w:pPr>
            <w:r w:rsidRPr="004566EB">
              <w:rPr>
                <w:sz w:val="14"/>
                <w:szCs w:val="14"/>
              </w:rPr>
              <w:t>(рег. №/ номер правил ПИФ)</w:t>
            </w:r>
          </w:p>
        </w:tc>
        <w:tc>
          <w:tcPr>
            <w:tcW w:w="2619" w:type="dxa"/>
            <w:tcBorders>
              <w:top w:val="single" w:sz="6" w:space="0" w:color="auto"/>
              <w:left w:val="nil"/>
              <w:bottom w:val="nil"/>
              <w:right w:val="nil"/>
            </w:tcBorders>
          </w:tcPr>
          <w:p w:rsidR="00720865" w:rsidRPr="004566EB" w:rsidRDefault="00720865" w:rsidP="00EB3BD0">
            <w:pPr>
              <w:tabs>
                <w:tab w:val="left" w:pos="709"/>
                <w:tab w:val="left" w:pos="10490"/>
              </w:tabs>
              <w:jc w:val="center"/>
              <w:rPr>
                <w:sz w:val="16"/>
                <w:szCs w:val="16"/>
              </w:rPr>
            </w:pPr>
            <w:r w:rsidRPr="004566EB">
              <w:rPr>
                <w:sz w:val="16"/>
                <w:szCs w:val="16"/>
              </w:rPr>
              <w:t>ISIN</w:t>
            </w:r>
          </w:p>
        </w:tc>
      </w:tr>
      <w:tr w:rsidR="00720865" w:rsidRPr="004566EB" w:rsidTr="00D70399">
        <w:trPr>
          <w:trHeight w:val="284"/>
        </w:trPr>
        <w:tc>
          <w:tcPr>
            <w:tcW w:w="2567" w:type="dxa"/>
            <w:vMerge w:val="restart"/>
            <w:tcBorders>
              <w:top w:val="nil"/>
              <w:left w:val="nil"/>
              <w:bottom w:val="nil"/>
              <w:right w:val="single" w:sz="6" w:space="0" w:color="auto"/>
            </w:tcBorders>
          </w:tcPr>
          <w:p w:rsidR="00720865" w:rsidRPr="004566EB" w:rsidRDefault="00720865" w:rsidP="00EB3BD0">
            <w:pPr>
              <w:tabs>
                <w:tab w:val="left" w:pos="709"/>
                <w:tab w:val="left" w:pos="10490"/>
              </w:tabs>
            </w:pPr>
            <w:r w:rsidRPr="004566EB">
              <w:rPr>
                <w:b/>
                <w:bCs/>
                <w:sz w:val="14"/>
                <w:szCs w:val="14"/>
              </w:rPr>
              <w:t>КОЛИЧЕСТВО ЦЕННЫХ БУМАГ, шт. (СУММАРНАЯ НОМИНАЛЬНАЯ СТОИМОСТЬ, валюта )</w:t>
            </w:r>
          </w:p>
        </w:tc>
        <w:tc>
          <w:tcPr>
            <w:tcW w:w="2125" w:type="dxa"/>
            <w:tcBorders>
              <w:top w:val="single" w:sz="6" w:space="0" w:color="auto"/>
              <w:left w:val="single" w:sz="6" w:space="0" w:color="auto"/>
              <w:bottom w:val="single" w:sz="6" w:space="0" w:color="auto"/>
              <w:right w:val="single" w:sz="6" w:space="0" w:color="auto"/>
            </w:tcBorders>
            <w:vAlign w:val="bottom"/>
          </w:tcPr>
          <w:p w:rsidR="00720865" w:rsidRPr="004566EB" w:rsidRDefault="00720865" w:rsidP="00EB3BD0">
            <w:pPr>
              <w:tabs>
                <w:tab w:val="left" w:pos="709"/>
                <w:tab w:val="left" w:pos="10490"/>
              </w:tabs>
            </w:pPr>
          </w:p>
        </w:tc>
        <w:tc>
          <w:tcPr>
            <w:tcW w:w="5671" w:type="dxa"/>
            <w:gridSpan w:val="3"/>
            <w:tcBorders>
              <w:top w:val="single" w:sz="6" w:space="0" w:color="auto"/>
              <w:left w:val="single" w:sz="6" w:space="0" w:color="auto"/>
              <w:bottom w:val="single" w:sz="6" w:space="0" w:color="auto"/>
              <w:right w:val="single" w:sz="6" w:space="0" w:color="auto"/>
            </w:tcBorders>
            <w:vAlign w:val="bottom"/>
          </w:tcPr>
          <w:p w:rsidR="00720865" w:rsidRPr="004566EB" w:rsidRDefault="00720865" w:rsidP="00EB3BD0">
            <w:pPr>
              <w:tabs>
                <w:tab w:val="left" w:pos="709"/>
                <w:tab w:val="left" w:pos="10490"/>
              </w:tabs>
            </w:pPr>
          </w:p>
        </w:tc>
      </w:tr>
      <w:tr w:rsidR="00720865" w:rsidRPr="004566EB" w:rsidTr="00D70399">
        <w:tc>
          <w:tcPr>
            <w:tcW w:w="2567" w:type="dxa"/>
            <w:vMerge/>
            <w:tcBorders>
              <w:top w:val="nil"/>
              <w:left w:val="nil"/>
              <w:bottom w:val="nil"/>
              <w:right w:val="single" w:sz="6" w:space="0" w:color="auto"/>
            </w:tcBorders>
            <w:vAlign w:val="center"/>
          </w:tcPr>
          <w:p w:rsidR="00720865" w:rsidRPr="004566EB" w:rsidRDefault="00720865" w:rsidP="00EB3BD0">
            <w:pPr>
              <w:tabs>
                <w:tab w:val="left" w:pos="709"/>
                <w:tab w:val="left" w:pos="10490"/>
              </w:tabs>
            </w:pPr>
          </w:p>
        </w:tc>
        <w:tc>
          <w:tcPr>
            <w:tcW w:w="2125" w:type="dxa"/>
            <w:tcBorders>
              <w:top w:val="single" w:sz="6" w:space="0" w:color="auto"/>
              <w:left w:val="nil"/>
              <w:bottom w:val="single" w:sz="6" w:space="0" w:color="auto"/>
              <w:right w:val="nil"/>
            </w:tcBorders>
          </w:tcPr>
          <w:p w:rsidR="00720865" w:rsidRPr="004566EB" w:rsidRDefault="00720865" w:rsidP="00EB3BD0">
            <w:pPr>
              <w:tabs>
                <w:tab w:val="left" w:pos="709"/>
                <w:tab w:val="left" w:pos="10490"/>
              </w:tabs>
              <w:jc w:val="center"/>
              <w:rPr>
                <w:sz w:val="14"/>
                <w:szCs w:val="14"/>
              </w:rPr>
            </w:pPr>
            <w:r w:rsidRPr="004566EB">
              <w:rPr>
                <w:sz w:val="14"/>
                <w:szCs w:val="14"/>
              </w:rPr>
              <w:t>(цифрами)</w:t>
            </w:r>
          </w:p>
        </w:tc>
        <w:tc>
          <w:tcPr>
            <w:tcW w:w="5671" w:type="dxa"/>
            <w:gridSpan w:val="3"/>
            <w:tcBorders>
              <w:top w:val="single" w:sz="6" w:space="0" w:color="auto"/>
              <w:left w:val="nil"/>
              <w:bottom w:val="single" w:sz="6" w:space="0" w:color="auto"/>
              <w:right w:val="single" w:sz="6" w:space="0" w:color="auto"/>
            </w:tcBorders>
          </w:tcPr>
          <w:p w:rsidR="00720865" w:rsidRPr="004566EB" w:rsidRDefault="00720865" w:rsidP="00EB3BD0">
            <w:pPr>
              <w:tabs>
                <w:tab w:val="left" w:pos="709"/>
                <w:tab w:val="left" w:pos="10490"/>
              </w:tabs>
              <w:jc w:val="center"/>
              <w:rPr>
                <w:sz w:val="14"/>
                <w:szCs w:val="14"/>
              </w:rPr>
            </w:pPr>
            <w:r w:rsidRPr="004566EB">
              <w:rPr>
                <w:sz w:val="14"/>
                <w:szCs w:val="14"/>
              </w:rPr>
              <w:t>(прописью, штук)</w:t>
            </w:r>
          </w:p>
        </w:tc>
      </w:tr>
    </w:tbl>
    <w:p w:rsidR="00720865" w:rsidRPr="004566EB" w:rsidRDefault="00720865" w:rsidP="00EB3BD0">
      <w:pPr>
        <w:tabs>
          <w:tab w:val="left" w:pos="709"/>
          <w:tab w:val="left" w:pos="10490"/>
        </w:tabs>
        <w:adjustRightInd w:val="0"/>
        <w:rPr>
          <w:b/>
          <w:bCs/>
          <w:sz w:val="10"/>
          <w:szCs w:val="10"/>
        </w:rPr>
      </w:pPr>
    </w:p>
    <w:tbl>
      <w:tblPr>
        <w:tblW w:w="10380" w:type="dxa"/>
        <w:tblBorders>
          <w:top w:val="dashed" w:sz="6" w:space="0" w:color="auto"/>
        </w:tblBorders>
        <w:tblLayout w:type="fixed"/>
        <w:tblCellMar>
          <w:left w:w="10" w:type="dxa"/>
          <w:right w:w="10" w:type="dxa"/>
        </w:tblCellMar>
        <w:tblLook w:val="04A0" w:firstRow="1" w:lastRow="0" w:firstColumn="1" w:lastColumn="0" w:noHBand="0" w:noVBand="1"/>
      </w:tblPr>
      <w:tblGrid>
        <w:gridCol w:w="10"/>
        <w:gridCol w:w="2267"/>
        <w:gridCol w:w="708"/>
        <w:gridCol w:w="4111"/>
        <w:gridCol w:w="1701"/>
        <w:gridCol w:w="1561"/>
        <w:gridCol w:w="22"/>
      </w:tblGrid>
      <w:tr w:rsidR="00720865" w:rsidRPr="004566EB" w:rsidTr="00D70399">
        <w:trPr>
          <w:gridBefore w:val="1"/>
          <w:gridAfter w:val="1"/>
          <w:wBefore w:w="10" w:type="dxa"/>
          <w:wAfter w:w="22" w:type="dxa"/>
          <w:trHeight w:val="227"/>
        </w:trPr>
        <w:tc>
          <w:tcPr>
            <w:tcW w:w="2267" w:type="dxa"/>
            <w:vMerge w:val="restart"/>
            <w:tcBorders>
              <w:top w:val="nil"/>
              <w:left w:val="nil"/>
              <w:bottom w:val="nil"/>
              <w:right w:val="single" w:sz="6" w:space="0" w:color="auto"/>
            </w:tcBorders>
          </w:tcPr>
          <w:p w:rsidR="00720865" w:rsidRPr="004566EB" w:rsidRDefault="00720865" w:rsidP="00EB3BD0">
            <w:pPr>
              <w:tabs>
                <w:tab w:val="left" w:pos="709"/>
                <w:tab w:val="left" w:pos="10490"/>
              </w:tabs>
              <w:rPr>
                <w:b/>
                <w:bCs/>
                <w:caps/>
                <w:sz w:val="14"/>
                <w:szCs w:val="14"/>
              </w:rPr>
            </w:pPr>
            <w:r w:rsidRPr="004566EB">
              <w:rPr>
                <w:b/>
                <w:bCs/>
                <w:sz w:val="14"/>
                <w:szCs w:val="14"/>
              </w:rPr>
              <w:t>ОСНОВАНИЕ ОБРЕМЕНЕНИЯ</w:t>
            </w:r>
          </w:p>
        </w:tc>
        <w:tc>
          <w:tcPr>
            <w:tcW w:w="708" w:type="dxa"/>
            <w:tcBorders>
              <w:top w:val="single" w:sz="6" w:space="0" w:color="auto"/>
              <w:left w:val="single" w:sz="6" w:space="0" w:color="auto"/>
              <w:bottom w:val="single" w:sz="6" w:space="0" w:color="auto"/>
              <w:right w:val="single" w:sz="6" w:space="0" w:color="auto"/>
            </w:tcBorders>
          </w:tcPr>
          <w:p w:rsidR="00720865" w:rsidRPr="004566EB" w:rsidRDefault="00720865" w:rsidP="00EB3BD0">
            <w:pPr>
              <w:tabs>
                <w:tab w:val="left" w:pos="709"/>
                <w:tab w:val="left" w:pos="10490"/>
              </w:tabs>
              <w:spacing w:before="20"/>
              <w:jc w:val="center"/>
              <w:rPr>
                <w:b/>
                <w:bCs/>
                <w:sz w:val="14"/>
                <w:szCs w:val="14"/>
              </w:rPr>
            </w:pPr>
            <w:r w:rsidRPr="004566EB">
              <w:rPr>
                <w:b/>
                <w:bCs/>
                <w:sz w:val="14"/>
                <w:szCs w:val="14"/>
              </w:rPr>
              <w:t>№ п/п</w:t>
            </w:r>
          </w:p>
        </w:tc>
        <w:tc>
          <w:tcPr>
            <w:tcW w:w="4111" w:type="dxa"/>
            <w:tcBorders>
              <w:top w:val="single" w:sz="6" w:space="0" w:color="auto"/>
              <w:left w:val="single" w:sz="6" w:space="0" w:color="auto"/>
              <w:bottom w:val="single" w:sz="6" w:space="0" w:color="auto"/>
              <w:right w:val="single" w:sz="6" w:space="0" w:color="auto"/>
            </w:tcBorders>
          </w:tcPr>
          <w:p w:rsidR="00720865" w:rsidRPr="004566EB" w:rsidRDefault="00720865" w:rsidP="00EB3BD0">
            <w:pPr>
              <w:tabs>
                <w:tab w:val="left" w:pos="709"/>
                <w:tab w:val="left" w:pos="10490"/>
              </w:tabs>
              <w:spacing w:before="20"/>
              <w:jc w:val="center"/>
              <w:rPr>
                <w:b/>
                <w:bCs/>
                <w:sz w:val="14"/>
                <w:szCs w:val="14"/>
              </w:rPr>
            </w:pPr>
            <w:r w:rsidRPr="004566EB">
              <w:rPr>
                <w:b/>
                <w:bCs/>
                <w:sz w:val="14"/>
                <w:szCs w:val="14"/>
              </w:rPr>
              <w:t>НАИМЕНОВАНИЕ ДОКУМЕНТА</w:t>
            </w:r>
          </w:p>
        </w:tc>
        <w:tc>
          <w:tcPr>
            <w:tcW w:w="1701" w:type="dxa"/>
            <w:tcBorders>
              <w:top w:val="single" w:sz="6" w:space="0" w:color="auto"/>
              <w:left w:val="single" w:sz="6" w:space="0" w:color="auto"/>
              <w:bottom w:val="single" w:sz="6" w:space="0" w:color="auto"/>
              <w:right w:val="single" w:sz="6" w:space="0" w:color="auto"/>
            </w:tcBorders>
          </w:tcPr>
          <w:p w:rsidR="00720865" w:rsidRPr="004566EB" w:rsidRDefault="00720865" w:rsidP="00EB3BD0">
            <w:pPr>
              <w:tabs>
                <w:tab w:val="left" w:pos="709"/>
                <w:tab w:val="left" w:pos="10490"/>
              </w:tabs>
              <w:spacing w:before="20"/>
              <w:jc w:val="center"/>
              <w:rPr>
                <w:b/>
                <w:bCs/>
                <w:sz w:val="14"/>
                <w:szCs w:val="14"/>
              </w:rPr>
            </w:pPr>
            <w:r w:rsidRPr="004566EB">
              <w:rPr>
                <w:b/>
                <w:bCs/>
                <w:sz w:val="14"/>
                <w:szCs w:val="14"/>
              </w:rPr>
              <w:t>НОМЕР</w:t>
            </w:r>
          </w:p>
        </w:tc>
        <w:tc>
          <w:tcPr>
            <w:tcW w:w="1561" w:type="dxa"/>
            <w:tcBorders>
              <w:top w:val="single" w:sz="6" w:space="0" w:color="auto"/>
              <w:left w:val="single" w:sz="6" w:space="0" w:color="auto"/>
              <w:bottom w:val="single" w:sz="6" w:space="0" w:color="auto"/>
              <w:right w:val="single" w:sz="6" w:space="0" w:color="auto"/>
            </w:tcBorders>
          </w:tcPr>
          <w:p w:rsidR="00720865" w:rsidRPr="004566EB" w:rsidRDefault="00720865" w:rsidP="00EB3BD0">
            <w:pPr>
              <w:tabs>
                <w:tab w:val="left" w:pos="709"/>
                <w:tab w:val="left" w:pos="10490"/>
              </w:tabs>
              <w:spacing w:before="20"/>
              <w:jc w:val="center"/>
              <w:rPr>
                <w:b/>
                <w:bCs/>
                <w:sz w:val="14"/>
                <w:szCs w:val="14"/>
              </w:rPr>
            </w:pPr>
            <w:r w:rsidRPr="004566EB">
              <w:rPr>
                <w:b/>
                <w:bCs/>
                <w:sz w:val="14"/>
                <w:szCs w:val="14"/>
              </w:rPr>
              <w:t>ДАТА</w:t>
            </w:r>
          </w:p>
        </w:tc>
      </w:tr>
      <w:tr w:rsidR="00720865" w:rsidRPr="004566EB" w:rsidTr="00D70399">
        <w:trPr>
          <w:gridBefore w:val="1"/>
          <w:gridAfter w:val="1"/>
          <w:wBefore w:w="10" w:type="dxa"/>
          <w:wAfter w:w="22" w:type="dxa"/>
          <w:trHeight w:val="284"/>
        </w:trPr>
        <w:tc>
          <w:tcPr>
            <w:tcW w:w="2267" w:type="dxa"/>
            <w:vMerge/>
            <w:tcBorders>
              <w:top w:val="nil"/>
              <w:left w:val="nil"/>
              <w:bottom w:val="nil"/>
              <w:right w:val="single" w:sz="6" w:space="0" w:color="auto"/>
            </w:tcBorders>
            <w:vAlign w:val="center"/>
          </w:tcPr>
          <w:p w:rsidR="00720865" w:rsidRPr="004566EB" w:rsidRDefault="00720865" w:rsidP="00EB3BD0">
            <w:pPr>
              <w:tabs>
                <w:tab w:val="left" w:pos="709"/>
                <w:tab w:val="left" w:pos="10490"/>
              </w:tabs>
              <w:rPr>
                <w:b/>
                <w:bCs/>
                <w:caps/>
                <w:sz w:val="14"/>
                <w:szCs w:val="14"/>
              </w:rPr>
            </w:pPr>
          </w:p>
        </w:tc>
        <w:tc>
          <w:tcPr>
            <w:tcW w:w="708" w:type="dxa"/>
            <w:tcBorders>
              <w:top w:val="single" w:sz="6" w:space="0" w:color="auto"/>
              <w:left w:val="single" w:sz="6" w:space="0" w:color="auto"/>
              <w:bottom w:val="single" w:sz="6" w:space="0" w:color="auto"/>
              <w:right w:val="single" w:sz="6" w:space="0" w:color="auto"/>
            </w:tcBorders>
          </w:tcPr>
          <w:p w:rsidR="00720865" w:rsidRPr="004566EB" w:rsidRDefault="00720865" w:rsidP="00EB3BD0">
            <w:pPr>
              <w:tabs>
                <w:tab w:val="left" w:pos="709"/>
                <w:tab w:val="left" w:pos="10490"/>
              </w:tabs>
              <w:spacing w:before="20"/>
              <w:jc w:val="center"/>
              <w:rPr>
                <w:b/>
                <w:bCs/>
                <w:sz w:val="14"/>
                <w:szCs w:val="14"/>
              </w:rPr>
            </w:pPr>
          </w:p>
        </w:tc>
        <w:tc>
          <w:tcPr>
            <w:tcW w:w="4111" w:type="dxa"/>
            <w:tcBorders>
              <w:top w:val="single" w:sz="6" w:space="0" w:color="auto"/>
              <w:left w:val="single" w:sz="6" w:space="0" w:color="auto"/>
              <w:bottom w:val="single" w:sz="6" w:space="0" w:color="auto"/>
              <w:right w:val="single" w:sz="6" w:space="0" w:color="auto"/>
            </w:tcBorders>
          </w:tcPr>
          <w:p w:rsidR="00720865" w:rsidRPr="004566EB" w:rsidRDefault="00720865" w:rsidP="00EB3BD0">
            <w:pPr>
              <w:tabs>
                <w:tab w:val="left" w:pos="709"/>
                <w:tab w:val="left" w:pos="10490"/>
              </w:tabs>
              <w:spacing w:before="20"/>
              <w:jc w:val="center"/>
              <w:rPr>
                <w:b/>
                <w:bCs/>
                <w:sz w:val="14"/>
                <w:szCs w:val="14"/>
              </w:rPr>
            </w:pPr>
          </w:p>
        </w:tc>
        <w:tc>
          <w:tcPr>
            <w:tcW w:w="1701" w:type="dxa"/>
            <w:tcBorders>
              <w:top w:val="single" w:sz="6" w:space="0" w:color="auto"/>
              <w:left w:val="single" w:sz="6" w:space="0" w:color="auto"/>
              <w:bottom w:val="single" w:sz="6" w:space="0" w:color="auto"/>
              <w:right w:val="single" w:sz="6" w:space="0" w:color="auto"/>
            </w:tcBorders>
          </w:tcPr>
          <w:p w:rsidR="00720865" w:rsidRPr="004566EB" w:rsidRDefault="00720865" w:rsidP="00EB3BD0">
            <w:pPr>
              <w:tabs>
                <w:tab w:val="left" w:pos="709"/>
                <w:tab w:val="left" w:pos="10490"/>
              </w:tabs>
              <w:spacing w:before="20"/>
              <w:jc w:val="center"/>
              <w:rPr>
                <w:b/>
                <w:bCs/>
                <w:sz w:val="14"/>
                <w:szCs w:val="14"/>
              </w:rPr>
            </w:pPr>
          </w:p>
        </w:tc>
        <w:tc>
          <w:tcPr>
            <w:tcW w:w="1561" w:type="dxa"/>
            <w:tcBorders>
              <w:top w:val="single" w:sz="6" w:space="0" w:color="auto"/>
              <w:left w:val="single" w:sz="6" w:space="0" w:color="auto"/>
              <w:bottom w:val="single" w:sz="6" w:space="0" w:color="auto"/>
              <w:right w:val="single" w:sz="6" w:space="0" w:color="auto"/>
            </w:tcBorders>
          </w:tcPr>
          <w:p w:rsidR="00720865" w:rsidRPr="004566EB" w:rsidRDefault="00720865" w:rsidP="00EB3BD0">
            <w:pPr>
              <w:tabs>
                <w:tab w:val="left" w:pos="709"/>
                <w:tab w:val="left" w:pos="10490"/>
              </w:tabs>
              <w:spacing w:before="20"/>
              <w:jc w:val="center"/>
              <w:rPr>
                <w:b/>
                <w:bCs/>
                <w:sz w:val="14"/>
                <w:szCs w:val="14"/>
              </w:rPr>
            </w:pPr>
          </w:p>
        </w:tc>
      </w:tr>
      <w:tr w:rsidR="00720865" w:rsidRPr="004566EB" w:rsidTr="00D70399">
        <w:tc>
          <w:tcPr>
            <w:tcW w:w="10380" w:type="dxa"/>
            <w:gridSpan w:val="7"/>
            <w:tcBorders>
              <w:top w:val="nil"/>
              <w:left w:val="nil"/>
              <w:bottom w:val="nil"/>
              <w:right w:val="nil"/>
            </w:tcBorders>
            <w:vAlign w:val="center"/>
          </w:tcPr>
          <w:p w:rsidR="00720865" w:rsidRPr="004566EB" w:rsidRDefault="00720865" w:rsidP="00EB3BD0">
            <w:pPr>
              <w:tabs>
                <w:tab w:val="left" w:pos="709"/>
                <w:tab w:val="left" w:pos="10490"/>
              </w:tabs>
              <w:rPr>
                <w:sz w:val="8"/>
                <w:szCs w:val="8"/>
              </w:rPr>
            </w:pPr>
          </w:p>
        </w:tc>
      </w:tr>
    </w:tbl>
    <w:p w:rsidR="00720865" w:rsidRPr="004566EB" w:rsidRDefault="00720865" w:rsidP="00EB3BD0">
      <w:pPr>
        <w:pBdr>
          <w:top w:val="dashed" w:sz="6" w:space="1" w:color="auto"/>
        </w:pBdr>
        <w:tabs>
          <w:tab w:val="left" w:pos="709"/>
          <w:tab w:val="left" w:pos="10490"/>
        </w:tabs>
        <w:rPr>
          <w:sz w:val="8"/>
          <w:szCs w:val="8"/>
        </w:rPr>
      </w:pPr>
    </w:p>
    <w:p w:rsidR="00720865" w:rsidRPr="004566EB" w:rsidRDefault="00720865" w:rsidP="00EB3BD0">
      <w:pPr>
        <w:tabs>
          <w:tab w:val="left" w:pos="709"/>
          <w:tab w:val="left" w:pos="10490"/>
        </w:tabs>
        <w:adjustRightInd w:val="0"/>
        <w:rPr>
          <w:b/>
          <w:bCs/>
          <w:sz w:val="18"/>
          <w:szCs w:val="18"/>
        </w:rPr>
      </w:pPr>
      <w:r w:rsidRPr="004566EB">
        <w:rPr>
          <w:b/>
          <w:bCs/>
          <w:sz w:val="18"/>
          <w:szCs w:val="18"/>
        </w:rPr>
        <w:t xml:space="preserve">«Согласен с переводом ценных бумаг на счет нового залогодателя»: </w:t>
      </w:r>
    </w:p>
    <w:p w:rsidR="00720865" w:rsidRPr="004566EB" w:rsidRDefault="00720865" w:rsidP="00EB3BD0">
      <w:pPr>
        <w:tabs>
          <w:tab w:val="left" w:pos="709"/>
          <w:tab w:val="left" w:pos="10490"/>
        </w:tabs>
        <w:adjustRightInd w:val="0"/>
        <w:ind w:left="540"/>
        <w:rPr>
          <w:sz w:val="10"/>
          <w:szCs w:val="10"/>
        </w:rPr>
      </w:pPr>
    </w:p>
    <w:p w:rsidR="00720865" w:rsidRPr="004566EB" w:rsidRDefault="00720865" w:rsidP="00EB3BD0">
      <w:pPr>
        <w:tabs>
          <w:tab w:val="left" w:pos="709"/>
          <w:tab w:val="left" w:pos="10490"/>
        </w:tabs>
        <w:adjustRightInd w:val="0"/>
        <w:rPr>
          <w:sz w:val="18"/>
          <w:szCs w:val="18"/>
        </w:rPr>
      </w:pPr>
      <w:r w:rsidRPr="004566EB">
        <w:rPr>
          <w:b/>
          <w:sz w:val="18"/>
          <w:szCs w:val="18"/>
        </w:rPr>
        <w:t>Наименование залогодержателя</w:t>
      </w:r>
      <w:r w:rsidRPr="004566EB">
        <w:rPr>
          <w:sz w:val="18"/>
          <w:szCs w:val="18"/>
        </w:rPr>
        <w:t xml:space="preserve"> ________________________________________________________________________ </w:t>
      </w:r>
    </w:p>
    <w:p w:rsidR="00720865" w:rsidRPr="004566EB" w:rsidRDefault="00720865" w:rsidP="00EB3BD0">
      <w:pPr>
        <w:tabs>
          <w:tab w:val="left" w:pos="709"/>
          <w:tab w:val="left" w:pos="10490"/>
        </w:tabs>
        <w:adjustRightInd w:val="0"/>
        <w:rPr>
          <w:b/>
          <w:sz w:val="10"/>
          <w:szCs w:val="10"/>
        </w:rPr>
      </w:pPr>
    </w:p>
    <w:p w:rsidR="00720865" w:rsidRPr="004566EB" w:rsidRDefault="00720865" w:rsidP="00EB3BD0">
      <w:pPr>
        <w:tabs>
          <w:tab w:val="left" w:pos="709"/>
          <w:tab w:val="left" w:pos="10490"/>
        </w:tabs>
        <w:adjustRightInd w:val="0"/>
        <w:rPr>
          <w:b/>
          <w:sz w:val="18"/>
          <w:szCs w:val="18"/>
        </w:rPr>
      </w:pPr>
    </w:p>
    <w:p w:rsidR="00720865" w:rsidRPr="004566EB" w:rsidRDefault="00720865" w:rsidP="00EB3BD0">
      <w:pPr>
        <w:tabs>
          <w:tab w:val="left" w:pos="709"/>
          <w:tab w:val="left" w:pos="10490"/>
        </w:tabs>
        <w:adjustRightInd w:val="0"/>
      </w:pPr>
      <w:r w:rsidRPr="004566EB">
        <w:rPr>
          <w:b/>
          <w:sz w:val="18"/>
          <w:szCs w:val="18"/>
        </w:rPr>
        <w:t xml:space="preserve">Подпись залогодержателя: </w:t>
      </w:r>
      <w:r w:rsidRPr="004566EB">
        <w:t xml:space="preserve">_____________________ /________________/ </w:t>
      </w:r>
    </w:p>
    <w:p w:rsidR="00720865" w:rsidRPr="004566EB" w:rsidRDefault="00720865" w:rsidP="00EB3BD0">
      <w:pPr>
        <w:tabs>
          <w:tab w:val="left" w:pos="709"/>
          <w:tab w:val="left" w:pos="10490"/>
        </w:tabs>
        <w:jc w:val="both"/>
      </w:pPr>
      <w:r w:rsidRPr="004566EB">
        <w:rPr>
          <w:sz w:val="14"/>
          <w:szCs w:val="14"/>
        </w:rPr>
        <w:t xml:space="preserve">                               </w:t>
      </w:r>
      <w:r w:rsidRPr="004566EB">
        <w:rPr>
          <w:sz w:val="18"/>
          <w:szCs w:val="18"/>
        </w:rPr>
        <w:t>МП</w:t>
      </w:r>
      <w:r w:rsidRPr="004566EB">
        <w:t xml:space="preserve"> </w:t>
      </w:r>
      <w:r w:rsidRPr="004566EB">
        <w:rPr>
          <w:sz w:val="16"/>
          <w:szCs w:val="16"/>
        </w:rPr>
        <w:t>(</w:t>
      </w:r>
      <w:r w:rsidRPr="004566EB">
        <w:rPr>
          <w:i/>
          <w:sz w:val="16"/>
          <w:szCs w:val="16"/>
        </w:rPr>
        <w:t>для юридических лиц)</w:t>
      </w:r>
    </w:p>
    <w:p w:rsidR="00720865" w:rsidRPr="004566EB" w:rsidRDefault="00720865" w:rsidP="00EB3BD0">
      <w:pPr>
        <w:tabs>
          <w:tab w:val="left" w:pos="709"/>
          <w:tab w:val="left" w:pos="10490"/>
        </w:tabs>
        <w:adjustRightInd w:val="0"/>
        <w:rPr>
          <w:sz w:val="14"/>
          <w:szCs w:val="14"/>
        </w:rPr>
      </w:pPr>
    </w:p>
    <w:p w:rsidR="00720865" w:rsidRDefault="00720865" w:rsidP="00EB3BD0">
      <w:pPr>
        <w:tabs>
          <w:tab w:val="left" w:pos="709"/>
          <w:tab w:val="left" w:pos="10490"/>
        </w:tabs>
        <w:adjustRightInd w:val="0"/>
        <w:rPr>
          <w:sz w:val="10"/>
          <w:szCs w:val="10"/>
        </w:rPr>
      </w:pPr>
    </w:p>
    <w:p w:rsidR="00720865" w:rsidRPr="004566EB" w:rsidRDefault="00720865" w:rsidP="00EB3BD0">
      <w:pPr>
        <w:tabs>
          <w:tab w:val="left" w:pos="709"/>
          <w:tab w:val="left" w:pos="10490"/>
        </w:tabs>
        <w:adjustRightInd w:val="0"/>
        <w:rPr>
          <w:sz w:val="10"/>
          <w:szCs w:val="10"/>
        </w:rPr>
      </w:pPr>
    </w:p>
    <w:tbl>
      <w:tblPr>
        <w:tblW w:w="10421" w:type="dxa"/>
        <w:tblLook w:val="04A0" w:firstRow="1" w:lastRow="0" w:firstColumn="1" w:lastColumn="0" w:noHBand="0" w:noVBand="1"/>
      </w:tblPr>
      <w:tblGrid>
        <w:gridCol w:w="5210"/>
        <w:gridCol w:w="5211"/>
      </w:tblGrid>
      <w:tr w:rsidR="00720865" w:rsidRPr="004566EB" w:rsidTr="00D70399">
        <w:tc>
          <w:tcPr>
            <w:tcW w:w="5210" w:type="dxa"/>
          </w:tcPr>
          <w:p w:rsidR="00720865" w:rsidRPr="004566EB" w:rsidRDefault="00720865" w:rsidP="00EB3BD0">
            <w:pPr>
              <w:tabs>
                <w:tab w:val="left" w:pos="709"/>
                <w:tab w:val="left" w:pos="10490"/>
              </w:tabs>
              <w:adjustRightInd w:val="0"/>
              <w:rPr>
                <w:b/>
                <w:sz w:val="18"/>
                <w:szCs w:val="18"/>
              </w:rPr>
            </w:pPr>
            <w:r w:rsidRPr="004566EB">
              <w:rPr>
                <w:b/>
                <w:sz w:val="18"/>
                <w:szCs w:val="18"/>
              </w:rPr>
              <w:t>Подпись депонента / инициатора операции,</w:t>
            </w:r>
          </w:p>
          <w:p w:rsidR="00720865" w:rsidRPr="004566EB" w:rsidRDefault="00720865" w:rsidP="00EB3BD0">
            <w:pPr>
              <w:tabs>
                <w:tab w:val="left" w:pos="709"/>
                <w:tab w:val="left" w:pos="10490"/>
              </w:tabs>
              <w:adjustRightInd w:val="0"/>
              <w:rPr>
                <w:b/>
                <w:sz w:val="18"/>
                <w:szCs w:val="18"/>
              </w:rPr>
            </w:pPr>
            <w:r w:rsidRPr="004566EB">
              <w:rPr>
                <w:b/>
                <w:sz w:val="18"/>
                <w:szCs w:val="18"/>
              </w:rPr>
              <w:t xml:space="preserve">передающего ценные бумаги                  </w:t>
            </w:r>
          </w:p>
          <w:p w:rsidR="00720865" w:rsidRPr="004566EB" w:rsidRDefault="00720865" w:rsidP="00EB3BD0">
            <w:pPr>
              <w:tabs>
                <w:tab w:val="left" w:pos="709"/>
                <w:tab w:val="left" w:pos="10490"/>
              </w:tabs>
              <w:adjustRightInd w:val="0"/>
              <w:rPr>
                <w:i/>
                <w:sz w:val="14"/>
                <w:szCs w:val="14"/>
              </w:rPr>
            </w:pPr>
            <w:r w:rsidRPr="004566EB">
              <w:rPr>
                <w:sz w:val="14"/>
                <w:szCs w:val="14"/>
              </w:rPr>
              <w:t>(</w:t>
            </w:r>
            <w:r w:rsidRPr="004566EB">
              <w:rPr>
                <w:i/>
                <w:sz w:val="14"/>
                <w:szCs w:val="14"/>
              </w:rPr>
              <w:t>должность</w:t>
            </w:r>
            <w:r w:rsidRPr="004566EB">
              <w:rPr>
                <w:sz w:val="14"/>
                <w:szCs w:val="14"/>
              </w:rPr>
              <w:t xml:space="preserve"> </w:t>
            </w:r>
            <w:r w:rsidRPr="004566EB">
              <w:rPr>
                <w:i/>
                <w:sz w:val="14"/>
                <w:szCs w:val="14"/>
              </w:rPr>
              <w:t>для юридических лиц)</w:t>
            </w:r>
          </w:p>
          <w:p w:rsidR="00720865" w:rsidRPr="004566EB" w:rsidRDefault="00720865" w:rsidP="00EB3BD0">
            <w:pPr>
              <w:tabs>
                <w:tab w:val="left" w:pos="709"/>
                <w:tab w:val="left" w:pos="10490"/>
              </w:tabs>
              <w:adjustRightInd w:val="0"/>
              <w:rPr>
                <w:i/>
                <w:sz w:val="14"/>
                <w:szCs w:val="14"/>
              </w:rPr>
            </w:pPr>
          </w:p>
          <w:p w:rsidR="00720865" w:rsidRPr="004566EB" w:rsidRDefault="00720865" w:rsidP="00EB3BD0">
            <w:pPr>
              <w:tabs>
                <w:tab w:val="left" w:pos="709"/>
                <w:tab w:val="left" w:pos="10490"/>
              </w:tabs>
              <w:adjustRightInd w:val="0"/>
            </w:pPr>
            <w:r w:rsidRPr="004566EB">
              <w:t xml:space="preserve">____________________________________          </w:t>
            </w:r>
          </w:p>
          <w:p w:rsidR="00720865" w:rsidRPr="004566EB" w:rsidRDefault="00720865" w:rsidP="00EB3BD0">
            <w:pPr>
              <w:tabs>
                <w:tab w:val="left" w:pos="709"/>
                <w:tab w:val="left" w:pos="10490"/>
              </w:tabs>
              <w:jc w:val="both"/>
            </w:pPr>
            <w:r w:rsidRPr="004566EB">
              <w:rPr>
                <w:sz w:val="18"/>
                <w:szCs w:val="18"/>
              </w:rPr>
              <w:t>МП</w:t>
            </w:r>
            <w:r w:rsidRPr="004566EB">
              <w:t xml:space="preserve"> </w:t>
            </w:r>
            <w:r w:rsidRPr="004566EB">
              <w:rPr>
                <w:i/>
              </w:rPr>
              <w:t>(</w:t>
            </w:r>
            <w:r w:rsidRPr="004566EB">
              <w:rPr>
                <w:i/>
                <w:sz w:val="16"/>
                <w:szCs w:val="16"/>
              </w:rPr>
              <w:t>для юридических лиц)</w:t>
            </w:r>
          </w:p>
          <w:p w:rsidR="00720865" w:rsidRDefault="00720865" w:rsidP="00EB3BD0">
            <w:pPr>
              <w:tabs>
                <w:tab w:val="left" w:pos="709"/>
                <w:tab w:val="left" w:pos="10490"/>
              </w:tabs>
              <w:adjustRightInd w:val="0"/>
              <w:rPr>
                <w:sz w:val="14"/>
                <w:szCs w:val="14"/>
              </w:rPr>
            </w:pPr>
          </w:p>
          <w:p w:rsidR="00720865" w:rsidRPr="004566EB" w:rsidRDefault="00720865" w:rsidP="00EB3BD0">
            <w:pPr>
              <w:tabs>
                <w:tab w:val="left" w:pos="709"/>
                <w:tab w:val="left" w:pos="10490"/>
              </w:tabs>
              <w:adjustRightInd w:val="0"/>
              <w:rPr>
                <w:sz w:val="14"/>
                <w:szCs w:val="14"/>
              </w:rPr>
            </w:pPr>
          </w:p>
        </w:tc>
        <w:tc>
          <w:tcPr>
            <w:tcW w:w="5211" w:type="dxa"/>
          </w:tcPr>
          <w:p w:rsidR="00720865" w:rsidRPr="004566EB" w:rsidRDefault="00720865" w:rsidP="00EB3BD0">
            <w:pPr>
              <w:tabs>
                <w:tab w:val="left" w:pos="709"/>
                <w:tab w:val="left" w:pos="10490"/>
              </w:tabs>
              <w:adjustRightInd w:val="0"/>
              <w:rPr>
                <w:b/>
                <w:sz w:val="18"/>
                <w:szCs w:val="18"/>
              </w:rPr>
            </w:pPr>
            <w:r w:rsidRPr="004566EB">
              <w:rPr>
                <w:b/>
                <w:sz w:val="18"/>
                <w:szCs w:val="18"/>
              </w:rPr>
              <w:t>Подпись депонента / инициатора операции,</w:t>
            </w:r>
          </w:p>
          <w:p w:rsidR="00720865" w:rsidRPr="004566EB" w:rsidRDefault="00720865" w:rsidP="00EB3BD0">
            <w:pPr>
              <w:tabs>
                <w:tab w:val="left" w:pos="709"/>
                <w:tab w:val="left" w:pos="10490"/>
              </w:tabs>
              <w:adjustRightInd w:val="0"/>
              <w:rPr>
                <w:b/>
                <w:sz w:val="18"/>
                <w:szCs w:val="18"/>
              </w:rPr>
            </w:pPr>
            <w:r w:rsidRPr="004566EB">
              <w:rPr>
                <w:b/>
                <w:sz w:val="18"/>
                <w:szCs w:val="18"/>
              </w:rPr>
              <w:t xml:space="preserve">принимающего ценные бумаги </w:t>
            </w:r>
          </w:p>
          <w:p w:rsidR="00720865" w:rsidRPr="004566EB" w:rsidRDefault="00720865" w:rsidP="00EB3BD0">
            <w:pPr>
              <w:tabs>
                <w:tab w:val="left" w:pos="709"/>
                <w:tab w:val="left" w:pos="10490"/>
              </w:tabs>
              <w:adjustRightInd w:val="0"/>
              <w:rPr>
                <w:i/>
                <w:sz w:val="14"/>
                <w:szCs w:val="14"/>
              </w:rPr>
            </w:pPr>
            <w:r w:rsidRPr="004566EB">
              <w:rPr>
                <w:sz w:val="14"/>
                <w:szCs w:val="14"/>
              </w:rPr>
              <w:t>(</w:t>
            </w:r>
            <w:r w:rsidRPr="004566EB">
              <w:rPr>
                <w:i/>
                <w:sz w:val="14"/>
                <w:szCs w:val="14"/>
              </w:rPr>
              <w:t>должность</w:t>
            </w:r>
            <w:r w:rsidRPr="004566EB">
              <w:rPr>
                <w:sz w:val="14"/>
                <w:szCs w:val="14"/>
              </w:rPr>
              <w:t xml:space="preserve"> </w:t>
            </w:r>
            <w:r w:rsidRPr="004566EB">
              <w:rPr>
                <w:i/>
                <w:sz w:val="14"/>
                <w:szCs w:val="14"/>
              </w:rPr>
              <w:t>для юридических лиц)</w:t>
            </w:r>
          </w:p>
          <w:p w:rsidR="00720865" w:rsidRPr="004566EB" w:rsidRDefault="00720865" w:rsidP="00EB3BD0">
            <w:pPr>
              <w:tabs>
                <w:tab w:val="left" w:pos="709"/>
                <w:tab w:val="left" w:pos="10490"/>
              </w:tabs>
              <w:adjustRightInd w:val="0"/>
              <w:rPr>
                <w:i/>
                <w:sz w:val="14"/>
                <w:szCs w:val="14"/>
              </w:rPr>
            </w:pPr>
          </w:p>
          <w:p w:rsidR="00720865" w:rsidRPr="004566EB" w:rsidRDefault="00720865" w:rsidP="00EB3BD0">
            <w:pPr>
              <w:tabs>
                <w:tab w:val="left" w:pos="709"/>
                <w:tab w:val="left" w:pos="10490"/>
              </w:tabs>
              <w:adjustRightInd w:val="0"/>
            </w:pPr>
            <w:r w:rsidRPr="004566EB">
              <w:t xml:space="preserve">____________________________________             </w:t>
            </w:r>
          </w:p>
          <w:p w:rsidR="00720865" w:rsidRPr="004566EB" w:rsidRDefault="00720865" w:rsidP="00EB3BD0">
            <w:pPr>
              <w:tabs>
                <w:tab w:val="left" w:pos="709"/>
                <w:tab w:val="left" w:pos="10490"/>
              </w:tabs>
              <w:jc w:val="both"/>
            </w:pPr>
            <w:r w:rsidRPr="004566EB">
              <w:rPr>
                <w:sz w:val="18"/>
                <w:szCs w:val="18"/>
              </w:rPr>
              <w:t>МП</w:t>
            </w:r>
            <w:r w:rsidRPr="004566EB">
              <w:t xml:space="preserve"> </w:t>
            </w:r>
            <w:r w:rsidRPr="004566EB">
              <w:rPr>
                <w:i/>
              </w:rPr>
              <w:t>(</w:t>
            </w:r>
            <w:r w:rsidRPr="004566EB">
              <w:rPr>
                <w:i/>
                <w:sz w:val="16"/>
                <w:szCs w:val="16"/>
              </w:rPr>
              <w:t>для юридических лиц)</w:t>
            </w:r>
          </w:p>
          <w:p w:rsidR="00720865" w:rsidRPr="004566EB" w:rsidRDefault="00720865" w:rsidP="00EB3BD0">
            <w:pPr>
              <w:tabs>
                <w:tab w:val="left" w:pos="709"/>
                <w:tab w:val="left" w:pos="10490"/>
              </w:tabs>
              <w:adjustRightInd w:val="0"/>
              <w:rPr>
                <w:sz w:val="14"/>
                <w:szCs w:val="14"/>
              </w:rPr>
            </w:pPr>
          </w:p>
        </w:tc>
      </w:tr>
    </w:tbl>
    <w:p w:rsidR="00720865" w:rsidRPr="004566EB" w:rsidRDefault="00720865" w:rsidP="00EB3BD0">
      <w:pPr>
        <w:pBdr>
          <w:bottom w:val="double" w:sz="4" w:space="1" w:color="auto"/>
        </w:pBdr>
        <w:tabs>
          <w:tab w:val="left" w:pos="709"/>
          <w:tab w:val="left" w:pos="10490"/>
        </w:tabs>
        <w:rPr>
          <w:sz w:val="8"/>
          <w:szCs w:val="8"/>
        </w:rPr>
      </w:pPr>
    </w:p>
    <w:p w:rsidR="00720865" w:rsidRPr="004566EB" w:rsidRDefault="00720865" w:rsidP="00EB3BD0">
      <w:pPr>
        <w:tabs>
          <w:tab w:val="left" w:pos="709"/>
          <w:tab w:val="left" w:pos="10490"/>
        </w:tabs>
        <w:outlineLvl w:val="1"/>
        <w:rPr>
          <w:i/>
          <w:sz w:val="18"/>
          <w:szCs w:val="18"/>
        </w:rPr>
      </w:pPr>
      <w:bookmarkStart w:id="346" w:name="_Toc142998148"/>
      <w:r w:rsidRPr="004566EB">
        <w:rPr>
          <w:i/>
          <w:sz w:val="18"/>
          <w:szCs w:val="18"/>
        </w:rPr>
        <w:t>Заполняется работником Депозитария</w:t>
      </w:r>
      <w:bookmarkEnd w:id="346"/>
    </w:p>
    <w:p w:rsidR="00720865" w:rsidRPr="004566EB" w:rsidRDefault="00720865" w:rsidP="00EB3BD0">
      <w:pPr>
        <w:tabs>
          <w:tab w:val="left" w:pos="709"/>
          <w:tab w:val="left" w:pos="10490"/>
        </w:tabs>
        <w:rPr>
          <w:sz w:val="10"/>
          <w:szCs w:val="10"/>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4566EB" w:rsidTr="00D70399">
        <w:trPr>
          <w:cantSplit/>
          <w:trHeight w:val="340"/>
        </w:trPr>
        <w:tc>
          <w:tcPr>
            <w:tcW w:w="1871" w:type="dxa"/>
            <w:tcBorders>
              <w:top w:val="nil"/>
              <w:left w:val="nil"/>
              <w:bottom w:val="nil"/>
              <w:right w:val="single" w:sz="2" w:space="0" w:color="auto"/>
            </w:tcBorders>
            <w:vAlign w:val="center"/>
          </w:tcPr>
          <w:p w:rsidR="00720865" w:rsidRPr="004566EB" w:rsidRDefault="00720865" w:rsidP="00EB3BD0">
            <w:pPr>
              <w:tabs>
                <w:tab w:val="left" w:pos="709"/>
                <w:tab w:val="left" w:pos="10490"/>
              </w:tabs>
              <w:rPr>
                <w:sz w:val="18"/>
                <w:szCs w:val="18"/>
              </w:rPr>
            </w:pPr>
            <w:r w:rsidRPr="004566EB">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r w:rsidRPr="004566EB">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r w:rsidRPr="004566EB">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4566EB" w:rsidRDefault="00720865" w:rsidP="00EB3BD0">
            <w:pPr>
              <w:tabs>
                <w:tab w:val="left" w:pos="709"/>
                <w:tab w:val="left" w:pos="10490"/>
              </w:tabs>
              <w:rPr>
                <w:sz w:val="18"/>
                <w:szCs w:val="18"/>
              </w:rPr>
            </w:pPr>
            <w:r w:rsidRPr="004566EB">
              <w:rPr>
                <w:sz w:val="18"/>
                <w:szCs w:val="18"/>
              </w:rPr>
              <w:t xml:space="preserve">      Подпись</w:t>
            </w:r>
          </w:p>
        </w:tc>
        <w:tc>
          <w:tcPr>
            <w:tcW w:w="397" w:type="dxa"/>
            <w:tcBorders>
              <w:top w:val="nil"/>
              <w:left w:val="nil"/>
              <w:bottom w:val="single" w:sz="2" w:space="0" w:color="auto"/>
              <w:right w:val="nil"/>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566EB" w:rsidRDefault="00720865" w:rsidP="00EB3BD0">
            <w:pPr>
              <w:tabs>
                <w:tab w:val="left" w:pos="709"/>
                <w:tab w:val="left" w:pos="10490"/>
              </w:tabs>
              <w:jc w:val="center"/>
              <w:rPr>
                <w:sz w:val="18"/>
                <w:szCs w:val="18"/>
              </w:rPr>
            </w:pPr>
          </w:p>
        </w:tc>
      </w:tr>
    </w:tbl>
    <w:p w:rsidR="00720865" w:rsidRPr="004566EB" w:rsidRDefault="00720865" w:rsidP="00EB3BD0">
      <w:pPr>
        <w:tabs>
          <w:tab w:val="left" w:pos="709"/>
          <w:tab w:val="left" w:pos="10490"/>
        </w:tabs>
        <w:rPr>
          <w:sz w:val="10"/>
          <w:szCs w:val="10"/>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4566EB" w:rsidTr="00D70399">
        <w:trPr>
          <w:cantSplit/>
          <w:trHeight w:val="340"/>
        </w:trPr>
        <w:tc>
          <w:tcPr>
            <w:tcW w:w="1871" w:type="dxa"/>
            <w:tcBorders>
              <w:top w:val="nil"/>
              <w:left w:val="nil"/>
              <w:bottom w:val="nil"/>
              <w:right w:val="single" w:sz="2" w:space="0" w:color="auto"/>
            </w:tcBorders>
            <w:vAlign w:val="center"/>
          </w:tcPr>
          <w:p w:rsidR="00720865" w:rsidRPr="004566EB" w:rsidRDefault="00720865" w:rsidP="00EB3BD0">
            <w:pPr>
              <w:tabs>
                <w:tab w:val="left" w:pos="709"/>
                <w:tab w:val="left" w:pos="10490"/>
              </w:tabs>
              <w:rPr>
                <w:sz w:val="18"/>
                <w:szCs w:val="18"/>
              </w:rPr>
            </w:pPr>
            <w:r w:rsidRPr="004566EB">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r w:rsidRPr="004566EB">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4566EB"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EB"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4566EB"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566EB" w:rsidRDefault="00720865" w:rsidP="00EB3BD0">
            <w:pPr>
              <w:tabs>
                <w:tab w:val="left" w:pos="709"/>
                <w:tab w:val="left" w:pos="10490"/>
              </w:tabs>
              <w:jc w:val="center"/>
              <w:rPr>
                <w:sz w:val="18"/>
                <w:szCs w:val="18"/>
              </w:rPr>
            </w:pPr>
          </w:p>
        </w:tc>
      </w:tr>
    </w:tbl>
    <w:p w:rsidR="00720865" w:rsidRPr="004566EB" w:rsidRDefault="00720865" w:rsidP="00EB3BD0">
      <w:pPr>
        <w:tabs>
          <w:tab w:val="left" w:pos="709"/>
          <w:tab w:val="left" w:pos="10490"/>
        </w:tabs>
        <w:rPr>
          <w:sz w:val="10"/>
          <w:szCs w:val="10"/>
        </w:rPr>
      </w:pPr>
    </w:p>
    <w:tbl>
      <w:tblPr>
        <w:tblW w:w="58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8"/>
        <w:gridCol w:w="395"/>
        <w:gridCol w:w="396"/>
        <w:gridCol w:w="397"/>
        <w:gridCol w:w="397"/>
        <w:gridCol w:w="397"/>
        <w:gridCol w:w="386"/>
        <w:gridCol w:w="408"/>
        <w:gridCol w:w="397"/>
        <w:gridCol w:w="397"/>
        <w:gridCol w:w="397"/>
      </w:tblGrid>
      <w:tr w:rsidR="00720865" w:rsidRPr="004566EB" w:rsidTr="00D70399">
        <w:trPr>
          <w:cantSplit/>
          <w:trHeight w:val="340"/>
        </w:trPr>
        <w:tc>
          <w:tcPr>
            <w:tcW w:w="1871" w:type="dxa"/>
            <w:tcBorders>
              <w:top w:val="nil"/>
              <w:left w:val="nil"/>
              <w:bottom w:val="nil"/>
              <w:right w:val="single" w:sz="2" w:space="0" w:color="auto"/>
            </w:tcBorders>
            <w:vAlign w:val="center"/>
          </w:tcPr>
          <w:p w:rsidR="00720865" w:rsidRPr="004566EB" w:rsidRDefault="00720865" w:rsidP="00EB3BD0">
            <w:pPr>
              <w:tabs>
                <w:tab w:val="left" w:pos="709"/>
                <w:tab w:val="left" w:pos="10490"/>
              </w:tabs>
              <w:rPr>
                <w:sz w:val="18"/>
                <w:szCs w:val="18"/>
              </w:rPr>
            </w:pPr>
            <w:r w:rsidRPr="004566EB">
              <w:rPr>
                <w:sz w:val="18"/>
                <w:szCs w:val="18"/>
              </w:rPr>
              <w:t>Дата исполнения</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r w:rsidRPr="004566EB">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r w:rsidRPr="004566EB">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566EB" w:rsidRDefault="00720865" w:rsidP="00EB3BD0">
            <w:pPr>
              <w:tabs>
                <w:tab w:val="left" w:pos="709"/>
                <w:tab w:val="left" w:pos="10490"/>
              </w:tabs>
              <w:jc w:val="center"/>
              <w:rPr>
                <w:sz w:val="18"/>
                <w:szCs w:val="18"/>
              </w:rPr>
            </w:pPr>
          </w:p>
        </w:tc>
      </w:tr>
    </w:tbl>
    <w:p w:rsidR="00720865" w:rsidRDefault="00720865" w:rsidP="00EB3BD0">
      <w:pPr>
        <w:tabs>
          <w:tab w:val="left" w:pos="709"/>
          <w:tab w:val="left" w:pos="10490"/>
        </w:tabs>
      </w:pPr>
      <w:r>
        <w:rPr>
          <w:noProof/>
          <w:lang w:eastAsia="ru-RU"/>
        </w:rPr>
        <w:lastRenderedPageBreak/>
        <w:drawing>
          <wp:anchor distT="0" distB="0" distL="114300" distR="114300" simplePos="0" relativeHeight="487661056" behindDoc="0" locked="0" layoutInCell="1" allowOverlap="1" wp14:anchorId="4D74FDF9" wp14:editId="1C401938">
            <wp:simplePos x="0" y="0"/>
            <wp:positionH relativeFrom="column">
              <wp:posOffset>-7117</wp:posOffset>
            </wp:positionH>
            <wp:positionV relativeFrom="paragraph">
              <wp:posOffset>106729</wp:posOffset>
            </wp:positionV>
            <wp:extent cx="771525" cy="421005"/>
            <wp:effectExtent l="0" t="0" r="9525"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18</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jc w:val="right"/>
      </w:pPr>
    </w:p>
    <w:p w:rsidR="00720865" w:rsidRDefault="00720865" w:rsidP="00EB3BD0">
      <w:pPr>
        <w:tabs>
          <w:tab w:val="left" w:pos="709"/>
          <w:tab w:val="left" w:pos="10490"/>
        </w:tabs>
      </w:pPr>
    </w:p>
    <w:p w:rsidR="00720865" w:rsidRPr="00F77162" w:rsidRDefault="00720865" w:rsidP="00EB3BD0">
      <w:pPr>
        <w:tabs>
          <w:tab w:val="left" w:pos="709"/>
          <w:tab w:val="left" w:pos="10490"/>
        </w:tabs>
        <w:spacing w:before="240" w:after="120"/>
        <w:jc w:val="center"/>
        <w:outlineLvl w:val="2"/>
        <w:rPr>
          <w:b/>
        </w:rPr>
      </w:pPr>
      <w:bookmarkStart w:id="347" w:name="_Toc142998149"/>
      <w:r w:rsidRPr="00F77162">
        <w:rPr>
          <w:b/>
        </w:rPr>
        <w:t xml:space="preserve">ИНФОРМАЦИОННЫЙ ЗАПРОС № </w:t>
      </w:r>
      <w:r w:rsidRPr="00F77162">
        <w:t>_______</w:t>
      </w:r>
      <w:r w:rsidRPr="00F77162">
        <w:rPr>
          <w:b/>
        </w:rPr>
        <w:br/>
        <w:t>от «</w:t>
      </w:r>
      <w:r w:rsidRPr="00F77162">
        <w:rPr>
          <w:u w:val="single"/>
        </w:rPr>
        <w:t xml:space="preserve">          </w:t>
      </w:r>
      <w:r w:rsidRPr="00F77162">
        <w:rPr>
          <w:b/>
        </w:rPr>
        <w:t xml:space="preserve">» </w:t>
      </w:r>
      <w:r w:rsidRPr="00F77162">
        <w:rPr>
          <w:u w:val="single"/>
        </w:rPr>
        <w:t xml:space="preserve">                             </w:t>
      </w:r>
      <w:r w:rsidRPr="00F77162">
        <w:rPr>
          <w:b/>
        </w:rPr>
        <w:t xml:space="preserve"> </w:t>
      </w:r>
      <w:r w:rsidRPr="00F77162">
        <w:t>г.</w:t>
      </w:r>
      <w:bookmarkEnd w:id="347"/>
    </w:p>
    <w:p w:rsidR="00720865" w:rsidRPr="00F77162" w:rsidRDefault="00720865" w:rsidP="00EB3BD0">
      <w:pPr>
        <w:tabs>
          <w:tab w:val="left" w:pos="709"/>
          <w:tab w:val="left" w:pos="10490"/>
        </w:tabs>
        <w:rPr>
          <w:sz w:val="12"/>
        </w:rPr>
      </w:pPr>
    </w:p>
    <w:tbl>
      <w:tblPr>
        <w:tblW w:w="10200" w:type="dxa"/>
        <w:jc w:val="center"/>
        <w:tblLayout w:type="fixed"/>
        <w:tblCellMar>
          <w:left w:w="0" w:type="dxa"/>
          <w:right w:w="0" w:type="dxa"/>
        </w:tblCellMar>
        <w:tblLook w:val="04A0" w:firstRow="1" w:lastRow="0" w:firstColumn="1" w:lastColumn="0" w:noHBand="0" w:noVBand="1"/>
      </w:tblPr>
      <w:tblGrid>
        <w:gridCol w:w="2833"/>
        <w:gridCol w:w="7367"/>
      </w:tblGrid>
      <w:tr w:rsidR="00720865" w:rsidRPr="00F77162" w:rsidTr="00D70399">
        <w:trPr>
          <w:trHeight w:val="340"/>
          <w:jc w:val="center"/>
        </w:trPr>
        <w:tc>
          <w:tcPr>
            <w:tcW w:w="2835" w:type="dxa"/>
            <w:tcBorders>
              <w:top w:val="nil"/>
              <w:left w:val="nil"/>
              <w:bottom w:val="nil"/>
              <w:right w:val="single" w:sz="4" w:space="0" w:color="auto"/>
            </w:tcBorders>
          </w:tcPr>
          <w:p w:rsidR="00720865" w:rsidRPr="00F77162" w:rsidRDefault="00720865" w:rsidP="00EB3BD0">
            <w:pPr>
              <w:tabs>
                <w:tab w:val="left" w:pos="709"/>
                <w:tab w:val="left" w:pos="10490"/>
              </w:tabs>
              <w:outlineLvl w:val="4"/>
              <w:rPr>
                <w:b/>
                <w:sz w:val="14"/>
              </w:rPr>
            </w:pPr>
            <w:r w:rsidRPr="00F77162">
              <w:rPr>
                <w:b/>
                <w:caps/>
                <w:sz w:val="14"/>
              </w:rPr>
              <w:t xml:space="preserve">ПОЛНОЕ НАИМЕНОВАНИЕ </w:t>
            </w:r>
            <w:r w:rsidRPr="00F77162">
              <w:rPr>
                <w:b/>
                <w:sz w:val="14"/>
              </w:rPr>
              <w:t>ДЕПОНЕНТА</w:t>
            </w:r>
          </w:p>
        </w:tc>
        <w:tc>
          <w:tcPr>
            <w:tcW w:w="7371" w:type="dxa"/>
            <w:tcBorders>
              <w:top w:val="single" w:sz="4" w:space="0" w:color="auto"/>
              <w:left w:val="single" w:sz="4" w:space="0" w:color="auto"/>
              <w:bottom w:val="single" w:sz="4" w:space="0" w:color="auto"/>
              <w:right w:val="single" w:sz="4" w:space="0" w:color="auto"/>
            </w:tcBorders>
            <w:vAlign w:val="bottom"/>
          </w:tcPr>
          <w:p w:rsidR="00720865" w:rsidRPr="00F77162" w:rsidRDefault="00720865" w:rsidP="00EB3BD0">
            <w:pPr>
              <w:tabs>
                <w:tab w:val="left" w:pos="709"/>
                <w:tab w:val="left" w:pos="10490"/>
              </w:tabs>
              <w:rPr>
                <w:sz w:val="18"/>
              </w:rPr>
            </w:pPr>
          </w:p>
        </w:tc>
      </w:tr>
    </w:tbl>
    <w:p w:rsidR="00720865" w:rsidRPr="00F77162" w:rsidRDefault="00720865" w:rsidP="00EB3BD0">
      <w:pPr>
        <w:tabs>
          <w:tab w:val="left" w:pos="709"/>
          <w:tab w:val="left" w:pos="10490"/>
        </w:tabs>
        <w:rPr>
          <w:sz w:val="12"/>
        </w:rPr>
      </w:pPr>
    </w:p>
    <w:p w:rsidR="00720865" w:rsidRPr="00F77162" w:rsidRDefault="00720865" w:rsidP="00EB3BD0">
      <w:pPr>
        <w:tabs>
          <w:tab w:val="left" w:pos="709"/>
          <w:tab w:val="left" w:pos="4947"/>
          <w:tab w:val="left" w:pos="5243"/>
          <w:tab w:val="left" w:pos="10198"/>
          <w:tab w:val="left" w:pos="10490"/>
        </w:tabs>
        <w:ind w:left="-8"/>
        <w:rPr>
          <w:b/>
          <w:sz w:val="14"/>
        </w:rPr>
      </w:pPr>
      <w:r w:rsidRPr="00F77162">
        <w:rPr>
          <w:b/>
          <w:sz w:val="14"/>
        </w:rPr>
        <w:t>ТИП ЗАПРОСА</w:t>
      </w:r>
      <w:r w:rsidRPr="00F77162">
        <w:rPr>
          <w:caps/>
          <w:sz w:val="14"/>
        </w:rPr>
        <w:t>:</w:t>
      </w:r>
    </w:p>
    <w:p w:rsidR="00720865" w:rsidRPr="00F77162" w:rsidRDefault="00720865" w:rsidP="00EB3BD0">
      <w:pPr>
        <w:tabs>
          <w:tab w:val="left" w:pos="709"/>
          <w:tab w:val="left" w:pos="10490"/>
        </w:tabs>
        <w:rPr>
          <w:sz w:val="12"/>
        </w:rPr>
      </w:pPr>
    </w:p>
    <w:tbl>
      <w:tblPr>
        <w:tblW w:w="10505" w:type="dxa"/>
        <w:jc w:val="center"/>
        <w:tblLayout w:type="fixed"/>
        <w:tblCellMar>
          <w:left w:w="0" w:type="dxa"/>
          <w:right w:w="0" w:type="dxa"/>
        </w:tblCellMar>
        <w:tblLook w:val="04A0" w:firstRow="1" w:lastRow="0" w:firstColumn="1" w:lastColumn="0" w:noHBand="0" w:noVBand="1"/>
      </w:tblPr>
      <w:tblGrid>
        <w:gridCol w:w="7"/>
        <w:gridCol w:w="365"/>
        <w:gridCol w:w="361"/>
        <w:gridCol w:w="30"/>
        <w:gridCol w:w="221"/>
        <w:gridCol w:w="84"/>
        <w:gridCol w:w="255"/>
        <w:gridCol w:w="255"/>
        <w:gridCol w:w="85"/>
        <w:gridCol w:w="255"/>
        <w:gridCol w:w="255"/>
        <w:gridCol w:w="255"/>
        <w:gridCol w:w="255"/>
        <w:gridCol w:w="2491"/>
        <w:gridCol w:w="9"/>
        <w:gridCol w:w="232"/>
        <w:gridCol w:w="380"/>
        <w:gridCol w:w="255"/>
        <w:gridCol w:w="29"/>
        <w:gridCol w:w="226"/>
        <w:gridCol w:w="85"/>
        <w:gridCol w:w="255"/>
        <w:gridCol w:w="255"/>
        <w:gridCol w:w="85"/>
        <w:gridCol w:w="255"/>
        <w:gridCol w:w="255"/>
        <w:gridCol w:w="255"/>
        <w:gridCol w:w="255"/>
        <w:gridCol w:w="284"/>
        <w:gridCol w:w="255"/>
        <w:gridCol w:w="255"/>
        <w:gridCol w:w="85"/>
        <w:gridCol w:w="255"/>
        <w:gridCol w:w="255"/>
        <w:gridCol w:w="85"/>
        <w:gridCol w:w="255"/>
        <w:gridCol w:w="255"/>
        <w:gridCol w:w="255"/>
        <w:gridCol w:w="261"/>
      </w:tblGrid>
      <w:tr w:rsidR="00720865" w:rsidRPr="00F77162" w:rsidTr="00D70399">
        <w:trPr>
          <w:gridBefore w:val="1"/>
          <w:wBefore w:w="7" w:type="dxa"/>
          <w:cantSplit/>
          <w:trHeight w:hRule="exact" w:val="227"/>
          <w:jc w:val="center"/>
        </w:trPr>
        <w:tc>
          <w:tcPr>
            <w:tcW w:w="36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ind w:left="113"/>
              <w:rPr>
                <w:b/>
                <w:caps/>
                <w:sz w:val="18"/>
              </w:rPr>
            </w:pPr>
          </w:p>
        </w:tc>
        <w:tc>
          <w:tcPr>
            <w:tcW w:w="4811" w:type="dxa"/>
            <w:gridSpan w:val="13"/>
            <w:tcBorders>
              <w:top w:val="nil"/>
              <w:left w:val="single" w:sz="2" w:space="0" w:color="auto"/>
              <w:bottom w:val="nil"/>
              <w:right w:val="nil"/>
            </w:tcBorders>
          </w:tcPr>
          <w:p w:rsidR="00720865" w:rsidRPr="00F77162" w:rsidRDefault="00720865" w:rsidP="00EB3BD0">
            <w:pPr>
              <w:tabs>
                <w:tab w:val="left" w:pos="709"/>
                <w:tab w:val="left" w:pos="10490"/>
              </w:tabs>
              <w:ind w:left="113"/>
              <w:rPr>
                <w:b/>
                <w:caps/>
                <w:sz w:val="16"/>
              </w:rPr>
            </w:pPr>
            <w:r w:rsidRPr="00F77162">
              <w:rPr>
                <w:b/>
                <w:sz w:val="16"/>
              </w:rPr>
              <w:t>выписка об остатках на дату (конец операционного дня):</w:t>
            </w:r>
          </w:p>
        </w:tc>
        <w:tc>
          <w:tcPr>
            <w:tcW w:w="232" w:type="dxa"/>
            <w:tcBorders>
              <w:top w:val="nil"/>
              <w:left w:val="nil"/>
              <w:bottom w:val="nil"/>
              <w:right w:val="single" w:sz="2" w:space="0" w:color="auto"/>
            </w:tcBorders>
          </w:tcPr>
          <w:p w:rsidR="00720865" w:rsidRPr="00F77162" w:rsidRDefault="00720865" w:rsidP="00EB3BD0">
            <w:pPr>
              <w:tabs>
                <w:tab w:val="left" w:pos="709"/>
                <w:tab w:val="left" w:pos="10490"/>
              </w:tabs>
              <w:ind w:left="113"/>
              <w:rPr>
                <w:b/>
                <w:caps/>
                <w:sz w:val="18"/>
              </w:rPr>
            </w:pPr>
            <w:r>
              <w:rPr>
                <w:b/>
                <w:caps/>
                <w:sz w:val="18"/>
              </w:rPr>
              <w:t xml:space="preserve">      </w:t>
            </w:r>
          </w:p>
        </w:tc>
        <w:tc>
          <w:tcPr>
            <w:tcW w:w="380"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8"/>
              </w:rPr>
            </w:pPr>
          </w:p>
        </w:tc>
        <w:tc>
          <w:tcPr>
            <w:tcW w:w="4710" w:type="dxa"/>
            <w:gridSpan w:val="22"/>
            <w:tcBorders>
              <w:top w:val="nil"/>
              <w:left w:val="single" w:sz="2" w:space="0" w:color="auto"/>
              <w:bottom w:val="nil"/>
              <w:right w:val="nil"/>
            </w:tcBorders>
          </w:tcPr>
          <w:p w:rsidR="00720865" w:rsidRPr="00F77162" w:rsidRDefault="00720865" w:rsidP="00EB3BD0">
            <w:pPr>
              <w:tabs>
                <w:tab w:val="left" w:pos="709"/>
                <w:tab w:val="left" w:pos="10490"/>
              </w:tabs>
              <w:ind w:left="113"/>
              <w:rPr>
                <w:b/>
                <w:sz w:val="16"/>
              </w:rPr>
            </w:pPr>
            <w:r w:rsidRPr="00F77162">
              <w:rPr>
                <w:b/>
                <w:sz w:val="16"/>
              </w:rPr>
              <w:t>отчет об операциях за период:</w:t>
            </w:r>
          </w:p>
          <w:p w:rsidR="00720865" w:rsidRPr="00F77162" w:rsidRDefault="00720865" w:rsidP="00EB3BD0">
            <w:pPr>
              <w:tabs>
                <w:tab w:val="left" w:pos="709"/>
                <w:tab w:val="left" w:pos="10490"/>
              </w:tabs>
              <w:ind w:left="113"/>
              <w:rPr>
                <w:b/>
                <w:caps/>
                <w:sz w:val="16"/>
              </w:rPr>
            </w:pPr>
          </w:p>
        </w:tc>
      </w:tr>
      <w:tr w:rsidR="00720865" w:rsidRPr="00F77162" w:rsidTr="00D70399">
        <w:trPr>
          <w:cantSplit/>
          <w:trHeight w:hRule="exact" w:val="113"/>
          <w:jc w:val="center"/>
        </w:trPr>
        <w:tc>
          <w:tcPr>
            <w:tcW w:w="372" w:type="dxa"/>
            <w:gridSpan w:val="2"/>
          </w:tcPr>
          <w:p w:rsidR="00720865" w:rsidRPr="00F77162" w:rsidRDefault="00720865" w:rsidP="00EB3BD0">
            <w:pPr>
              <w:tabs>
                <w:tab w:val="left" w:pos="709"/>
                <w:tab w:val="left" w:pos="10490"/>
              </w:tabs>
              <w:ind w:left="113"/>
              <w:rPr>
                <w:b/>
                <w:caps/>
                <w:sz w:val="18"/>
              </w:rPr>
            </w:pPr>
          </w:p>
        </w:tc>
        <w:tc>
          <w:tcPr>
            <w:tcW w:w="391" w:type="dxa"/>
            <w:gridSpan w:val="2"/>
            <w:tcBorders>
              <w:top w:val="nil"/>
              <w:left w:val="nil"/>
              <w:bottom w:val="single" w:sz="2" w:space="0" w:color="auto"/>
              <w:right w:val="nil"/>
            </w:tcBorders>
          </w:tcPr>
          <w:p w:rsidR="00720865" w:rsidRPr="00F77162" w:rsidRDefault="00720865" w:rsidP="00EB3BD0">
            <w:pPr>
              <w:tabs>
                <w:tab w:val="left" w:pos="709"/>
                <w:tab w:val="left" w:pos="10490"/>
              </w:tabs>
              <w:ind w:left="113"/>
              <w:rPr>
                <w:b/>
                <w:caps/>
                <w:sz w:val="16"/>
              </w:rPr>
            </w:pPr>
          </w:p>
        </w:tc>
        <w:tc>
          <w:tcPr>
            <w:tcW w:w="4420" w:type="dxa"/>
            <w:gridSpan w:val="11"/>
          </w:tcPr>
          <w:p w:rsidR="00720865" w:rsidRPr="00F77162" w:rsidRDefault="00720865" w:rsidP="00EB3BD0">
            <w:pPr>
              <w:tabs>
                <w:tab w:val="left" w:pos="709"/>
                <w:tab w:val="left" w:pos="10490"/>
              </w:tabs>
              <w:ind w:left="113"/>
              <w:rPr>
                <w:b/>
                <w:sz w:val="16"/>
              </w:rPr>
            </w:pPr>
          </w:p>
        </w:tc>
        <w:tc>
          <w:tcPr>
            <w:tcW w:w="232" w:type="dxa"/>
          </w:tcPr>
          <w:p w:rsidR="00720865" w:rsidRPr="00F77162" w:rsidRDefault="00720865" w:rsidP="00EB3BD0">
            <w:pPr>
              <w:tabs>
                <w:tab w:val="left" w:pos="709"/>
                <w:tab w:val="left" w:pos="10490"/>
              </w:tabs>
              <w:ind w:left="113"/>
              <w:rPr>
                <w:b/>
                <w:caps/>
                <w:sz w:val="18"/>
              </w:rPr>
            </w:pPr>
          </w:p>
        </w:tc>
        <w:tc>
          <w:tcPr>
            <w:tcW w:w="380" w:type="dxa"/>
          </w:tcPr>
          <w:p w:rsidR="00720865" w:rsidRPr="00F77162" w:rsidRDefault="00720865" w:rsidP="00EB3BD0">
            <w:pPr>
              <w:tabs>
                <w:tab w:val="left" w:pos="709"/>
                <w:tab w:val="left" w:pos="10490"/>
              </w:tabs>
              <w:ind w:left="113"/>
              <w:rPr>
                <w:b/>
                <w:caps/>
                <w:sz w:val="18"/>
              </w:rPr>
            </w:pPr>
          </w:p>
        </w:tc>
        <w:tc>
          <w:tcPr>
            <w:tcW w:w="284" w:type="dxa"/>
            <w:gridSpan w:val="2"/>
            <w:tcBorders>
              <w:top w:val="nil"/>
              <w:left w:val="nil"/>
              <w:bottom w:val="single" w:sz="2" w:space="0" w:color="auto"/>
              <w:right w:val="nil"/>
            </w:tcBorders>
          </w:tcPr>
          <w:p w:rsidR="00720865" w:rsidRPr="00F77162" w:rsidRDefault="00720865" w:rsidP="00EB3BD0">
            <w:pPr>
              <w:tabs>
                <w:tab w:val="left" w:pos="709"/>
                <w:tab w:val="left" w:pos="10490"/>
              </w:tabs>
              <w:ind w:left="113"/>
              <w:rPr>
                <w:b/>
                <w:caps/>
                <w:sz w:val="16"/>
              </w:rPr>
            </w:pPr>
          </w:p>
        </w:tc>
        <w:tc>
          <w:tcPr>
            <w:tcW w:w="4426" w:type="dxa"/>
            <w:gridSpan w:val="20"/>
          </w:tcPr>
          <w:p w:rsidR="00720865" w:rsidRPr="00F77162" w:rsidRDefault="00720865" w:rsidP="00EB3BD0">
            <w:pPr>
              <w:tabs>
                <w:tab w:val="left" w:pos="709"/>
                <w:tab w:val="left" w:pos="10490"/>
              </w:tabs>
              <w:ind w:left="113"/>
              <w:rPr>
                <w:b/>
                <w:sz w:val="16"/>
              </w:rPr>
            </w:pPr>
          </w:p>
        </w:tc>
      </w:tr>
      <w:tr w:rsidR="00720865" w:rsidRPr="00F77162" w:rsidTr="00D70399">
        <w:trPr>
          <w:cantSplit/>
          <w:trHeight w:hRule="exact" w:val="227"/>
          <w:jc w:val="center"/>
        </w:trPr>
        <w:tc>
          <w:tcPr>
            <w:tcW w:w="372" w:type="dxa"/>
            <w:gridSpan w:val="2"/>
            <w:tcBorders>
              <w:top w:val="nil"/>
              <w:left w:val="nil"/>
              <w:bottom w:val="nil"/>
              <w:right w:val="single" w:sz="2" w:space="0" w:color="auto"/>
            </w:tcBorders>
          </w:tcPr>
          <w:p w:rsidR="00720865" w:rsidRPr="00F77162" w:rsidRDefault="00720865" w:rsidP="00EB3BD0">
            <w:pPr>
              <w:tabs>
                <w:tab w:val="left" w:pos="709"/>
                <w:tab w:val="left" w:pos="10490"/>
              </w:tabs>
              <w:ind w:left="113"/>
              <w:rPr>
                <w:b/>
                <w:caps/>
                <w:sz w:val="18"/>
              </w:rPr>
            </w:pPr>
          </w:p>
        </w:tc>
        <w:tc>
          <w:tcPr>
            <w:tcW w:w="361"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1" w:type="dxa"/>
            <w:gridSpan w:val="2"/>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84" w:type="dxa"/>
            <w:tcBorders>
              <w:top w:val="nil"/>
              <w:left w:val="single" w:sz="2" w:space="0" w:color="auto"/>
              <w:bottom w:val="nil"/>
              <w:right w:val="single" w:sz="2" w:space="0" w:color="auto"/>
            </w:tcBorders>
          </w:tcPr>
          <w:p w:rsidR="00720865" w:rsidRPr="00F77162" w:rsidRDefault="00720865" w:rsidP="00EB3BD0">
            <w:pPr>
              <w:tabs>
                <w:tab w:val="left" w:pos="709"/>
                <w:tab w:val="left" w:pos="10490"/>
              </w:tabs>
              <w:jc w:val="center"/>
              <w:rPr>
                <w:b/>
                <w:caps/>
                <w:sz w:val="16"/>
              </w:rPr>
            </w:pPr>
            <w:r w:rsidRPr="00F77162">
              <w:rPr>
                <w:b/>
                <w:caps/>
                <w:sz w:val="16"/>
              </w:rPr>
              <w:t>/</w:t>
            </w: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85" w:type="dxa"/>
            <w:tcBorders>
              <w:top w:val="nil"/>
              <w:left w:val="single" w:sz="2" w:space="0" w:color="auto"/>
              <w:bottom w:val="nil"/>
              <w:right w:val="single" w:sz="2" w:space="0" w:color="auto"/>
            </w:tcBorders>
          </w:tcPr>
          <w:p w:rsidR="00720865" w:rsidRPr="00F77162" w:rsidRDefault="00720865" w:rsidP="00EB3BD0">
            <w:pPr>
              <w:tabs>
                <w:tab w:val="left" w:pos="709"/>
                <w:tab w:val="left" w:pos="10490"/>
              </w:tabs>
              <w:jc w:val="center"/>
              <w:rPr>
                <w:b/>
                <w:caps/>
                <w:sz w:val="16"/>
              </w:rPr>
            </w:pPr>
            <w:r w:rsidRPr="00F77162">
              <w:rPr>
                <w:b/>
                <w:caps/>
                <w:sz w:val="16"/>
              </w:rPr>
              <w:t>/</w:t>
            </w: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491" w:type="dxa"/>
            <w:tcBorders>
              <w:top w:val="nil"/>
              <w:left w:val="single" w:sz="2" w:space="0" w:color="auto"/>
              <w:bottom w:val="nil"/>
              <w:right w:val="nil"/>
            </w:tcBorders>
          </w:tcPr>
          <w:p w:rsidR="00720865" w:rsidRPr="00F77162" w:rsidRDefault="00720865" w:rsidP="00EB3BD0">
            <w:pPr>
              <w:tabs>
                <w:tab w:val="left" w:pos="709"/>
                <w:tab w:val="left" w:pos="10490"/>
              </w:tabs>
              <w:jc w:val="center"/>
              <w:rPr>
                <w:b/>
                <w:caps/>
                <w:sz w:val="16"/>
              </w:rPr>
            </w:pPr>
          </w:p>
        </w:tc>
        <w:tc>
          <w:tcPr>
            <w:tcW w:w="241" w:type="dxa"/>
            <w:gridSpan w:val="2"/>
          </w:tcPr>
          <w:p w:rsidR="00720865" w:rsidRPr="00F77162" w:rsidRDefault="00720865" w:rsidP="00EB3BD0">
            <w:pPr>
              <w:tabs>
                <w:tab w:val="left" w:pos="709"/>
                <w:tab w:val="left" w:pos="10490"/>
              </w:tabs>
              <w:ind w:left="113"/>
              <w:rPr>
                <w:b/>
                <w:caps/>
                <w:sz w:val="18"/>
              </w:rPr>
            </w:pPr>
          </w:p>
        </w:tc>
        <w:tc>
          <w:tcPr>
            <w:tcW w:w="380" w:type="dxa"/>
            <w:tcBorders>
              <w:top w:val="nil"/>
              <w:left w:val="nil"/>
              <w:bottom w:val="nil"/>
              <w:right w:val="single" w:sz="2" w:space="0" w:color="auto"/>
            </w:tcBorders>
          </w:tcPr>
          <w:p w:rsidR="00720865" w:rsidRPr="00F77162" w:rsidRDefault="00720865" w:rsidP="00EB3BD0">
            <w:pPr>
              <w:tabs>
                <w:tab w:val="left" w:pos="709"/>
                <w:tab w:val="left" w:pos="10490"/>
              </w:tabs>
              <w:jc w:val="center"/>
              <w:rPr>
                <w:b/>
                <w:sz w:val="18"/>
              </w:rPr>
            </w:pPr>
            <w:r w:rsidRPr="00F77162">
              <w:rPr>
                <w:b/>
                <w:sz w:val="18"/>
              </w:rPr>
              <w:t>с</w:t>
            </w: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gridSpan w:val="2"/>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85" w:type="dxa"/>
            <w:tcBorders>
              <w:top w:val="nil"/>
              <w:left w:val="single" w:sz="2" w:space="0" w:color="auto"/>
              <w:bottom w:val="nil"/>
              <w:right w:val="single" w:sz="2" w:space="0" w:color="auto"/>
            </w:tcBorders>
          </w:tcPr>
          <w:p w:rsidR="00720865" w:rsidRPr="00F77162" w:rsidRDefault="00720865" w:rsidP="00EB3BD0">
            <w:pPr>
              <w:tabs>
                <w:tab w:val="left" w:pos="709"/>
                <w:tab w:val="left" w:pos="10490"/>
              </w:tabs>
              <w:jc w:val="center"/>
              <w:rPr>
                <w:b/>
                <w:caps/>
                <w:sz w:val="16"/>
              </w:rPr>
            </w:pPr>
            <w:r w:rsidRPr="00F77162">
              <w:rPr>
                <w:b/>
                <w:caps/>
                <w:sz w:val="16"/>
              </w:rPr>
              <w:t>/</w:t>
            </w: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85" w:type="dxa"/>
            <w:tcBorders>
              <w:top w:val="nil"/>
              <w:left w:val="single" w:sz="2" w:space="0" w:color="auto"/>
              <w:bottom w:val="nil"/>
              <w:right w:val="single" w:sz="2" w:space="0" w:color="auto"/>
            </w:tcBorders>
          </w:tcPr>
          <w:p w:rsidR="00720865" w:rsidRPr="00F77162" w:rsidRDefault="00720865" w:rsidP="00EB3BD0">
            <w:pPr>
              <w:tabs>
                <w:tab w:val="left" w:pos="709"/>
                <w:tab w:val="left" w:pos="10490"/>
              </w:tabs>
              <w:jc w:val="center"/>
              <w:rPr>
                <w:b/>
                <w:caps/>
                <w:sz w:val="16"/>
              </w:rPr>
            </w:pPr>
            <w:r w:rsidRPr="00F77162">
              <w:rPr>
                <w:b/>
                <w:caps/>
                <w:sz w:val="16"/>
              </w:rPr>
              <w:t>/</w:t>
            </w: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84" w:type="dxa"/>
            <w:tcBorders>
              <w:top w:val="nil"/>
              <w:left w:val="single" w:sz="2" w:space="0" w:color="auto"/>
              <w:bottom w:val="nil"/>
              <w:right w:val="single" w:sz="2" w:space="0" w:color="auto"/>
            </w:tcBorders>
          </w:tcPr>
          <w:p w:rsidR="00720865" w:rsidRPr="00F77162" w:rsidRDefault="00720865" w:rsidP="00EB3BD0">
            <w:pPr>
              <w:tabs>
                <w:tab w:val="left" w:pos="709"/>
                <w:tab w:val="left" w:pos="10490"/>
              </w:tabs>
              <w:jc w:val="center"/>
              <w:rPr>
                <w:b/>
                <w:sz w:val="16"/>
              </w:rPr>
            </w:pPr>
            <w:r w:rsidRPr="00F77162">
              <w:rPr>
                <w:b/>
                <w:sz w:val="16"/>
              </w:rPr>
              <w:t>по</w:t>
            </w: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85" w:type="dxa"/>
            <w:tcBorders>
              <w:top w:val="nil"/>
              <w:left w:val="single" w:sz="2" w:space="0" w:color="auto"/>
              <w:bottom w:val="nil"/>
              <w:right w:val="single" w:sz="2" w:space="0" w:color="auto"/>
            </w:tcBorders>
          </w:tcPr>
          <w:p w:rsidR="00720865" w:rsidRPr="00F77162" w:rsidRDefault="00720865" w:rsidP="00EB3BD0">
            <w:pPr>
              <w:tabs>
                <w:tab w:val="left" w:pos="709"/>
                <w:tab w:val="left" w:pos="10490"/>
              </w:tabs>
              <w:jc w:val="center"/>
              <w:rPr>
                <w:b/>
                <w:caps/>
                <w:sz w:val="16"/>
              </w:rPr>
            </w:pPr>
            <w:r w:rsidRPr="00F77162">
              <w:rPr>
                <w:b/>
                <w:caps/>
                <w:sz w:val="16"/>
              </w:rPr>
              <w:t>/</w:t>
            </w: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85" w:type="dxa"/>
            <w:tcBorders>
              <w:top w:val="nil"/>
              <w:left w:val="single" w:sz="2" w:space="0" w:color="auto"/>
              <w:bottom w:val="nil"/>
              <w:right w:val="single" w:sz="2" w:space="0" w:color="auto"/>
            </w:tcBorders>
          </w:tcPr>
          <w:p w:rsidR="00720865" w:rsidRPr="00F77162" w:rsidRDefault="00720865" w:rsidP="00EB3BD0">
            <w:pPr>
              <w:tabs>
                <w:tab w:val="left" w:pos="709"/>
                <w:tab w:val="left" w:pos="10490"/>
              </w:tabs>
              <w:jc w:val="center"/>
              <w:rPr>
                <w:b/>
                <w:caps/>
                <w:sz w:val="16"/>
              </w:rPr>
            </w:pPr>
            <w:r w:rsidRPr="00F77162">
              <w:rPr>
                <w:b/>
                <w:caps/>
                <w:sz w:val="16"/>
              </w:rPr>
              <w:t>/</w:t>
            </w: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55"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c>
          <w:tcPr>
            <w:tcW w:w="261" w:type="dxa"/>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jc w:val="center"/>
              <w:rPr>
                <w:b/>
                <w:caps/>
                <w:sz w:val="16"/>
              </w:rPr>
            </w:pPr>
          </w:p>
        </w:tc>
      </w:tr>
      <w:tr w:rsidR="00720865" w:rsidRPr="00F77162" w:rsidTr="00D70399">
        <w:trPr>
          <w:cantSplit/>
          <w:trHeight w:hRule="exact" w:val="113"/>
          <w:jc w:val="center"/>
        </w:trPr>
        <w:tc>
          <w:tcPr>
            <w:tcW w:w="372" w:type="dxa"/>
            <w:gridSpan w:val="2"/>
          </w:tcPr>
          <w:p w:rsidR="00720865" w:rsidRPr="00F77162" w:rsidRDefault="00720865" w:rsidP="00EB3BD0">
            <w:pPr>
              <w:tabs>
                <w:tab w:val="left" w:pos="709"/>
                <w:tab w:val="left" w:pos="10490"/>
              </w:tabs>
              <w:ind w:left="113"/>
              <w:rPr>
                <w:b/>
                <w:caps/>
                <w:sz w:val="18"/>
              </w:rPr>
            </w:pPr>
          </w:p>
        </w:tc>
        <w:tc>
          <w:tcPr>
            <w:tcW w:w="391" w:type="dxa"/>
            <w:gridSpan w:val="2"/>
            <w:tcBorders>
              <w:top w:val="nil"/>
              <w:left w:val="nil"/>
              <w:bottom w:val="single" w:sz="2" w:space="0" w:color="auto"/>
              <w:right w:val="nil"/>
            </w:tcBorders>
          </w:tcPr>
          <w:p w:rsidR="00720865" w:rsidRPr="00F77162" w:rsidRDefault="00720865" w:rsidP="00EB3BD0">
            <w:pPr>
              <w:tabs>
                <w:tab w:val="left" w:pos="709"/>
                <w:tab w:val="left" w:pos="10490"/>
              </w:tabs>
              <w:ind w:left="113"/>
              <w:rPr>
                <w:b/>
                <w:caps/>
                <w:sz w:val="16"/>
              </w:rPr>
            </w:pPr>
          </w:p>
        </w:tc>
        <w:tc>
          <w:tcPr>
            <w:tcW w:w="4420" w:type="dxa"/>
            <w:gridSpan w:val="11"/>
          </w:tcPr>
          <w:p w:rsidR="00720865" w:rsidRPr="00F77162" w:rsidRDefault="00720865" w:rsidP="00EB3BD0">
            <w:pPr>
              <w:tabs>
                <w:tab w:val="left" w:pos="709"/>
                <w:tab w:val="left" w:pos="10490"/>
              </w:tabs>
              <w:ind w:left="113"/>
              <w:rPr>
                <w:b/>
                <w:sz w:val="16"/>
              </w:rPr>
            </w:pPr>
          </w:p>
        </w:tc>
        <w:tc>
          <w:tcPr>
            <w:tcW w:w="232" w:type="dxa"/>
          </w:tcPr>
          <w:p w:rsidR="00720865" w:rsidRPr="00F77162" w:rsidRDefault="00720865" w:rsidP="00EB3BD0">
            <w:pPr>
              <w:tabs>
                <w:tab w:val="left" w:pos="709"/>
                <w:tab w:val="left" w:pos="10490"/>
              </w:tabs>
              <w:ind w:left="113"/>
              <w:rPr>
                <w:b/>
                <w:caps/>
                <w:sz w:val="18"/>
              </w:rPr>
            </w:pPr>
          </w:p>
        </w:tc>
        <w:tc>
          <w:tcPr>
            <w:tcW w:w="380" w:type="dxa"/>
          </w:tcPr>
          <w:p w:rsidR="00720865" w:rsidRPr="00F77162" w:rsidRDefault="00720865" w:rsidP="00EB3BD0">
            <w:pPr>
              <w:tabs>
                <w:tab w:val="left" w:pos="709"/>
                <w:tab w:val="left" w:pos="10490"/>
              </w:tabs>
              <w:ind w:left="113"/>
              <w:rPr>
                <w:b/>
                <w:caps/>
                <w:sz w:val="18"/>
              </w:rPr>
            </w:pPr>
          </w:p>
        </w:tc>
        <w:tc>
          <w:tcPr>
            <w:tcW w:w="284" w:type="dxa"/>
            <w:gridSpan w:val="2"/>
            <w:tcBorders>
              <w:top w:val="nil"/>
              <w:left w:val="nil"/>
              <w:bottom w:val="single" w:sz="2" w:space="0" w:color="auto"/>
              <w:right w:val="nil"/>
            </w:tcBorders>
          </w:tcPr>
          <w:p w:rsidR="00720865" w:rsidRPr="00F77162" w:rsidRDefault="00720865" w:rsidP="00EB3BD0">
            <w:pPr>
              <w:tabs>
                <w:tab w:val="left" w:pos="709"/>
                <w:tab w:val="left" w:pos="10490"/>
              </w:tabs>
              <w:ind w:left="113"/>
              <w:rPr>
                <w:b/>
                <w:caps/>
                <w:sz w:val="16"/>
              </w:rPr>
            </w:pPr>
          </w:p>
        </w:tc>
        <w:tc>
          <w:tcPr>
            <w:tcW w:w="4426" w:type="dxa"/>
            <w:gridSpan w:val="20"/>
          </w:tcPr>
          <w:p w:rsidR="00720865" w:rsidRPr="00F77162" w:rsidRDefault="00720865" w:rsidP="00EB3BD0">
            <w:pPr>
              <w:tabs>
                <w:tab w:val="left" w:pos="709"/>
                <w:tab w:val="left" w:pos="10490"/>
              </w:tabs>
              <w:ind w:left="113"/>
              <w:rPr>
                <w:b/>
                <w:sz w:val="16"/>
              </w:rPr>
            </w:pPr>
          </w:p>
        </w:tc>
      </w:tr>
      <w:tr w:rsidR="00720865" w:rsidRPr="00F77162" w:rsidTr="00D70399">
        <w:trPr>
          <w:cantSplit/>
          <w:trHeight w:hRule="exact" w:val="227"/>
          <w:jc w:val="center"/>
        </w:trPr>
        <w:tc>
          <w:tcPr>
            <w:tcW w:w="372" w:type="dxa"/>
            <w:gridSpan w:val="2"/>
            <w:tcBorders>
              <w:top w:val="nil"/>
              <w:left w:val="nil"/>
              <w:bottom w:val="nil"/>
              <w:right w:val="single" w:sz="2" w:space="0" w:color="auto"/>
            </w:tcBorders>
          </w:tcPr>
          <w:p w:rsidR="00720865" w:rsidRPr="00F77162" w:rsidRDefault="00720865" w:rsidP="00EB3BD0">
            <w:pPr>
              <w:tabs>
                <w:tab w:val="left" w:pos="709"/>
                <w:tab w:val="left" w:pos="10490"/>
              </w:tabs>
              <w:ind w:left="113"/>
              <w:rPr>
                <w:b/>
                <w:caps/>
                <w:sz w:val="18"/>
              </w:rPr>
            </w:pPr>
          </w:p>
        </w:tc>
        <w:tc>
          <w:tcPr>
            <w:tcW w:w="391" w:type="dxa"/>
            <w:gridSpan w:val="2"/>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ind w:left="113"/>
              <w:rPr>
                <w:b/>
                <w:caps/>
                <w:sz w:val="16"/>
              </w:rPr>
            </w:pPr>
          </w:p>
        </w:tc>
        <w:tc>
          <w:tcPr>
            <w:tcW w:w="4420" w:type="dxa"/>
            <w:gridSpan w:val="11"/>
            <w:tcBorders>
              <w:top w:val="nil"/>
              <w:left w:val="single" w:sz="2" w:space="0" w:color="auto"/>
              <w:bottom w:val="nil"/>
              <w:right w:val="nil"/>
            </w:tcBorders>
          </w:tcPr>
          <w:p w:rsidR="00720865" w:rsidRPr="00F77162" w:rsidRDefault="00720865" w:rsidP="00EB3BD0">
            <w:pPr>
              <w:tabs>
                <w:tab w:val="left" w:pos="709"/>
                <w:tab w:val="left" w:pos="10490"/>
              </w:tabs>
              <w:ind w:left="113"/>
              <w:rPr>
                <w:b/>
                <w:sz w:val="16"/>
              </w:rPr>
            </w:pPr>
            <w:r w:rsidRPr="00F77162">
              <w:rPr>
                <w:b/>
                <w:sz w:val="16"/>
              </w:rPr>
              <w:t>по всем выпускам</w:t>
            </w:r>
          </w:p>
        </w:tc>
        <w:tc>
          <w:tcPr>
            <w:tcW w:w="232" w:type="dxa"/>
          </w:tcPr>
          <w:p w:rsidR="00720865" w:rsidRPr="00F77162" w:rsidRDefault="00720865" w:rsidP="00EB3BD0">
            <w:pPr>
              <w:tabs>
                <w:tab w:val="left" w:pos="709"/>
                <w:tab w:val="left" w:pos="10490"/>
              </w:tabs>
              <w:ind w:left="113"/>
              <w:rPr>
                <w:b/>
                <w:caps/>
                <w:sz w:val="18"/>
              </w:rPr>
            </w:pPr>
          </w:p>
        </w:tc>
        <w:tc>
          <w:tcPr>
            <w:tcW w:w="380" w:type="dxa"/>
            <w:tcBorders>
              <w:top w:val="nil"/>
              <w:left w:val="nil"/>
              <w:bottom w:val="nil"/>
              <w:right w:val="single" w:sz="2" w:space="0" w:color="auto"/>
            </w:tcBorders>
          </w:tcPr>
          <w:p w:rsidR="00720865" w:rsidRPr="00F77162" w:rsidRDefault="00720865" w:rsidP="00EB3BD0">
            <w:pPr>
              <w:tabs>
                <w:tab w:val="left" w:pos="709"/>
                <w:tab w:val="left" w:pos="10490"/>
              </w:tabs>
              <w:ind w:left="113"/>
              <w:rPr>
                <w:b/>
                <w:caps/>
                <w:sz w:val="18"/>
              </w:rPr>
            </w:pPr>
          </w:p>
        </w:tc>
        <w:tc>
          <w:tcPr>
            <w:tcW w:w="284" w:type="dxa"/>
            <w:gridSpan w:val="2"/>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ind w:left="113"/>
              <w:rPr>
                <w:b/>
                <w:caps/>
                <w:sz w:val="16"/>
              </w:rPr>
            </w:pPr>
          </w:p>
        </w:tc>
        <w:tc>
          <w:tcPr>
            <w:tcW w:w="4426" w:type="dxa"/>
            <w:gridSpan w:val="20"/>
            <w:tcBorders>
              <w:top w:val="nil"/>
              <w:left w:val="single" w:sz="2" w:space="0" w:color="auto"/>
              <w:bottom w:val="nil"/>
              <w:right w:val="nil"/>
            </w:tcBorders>
          </w:tcPr>
          <w:p w:rsidR="00720865" w:rsidRPr="00F77162" w:rsidRDefault="00720865" w:rsidP="00EB3BD0">
            <w:pPr>
              <w:tabs>
                <w:tab w:val="left" w:pos="709"/>
                <w:tab w:val="left" w:pos="10490"/>
              </w:tabs>
              <w:ind w:left="113"/>
              <w:rPr>
                <w:b/>
                <w:sz w:val="16"/>
              </w:rPr>
            </w:pPr>
            <w:r w:rsidRPr="00F77162">
              <w:rPr>
                <w:b/>
                <w:sz w:val="16"/>
              </w:rPr>
              <w:t>по всем операциям</w:t>
            </w:r>
          </w:p>
        </w:tc>
      </w:tr>
      <w:tr w:rsidR="00720865" w:rsidRPr="00F77162" w:rsidTr="00D70399">
        <w:trPr>
          <w:cantSplit/>
          <w:trHeight w:hRule="exact" w:val="113"/>
          <w:jc w:val="center"/>
        </w:trPr>
        <w:tc>
          <w:tcPr>
            <w:tcW w:w="372" w:type="dxa"/>
            <w:gridSpan w:val="2"/>
          </w:tcPr>
          <w:p w:rsidR="00720865" w:rsidRPr="00F77162" w:rsidRDefault="00720865" w:rsidP="00EB3BD0">
            <w:pPr>
              <w:tabs>
                <w:tab w:val="left" w:pos="709"/>
                <w:tab w:val="left" w:pos="10490"/>
              </w:tabs>
              <w:ind w:left="113"/>
              <w:rPr>
                <w:b/>
                <w:caps/>
                <w:sz w:val="18"/>
              </w:rPr>
            </w:pPr>
          </w:p>
        </w:tc>
        <w:tc>
          <w:tcPr>
            <w:tcW w:w="391" w:type="dxa"/>
            <w:gridSpan w:val="2"/>
            <w:tcBorders>
              <w:top w:val="single" w:sz="2" w:space="0" w:color="auto"/>
              <w:left w:val="nil"/>
              <w:bottom w:val="single" w:sz="2" w:space="0" w:color="auto"/>
              <w:right w:val="nil"/>
            </w:tcBorders>
          </w:tcPr>
          <w:p w:rsidR="00720865" w:rsidRPr="00F77162" w:rsidRDefault="00720865" w:rsidP="00EB3BD0">
            <w:pPr>
              <w:tabs>
                <w:tab w:val="left" w:pos="709"/>
                <w:tab w:val="left" w:pos="10490"/>
              </w:tabs>
              <w:ind w:left="113"/>
              <w:rPr>
                <w:b/>
                <w:caps/>
                <w:sz w:val="16"/>
              </w:rPr>
            </w:pPr>
          </w:p>
        </w:tc>
        <w:tc>
          <w:tcPr>
            <w:tcW w:w="4420" w:type="dxa"/>
            <w:gridSpan w:val="11"/>
          </w:tcPr>
          <w:p w:rsidR="00720865" w:rsidRPr="00F77162" w:rsidRDefault="00720865" w:rsidP="00EB3BD0">
            <w:pPr>
              <w:tabs>
                <w:tab w:val="left" w:pos="709"/>
                <w:tab w:val="left" w:pos="10490"/>
              </w:tabs>
              <w:ind w:left="113"/>
              <w:rPr>
                <w:b/>
                <w:sz w:val="16"/>
              </w:rPr>
            </w:pPr>
          </w:p>
        </w:tc>
        <w:tc>
          <w:tcPr>
            <w:tcW w:w="232" w:type="dxa"/>
          </w:tcPr>
          <w:p w:rsidR="00720865" w:rsidRPr="00F77162" w:rsidRDefault="00720865" w:rsidP="00EB3BD0">
            <w:pPr>
              <w:tabs>
                <w:tab w:val="left" w:pos="709"/>
                <w:tab w:val="left" w:pos="10490"/>
              </w:tabs>
              <w:ind w:left="113"/>
              <w:rPr>
                <w:b/>
                <w:caps/>
                <w:sz w:val="18"/>
              </w:rPr>
            </w:pPr>
          </w:p>
        </w:tc>
        <w:tc>
          <w:tcPr>
            <w:tcW w:w="380" w:type="dxa"/>
          </w:tcPr>
          <w:p w:rsidR="00720865" w:rsidRPr="00F77162" w:rsidRDefault="00720865" w:rsidP="00EB3BD0">
            <w:pPr>
              <w:tabs>
                <w:tab w:val="left" w:pos="709"/>
                <w:tab w:val="left" w:pos="10490"/>
              </w:tabs>
              <w:ind w:left="113"/>
              <w:rPr>
                <w:b/>
                <w:caps/>
                <w:sz w:val="18"/>
              </w:rPr>
            </w:pPr>
          </w:p>
        </w:tc>
        <w:tc>
          <w:tcPr>
            <w:tcW w:w="284" w:type="dxa"/>
            <w:gridSpan w:val="2"/>
            <w:tcBorders>
              <w:top w:val="single" w:sz="2" w:space="0" w:color="auto"/>
              <w:left w:val="nil"/>
              <w:bottom w:val="single" w:sz="2" w:space="0" w:color="auto"/>
              <w:right w:val="nil"/>
            </w:tcBorders>
          </w:tcPr>
          <w:p w:rsidR="00720865" w:rsidRPr="00F77162" w:rsidRDefault="00720865" w:rsidP="00EB3BD0">
            <w:pPr>
              <w:tabs>
                <w:tab w:val="left" w:pos="709"/>
                <w:tab w:val="left" w:pos="10490"/>
              </w:tabs>
              <w:ind w:left="113"/>
              <w:rPr>
                <w:b/>
                <w:caps/>
                <w:sz w:val="16"/>
              </w:rPr>
            </w:pPr>
          </w:p>
        </w:tc>
        <w:tc>
          <w:tcPr>
            <w:tcW w:w="4426" w:type="dxa"/>
            <w:gridSpan w:val="20"/>
          </w:tcPr>
          <w:p w:rsidR="00720865" w:rsidRPr="00F77162" w:rsidRDefault="00720865" w:rsidP="00EB3BD0">
            <w:pPr>
              <w:tabs>
                <w:tab w:val="left" w:pos="709"/>
                <w:tab w:val="left" w:pos="10490"/>
              </w:tabs>
              <w:ind w:left="113"/>
              <w:rPr>
                <w:b/>
                <w:sz w:val="16"/>
              </w:rPr>
            </w:pPr>
          </w:p>
        </w:tc>
      </w:tr>
      <w:tr w:rsidR="00720865" w:rsidRPr="00F77162" w:rsidTr="00D70399">
        <w:trPr>
          <w:cantSplit/>
          <w:trHeight w:hRule="exact" w:val="227"/>
          <w:jc w:val="center"/>
        </w:trPr>
        <w:tc>
          <w:tcPr>
            <w:tcW w:w="372" w:type="dxa"/>
            <w:gridSpan w:val="2"/>
            <w:tcBorders>
              <w:top w:val="nil"/>
              <w:left w:val="nil"/>
              <w:bottom w:val="nil"/>
              <w:right w:val="single" w:sz="2" w:space="0" w:color="auto"/>
            </w:tcBorders>
          </w:tcPr>
          <w:p w:rsidR="00720865" w:rsidRPr="00F77162" w:rsidRDefault="00720865" w:rsidP="00EB3BD0">
            <w:pPr>
              <w:tabs>
                <w:tab w:val="left" w:pos="709"/>
                <w:tab w:val="left" w:pos="10490"/>
              </w:tabs>
              <w:ind w:left="113"/>
              <w:rPr>
                <w:b/>
                <w:caps/>
                <w:sz w:val="18"/>
              </w:rPr>
            </w:pPr>
          </w:p>
        </w:tc>
        <w:tc>
          <w:tcPr>
            <w:tcW w:w="391" w:type="dxa"/>
            <w:gridSpan w:val="2"/>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ind w:left="113"/>
              <w:rPr>
                <w:b/>
                <w:caps/>
                <w:sz w:val="16"/>
              </w:rPr>
            </w:pPr>
          </w:p>
        </w:tc>
        <w:tc>
          <w:tcPr>
            <w:tcW w:w="4420" w:type="dxa"/>
            <w:gridSpan w:val="11"/>
            <w:tcBorders>
              <w:top w:val="nil"/>
              <w:left w:val="single" w:sz="2" w:space="0" w:color="auto"/>
              <w:bottom w:val="nil"/>
              <w:right w:val="nil"/>
            </w:tcBorders>
          </w:tcPr>
          <w:p w:rsidR="00720865" w:rsidRPr="00F77162" w:rsidRDefault="00720865" w:rsidP="00EB3BD0">
            <w:pPr>
              <w:tabs>
                <w:tab w:val="left" w:pos="709"/>
                <w:tab w:val="left" w:pos="10490"/>
              </w:tabs>
              <w:ind w:left="113"/>
              <w:rPr>
                <w:b/>
                <w:sz w:val="16"/>
              </w:rPr>
            </w:pPr>
            <w:r w:rsidRPr="00F77162">
              <w:rPr>
                <w:b/>
                <w:sz w:val="16"/>
              </w:rPr>
              <w:t>по выпуску</w:t>
            </w:r>
          </w:p>
        </w:tc>
        <w:tc>
          <w:tcPr>
            <w:tcW w:w="232" w:type="dxa"/>
          </w:tcPr>
          <w:p w:rsidR="00720865" w:rsidRPr="00F77162" w:rsidRDefault="00720865" w:rsidP="00EB3BD0">
            <w:pPr>
              <w:tabs>
                <w:tab w:val="left" w:pos="709"/>
                <w:tab w:val="left" w:pos="10490"/>
              </w:tabs>
              <w:ind w:left="113"/>
              <w:rPr>
                <w:b/>
                <w:caps/>
                <w:sz w:val="18"/>
              </w:rPr>
            </w:pPr>
          </w:p>
        </w:tc>
        <w:tc>
          <w:tcPr>
            <w:tcW w:w="380" w:type="dxa"/>
            <w:tcBorders>
              <w:top w:val="nil"/>
              <w:left w:val="nil"/>
              <w:bottom w:val="nil"/>
              <w:right w:val="single" w:sz="2" w:space="0" w:color="auto"/>
            </w:tcBorders>
          </w:tcPr>
          <w:p w:rsidR="00720865" w:rsidRPr="00F77162" w:rsidRDefault="00720865" w:rsidP="00EB3BD0">
            <w:pPr>
              <w:tabs>
                <w:tab w:val="left" w:pos="709"/>
                <w:tab w:val="left" w:pos="10490"/>
              </w:tabs>
              <w:ind w:left="113"/>
              <w:rPr>
                <w:b/>
                <w:caps/>
                <w:sz w:val="18"/>
              </w:rPr>
            </w:pPr>
          </w:p>
        </w:tc>
        <w:tc>
          <w:tcPr>
            <w:tcW w:w="284" w:type="dxa"/>
            <w:gridSpan w:val="2"/>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ind w:left="113"/>
              <w:rPr>
                <w:b/>
                <w:caps/>
                <w:sz w:val="16"/>
              </w:rPr>
            </w:pPr>
          </w:p>
        </w:tc>
        <w:tc>
          <w:tcPr>
            <w:tcW w:w="4426" w:type="dxa"/>
            <w:gridSpan w:val="20"/>
            <w:tcBorders>
              <w:top w:val="nil"/>
              <w:left w:val="single" w:sz="2" w:space="0" w:color="auto"/>
              <w:bottom w:val="nil"/>
              <w:right w:val="nil"/>
            </w:tcBorders>
          </w:tcPr>
          <w:p w:rsidR="00720865" w:rsidRPr="00F77162" w:rsidRDefault="00720865" w:rsidP="00EB3BD0">
            <w:pPr>
              <w:tabs>
                <w:tab w:val="left" w:pos="709"/>
                <w:tab w:val="left" w:pos="10490"/>
              </w:tabs>
              <w:ind w:left="113"/>
              <w:rPr>
                <w:b/>
                <w:sz w:val="16"/>
              </w:rPr>
            </w:pPr>
            <w:r w:rsidRPr="00F77162">
              <w:rPr>
                <w:b/>
                <w:sz w:val="16"/>
              </w:rPr>
              <w:t>по единичной операции</w:t>
            </w:r>
          </w:p>
        </w:tc>
      </w:tr>
      <w:tr w:rsidR="00720865" w:rsidRPr="00F77162" w:rsidTr="00D70399">
        <w:trPr>
          <w:cantSplit/>
          <w:trHeight w:hRule="exact" w:val="113"/>
          <w:jc w:val="center"/>
        </w:trPr>
        <w:tc>
          <w:tcPr>
            <w:tcW w:w="372" w:type="dxa"/>
            <w:gridSpan w:val="2"/>
          </w:tcPr>
          <w:p w:rsidR="00720865" w:rsidRPr="00F77162" w:rsidRDefault="00720865" w:rsidP="00EB3BD0">
            <w:pPr>
              <w:tabs>
                <w:tab w:val="left" w:pos="709"/>
                <w:tab w:val="left" w:pos="10490"/>
              </w:tabs>
              <w:ind w:left="113"/>
              <w:rPr>
                <w:b/>
                <w:caps/>
                <w:sz w:val="18"/>
              </w:rPr>
            </w:pPr>
          </w:p>
        </w:tc>
        <w:tc>
          <w:tcPr>
            <w:tcW w:w="391" w:type="dxa"/>
            <w:gridSpan w:val="2"/>
            <w:tcBorders>
              <w:top w:val="single" w:sz="2" w:space="0" w:color="auto"/>
              <w:left w:val="nil"/>
              <w:bottom w:val="single" w:sz="2" w:space="0" w:color="auto"/>
              <w:right w:val="nil"/>
            </w:tcBorders>
          </w:tcPr>
          <w:p w:rsidR="00720865" w:rsidRPr="00F77162" w:rsidRDefault="00720865" w:rsidP="00EB3BD0">
            <w:pPr>
              <w:tabs>
                <w:tab w:val="left" w:pos="709"/>
                <w:tab w:val="left" w:pos="10490"/>
              </w:tabs>
              <w:ind w:left="113"/>
              <w:rPr>
                <w:b/>
                <w:caps/>
                <w:sz w:val="16"/>
              </w:rPr>
            </w:pPr>
          </w:p>
        </w:tc>
        <w:tc>
          <w:tcPr>
            <w:tcW w:w="4420" w:type="dxa"/>
            <w:gridSpan w:val="11"/>
          </w:tcPr>
          <w:p w:rsidR="00720865" w:rsidRPr="00F77162" w:rsidRDefault="00720865" w:rsidP="00EB3BD0">
            <w:pPr>
              <w:tabs>
                <w:tab w:val="left" w:pos="709"/>
                <w:tab w:val="left" w:pos="10490"/>
              </w:tabs>
              <w:ind w:left="113"/>
              <w:rPr>
                <w:b/>
                <w:sz w:val="16"/>
              </w:rPr>
            </w:pPr>
          </w:p>
        </w:tc>
        <w:tc>
          <w:tcPr>
            <w:tcW w:w="232" w:type="dxa"/>
          </w:tcPr>
          <w:p w:rsidR="00720865" w:rsidRPr="00F77162" w:rsidRDefault="00720865" w:rsidP="00EB3BD0">
            <w:pPr>
              <w:tabs>
                <w:tab w:val="left" w:pos="709"/>
                <w:tab w:val="left" w:pos="10490"/>
              </w:tabs>
              <w:ind w:left="113"/>
              <w:rPr>
                <w:b/>
                <w:caps/>
                <w:sz w:val="18"/>
              </w:rPr>
            </w:pPr>
          </w:p>
        </w:tc>
        <w:tc>
          <w:tcPr>
            <w:tcW w:w="380" w:type="dxa"/>
          </w:tcPr>
          <w:p w:rsidR="00720865" w:rsidRPr="00F77162" w:rsidRDefault="00720865" w:rsidP="00EB3BD0">
            <w:pPr>
              <w:tabs>
                <w:tab w:val="left" w:pos="709"/>
                <w:tab w:val="left" w:pos="10490"/>
              </w:tabs>
              <w:ind w:left="113"/>
              <w:rPr>
                <w:b/>
                <w:caps/>
                <w:sz w:val="18"/>
              </w:rPr>
            </w:pPr>
          </w:p>
        </w:tc>
        <w:tc>
          <w:tcPr>
            <w:tcW w:w="284" w:type="dxa"/>
            <w:gridSpan w:val="2"/>
            <w:tcBorders>
              <w:top w:val="single" w:sz="2" w:space="0" w:color="auto"/>
              <w:left w:val="nil"/>
              <w:bottom w:val="nil"/>
              <w:right w:val="nil"/>
            </w:tcBorders>
          </w:tcPr>
          <w:p w:rsidR="00720865" w:rsidRPr="00F77162" w:rsidRDefault="00720865" w:rsidP="00EB3BD0">
            <w:pPr>
              <w:tabs>
                <w:tab w:val="left" w:pos="709"/>
                <w:tab w:val="left" w:pos="10490"/>
              </w:tabs>
              <w:ind w:left="113"/>
              <w:rPr>
                <w:b/>
                <w:caps/>
                <w:sz w:val="16"/>
              </w:rPr>
            </w:pPr>
          </w:p>
        </w:tc>
        <w:tc>
          <w:tcPr>
            <w:tcW w:w="4426" w:type="dxa"/>
            <w:gridSpan w:val="20"/>
          </w:tcPr>
          <w:p w:rsidR="00720865" w:rsidRPr="00F77162" w:rsidRDefault="00720865" w:rsidP="00EB3BD0">
            <w:pPr>
              <w:tabs>
                <w:tab w:val="left" w:pos="709"/>
                <w:tab w:val="left" w:pos="10490"/>
              </w:tabs>
              <w:ind w:left="113"/>
              <w:rPr>
                <w:b/>
                <w:sz w:val="16"/>
              </w:rPr>
            </w:pPr>
          </w:p>
        </w:tc>
      </w:tr>
      <w:tr w:rsidR="00720865" w:rsidRPr="00F77162" w:rsidTr="00D70399">
        <w:trPr>
          <w:cantSplit/>
          <w:trHeight w:hRule="exact" w:val="227"/>
          <w:jc w:val="center"/>
        </w:trPr>
        <w:tc>
          <w:tcPr>
            <w:tcW w:w="372" w:type="dxa"/>
            <w:gridSpan w:val="2"/>
            <w:tcBorders>
              <w:top w:val="nil"/>
              <w:left w:val="nil"/>
              <w:bottom w:val="nil"/>
              <w:right w:val="single" w:sz="2" w:space="0" w:color="auto"/>
            </w:tcBorders>
          </w:tcPr>
          <w:p w:rsidR="00720865" w:rsidRPr="00F77162" w:rsidRDefault="00720865" w:rsidP="00EB3BD0">
            <w:pPr>
              <w:tabs>
                <w:tab w:val="left" w:pos="709"/>
                <w:tab w:val="left" w:pos="10490"/>
              </w:tabs>
              <w:ind w:left="113"/>
              <w:rPr>
                <w:b/>
                <w:caps/>
                <w:sz w:val="18"/>
              </w:rPr>
            </w:pPr>
          </w:p>
        </w:tc>
        <w:tc>
          <w:tcPr>
            <w:tcW w:w="391" w:type="dxa"/>
            <w:gridSpan w:val="2"/>
            <w:tcBorders>
              <w:top w:val="single" w:sz="2" w:space="0" w:color="auto"/>
              <w:left w:val="single" w:sz="2" w:space="0" w:color="auto"/>
              <w:bottom w:val="single" w:sz="2" w:space="0" w:color="auto"/>
              <w:right w:val="single" w:sz="2" w:space="0" w:color="auto"/>
            </w:tcBorders>
          </w:tcPr>
          <w:p w:rsidR="00720865" w:rsidRPr="00F77162" w:rsidRDefault="00720865" w:rsidP="00EB3BD0">
            <w:pPr>
              <w:tabs>
                <w:tab w:val="left" w:pos="709"/>
                <w:tab w:val="left" w:pos="10490"/>
              </w:tabs>
              <w:ind w:left="113"/>
              <w:rPr>
                <w:b/>
                <w:caps/>
                <w:sz w:val="16"/>
              </w:rPr>
            </w:pPr>
          </w:p>
        </w:tc>
        <w:tc>
          <w:tcPr>
            <w:tcW w:w="4420" w:type="dxa"/>
            <w:gridSpan w:val="11"/>
            <w:tcBorders>
              <w:top w:val="nil"/>
              <w:left w:val="single" w:sz="2" w:space="0" w:color="auto"/>
              <w:bottom w:val="nil"/>
              <w:right w:val="nil"/>
            </w:tcBorders>
          </w:tcPr>
          <w:p w:rsidR="00720865" w:rsidRPr="00F77162" w:rsidRDefault="00720865" w:rsidP="00EB3BD0">
            <w:pPr>
              <w:tabs>
                <w:tab w:val="left" w:pos="709"/>
                <w:tab w:val="left" w:pos="10490"/>
              </w:tabs>
              <w:ind w:left="113"/>
              <w:rPr>
                <w:b/>
                <w:sz w:val="16"/>
              </w:rPr>
            </w:pPr>
            <w:r w:rsidRPr="00F77162">
              <w:rPr>
                <w:b/>
                <w:sz w:val="16"/>
              </w:rPr>
              <w:t>по эмитенту</w:t>
            </w:r>
          </w:p>
        </w:tc>
        <w:tc>
          <w:tcPr>
            <w:tcW w:w="232" w:type="dxa"/>
          </w:tcPr>
          <w:p w:rsidR="00720865" w:rsidRPr="00F77162" w:rsidRDefault="00720865" w:rsidP="00EB3BD0">
            <w:pPr>
              <w:tabs>
                <w:tab w:val="left" w:pos="709"/>
                <w:tab w:val="left" w:pos="10490"/>
              </w:tabs>
              <w:ind w:left="113"/>
              <w:rPr>
                <w:b/>
                <w:caps/>
                <w:sz w:val="18"/>
              </w:rPr>
            </w:pPr>
          </w:p>
        </w:tc>
        <w:tc>
          <w:tcPr>
            <w:tcW w:w="380" w:type="dxa"/>
          </w:tcPr>
          <w:p w:rsidR="00720865" w:rsidRPr="00F77162" w:rsidRDefault="00720865" w:rsidP="00EB3BD0">
            <w:pPr>
              <w:tabs>
                <w:tab w:val="left" w:pos="709"/>
                <w:tab w:val="left" w:pos="10490"/>
              </w:tabs>
              <w:ind w:left="113"/>
              <w:rPr>
                <w:b/>
                <w:caps/>
                <w:sz w:val="18"/>
              </w:rPr>
            </w:pPr>
          </w:p>
        </w:tc>
        <w:tc>
          <w:tcPr>
            <w:tcW w:w="284" w:type="dxa"/>
            <w:gridSpan w:val="2"/>
          </w:tcPr>
          <w:p w:rsidR="00720865" w:rsidRPr="00F77162" w:rsidRDefault="00720865" w:rsidP="00EB3BD0">
            <w:pPr>
              <w:tabs>
                <w:tab w:val="left" w:pos="709"/>
                <w:tab w:val="left" w:pos="10490"/>
              </w:tabs>
              <w:ind w:left="113"/>
              <w:rPr>
                <w:b/>
                <w:caps/>
                <w:sz w:val="16"/>
              </w:rPr>
            </w:pPr>
          </w:p>
        </w:tc>
        <w:tc>
          <w:tcPr>
            <w:tcW w:w="4426" w:type="dxa"/>
            <w:gridSpan w:val="20"/>
          </w:tcPr>
          <w:p w:rsidR="00720865" w:rsidRPr="00F77162" w:rsidRDefault="00720865" w:rsidP="00EB3BD0">
            <w:pPr>
              <w:tabs>
                <w:tab w:val="left" w:pos="709"/>
                <w:tab w:val="left" w:pos="10490"/>
              </w:tabs>
              <w:ind w:left="113"/>
              <w:rPr>
                <w:b/>
                <w:sz w:val="16"/>
              </w:rPr>
            </w:pPr>
          </w:p>
        </w:tc>
      </w:tr>
    </w:tbl>
    <w:p w:rsidR="00720865" w:rsidRPr="00F77162" w:rsidRDefault="00720865" w:rsidP="00EB3BD0">
      <w:pPr>
        <w:tabs>
          <w:tab w:val="left" w:pos="709"/>
          <w:tab w:val="left" w:pos="10490"/>
        </w:tabs>
        <w:rPr>
          <w:sz w:val="12"/>
        </w:rPr>
      </w:pPr>
    </w:p>
    <w:p w:rsidR="00720865" w:rsidRPr="00F77162" w:rsidRDefault="00720865" w:rsidP="00EB3BD0">
      <w:pPr>
        <w:tabs>
          <w:tab w:val="left" w:pos="709"/>
          <w:tab w:val="left" w:pos="2268"/>
          <w:tab w:val="left" w:pos="3969"/>
          <w:tab w:val="left" w:pos="10490"/>
        </w:tabs>
        <w:outlineLvl w:val="4"/>
        <w:rPr>
          <w:b/>
          <w:caps/>
          <w:sz w:val="14"/>
        </w:rPr>
      </w:pPr>
      <w:r w:rsidRPr="00F77162">
        <w:rPr>
          <w:b/>
          <w:caps/>
          <w:sz w:val="14"/>
        </w:rPr>
        <w:t>НОМЕР СЧЕТА ДЕПО             РАЗДЕЛ СЧЕТА ДЕПО</w:t>
      </w:r>
    </w:p>
    <w:tbl>
      <w:tblPr>
        <w:tblW w:w="102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3"/>
        <w:gridCol w:w="423"/>
        <w:gridCol w:w="1679"/>
        <w:gridCol w:w="23"/>
        <w:gridCol w:w="6232"/>
      </w:tblGrid>
      <w:tr w:rsidR="00720865" w:rsidRPr="00F77162" w:rsidTr="00D70399">
        <w:trPr>
          <w:cantSplit/>
          <w:trHeight w:hRule="exact" w:val="284"/>
          <w:jc w:val="center"/>
        </w:trPr>
        <w:tc>
          <w:tcPr>
            <w:tcW w:w="1844"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pPr>
          </w:p>
        </w:tc>
        <w:tc>
          <w:tcPr>
            <w:tcW w:w="423" w:type="dxa"/>
            <w:tcBorders>
              <w:top w:val="nil"/>
              <w:left w:val="single" w:sz="2" w:space="0" w:color="auto"/>
              <w:bottom w:val="nil"/>
              <w:right w:val="single" w:sz="2" w:space="0" w:color="auto"/>
            </w:tcBorders>
            <w:vAlign w:val="center"/>
          </w:tcPr>
          <w:p w:rsidR="00720865" w:rsidRPr="00F77162" w:rsidRDefault="00720865" w:rsidP="00EB3BD0">
            <w:pPr>
              <w:tabs>
                <w:tab w:val="left" w:pos="709"/>
                <w:tab w:val="left" w:pos="10490"/>
              </w:tabs>
            </w:pPr>
          </w:p>
        </w:tc>
        <w:tc>
          <w:tcPr>
            <w:tcW w:w="1680"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pPr>
          </w:p>
        </w:tc>
        <w:tc>
          <w:tcPr>
            <w:tcW w:w="23" w:type="dxa"/>
            <w:tcBorders>
              <w:top w:val="nil"/>
              <w:left w:val="single" w:sz="2" w:space="0" w:color="auto"/>
              <w:bottom w:val="nil"/>
              <w:right w:val="nil"/>
            </w:tcBorders>
            <w:vAlign w:val="bottom"/>
          </w:tcPr>
          <w:p w:rsidR="00720865" w:rsidRPr="00F77162" w:rsidRDefault="00720865" w:rsidP="00EB3BD0">
            <w:pPr>
              <w:tabs>
                <w:tab w:val="left" w:pos="709"/>
                <w:tab w:val="left" w:pos="10490"/>
              </w:tabs>
              <w:rPr>
                <w:sz w:val="18"/>
              </w:rPr>
            </w:pPr>
          </w:p>
        </w:tc>
        <w:tc>
          <w:tcPr>
            <w:tcW w:w="6236" w:type="dxa"/>
            <w:tcBorders>
              <w:top w:val="nil"/>
              <w:left w:val="nil"/>
              <w:bottom w:val="single" w:sz="2" w:space="0" w:color="auto"/>
              <w:right w:val="nil"/>
            </w:tcBorders>
            <w:vAlign w:val="bottom"/>
          </w:tcPr>
          <w:p w:rsidR="00720865" w:rsidRPr="00F77162" w:rsidRDefault="00720865" w:rsidP="00EB3BD0">
            <w:pPr>
              <w:tabs>
                <w:tab w:val="left" w:pos="709"/>
                <w:tab w:val="left" w:pos="10490"/>
              </w:tabs>
              <w:ind w:left="57"/>
              <w:rPr>
                <w:sz w:val="18"/>
              </w:rPr>
            </w:pPr>
          </w:p>
        </w:tc>
      </w:tr>
    </w:tbl>
    <w:p w:rsidR="00720865" w:rsidRPr="00F77162" w:rsidRDefault="00720865" w:rsidP="00EB3BD0">
      <w:pPr>
        <w:pBdr>
          <w:top w:val="dashed" w:sz="4" w:space="1" w:color="auto"/>
        </w:pBdr>
        <w:tabs>
          <w:tab w:val="left" w:pos="709"/>
          <w:tab w:val="left" w:pos="10490"/>
        </w:tabs>
        <w:spacing w:before="240"/>
        <w:rPr>
          <w:sz w:val="12"/>
        </w:rPr>
      </w:pPr>
    </w:p>
    <w:p w:rsidR="00720865" w:rsidRPr="00F77162" w:rsidRDefault="00720865" w:rsidP="00EB3BD0">
      <w:pPr>
        <w:tabs>
          <w:tab w:val="left" w:pos="709"/>
          <w:tab w:val="left" w:pos="10490"/>
        </w:tabs>
        <w:outlineLvl w:val="3"/>
        <w:rPr>
          <w:i/>
        </w:rPr>
      </w:pPr>
      <w:r w:rsidRPr="00F77162">
        <w:rPr>
          <w:i/>
        </w:rPr>
        <w:t>Заполняется при запросе по конкретному выпуску, эмитенту или операции</w:t>
      </w:r>
    </w:p>
    <w:p w:rsidR="00720865" w:rsidRPr="00F77162" w:rsidRDefault="00720865" w:rsidP="00EB3BD0">
      <w:pPr>
        <w:tabs>
          <w:tab w:val="left" w:pos="709"/>
          <w:tab w:val="left" w:pos="10490"/>
        </w:tabs>
        <w:rPr>
          <w:sz w:val="12"/>
        </w:rPr>
      </w:pPr>
    </w:p>
    <w:tbl>
      <w:tblPr>
        <w:tblW w:w="10095" w:type="dxa"/>
        <w:tblInd w:w="-30" w:type="dxa"/>
        <w:tblLayout w:type="fixed"/>
        <w:tblCellMar>
          <w:left w:w="0" w:type="dxa"/>
          <w:right w:w="0" w:type="dxa"/>
        </w:tblCellMar>
        <w:tblLook w:val="04A0" w:firstRow="1" w:lastRow="0" w:firstColumn="1" w:lastColumn="0" w:noHBand="0" w:noVBand="1"/>
      </w:tblPr>
      <w:tblGrid>
        <w:gridCol w:w="2832"/>
        <w:gridCol w:w="2456"/>
        <w:gridCol w:w="2456"/>
        <w:gridCol w:w="2351"/>
      </w:tblGrid>
      <w:tr w:rsidR="00720865" w:rsidRPr="00F77162" w:rsidTr="00D70399">
        <w:trPr>
          <w:trHeight w:val="340"/>
        </w:trPr>
        <w:tc>
          <w:tcPr>
            <w:tcW w:w="2832" w:type="dxa"/>
            <w:tcBorders>
              <w:top w:val="nil"/>
              <w:left w:val="nil"/>
              <w:bottom w:val="nil"/>
              <w:right w:val="single" w:sz="2" w:space="0" w:color="auto"/>
            </w:tcBorders>
          </w:tcPr>
          <w:p w:rsidR="00720865" w:rsidRPr="00F77162" w:rsidRDefault="00720865" w:rsidP="00EB3BD0">
            <w:pPr>
              <w:tabs>
                <w:tab w:val="left" w:pos="709"/>
                <w:tab w:val="left" w:pos="10490"/>
              </w:tabs>
              <w:outlineLvl w:val="4"/>
              <w:rPr>
                <w:b/>
                <w:sz w:val="14"/>
              </w:rPr>
            </w:pPr>
            <w:r w:rsidRPr="00F77162">
              <w:rPr>
                <w:b/>
                <w:caps/>
                <w:sz w:val="14"/>
              </w:rPr>
              <w:t>финансовый инструмент</w:t>
            </w:r>
          </w:p>
        </w:tc>
        <w:tc>
          <w:tcPr>
            <w:tcW w:w="7263" w:type="dxa"/>
            <w:gridSpan w:val="3"/>
            <w:tcBorders>
              <w:top w:val="single" w:sz="2" w:space="0" w:color="auto"/>
              <w:left w:val="single" w:sz="2" w:space="0" w:color="auto"/>
              <w:bottom w:val="single" w:sz="2" w:space="0" w:color="auto"/>
              <w:right w:val="single" w:sz="2" w:space="0" w:color="auto"/>
            </w:tcBorders>
            <w:vAlign w:val="bottom"/>
          </w:tcPr>
          <w:p w:rsidR="00720865" w:rsidRPr="00F77162" w:rsidRDefault="00720865" w:rsidP="00EB3BD0">
            <w:pPr>
              <w:tabs>
                <w:tab w:val="left" w:pos="709"/>
                <w:tab w:val="left" w:pos="10490"/>
              </w:tabs>
              <w:jc w:val="center"/>
              <w:rPr>
                <w:sz w:val="18"/>
              </w:rPr>
            </w:pPr>
          </w:p>
        </w:tc>
      </w:tr>
      <w:tr w:rsidR="00720865" w:rsidRPr="00F77162" w:rsidTr="00D70399">
        <w:tc>
          <w:tcPr>
            <w:tcW w:w="2832" w:type="dxa"/>
          </w:tcPr>
          <w:p w:rsidR="00720865" w:rsidRPr="00F77162" w:rsidRDefault="00720865" w:rsidP="00EB3BD0">
            <w:pPr>
              <w:tabs>
                <w:tab w:val="left" w:pos="709"/>
                <w:tab w:val="left" w:pos="10490"/>
              </w:tabs>
              <w:outlineLvl w:val="4"/>
              <w:rPr>
                <w:b/>
                <w:caps/>
                <w:sz w:val="14"/>
              </w:rPr>
            </w:pPr>
          </w:p>
        </w:tc>
        <w:tc>
          <w:tcPr>
            <w:tcW w:w="7263" w:type="dxa"/>
            <w:gridSpan w:val="3"/>
            <w:tcBorders>
              <w:top w:val="single" w:sz="2" w:space="0" w:color="auto"/>
              <w:left w:val="nil"/>
              <w:bottom w:val="nil"/>
              <w:right w:val="nil"/>
            </w:tcBorders>
          </w:tcPr>
          <w:p w:rsidR="00720865" w:rsidRPr="00F77162" w:rsidRDefault="00720865" w:rsidP="00EB3BD0">
            <w:pPr>
              <w:tabs>
                <w:tab w:val="left" w:pos="709"/>
                <w:tab w:val="left" w:pos="10490"/>
              </w:tabs>
              <w:jc w:val="center"/>
              <w:rPr>
                <w:sz w:val="14"/>
                <w:szCs w:val="14"/>
              </w:rPr>
            </w:pPr>
            <w:r w:rsidRPr="00F77162">
              <w:rPr>
                <w:sz w:val="14"/>
                <w:szCs w:val="14"/>
              </w:rPr>
              <w:t>(полное / краткое наименование эмитента)</w:t>
            </w:r>
          </w:p>
        </w:tc>
      </w:tr>
      <w:tr w:rsidR="00720865" w:rsidRPr="00F77162" w:rsidTr="00D70399">
        <w:trPr>
          <w:trHeight w:val="284"/>
        </w:trPr>
        <w:tc>
          <w:tcPr>
            <w:tcW w:w="2832" w:type="dxa"/>
            <w:tcBorders>
              <w:top w:val="nil"/>
              <w:left w:val="nil"/>
              <w:bottom w:val="nil"/>
              <w:right w:val="single" w:sz="2" w:space="0" w:color="auto"/>
            </w:tcBorders>
          </w:tcPr>
          <w:p w:rsidR="00720865" w:rsidRPr="00F77162" w:rsidRDefault="00720865" w:rsidP="00EB3BD0">
            <w:pPr>
              <w:tabs>
                <w:tab w:val="left" w:pos="709"/>
                <w:tab w:val="left" w:pos="10490"/>
              </w:tabs>
              <w:outlineLvl w:val="4"/>
              <w:rPr>
                <w:b/>
                <w:sz w:val="14"/>
              </w:rPr>
            </w:pPr>
          </w:p>
        </w:tc>
        <w:tc>
          <w:tcPr>
            <w:tcW w:w="2456" w:type="dxa"/>
            <w:tcBorders>
              <w:top w:val="single" w:sz="2" w:space="0" w:color="auto"/>
              <w:left w:val="single" w:sz="2" w:space="0" w:color="auto"/>
              <w:bottom w:val="single" w:sz="2" w:space="0" w:color="auto"/>
              <w:right w:val="single" w:sz="2" w:space="0" w:color="auto"/>
            </w:tcBorders>
            <w:vAlign w:val="bottom"/>
          </w:tcPr>
          <w:p w:rsidR="00720865" w:rsidRPr="00F77162" w:rsidRDefault="00720865" w:rsidP="00EB3BD0">
            <w:pPr>
              <w:tabs>
                <w:tab w:val="left" w:pos="709"/>
                <w:tab w:val="left" w:pos="10490"/>
              </w:tabs>
              <w:jc w:val="center"/>
              <w:rPr>
                <w:sz w:val="18"/>
              </w:rPr>
            </w:pPr>
          </w:p>
        </w:tc>
        <w:tc>
          <w:tcPr>
            <w:tcW w:w="2456" w:type="dxa"/>
            <w:tcBorders>
              <w:top w:val="single" w:sz="2" w:space="0" w:color="auto"/>
              <w:left w:val="single" w:sz="2" w:space="0" w:color="auto"/>
              <w:bottom w:val="single" w:sz="2" w:space="0" w:color="auto"/>
              <w:right w:val="single" w:sz="2" w:space="0" w:color="auto"/>
            </w:tcBorders>
            <w:vAlign w:val="bottom"/>
          </w:tcPr>
          <w:p w:rsidR="00720865" w:rsidRPr="00F77162" w:rsidRDefault="00720865" w:rsidP="00EB3BD0">
            <w:pPr>
              <w:tabs>
                <w:tab w:val="left" w:pos="709"/>
                <w:tab w:val="left" w:pos="10490"/>
              </w:tabs>
              <w:jc w:val="center"/>
              <w:rPr>
                <w:sz w:val="18"/>
              </w:rPr>
            </w:pPr>
          </w:p>
        </w:tc>
        <w:tc>
          <w:tcPr>
            <w:tcW w:w="2351" w:type="dxa"/>
            <w:tcBorders>
              <w:top w:val="single" w:sz="2" w:space="0" w:color="auto"/>
              <w:left w:val="single" w:sz="2" w:space="0" w:color="auto"/>
              <w:bottom w:val="single" w:sz="2" w:space="0" w:color="auto"/>
              <w:right w:val="single" w:sz="2" w:space="0" w:color="auto"/>
            </w:tcBorders>
            <w:vAlign w:val="bottom"/>
          </w:tcPr>
          <w:p w:rsidR="00720865" w:rsidRPr="00F77162" w:rsidRDefault="00720865" w:rsidP="00EB3BD0">
            <w:pPr>
              <w:tabs>
                <w:tab w:val="left" w:pos="709"/>
                <w:tab w:val="left" w:pos="10490"/>
              </w:tabs>
              <w:jc w:val="center"/>
              <w:rPr>
                <w:sz w:val="18"/>
              </w:rPr>
            </w:pPr>
          </w:p>
        </w:tc>
      </w:tr>
      <w:tr w:rsidR="00720865" w:rsidRPr="00F77162" w:rsidTr="00D70399">
        <w:tc>
          <w:tcPr>
            <w:tcW w:w="2832" w:type="dxa"/>
          </w:tcPr>
          <w:p w:rsidR="00720865" w:rsidRPr="00F77162" w:rsidRDefault="00720865" w:rsidP="00EB3BD0">
            <w:pPr>
              <w:tabs>
                <w:tab w:val="left" w:pos="709"/>
                <w:tab w:val="left" w:pos="10490"/>
              </w:tabs>
              <w:outlineLvl w:val="4"/>
              <w:rPr>
                <w:b/>
                <w:caps/>
                <w:sz w:val="14"/>
                <w:szCs w:val="14"/>
              </w:rPr>
            </w:pPr>
          </w:p>
        </w:tc>
        <w:tc>
          <w:tcPr>
            <w:tcW w:w="2456" w:type="dxa"/>
            <w:tcBorders>
              <w:top w:val="single" w:sz="2" w:space="0" w:color="auto"/>
              <w:left w:val="nil"/>
              <w:bottom w:val="nil"/>
              <w:right w:val="nil"/>
            </w:tcBorders>
          </w:tcPr>
          <w:p w:rsidR="00720865" w:rsidRPr="00F77162" w:rsidRDefault="00720865" w:rsidP="00EB3BD0">
            <w:pPr>
              <w:tabs>
                <w:tab w:val="left" w:pos="709"/>
                <w:tab w:val="left" w:pos="10490"/>
              </w:tabs>
              <w:jc w:val="center"/>
              <w:rPr>
                <w:sz w:val="14"/>
                <w:szCs w:val="14"/>
              </w:rPr>
            </w:pPr>
            <w:r w:rsidRPr="00F77162">
              <w:rPr>
                <w:sz w:val="14"/>
                <w:szCs w:val="14"/>
              </w:rPr>
              <w:t>(тип: ао/ап, паи, облигации, др., выпуск)</w:t>
            </w:r>
          </w:p>
        </w:tc>
        <w:tc>
          <w:tcPr>
            <w:tcW w:w="2456" w:type="dxa"/>
            <w:tcBorders>
              <w:top w:val="single" w:sz="2" w:space="0" w:color="auto"/>
              <w:left w:val="nil"/>
              <w:bottom w:val="nil"/>
              <w:right w:val="nil"/>
            </w:tcBorders>
          </w:tcPr>
          <w:p w:rsidR="00720865" w:rsidRPr="00F77162" w:rsidRDefault="00720865" w:rsidP="00EB3BD0">
            <w:pPr>
              <w:tabs>
                <w:tab w:val="left" w:pos="709"/>
                <w:tab w:val="left" w:pos="10490"/>
              </w:tabs>
              <w:jc w:val="center"/>
              <w:rPr>
                <w:sz w:val="14"/>
                <w:szCs w:val="14"/>
              </w:rPr>
            </w:pPr>
            <w:r w:rsidRPr="00F77162">
              <w:rPr>
                <w:sz w:val="14"/>
                <w:szCs w:val="14"/>
              </w:rPr>
              <w:t>(рег. №)</w:t>
            </w:r>
          </w:p>
        </w:tc>
        <w:tc>
          <w:tcPr>
            <w:tcW w:w="2351" w:type="dxa"/>
            <w:tcBorders>
              <w:top w:val="single" w:sz="2" w:space="0" w:color="auto"/>
              <w:left w:val="nil"/>
              <w:bottom w:val="nil"/>
              <w:right w:val="nil"/>
            </w:tcBorders>
          </w:tcPr>
          <w:p w:rsidR="00720865" w:rsidRPr="00F77162" w:rsidRDefault="00720865" w:rsidP="00EB3BD0">
            <w:pPr>
              <w:tabs>
                <w:tab w:val="left" w:pos="709"/>
                <w:tab w:val="left" w:pos="10490"/>
              </w:tabs>
              <w:jc w:val="center"/>
              <w:rPr>
                <w:sz w:val="14"/>
                <w:szCs w:val="14"/>
              </w:rPr>
            </w:pPr>
            <w:r w:rsidRPr="00F77162">
              <w:rPr>
                <w:sz w:val="14"/>
                <w:szCs w:val="14"/>
                <w:lang w:val="en-US"/>
              </w:rPr>
              <w:t>ISIN</w:t>
            </w:r>
          </w:p>
        </w:tc>
      </w:tr>
    </w:tbl>
    <w:p w:rsidR="00720865" w:rsidRPr="00F77162" w:rsidRDefault="00720865" w:rsidP="00EB3BD0">
      <w:pPr>
        <w:tabs>
          <w:tab w:val="left" w:pos="709"/>
          <w:tab w:val="left" w:pos="10490"/>
        </w:tabs>
        <w:rPr>
          <w:sz w:val="12"/>
        </w:rPr>
      </w:pPr>
    </w:p>
    <w:tbl>
      <w:tblPr>
        <w:tblW w:w="10490" w:type="dxa"/>
        <w:jc w:val="center"/>
        <w:tblLayout w:type="fixed"/>
        <w:tblCellMar>
          <w:left w:w="0" w:type="dxa"/>
          <w:right w:w="0" w:type="dxa"/>
        </w:tblCellMar>
        <w:tblLook w:val="04A0" w:firstRow="1" w:lastRow="0" w:firstColumn="1" w:lastColumn="0" w:noHBand="0" w:noVBand="1"/>
      </w:tblPr>
      <w:tblGrid>
        <w:gridCol w:w="3291"/>
        <w:gridCol w:w="7199"/>
      </w:tblGrid>
      <w:tr w:rsidR="00720865" w:rsidRPr="00F77162" w:rsidTr="00D70399">
        <w:trPr>
          <w:trHeight w:hRule="exact" w:val="340"/>
          <w:jc w:val="center"/>
        </w:trPr>
        <w:tc>
          <w:tcPr>
            <w:tcW w:w="3291" w:type="dxa"/>
            <w:tcBorders>
              <w:top w:val="nil"/>
              <w:left w:val="nil"/>
              <w:bottom w:val="nil"/>
              <w:right w:val="single" w:sz="2" w:space="0" w:color="auto"/>
            </w:tcBorders>
          </w:tcPr>
          <w:p w:rsidR="00720865" w:rsidRPr="00F77162" w:rsidRDefault="00720865" w:rsidP="00EB3BD0">
            <w:pPr>
              <w:tabs>
                <w:tab w:val="left" w:pos="709"/>
                <w:tab w:val="left" w:pos="10490"/>
              </w:tabs>
              <w:outlineLvl w:val="4"/>
              <w:rPr>
                <w:b/>
                <w:sz w:val="14"/>
              </w:rPr>
            </w:pPr>
            <w:r w:rsidRPr="00F77162">
              <w:rPr>
                <w:b/>
                <w:caps/>
                <w:sz w:val="14"/>
              </w:rPr>
              <w:t>ПОЛНОЕ НАИМЕНОВАНИЕ контрагента</w:t>
            </w:r>
          </w:p>
        </w:tc>
        <w:tc>
          <w:tcPr>
            <w:tcW w:w="7199" w:type="dxa"/>
            <w:tcBorders>
              <w:top w:val="single" w:sz="2" w:space="0" w:color="auto"/>
              <w:left w:val="single" w:sz="2" w:space="0" w:color="auto"/>
              <w:bottom w:val="single" w:sz="2" w:space="0" w:color="auto"/>
              <w:right w:val="single" w:sz="2" w:space="0" w:color="auto"/>
            </w:tcBorders>
            <w:vAlign w:val="bottom"/>
          </w:tcPr>
          <w:p w:rsidR="00720865" w:rsidRPr="00F77162" w:rsidRDefault="00720865" w:rsidP="00EB3BD0">
            <w:pPr>
              <w:tabs>
                <w:tab w:val="left" w:pos="709"/>
                <w:tab w:val="left" w:pos="10490"/>
              </w:tabs>
              <w:rPr>
                <w:sz w:val="18"/>
              </w:rPr>
            </w:pPr>
          </w:p>
        </w:tc>
      </w:tr>
    </w:tbl>
    <w:p w:rsidR="00720865" w:rsidRPr="00F77162" w:rsidRDefault="00720865" w:rsidP="00EB3BD0">
      <w:pPr>
        <w:pBdr>
          <w:top w:val="dashed" w:sz="4" w:space="1" w:color="auto"/>
        </w:pBdr>
        <w:tabs>
          <w:tab w:val="left" w:pos="709"/>
          <w:tab w:val="left" w:pos="10490"/>
        </w:tabs>
        <w:spacing w:before="240"/>
        <w:rPr>
          <w:sz w:val="12"/>
        </w:rPr>
      </w:pPr>
    </w:p>
    <w:tbl>
      <w:tblPr>
        <w:tblW w:w="10074" w:type="dxa"/>
        <w:tblInd w:w="-9" w:type="dxa"/>
        <w:tblLayout w:type="fixed"/>
        <w:tblCellMar>
          <w:left w:w="0" w:type="dxa"/>
          <w:right w:w="0" w:type="dxa"/>
        </w:tblCellMar>
        <w:tblLook w:val="04A0" w:firstRow="1" w:lastRow="0" w:firstColumn="1" w:lastColumn="0" w:noHBand="0" w:noVBand="1"/>
      </w:tblPr>
      <w:tblGrid>
        <w:gridCol w:w="2835"/>
        <w:gridCol w:w="7239"/>
      </w:tblGrid>
      <w:tr w:rsidR="00720865" w:rsidRPr="00F77162" w:rsidTr="00D70399">
        <w:trPr>
          <w:trHeight w:hRule="exact" w:val="567"/>
        </w:trPr>
        <w:tc>
          <w:tcPr>
            <w:tcW w:w="2835" w:type="dxa"/>
            <w:tcBorders>
              <w:top w:val="nil"/>
              <w:left w:val="nil"/>
              <w:bottom w:val="nil"/>
              <w:right w:val="single" w:sz="4" w:space="0" w:color="auto"/>
            </w:tcBorders>
          </w:tcPr>
          <w:p w:rsidR="00720865" w:rsidRPr="00F77162" w:rsidRDefault="00720865" w:rsidP="00EB3BD0">
            <w:pPr>
              <w:tabs>
                <w:tab w:val="left" w:pos="709"/>
                <w:tab w:val="left" w:pos="10490"/>
              </w:tabs>
              <w:rPr>
                <w:b/>
                <w:sz w:val="14"/>
              </w:rPr>
            </w:pPr>
            <w:r w:rsidRPr="00F77162">
              <w:rPr>
                <w:b/>
                <w:caps/>
                <w:sz w:val="14"/>
              </w:rPr>
              <w:t>Основание операции</w:t>
            </w:r>
            <w:r w:rsidRPr="00F77162">
              <w:rPr>
                <w:b/>
                <w:sz w:val="14"/>
              </w:rPr>
              <w:t xml:space="preserve"> </w:t>
            </w:r>
          </w:p>
        </w:tc>
        <w:tc>
          <w:tcPr>
            <w:tcW w:w="7239" w:type="dxa"/>
            <w:tcBorders>
              <w:top w:val="single" w:sz="4" w:space="0" w:color="auto"/>
              <w:left w:val="single" w:sz="4" w:space="0" w:color="auto"/>
              <w:bottom w:val="single" w:sz="4" w:space="0" w:color="auto"/>
              <w:right w:val="single" w:sz="4" w:space="0" w:color="auto"/>
            </w:tcBorders>
            <w:vAlign w:val="bottom"/>
          </w:tcPr>
          <w:p w:rsidR="00720865" w:rsidRPr="00F77162" w:rsidRDefault="00720865" w:rsidP="00EB3BD0">
            <w:pPr>
              <w:tabs>
                <w:tab w:val="left" w:pos="709"/>
                <w:tab w:val="left" w:pos="10490"/>
              </w:tabs>
              <w:rPr>
                <w:bCs/>
                <w:sz w:val="18"/>
              </w:rPr>
            </w:pPr>
          </w:p>
        </w:tc>
      </w:tr>
    </w:tbl>
    <w:p w:rsidR="00720865" w:rsidRPr="00F77162" w:rsidRDefault="00720865" w:rsidP="00EB3BD0">
      <w:pPr>
        <w:pBdr>
          <w:top w:val="dashed" w:sz="4" w:space="1" w:color="auto"/>
        </w:pBdr>
        <w:tabs>
          <w:tab w:val="left" w:pos="709"/>
          <w:tab w:val="left" w:pos="10490"/>
        </w:tabs>
        <w:spacing w:before="240"/>
        <w:rPr>
          <w:sz w:val="12"/>
        </w:rPr>
      </w:pPr>
    </w:p>
    <w:tbl>
      <w:tblPr>
        <w:tblW w:w="10207" w:type="dxa"/>
        <w:jc w:val="center"/>
        <w:tblLayout w:type="fixed"/>
        <w:tblCellMar>
          <w:left w:w="0" w:type="dxa"/>
          <w:right w:w="0" w:type="dxa"/>
        </w:tblCellMar>
        <w:tblLook w:val="04A0" w:firstRow="1" w:lastRow="0" w:firstColumn="1" w:lastColumn="0" w:noHBand="0" w:noVBand="1"/>
      </w:tblPr>
      <w:tblGrid>
        <w:gridCol w:w="2268"/>
        <w:gridCol w:w="3119"/>
        <w:gridCol w:w="567"/>
        <w:gridCol w:w="2268"/>
        <w:gridCol w:w="1985"/>
      </w:tblGrid>
      <w:tr w:rsidR="00720865" w:rsidRPr="00F77162" w:rsidTr="00D70399">
        <w:trPr>
          <w:cantSplit/>
          <w:trHeight w:hRule="exact" w:val="567"/>
          <w:jc w:val="center"/>
        </w:trPr>
        <w:tc>
          <w:tcPr>
            <w:tcW w:w="2268" w:type="dxa"/>
          </w:tcPr>
          <w:p w:rsidR="00720865" w:rsidRPr="00F77162" w:rsidRDefault="00720865" w:rsidP="00EB3BD0">
            <w:pPr>
              <w:tabs>
                <w:tab w:val="left" w:pos="709"/>
                <w:tab w:val="left" w:pos="10490"/>
              </w:tabs>
              <w:rPr>
                <w:b/>
                <w:sz w:val="14"/>
              </w:rPr>
            </w:pPr>
            <w:r w:rsidRPr="00F77162">
              <w:rPr>
                <w:b/>
                <w:sz w:val="14"/>
              </w:rPr>
              <w:t xml:space="preserve">ОТ ДЕПОНЕНТА </w:t>
            </w:r>
            <w:r w:rsidRPr="00F77162">
              <w:rPr>
                <w:b/>
                <w:sz w:val="14"/>
              </w:rPr>
              <w:br/>
            </w:r>
            <w:r w:rsidR="00C75B63">
              <w:rPr>
                <w:b/>
                <w:sz w:val="14"/>
              </w:rPr>
              <w:t>Уполномоченное лицо</w:t>
            </w:r>
          </w:p>
          <w:p w:rsidR="00720865" w:rsidRPr="00F77162" w:rsidRDefault="00720865" w:rsidP="00EB3BD0">
            <w:pPr>
              <w:tabs>
                <w:tab w:val="left" w:pos="709"/>
                <w:tab w:val="left" w:pos="10490"/>
              </w:tabs>
              <w:rPr>
                <w:b/>
                <w:sz w:val="14"/>
              </w:rPr>
            </w:pPr>
          </w:p>
        </w:tc>
        <w:tc>
          <w:tcPr>
            <w:tcW w:w="3119" w:type="dxa"/>
            <w:tcBorders>
              <w:top w:val="nil"/>
              <w:left w:val="nil"/>
              <w:bottom w:val="single" w:sz="2" w:space="0" w:color="auto"/>
              <w:right w:val="nil"/>
            </w:tcBorders>
            <w:vAlign w:val="bottom"/>
          </w:tcPr>
          <w:p w:rsidR="00720865" w:rsidRPr="00F77162" w:rsidRDefault="00720865" w:rsidP="00EB3BD0">
            <w:pPr>
              <w:tabs>
                <w:tab w:val="left" w:pos="709"/>
                <w:tab w:val="left" w:pos="10490"/>
              </w:tabs>
              <w:jc w:val="both"/>
              <w:rPr>
                <w:sz w:val="18"/>
              </w:rPr>
            </w:pPr>
          </w:p>
        </w:tc>
        <w:tc>
          <w:tcPr>
            <w:tcW w:w="567" w:type="dxa"/>
            <w:vAlign w:val="bottom"/>
          </w:tcPr>
          <w:p w:rsidR="00720865" w:rsidRPr="00F77162" w:rsidRDefault="00720865" w:rsidP="00EB3BD0">
            <w:pPr>
              <w:tabs>
                <w:tab w:val="left" w:pos="709"/>
                <w:tab w:val="left" w:pos="10490"/>
              </w:tabs>
              <w:jc w:val="both"/>
              <w:rPr>
                <w:sz w:val="18"/>
              </w:rPr>
            </w:pPr>
          </w:p>
        </w:tc>
        <w:tc>
          <w:tcPr>
            <w:tcW w:w="2268" w:type="dxa"/>
            <w:vAlign w:val="bottom"/>
          </w:tcPr>
          <w:p w:rsidR="00720865" w:rsidRPr="00F77162" w:rsidRDefault="00720865" w:rsidP="00EB3BD0">
            <w:pPr>
              <w:tabs>
                <w:tab w:val="left" w:pos="709"/>
                <w:tab w:val="left" w:pos="10490"/>
              </w:tabs>
              <w:jc w:val="both"/>
              <w:rPr>
                <w:sz w:val="18"/>
              </w:rPr>
            </w:pPr>
          </w:p>
        </w:tc>
        <w:tc>
          <w:tcPr>
            <w:tcW w:w="1985" w:type="dxa"/>
            <w:vAlign w:val="bottom"/>
          </w:tcPr>
          <w:p w:rsidR="00720865" w:rsidRPr="00F77162" w:rsidRDefault="00720865" w:rsidP="00EB3BD0">
            <w:pPr>
              <w:tabs>
                <w:tab w:val="left" w:pos="709"/>
                <w:tab w:val="left" w:pos="10490"/>
              </w:tabs>
              <w:jc w:val="both"/>
              <w:rPr>
                <w:sz w:val="18"/>
              </w:rPr>
            </w:pPr>
          </w:p>
        </w:tc>
      </w:tr>
      <w:tr w:rsidR="00720865" w:rsidRPr="00F77162" w:rsidTr="00D70399">
        <w:trPr>
          <w:cantSplit/>
          <w:trHeight w:hRule="exact" w:val="851"/>
          <w:jc w:val="center"/>
        </w:trPr>
        <w:tc>
          <w:tcPr>
            <w:tcW w:w="2268" w:type="dxa"/>
          </w:tcPr>
          <w:p w:rsidR="00720865" w:rsidRPr="00F77162" w:rsidRDefault="00720865" w:rsidP="00EB3BD0">
            <w:pPr>
              <w:tabs>
                <w:tab w:val="left" w:pos="709"/>
                <w:tab w:val="left" w:pos="10490"/>
              </w:tabs>
              <w:rPr>
                <w:b/>
                <w:sz w:val="14"/>
              </w:rPr>
            </w:pPr>
          </w:p>
        </w:tc>
        <w:tc>
          <w:tcPr>
            <w:tcW w:w="3119" w:type="dxa"/>
            <w:tcBorders>
              <w:top w:val="single" w:sz="2" w:space="0" w:color="auto"/>
              <w:left w:val="nil"/>
              <w:bottom w:val="single" w:sz="2" w:space="0" w:color="auto"/>
              <w:right w:val="nil"/>
            </w:tcBorders>
          </w:tcPr>
          <w:p w:rsidR="00720865" w:rsidRPr="00F77162" w:rsidRDefault="00720865" w:rsidP="00EB3BD0">
            <w:pPr>
              <w:tabs>
                <w:tab w:val="left" w:pos="709"/>
                <w:tab w:val="left" w:pos="10490"/>
              </w:tabs>
              <w:jc w:val="center"/>
              <w:rPr>
                <w:b/>
                <w:sz w:val="14"/>
              </w:rPr>
            </w:pPr>
            <w:r w:rsidRPr="00F77162">
              <w:rPr>
                <w:b/>
                <w:sz w:val="14"/>
              </w:rPr>
              <w:t>(Должность руководителя)</w:t>
            </w:r>
          </w:p>
        </w:tc>
        <w:tc>
          <w:tcPr>
            <w:tcW w:w="567" w:type="dxa"/>
            <w:vAlign w:val="bottom"/>
          </w:tcPr>
          <w:p w:rsidR="00720865" w:rsidRPr="00F77162" w:rsidRDefault="00720865" w:rsidP="00EB3BD0">
            <w:pPr>
              <w:tabs>
                <w:tab w:val="left" w:pos="709"/>
                <w:tab w:val="left" w:pos="10490"/>
              </w:tabs>
              <w:rPr>
                <w:sz w:val="18"/>
              </w:rPr>
            </w:pPr>
          </w:p>
        </w:tc>
        <w:tc>
          <w:tcPr>
            <w:tcW w:w="2268" w:type="dxa"/>
            <w:tcBorders>
              <w:top w:val="nil"/>
              <w:left w:val="nil"/>
              <w:bottom w:val="single" w:sz="2" w:space="0" w:color="auto"/>
              <w:right w:val="nil"/>
            </w:tcBorders>
            <w:vAlign w:val="bottom"/>
          </w:tcPr>
          <w:p w:rsidR="00720865" w:rsidRPr="00F77162" w:rsidRDefault="00720865" w:rsidP="00EB3BD0">
            <w:pPr>
              <w:tabs>
                <w:tab w:val="left" w:pos="709"/>
                <w:tab w:val="left" w:pos="10490"/>
              </w:tabs>
              <w:rPr>
                <w:sz w:val="18"/>
              </w:rPr>
            </w:pPr>
          </w:p>
        </w:tc>
        <w:tc>
          <w:tcPr>
            <w:tcW w:w="1985" w:type="dxa"/>
            <w:vAlign w:val="bottom"/>
          </w:tcPr>
          <w:p w:rsidR="00720865" w:rsidRPr="00F77162" w:rsidRDefault="00720865" w:rsidP="00EB3BD0">
            <w:pPr>
              <w:tabs>
                <w:tab w:val="left" w:pos="709"/>
                <w:tab w:val="left" w:pos="10490"/>
              </w:tabs>
              <w:rPr>
                <w:sz w:val="18"/>
              </w:rPr>
            </w:pPr>
          </w:p>
        </w:tc>
      </w:tr>
      <w:tr w:rsidR="00720865" w:rsidRPr="00F77162" w:rsidTr="00D70399">
        <w:trPr>
          <w:cantSplit/>
          <w:trHeight w:hRule="exact" w:val="340"/>
          <w:jc w:val="center"/>
        </w:trPr>
        <w:tc>
          <w:tcPr>
            <w:tcW w:w="2268" w:type="dxa"/>
          </w:tcPr>
          <w:p w:rsidR="00720865" w:rsidRPr="00F77162" w:rsidRDefault="00720865" w:rsidP="00EB3BD0">
            <w:pPr>
              <w:tabs>
                <w:tab w:val="left" w:pos="709"/>
                <w:tab w:val="left" w:pos="10490"/>
              </w:tabs>
              <w:rPr>
                <w:b/>
                <w:sz w:val="14"/>
              </w:rPr>
            </w:pPr>
          </w:p>
        </w:tc>
        <w:tc>
          <w:tcPr>
            <w:tcW w:w="3119" w:type="dxa"/>
            <w:tcBorders>
              <w:top w:val="single" w:sz="2" w:space="0" w:color="auto"/>
              <w:left w:val="nil"/>
              <w:bottom w:val="nil"/>
              <w:right w:val="nil"/>
            </w:tcBorders>
          </w:tcPr>
          <w:p w:rsidR="00720865" w:rsidRPr="00F77162" w:rsidRDefault="00720865" w:rsidP="00EB3BD0">
            <w:pPr>
              <w:tabs>
                <w:tab w:val="left" w:pos="709"/>
                <w:tab w:val="left" w:pos="10490"/>
              </w:tabs>
              <w:jc w:val="center"/>
              <w:rPr>
                <w:b/>
                <w:sz w:val="14"/>
              </w:rPr>
            </w:pPr>
            <w:r w:rsidRPr="00F77162">
              <w:rPr>
                <w:b/>
                <w:sz w:val="14"/>
              </w:rPr>
              <w:t>(подпись)</w:t>
            </w:r>
          </w:p>
        </w:tc>
        <w:tc>
          <w:tcPr>
            <w:tcW w:w="567" w:type="dxa"/>
            <w:vAlign w:val="bottom"/>
          </w:tcPr>
          <w:p w:rsidR="00720865" w:rsidRPr="00F77162" w:rsidRDefault="00720865" w:rsidP="00EB3BD0">
            <w:pPr>
              <w:tabs>
                <w:tab w:val="left" w:pos="709"/>
                <w:tab w:val="left" w:pos="10490"/>
              </w:tabs>
              <w:rPr>
                <w:b/>
                <w:sz w:val="14"/>
              </w:rPr>
            </w:pPr>
            <w:r w:rsidRPr="00F77162">
              <w:rPr>
                <w:b/>
                <w:sz w:val="14"/>
              </w:rPr>
              <w:t>МП</w:t>
            </w:r>
          </w:p>
        </w:tc>
        <w:tc>
          <w:tcPr>
            <w:tcW w:w="2268" w:type="dxa"/>
            <w:tcBorders>
              <w:top w:val="single" w:sz="2" w:space="0" w:color="auto"/>
              <w:left w:val="nil"/>
              <w:bottom w:val="nil"/>
              <w:right w:val="nil"/>
            </w:tcBorders>
          </w:tcPr>
          <w:p w:rsidR="00720865" w:rsidRPr="00F77162" w:rsidRDefault="00720865" w:rsidP="00EB3BD0">
            <w:pPr>
              <w:tabs>
                <w:tab w:val="left" w:pos="709"/>
                <w:tab w:val="left" w:pos="10490"/>
              </w:tabs>
              <w:jc w:val="center"/>
              <w:outlineLvl w:val="8"/>
              <w:rPr>
                <w:b/>
                <w:sz w:val="14"/>
              </w:rPr>
            </w:pPr>
            <w:r w:rsidRPr="00F77162">
              <w:rPr>
                <w:b/>
                <w:sz w:val="14"/>
              </w:rPr>
              <w:t>ФИО</w:t>
            </w:r>
          </w:p>
        </w:tc>
        <w:tc>
          <w:tcPr>
            <w:tcW w:w="1985" w:type="dxa"/>
          </w:tcPr>
          <w:p w:rsidR="00720865" w:rsidRPr="00F77162" w:rsidRDefault="00720865" w:rsidP="00EB3BD0">
            <w:pPr>
              <w:tabs>
                <w:tab w:val="left" w:pos="709"/>
                <w:tab w:val="left" w:pos="10490"/>
              </w:tabs>
              <w:rPr>
                <w:b/>
                <w:sz w:val="14"/>
              </w:rPr>
            </w:pPr>
          </w:p>
        </w:tc>
      </w:tr>
    </w:tbl>
    <w:p w:rsidR="00720865" w:rsidRPr="00F77162" w:rsidRDefault="00720865" w:rsidP="00EB3BD0">
      <w:pPr>
        <w:tabs>
          <w:tab w:val="left" w:pos="709"/>
          <w:tab w:val="left" w:pos="10490"/>
        </w:tabs>
        <w:rPr>
          <w:i/>
          <w:sz w:val="16"/>
          <w:szCs w:val="16"/>
        </w:rPr>
      </w:pPr>
      <w:r w:rsidRPr="00F77162">
        <w:rPr>
          <w:i/>
          <w:sz w:val="16"/>
          <w:szCs w:val="16"/>
        </w:rPr>
        <w:t xml:space="preserve">                                                                                                              (для юридических лиц)</w:t>
      </w:r>
    </w:p>
    <w:p w:rsidR="00720865" w:rsidRPr="00F77162" w:rsidRDefault="00720865" w:rsidP="00EB3BD0">
      <w:pPr>
        <w:tabs>
          <w:tab w:val="left" w:pos="709"/>
          <w:tab w:val="left" w:pos="10490"/>
        </w:tabs>
      </w:pPr>
    </w:p>
    <w:p w:rsidR="00720865" w:rsidRPr="00F77162" w:rsidRDefault="00720865" w:rsidP="00EB3BD0">
      <w:pPr>
        <w:tabs>
          <w:tab w:val="left" w:pos="709"/>
          <w:tab w:val="left" w:pos="10490"/>
        </w:tabs>
      </w:pPr>
    </w:p>
    <w:p w:rsidR="00720865" w:rsidRPr="00F77162" w:rsidRDefault="00720865" w:rsidP="00EB3BD0">
      <w:pPr>
        <w:tabs>
          <w:tab w:val="left" w:pos="709"/>
          <w:tab w:val="left" w:pos="10490"/>
        </w:tabs>
      </w:pPr>
    </w:p>
    <w:p w:rsidR="00720865" w:rsidRPr="00F77162" w:rsidRDefault="00720865" w:rsidP="00EB3BD0">
      <w:pPr>
        <w:tabs>
          <w:tab w:val="left" w:pos="709"/>
          <w:tab w:val="left" w:pos="10490"/>
        </w:tabs>
      </w:pPr>
    </w:p>
    <w:p w:rsidR="00720865" w:rsidRPr="00F77162" w:rsidRDefault="00720865" w:rsidP="00EB3BD0">
      <w:pPr>
        <w:tabs>
          <w:tab w:val="left" w:pos="709"/>
          <w:tab w:val="left" w:pos="10490"/>
        </w:tabs>
      </w:pPr>
    </w:p>
    <w:p w:rsidR="00720865" w:rsidRPr="00F77162" w:rsidRDefault="00720865" w:rsidP="00EB3BD0">
      <w:pPr>
        <w:tabs>
          <w:tab w:val="left" w:pos="709"/>
          <w:tab w:val="left" w:pos="10490"/>
        </w:tabs>
      </w:pPr>
    </w:p>
    <w:p w:rsidR="00720865" w:rsidRPr="00F77162" w:rsidRDefault="00720865" w:rsidP="00EB3BD0">
      <w:pPr>
        <w:pBdr>
          <w:bottom w:val="double" w:sz="4" w:space="1" w:color="auto"/>
        </w:pBdr>
        <w:tabs>
          <w:tab w:val="left" w:pos="709"/>
          <w:tab w:val="left" w:pos="10490"/>
        </w:tabs>
        <w:rPr>
          <w:lang w:val="en-US"/>
        </w:rPr>
      </w:pPr>
    </w:p>
    <w:p w:rsidR="00720865" w:rsidRPr="00F77162" w:rsidRDefault="00720865" w:rsidP="00EB3BD0">
      <w:pPr>
        <w:pBdr>
          <w:bottom w:val="double" w:sz="4" w:space="1" w:color="auto"/>
        </w:pBdr>
        <w:tabs>
          <w:tab w:val="left" w:pos="709"/>
          <w:tab w:val="left" w:pos="10490"/>
        </w:tabs>
        <w:rPr>
          <w:lang w:val="en-US"/>
        </w:rPr>
      </w:pPr>
    </w:p>
    <w:p w:rsidR="00720865" w:rsidRPr="00F77162" w:rsidRDefault="00720865" w:rsidP="00EB3BD0">
      <w:pPr>
        <w:tabs>
          <w:tab w:val="left" w:pos="709"/>
          <w:tab w:val="left" w:pos="10490"/>
        </w:tabs>
        <w:outlineLvl w:val="1"/>
        <w:rPr>
          <w:i/>
          <w:sz w:val="18"/>
          <w:szCs w:val="18"/>
        </w:rPr>
      </w:pPr>
      <w:bookmarkStart w:id="348" w:name="_Toc142998150"/>
      <w:r w:rsidRPr="00F77162">
        <w:rPr>
          <w:i/>
          <w:sz w:val="18"/>
          <w:szCs w:val="18"/>
        </w:rPr>
        <w:t>Заполняется работником Депозитария</w:t>
      </w:r>
      <w:bookmarkEnd w:id="348"/>
    </w:p>
    <w:p w:rsidR="00720865" w:rsidRPr="00F77162"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F77162" w:rsidTr="00D70399">
        <w:trPr>
          <w:cantSplit/>
          <w:trHeight w:val="340"/>
        </w:trPr>
        <w:tc>
          <w:tcPr>
            <w:tcW w:w="1871" w:type="dxa"/>
            <w:tcBorders>
              <w:top w:val="nil"/>
              <w:left w:val="nil"/>
              <w:bottom w:val="nil"/>
              <w:right w:val="single" w:sz="2" w:space="0" w:color="auto"/>
            </w:tcBorders>
            <w:vAlign w:val="center"/>
          </w:tcPr>
          <w:p w:rsidR="00720865" w:rsidRPr="00F77162" w:rsidRDefault="00720865" w:rsidP="00EB3BD0">
            <w:pPr>
              <w:tabs>
                <w:tab w:val="left" w:pos="709"/>
                <w:tab w:val="left" w:pos="10490"/>
              </w:tabs>
              <w:rPr>
                <w:sz w:val="18"/>
                <w:szCs w:val="18"/>
              </w:rPr>
            </w:pPr>
            <w:r w:rsidRPr="00F77162">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r w:rsidRPr="00F77162">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r w:rsidRPr="00F77162">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F77162" w:rsidRDefault="00720865" w:rsidP="00EB3BD0">
            <w:pPr>
              <w:tabs>
                <w:tab w:val="left" w:pos="709"/>
                <w:tab w:val="left" w:pos="10490"/>
              </w:tabs>
              <w:rPr>
                <w:sz w:val="18"/>
                <w:szCs w:val="18"/>
              </w:rPr>
            </w:pPr>
            <w:r w:rsidRPr="00F77162">
              <w:rPr>
                <w:sz w:val="18"/>
                <w:szCs w:val="18"/>
              </w:rPr>
              <w:t xml:space="preserve">      Подпись</w:t>
            </w:r>
          </w:p>
        </w:tc>
        <w:tc>
          <w:tcPr>
            <w:tcW w:w="397" w:type="dxa"/>
            <w:tcBorders>
              <w:top w:val="nil"/>
              <w:left w:val="nil"/>
              <w:bottom w:val="single" w:sz="2" w:space="0" w:color="auto"/>
              <w:right w:val="nil"/>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F77162" w:rsidRDefault="00720865" w:rsidP="00EB3BD0">
            <w:pPr>
              <w:tabs>
                <w:tab w:val="left" w:pos="709"/>
                <w:tab w:val="left" w:pos="10490"/>
              </w:tabs>
              <w:jc w:val="center"/>
              <w:rPr>
                <w:sz w:val="18"/>
                <w:szCs w:val="18"/>
              </w:rPr>
            </w:pPr>
          </w:p>
        </w:tc>
      </w:tr>
    </w:tbl>
    <w:p w:rsidR="00720865" w:rsidRPr="00F77162" w:rsidRDefault="00720865" w:rsidP="00EB3BD0">
      <w:pPr>
        <w:tabs>
          <w:tab w:val="left" w:pos="709"/>
          <w:tab w:val="left" w:pos="10490"/>
        </w:tabs>
        <w:rPr>
          <w:sz w:val="10"/>
          <w:szCs w:val="10"/>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F77162" w:rsidTr="00D70399">
        <w:trPr>
          <w:cantSplit/>
          <w:trHeight w:val="340"/>
        </w:trPr>
        <w:tc>
          <w:tcPr>
            <w:tcW w:w="1871" w:type="dxa"/>
            <w:tcBorders>
              <w:top w:val="nil"/>
              <w:left w:val="nil"/>
              <w:bottom w:val="nil"/>
              <w:right w:val="single" w:sz="2" w:space="0" w:color="auto"/>
            </w:tcBorders>
            <w:vAlign w:val="center"/>
          </w:tcPr>
          <w:p w:rsidR="00720865" w:rsidRPr="00F77162" w:rsidRDefault="00720865" w:rsidP="00EB3BD0">
            <w:pPr>
              <w:tabs>
                <w:tab w:val="left" w:pos="709"/>
                <w:tab w:val="left" w:pos="10490"/>
              </w:tabs>
              <w:rPr>
                <w:sz w:val="18"/>
                <w:szCs w:val="18"/>
              </w:rPr>
            </w:pPr>
            <w:r w:rsidRPr="00F77162">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r w:rsidRPr="00F77162">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F77162"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F77162"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F77162"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F77162" w:rsidRDefault="00720865" w:rsidP="00EB3BD0">
            <w:pPr>
              <w:tabs>
                <w:tab w:val="left" w:pos="709"/>
                <w:tab w:val="left" w:pos="10490"/>
              </w:tabs>
              <w:jc w:val="center"/>
              <w:rPr>
                <w:sz w:val="18"/>
                <w:szCs w:val="18"/>
              </w:rPr>
            </w:pPr>
          </w:p>
        </w:tc>
      </w:tr>
    </w:tbl>
    <w:p w:rsidR="00720865" w:rsidRPr="00F77162" w:rsidRDefault="00720865" w:rsidP="00EB3BD0">
      <w:pPr>
        <w:tabs>
          <w:tab w:val="left" w:pos="709"/>
          <w:tab w:val="left" w:pos="10490"/>
        </w:tabs>
        <w:outlineLvl w:val="0"/>
        <w:rPr>
          <w:bCs/>
          <w:i/>
          <w:iCs/>
          <w:caps/>
          <w:sz w:val="10"/>
          <w:szCs w:val="10"/>
        </w:rPr>
      </w:pPr>
    </w:p>
    <w:tbl>
      <w:tblPr>
        <w:tblW w:w="58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8"/>
        <w:gridCol w:w="395"/>
        <w:gridCol w:w="396"/>
        <w:gridCol w:w="397"/>
        <w:gridCol w:w="397"/>
        <w:gridCol w:w="397"/>
        <w:gridCol w:w="386"/>
        <w:gridCol w:w="408"/>
        <w:gridCol w:w="397"/>
        <w:gridCol w:w="397"/>
        <w:gridCol w:w="397"/>
      </w:tblGrid>
      <w:tr w:rsidR="00720865" w:rsidRPr="00F77162" w:rsidTr="00D70399">
        <w:trPr>
          <w:cantSplit/>
          <w:trHeight w:val="340"/>
        </w:trPr>
        <w:tc>
          <w:tcPr>
            <w:tcW w:w="1871" w:type="dxa"/>
            <w:tcBorders>
              <w:top w:val="nil"/>
              <w:left w:val="nil"/>
              <w:bottom w:val="nil"/>
              <w:right w:val="single" w:sz="2" w:space="0" w:color="auto"/>
            </w:tcBorders>
            <w:vAlign w:val="center"/>
          </w:tcPr>
          <w:p w:rsidR="00720865" w:rsidRPr="00F77162" w:rsidRDefault="00720865" w:rsidP="00EB3BD0">
            <w:pPr>
              <w:tabs>
                <w:tab w:val="left" w:pos="709"/>
                <w:tab w:val="left" w:pos="10490"/>
              </w:tabs>
              <w:rPr>
                <w:sz w:val="18"/>
                <w:szCs w:val="18"/>
              </w:rPr>
            </w:pPr>
            <w:r w:rsidRPr="00F77162">
              <w:rPr>
                <w:sz w:val="18"/>
                <w:szCs w:val="18"/>
              </w:rPr>
              <w:t>Дата исполнения</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r w:rsidRPr="00F77162">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r w:rsidRPr="00F77162">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F77162" w:rsidRDefault="00720865" w:rsidP="00EB3BD0">
            <w:pPr>
              <w:tabs>
                <w:tab w:val="left" w:pos="709"/>
                <w:tab w:val="left" w:pos="10490"/>
              </w:tabs>
              <w:jc w:val="center"/>
              <w:rPr>
                <w:sz w:val="18"/>
                <w:szCs w:val="18"/>
              </w:rPr>
            </w:pPr>
          </w:p>
        </w:tc>
      </w:tr>
    </w:tbl>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Pr="00064C36" w:rsidRDefault="00A6278E" w:rsidP="00EB3BD0">
      <w:pPr>
        <w:tabs>
          <w:tab w:val="left" w:pos="709"/>
          <w:tab w:val="left" w:pos="10490"/>
        </w:tabs>
        <w:jc w:val="right"/>
        <w:rPr>
          <w:sz w:val="24"/>
          <w:szCs w:val="24"/>
          <w:lang w:eastAsia="ru-RU"/>
        </w:rPr>
      </w:pPr>
      <w:r>
        <w:rPr>
          <w:noProof/>
          <w:lang w:eastAsia="ru-RU"/>
        </w:rPr>
        <w:drawing>
          <wp:anchor distT="0" distB="0" distL="114300" distR="114300" simplePos="0" relativeHeight="487662080" behindDoc="0" locked="0" layoutInCell="1" allowOverlap="1" wp14:anchorId="51EAA228" wp14:editId="315BBA77">
            <wp:simplePos x="0" y="0"/>
            <wp:positionH relativeFrom="column">
              <wp:posOffset>-31115</wp:posOffset>
            </wp:positionH>
            <wp:positionV relativeFrom="paragraph">
              <wp:posOffset>33655</wp:posOffset>
            </wp:positionV>
            <wp:extent cx="771525" cy="421005"/>
            <wp:effectExtent l="0" t="0" r="9525"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720865">
        <w:rPr>
          <w:i/>
          <w:iCs/>
          <w:sz w:val="16"/>
          <w:szCs w:val="16"/>
          <w:lang w:eastAsia="ru-RU"/>
        </w:rPr>
        <w:t>П</w:t>
      </w:r>
      <w:r w:rsidR="00720865" w:rsidRPr="00064C36">
        <w:rPr>
          <w:i/>
          <w:iCs/>
          <w:sz w:val="16"/>
          <w:szCs w:val="16"/>
          <w:lang w:eastAsia="ru-RU"/>
        </w:rPr>
        <w:t>риложение № 1.</w:t>
      </w:r>
      <w:r w:rsidR="00720865">
        <w:rPr>
          <w:i/>
          <w:iCs/>
          <w:sz w:val="16"/>
          <w:szCs w:val="16"/>
          <w:lang w:eastAsia="ru-RU"/>
        </w:rPr>
        <w:t>19</w:t>
      </w:r>
      <w:r w:rsidR="00720865"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jc w:val="right"/>
      </w:pPr>
    </w:p>
    <w:p w:rsidR="00720865" w:rsidRDefault="00720865" w:rsidP="00EB3BD0">
      <w:pPr>
        <w:tabs>
          <w:tab w:val="left" w:pos="709"/>
          <w:tab w:val="left" w:pos="916"/>
          <w:tab w:val="left" w:pos="10490"/>
        </w:tabs>
      </w:pPr>
      <w:r>
        <w:tab/>
      </w:r>
    </w:p>
    <w:p w:rsidR="00720865" w:rsidRPr="008B4D79" w:rsidRDefault="00720865" w:rsidP="00EB3BD0">
      <w:pPr>
        <w:tabs>
          <w:tab w:val="left" w:pos="709"/>
          <w:tab w:val="left" w:pos="10490"/>
        </w:tabs>
        <w:jc w:val="center"/>
        <w:outlineLvl w:val="2"/>
      </w:pPr>
      <w:bookmarkStart w:id="349" w:name="_Toc142998151"/>
      <w:r w:rsidRPr="008B4D79">
        <w:rPr>
          <w:b/>
        </w:rPr>
        <w:t xml:space="preserve">ПОРУЧЕНИЕ НА ОТМЕНУ </w:t>
      </w:r>
      <w:r w:rsidR="00193C43">
        <w:rPr>
          <w:b/>
        </w:rPr>
        <w:t xml:space="preserve">ИСПОЛНЕНИЯ ПОРУЧЕНИЯ </w:t>
      </w:r>
      <w:r w:rsidRPr="008B4D79">
        <w:rPr>
          <w:b/>
        </w:rPr>
        <w:t xml:space="preserve">№ </w:t>
      </w:r>
      <w:r w:rsidRPr="008B4D79">
        <w:t xml:space="preserve">____ </w:t>
      </w:r>
      <w:r w:rsidRPr="008B4D79">
        <w:rPr>
          <w:b/>
        </w:rPr>
        <w:t xml:space="preserve">от </w:t>
      </w:r>
      <w:r w:rsidRPr="008B4D79">
        <w:t xml:space="preserve">_____._____________ </w:t>
      </w:r>
      <w:r w:rsidRPr="008B4D79">
        <w:rPr>
          <w:b/>
        </w:rPr>
        <w:t>г.</w:t>
      </w:r>
      <w:bookmarkEnd w:id="349"/>
    </w:p>
    <w:p w:rsidR="00720865" w:rsidRPr="008B4D79" w:rsidRDefault="00720865" w:rsidP="00EB3BD0">
      <w:pPr>
        <w:tabs>
          <w:tab w:val="left" w:pos="709"/>
          <w:tab w:val="center" w:pos="4153"/>
          <w:tab w:val="right" w:pos="8306"/>
          <w:tab w:val="left" w:pos="10490"/>
        </w:tabs>
      </w:pPr>
    </w:p>
    <w:p w:rsidR="00720865" w:rsidRPr="008B4D79" w:rsidRDefault="00720865" w:rsidP="00EB3BD0">
      <w:pPr>
        <w:tabs>
          <w:tab w:val="left" w:pos="709"/>
          <w:tab w:val="center" w:pos="4153"/>
          <w:tab w:val="right" w:pos="8306"/>
          <w:tab w:val="left" w:pos="10490"/>
        </w:tabs>
      </w:pPr>
    </w:p>
    <w:p w:rsidR="00720865" w:rsidRPr="008B4D79" w:rsidRDefault="00720865" w:rsidP="00EB3BD0">
      <w:pPr>
        <w:tabs>
          <w:tab w:val="left" w:pos="709"/>
          <w:tab w:val="center" w:pos="4153"/>
          <w:tab w:val="right" w:pos="8306"/>
          <w:tab w:val="left" w:pos="10490"/>
        </w:tabs>
      </w:pPr>
      <w:r w:rsidRPr="008B4D79">
        <w:t>Депонент _________________________________________________________________________________</w:t>
      </w:r>
    </w:p>
    <w:p w:rsidR="00720865" w:rsidRPr="008B4D79" w:rsidRDefault="00720865" w:rsidP="00EB3BD0">
      <w:pPr>
        <w:tabs>
          <w:tab w:val="left" w:pos="709"/>
          <w:tab w:val="left" w:pos="10490"/>
        </w:tabs>
        <w:jc w:val="center"/>
        <w:rPr>
          <w:sz w:val="16"/>
        </w:rPr>
      </w:pPr>
      <w:r w:rsidRPr="008B4D79">
        <w:rPr>
          <w:sz w:val="16"/>
        </w:rPr>
        <w:t xml:space="preserve">                               (полное наименование юридического лица / фамилия, имя, отчество физического лица)</w:t>
      </w:r>
    </w:p>
    <w:p w:rsidR="00720865" w:rsidRPr="008B4D79" w:rsidRDefault="00720865" w:rsidP="00EB3BD0">
      <w:pPr>
        <w:tabs>
          <w:tab w:val="left" w:pos="709"/>
          <w:tab w:val="left" w:pos="10490"/>
        </w:tabs>
      </w:pPr>
    </w:p>
    <w:p w:rsidR="00720865" w:rsidRPr="008B4D79" w:rsidRDefault="00720865" w:rsidP="00EB3BD0">
      <w:pPr>
        <w:tabs>
          <w:tab w:val="left" w:pos="709"/>
          <w:tab w:val="left" w:pos="10490"/>
        </w:tabs>
      </w:pPr>
      <w:r w:rsidRPr="008B4D79">
        <w:t>№ счета Депонента _____________________</w:t>
      </w:r>
    </w:p>
    <w:p w:rsidR="00720865" w:rsidRPr="008B4D79" w:rsidRDefault="00720865" w:rsidP="00EB3BD0">
      <w:pPr>
        <w:tabs>
          <w:tab w:val="left" w:pos="709"/>
          <w:tab w:val="left" w:pos="10490"/>
        </w:tabs>
      </w:pPr>
    </w:p>
    <w:p w:rsidR="00720865" w:rsidRPr="008B4D79" w:rsidRDefault="00720865" w:rsidP="00EB3BD0">
      <w:pPr>
        <w:tabs>
          <w:tab w:val="left" w:pos="709"/>
          <w:tab w:val="left" w:pos="10490"/>
        </w:tabs>
        <w:ind w:firstLine="709"/>
      </w:pPr>
      <w:r w:rsidRPr="008B4D79">
        <w:t>На основании настоящего поручения просим Вас отменить исполнение поручения №______</w:t>
      </w:r>
    </w:p>
    <w:p w:rsidR="00720865" w:rsidRPr="008B4D79" w:rsidRDefault="00720865" w:rsidP="00EB3BD0">
      <w:pPr>
        <w:tabs>
          <w:tab w:val="left" w:pos="709"/>
          <w:tab w:val="left" w:pos="10490"/>
        </w:tabs>
      </w:pPr>
      <w:r w:rsidRPr="008B4D79">
        <w:t>от «____»_______ 20____ г. по счету депо № _____________________.</w:t>
      </w:r>
    </w:p>
    <w:p w:rsidR="00720865" w:rsidRPr="008B4D79" w:rsidRDefault="00720865" w:rsidP="00EB3BD0">
      <w:pPr>
        <w:tabs>
          <w:tab w:val="left" w:pos="709"/>
          <w:tab w:val="left" w:pos="10490"/>
        </w:tabs>
      </w:pPr>
    </w:p>
    <w:p w:rsidR="00720865" w:rsidRPr="008B4D79" w:rsidRDefault="00720865" w:rsidP="00EB3BD0">
      <w:pPr>
        <w:tabs>
          <w:tab w:val="left" w:pos="709"/>
          <w:tab w:val="left" w:pos="10490"/>
        </w:tabs>
        <w:rPr>
          <w:b/>
        </w:rPr>
      </w:pPr>
    </w:p>
    <w:p w:rsidR="00720865" w:rsidRPr="008B4D79" w:rsidRDefault="00720865" w:rsidP="00EB3BD0">
      <w:pPr>
        <w:tabs>
          <w:tab w:val="left" w:pos="709"/>
          <w:tab w:val="left" w:pos="10490"/>
        </w:tabs>
      </w:pPr>
      <w:r w:rsidRPr="008B4D79">
        <w:rPr>
          <w:b/>
        </w:rPr>
        <w:t>1.</w:t>
      </w:r>
      <w:r w:rsidRPr="008B4D79">
        <w:t xml:space="preserve"> Полное наименование эмитента / ПИФ и УК___________________________________________________.</w:t>
      </w:r>
    </w:p>
    <w:p w:rsidR="00720865" w:rsidRPr="008B4D79" w:rsidRDefault="00720865" w:rsidP="00EB3BD0">
      <w:pPr>
        <w:tabs>
          <w:tab w:val="left" w:pos="709"/>
          <w:tab w:val="left" w:pos="10490"/>
        </w:tabs>
        <w:rPr>
          <w:b/>
        </w:rPr>
      </w:pPr>
    </w:p>
    <w:p w:rsidR="00720865" w:rsidRPr="008B4D79" w:rsidRDefault="00720865" w:rsidP="00EB3BD0">
      <w:pPr>
        <w:tabs>
          <w:tab w:val="left" w:pos="709"/>
          <w:tab w:val="left" w:pos="10490"/>
        </w:tabs>
        <w:rPr>
          <w:sz w:val="18"/>
        </w:rPr>
      </w:pPr>
      <w:r w:rsidRPr="008B4D79">
        <w:rPr>
          <w:b/>
        </w:rPr>
        <w:t>2.</w:t>
      </w:r>
      <w:r w:rsidRPr="008B4D79">
        <w:t xml:space="preserve"> Категория (тип) ценных бумаг: </w:t>
      </w:r>
      <w:r w:rsidRPr="008B4D79">
        <w:rPr>
          <w:bdr w:val="single" w:sz="4" w:space="0" w:color="auto" w:frame="1"/>
        </w:rPr>
        <w:t>__</w:t>
      </w:r>
      <w:r w:rsidRPr="008B4D79">
        <w:t xml:space="preserve"> </w:t>
      </w:r>
      <w:r w:rsidRPr="008B4D79">
        <w:rPr>
          <w:sz w:val="18"/>
        </w:rPr>
        <w:t xml:space="preserve">акции обыкновенные </w:t>
      </w:r>
      <w:r w:rsidRPr="008B4D79">
        <w:rPr>
          <w:bdr w:val="single" w:sz="4" w:space="0" w:color="auto" w:frame="1"/>
        </w:rPr>
        <w:t>__</w:t>
      </w:r>
      <w:r w:rsidRPr="008B4D79">
        <w:t xml:space="preserve"> </w:t>
      </w:r>
      <w:r w:rsidRPr="008B4D79">
        <w:rPr>
          <w:sz w:val="18"/>
        </w:rPr>
        <w:t xml:space="preserve">акции привилегированные </w:t>
      </w:r>
      <w:r w:rsidRPr="008B4D79">
        <w:rPr>
          <w:bdr w:val="single" w:sz="4" w:space="0" w:color="auto" w:frame="1"/>
        </w:rPr>
        <w:t>__</w:t>
      </w:r>
      <w:r w:rsidRPr="008B4D79">
        <w:t xml:space="preserve"> </w:t>
      </w:r>
      <w:r w:rsidRPr="008B4D79">
        <w:rPr>
          <w:sz w:val="18"/>
        </w:rPr>
        <w:t>облигации</w:t>
      </w:r>
      <w:r w:rsidRPr="008B4D79">
        <w:t xml:space="preserve">  </w:t>
      </w:r>
      <w:r w:rsidRPr="008B4D79">
        <w:rPr>
          <w:bdr w:val="single" w:sz="4" w:space="0" w:color="auto" w:frame="1"/>
        </w:rPr>
        <w:t>__</w:t>
      </w:r>
      <w:r w:rsidRPr="008B4D79">
        <w:t xml:space="preserve"> </w:t>
      </w:r>
      <w:r w:rsidRPr="008B4D79">
        <w:rPr>
          <w:sz w:val="18"/>
        </w:rPr>
        <w:t xml:space="preserve">паи </w:t>
      </w:r>
    </w:p>
    <w:p w:rsidR="00720865" w:rsidRPr="008B4D79" w:rsidRDefault="00720865" w:rsidP="00EB3BD0">
      <w:pPr>
        <w:tabs>
          <w:tab w:val="left" w:pos="709"/>
          <w:tab w:val="left" w:pos="10490"/>
        </w:tabs>
        <w:ind w:left="360"/>
        <w:rPr>
          <w:sz w:val="18"/>
        </w:rPr>
      </w:pPr>
      <w:r w:rsidRPr="008B4D79">
        <w:rPr>
          <w:bdr w:val="single" w:sz="4" w:space="0" w:color="auto" w:frame="1"/>
        </w:rPr>
        <w:t>__</w:t>
      </w:r>
      <w:r w:rsidRPr="008B4D79">
        <w:t xml:space="preserve"> </w:t>
      </w:r>
      <w:r w:rsidRPr="008B4D79">
        <w:rPr>
          <w:sz w:val="18"/>
        </w:rPr>
        <w:t xml:space="preserve">иное </w:t>
      </w:r>
    </w:p>
    <w:p w:rsidR="00720865" w:rsidRPr="008B4D79" w:rsidRDefault="00720865" w:rsidP="00EB3BD0">
      <w:pPr>
        <w:tabs>
          <w:tab w:val="left" w:pos="709"/>
          <w:tab w:val="left" w:pos="10490"/>
        </w:tabs>
        <w:rPr>
          <w:b/>
        </w:rPr>
      </w:pPr>
    </w:p>
    <w:p w:rsidR="00720865" w:rsidRPr="008B4D79" w:rsidRDefault="00720865" w:rsidP="00EB3BD0">
      <w:pPr>
        <w:tabs>
          <w:tab w:val="left" w:pos="709"/>
          <w:tab w:val="left" w:pos="10490"/>
        </w:tabs>
      </w:pPr>
      <w:r w:rsidRPr="008B4D79">
        <w:rPr>
          <w:b/>
        </w:rPr>
        <w:t>3.</w:t>
      </w:r>
      <w:r w:rsidRPr="008B4D79">
        <w:t xml:space="preserve"> </w:t>
      </w:r>
      <w:r w:rsidRPr="008B4D79">
        <w:rPr>
          <w:sz w:val="18"/>
          <w:szCs w:val="18"/>
        </w:rPr>
        <w:t xml:space="preserve">Регистрационный номер ЦБ / Правил ПИФ </w:t>
      </w:r>
      <w:r w:rsidRPr="008B4D79">
        <w:t xml:space="preserve">/ Код </w:t>
      </w:r>
      <w:r w:rsidRPr="008B4D79">
        <w:rPr>
          <w:lang w:val="en-US"/>
        </w:rPr>
        <w:t>ISIN</w:t>
      </w:r>
      <w:r w:rsidRPr="008B4D79">
        <w:t xml:space="preserve"> / серия, номер________________.</w:t>
      </w:r>
    </w:p>
    <w:p w:rsidR="00720865" w:rsidRPr="008B4D79" w:rsidRDefault="00720865" w:rsidP="00EB3BD0">
      <w:pPr>
        <w:tabs>
          <w:tab w:val="left" w:pos="709"/>
          <w:tab w:val="left" w:pos="10490"/>
        </w:tabs>
        <w:rPr>
          <w:b/>
        </w:rPr>
      </w:pPr>
    </w:p>
    <w:p w:rsidR="00720865" w:rsidRPr="008B4D79" w:rsidRDefault="00720865" w:rsidP="00EB3BD0">
      <w:pPr>
        <w:tabs>
          <w:tab w:val="left" w:pos="709"/>
          <w:tab w:val="left" w:pos="10490"/>
        </w:tabs>
      </w:pPr>
      <w:r w:rsidRPr="008B4D79">
        <w:rPr>
          <w:b/>
        </w:rPr>
        <w:t>4.</w:t>
      </w:r>
      <w:r w:rsidRPr="008B4D79">
        <w:t xml:space="preserve"> Количество ценных бумаг ____________________________________________________________ штук.</w:t>
      </w:r>
    </w:p>
    <w:p w:rsidR="00720865" w:rsidRPr="008B4D79" w:rsidRDefault="00720865" w:rsidP="00EB3BD0">
      <w:pPr>
        <w:tabs>
          <w:tab w:val="left" w:pos="709"/>
          <w:tab w:val="left" w:pos="10490"/>
        </w:tabs>
        <w:jc w:val="center"/>
        <w:rPr>
          <w:sz w:val="16"/>
        </w:rPr>
      </w:pPr>
      <w:r w:rsidRPr="008B4D79">
        <w:rPr>
          <w:sz w:val="16"/>
        </w:rPr>
        <w:t>(цифрами и прописью)</w:t>
      </w:r>
    </w:p>
    <w:p w:rsidR="00720865" w:rsidRPr="008B4D79" w:rsidRDefault="00720865" w:rsidP="00EB3BD0">
      <w:pPr>
        <w:tabs>
          <w:tab w:val="left" w:pos="709"/>
          <w:tab w:val="left" w:pos="10490"/>
        </w:tabs>
        <w:jc w:val="right"/>
        <w:rPr>
          <w:bCs/>
        </w:rPr>
      </w:pPr>
    </w:p>
    <w:tbl>
      <w:tblPr>
        <w:tblW w:w="2662" w:type="pct"/>
        <w:tblLayout w:type="fixed"/>
        <w:tblCellMar>
          <w:left w:w="0" w:type="dxa"/>
          <w:right w:w="0" w:type="dxa"/>
        </w:tblCellMar>
        <w:tblLook w:val="04A0" w:firstRow="1" w:lastRow="0" w:firstColumn="1" w:lastColumn="0" w:noHBand="0" w:noVBand="1"/>
      </w:tblPr>
      <w:tblGrid>
        <w:gridCol w:w="2467"/>
        <w:gridCol w:w="433"/>
        <w:gridCol w:w="2465"/>
        <w:gridCol w:w="370"/>
      </w:tblGrid>
      <w:tr w:rsidR="00720865" w:rsidRPr="008B4D79" w:rsidTr="00D70399">
        <w:trPr>
          <w:cantSplit/>
        </w:trPr>
        <w:tc>
          <w:tcPr>
            <w:tcW w:w="2168" w:type="dxa"/>
          </w:tcPr>
          <w:p w:rsidR="00720865" w:rsidRPr="008B4D79" w:rsidRDefault="00720865" w:rsidP="00EB3BD0">
            <w:pPr>
              <w:tabs>
                <w:tab w:val="left" w:pos="709"/>
                <w:tab w:val="left" w:pos="10490"/>
              </w:tabs>
              <w:rPr>
                <w:b/>
                <w:sz w:val="14"/>
              </w:rPr>
            </w:pPr>
            <w:r w:rsidRPr="008B4D79">
              <w:rPr>
                <w:b/>
                <w:sz w:val="14"/>
              </w:rPr>
              <w:t xml:space="preserve">ОТ ДЕПОНЕНТА </w:t>
            </w:r>
            <w:r w:rsidRPr="008B4D79">
              <w:rPr>
                <w:b/>
                <w:sz w:val="14"/>
              </w:rPr>
              <w:br/>
            </w:r>
            <w:r w:rsidR="00C75B63">
              <w:rPr>
                <w:b/>
                <w:sz w:val="14"/>
              </w:rPr>
              <w:t>Уполномоченное лицо</w:t>
            </w:r>
          </w:p>
        </w:tc>
        <w:tc>
          <w:tcPr>
            <w:tcW w:w="381" w:type="dxa"/>
          </w:tcPr>
          <w:p w:rsidR="00720865" w:rsidRPr="008B4D79" w:rsidRDefault="00720865" w:rsidP="00EB3BD0">
            <w:pPr>
              <w:tabs>
                <w:tab w:val="left" w:pos="709"/>
                <w:tab w:val="left" w:pos="10490"/>
              </w:tabs>
              <w:jc w:val="both"/>
              <w:rPr>
                <w:b/>
                <w:sz w:val="14"/>
              </w:rPr>
            </w:pPr>
          </w:p>
        </w:tc>
        <w:tc>
          <w:tcPr>
            <w:tcW w:w="2167" w:type="dxa"/>
          </w:tcPr>
          <w:p w:rsidR="00720865" w:rsidRPr="008B4D79" w:rsidRDefault="00720865" w:rsidP="00EB3BD0">
            <w:pPr>
              <w:tabs>
                <w:tab w:val="left" w:pos="709"/>
                <w:tab w:val="left" w:pos="10490"/>
              </w:tabs>
              <w:jc w:val="both"/>
              <w:rPr>
                <w:b/>
                <w:sz w:val="14"/>
              </w:rPr>
            </w:pPr>
          </w:p>
        </w:tc>
        <w:tc>
          <w:tcPr>
            <w:tcW w:w="325" w:type="dxa"/>
          </w:tcPr>
          <w:p w:rsidR="00720865" w:rsidRPr="008B4D79" w:rsidRDefault="00720865" w:rsidP="00EB3BD0">
            <w:pPr>
              <w:tabs>
                <w:tab w:val="left" w:pos="709"/>
                <w:tab w:val="left" w:pos="10490"/>
              </w:tabs>
              <w:jc w:val="both"/>
              <w:rPr>
                <w:b/>
                <w:sz w:val="14"/>
              </w:rPr>
            </w:pPr>
          </w:p>
        </w:tc>
      </w:tr>
      <w:tr w:rsidR="00720865" w:rsidRPr="008B4D79" w:rsidTr="00D70399">
        <w:trPr>
          <w:cantSplit/>
          <w:trHeight w:hRule="exact" w:val="295"/>
        </w:trPr>
        <w:tc>
          <w:tcPr>
            <w:tcW w:w="2168" w:type="dxa"/>
            <w:tcBorders>
              <w:top w:val="nil"/>
              <w:left w:val="nil"/>
              <w:bottom w:val="single" w:sz="2" w:space="0" w:color="auto"/>
              <w:right w:val="nil"/>
            </w:tcBorders>
            <w:vAlign w:val="bottom"/>
          </w:tcPr>
          <w:p w:rsidR="00720865" w:rsidRPr="008B4D79" w:rsidRDefault="00720865" w:rsidP="00EB3BD0">
            <w:pPr>
              <w:tabs>
                <w:tab w:val="left" w:pos="709"/>
                <w:tab w:val="left" w:pos="10490"/>
              </w:tabs>
              <w:rPr>
                <w:b/>
                <w:sz w:val="14"/>
                <w:szCs w:val="14"/>
                <w:u w:val="single"/>
                <w:lang w:val="en-US"/>
              </w:rPr>
            </w:pPr>
          </w:p>
        </w:tc>
        <w:tc>
          <w:tcPr>
            <w:tcW w:w="381" w:type="dxa"/>
            <w:vAlign w:val="bottom"/>
          </w:tcPr>
          <w:p w:rsidR="00720865" w:rsidRPr="008B4D79" w:rsidRDefault="00720865" w:rsidP="00EB3BD0">
            <w:pPr>
              <w:tabs>
                <w:tab w:val="left" w:pos="709"/>
                <w:tab w:val="left" w:pos="10490"/>
              </w:tabs>
              <w:jc w:val="both"/>
              <w:rPr>
                <w:b/>
                <w:sz w:val="14"/>
                <w:szCs w:val="14"/>
              </w:rPr>
            </w:pPr>
          </w:p>
        </w:tc>
        <w:tc>
          <w:tcPr>
            <w:tcW w:w="2167" w:type="dxa"/>
            <w:vAlign w:val="bottom"/>
          </w:tcPr>
          <w:p w:rsidR="00720865" w:rsidRPr="008B4D79" w:rsidRDefault="00720865" w:rsidP="00EB3BD0">
            <w:pPr>
              <w:tabs>
                <w:tab w:val="left" w:pos="709"/>
                <w:tab w:val="left" w:pos="10490"/>
              </w:tabs>
              <w:jc w:val="both"/>
              <w:rPr>
                <w:b/>
                <w:sz w:val="14"/>
                <w:szCs w:val="14"/>
              </w:rPr>
            </w:pPr>
          </w:p>
        </w:tc>
        <w:tc>
          <w:tcPr>
            <w:tcW w:w="325" w:type="dxa"/>
            <w:vAlign w:val="bottom"/>
          </w:tcPr>
          <w:p w:rsidR="00720865" w:rsidRPr="008B4D79" w:rsidRDefault="00720865" w:rsidP="00EB3BD0">
            <w:pPr>
              <w:tabs>
                <w:tab w:val="left" w:pos="709"/>
                <w:tab w:val="left" w:pos="10490"/>
              </w:tabs>
              <w:jc w:val="both"/>
              <w:rPr>
                <w:b/>
                <w:sz w:val="14"/>
                <w:szCs w:val="14"/>
              </w:rPr>
            </w:pPr>
          </w:p>
        </w:tc>
      </w:tr>
      <w:tr w:rsidR="00720865" w:rsidRPr="008B4D79" w:rsidTr="00D70399">
        <w:trPr>
          <w:cantSplit/>
          <w:trHeight w:hRule="exact" w:val="432"/>
        </w:trPr>
        <w:tc>
          <w:tcPr>
            <w:tcW w:w="2168" w:type="dxa"/>
            <w:tcBorders>
              <w:top w:val="single" w:sz="2" w:space="0" w:color="auto"/>
              <w:left w:val="nil"/>
              <w:bottom w:val="single" w:sz="2" w:space="0" w:color="auto"/>
              <w:right w:val="nil"/>
            </w:tcBorders>
          </w:tcPr>
          <w:p w:rsidR="00720865" w:rsidRPr="008B4D79" w:rsidRDefault="00720865" w:rsidP="00EB3BD0">
            <w:pPr>
              <w:tabs>
                <w:tab w:val="left" w:pos="709"/>
                <w:tab w:val="left" w:pos="10490"/>
              </w:tabs>
              <w:rPr>
                <w:b/>
                <w:sz w:val="14"/>
              </w:rPr>
            </w:pPr>
            <w:r w:rsidRPr="008B4D79">
              <w:rPr>
                <w:b/>
                <w:sz w:val="14"/>
              </w:rPr>
              <w:t>(Должность руководителя)</w:t>
            </w:r>
          </w:p>
        </w:tc>
        <w:tc>
          <w:tcPr>
            <w:tcW w:w="381" w:type="dxa"/>
          </w:tcPr>
          <w:p w:rsidR="00720865" w:rsidRPr="008B4D79" w:rsidRDefault="00720865" w:rsidP="00EB3BD0">
            <w:pPr>
              <w:tabs>
                <w:tab w:val="left" w:pos="709"/>
                <w:tab w:val="left" w:pos="10490"/>
              </w:tabs>
              <w:rPr>
                <w:b/>
                <w:sz w:val="18"/>
              </w:rPr>
            </w:pPr>
          </w:p>
        </w:tc>
        <w:tc>
          <w:tcPr>
            <w:tcW w:w="2167" w:type="dxa"/>
            <w:tcBorders>
              <w:top w:val="nil"/>
              <w:left w:val="nil"/>
              <w:bottom w:val="single" w:sz="2" w:space="0" w:color="auto"/>
              <w:right w:val="nil"/>
            </w:tcBorders>
            <w:vAlign w:val="bottom"/>
          </w:tcPr>
          <w:p w:rsidR="00720865" w:rsidRPr="008B4D79" w:rsidRDefault="00720865" w:rsidP="00EB3BD0">
            <w:pPr>
              <w:tabs>
                <w:tab w:val="left" w:pos="709"/>
                <w:tab w:val="left" w:pos="10490"/>
              </w:tabs>
              <w:rPr>
                <w:b/>
                <w:sz w:val="18"/>
              </w:rPr>
            </w:pPr>
          </w:p>
        </w:tc>
        <w:tc>
          <w:tcPr>
            <w:tcW w:w="325" w:type="dxa"/>
          </w:tcPr>
          <w:p w:rsidR="00720865" w:rsidRPr="008B4D79" w:rsidRDefault="00720865" w:rsidP="00EB3BD0">
            <w:pPr>
              <w:tabs>
                <w:tab w:val="left" w:pos="709"/>
                <w:tab w:val="left" w:pos="10490"/>
              </w:tabs>
              <w:rPr>
                <w:b/>
                <w:sz w:val="14"/>
              </w:rPr>
            </w:pPr>
          </w:p>
        </w:tc>
      </w:tr>
      <w:tr w:rsidR="00720865" w:rsidRPr="008B4D79" w:rsidTr="00D70399">
        <w:trPr>
          <w:cantSplit/>
          <w:trHeight w:hRule="exact" w:val="211"/>
        </w:trPr>
        <w:tc>
          <w:tcPr>
            <w:tcW w:w="2168" w:type="dxa"/>
            <w:tcBorders>
              <w:top w:val="single" w:sz="2" w:space="0" w:color="auto"/>
              <w:left w:val="nil"/>
              <w:bottom w:val="nil"/>
              <w:right w:val="nil"/>
            </w:tcBorders>
          </w:tcPr>
          <w:p w:rsidR="00720865" w:rsidRPr="008B4D79" w:rsidRDefault="00720865" w:rsidP="00EB3BD0">
            <w:pPr>
              <w:tabs>
                <w:tab w:val="left" w:pos="709"/>
                <w:tab w:val="left" w:pos="10490"/>
              </w:tabs>
              <w:rPr>
                <w:b/>
                <w:sz w:val="14"/>
              </w:rPr>
            </w:pPr>
            <w:r w:rsidRPr="008B4D79">
              <w:rPr>
                <w:b/>
                <w:sz w:val="14"/>
              </w:rPr>
              <w:t xml:space="preserve">                    (подпись)</w:t>
            </w:r>
          </w:p>
        </w:tc>
        <w:tc>
          <w:tcPr>
            <w:tcW w:w="381" w:type="dxa"/>
          </w:tcPr>
          <w:p w:rsidR="00720865" w:rsidRPr="008B4D79" w:rsidRDefault="00720865" w:rsidP="00EB3BD0">
            <w:pPr>
              <w:tabs>
                <w:tab w:val="left" w:pos="709"/>
                <w:tab w:val="left" w:pos="10490"/>
              </w:tabs>
              <w:rPr>
                <w:b/>
                <w:sz w:val="14"/>
              </w:rPr>
            </w:pPr>
            <w:r w:rsidRPr="008B4D79">
              <w:rPr>
                <w:b/>
                <w:sz w:val="14"/>
              </w:rPr>
              <w:t>МП</w:t>
            </w:r>
          </w:p>
        </w:tc>
        <w:tc>
          <w:tcPr>
            <w:tcW w:w="2167" w:type="dxa"/>
            <w:tcBorders>
              <w:top w:val="single" w:sz="2" w:space="0" w:color="auto"/>
              <w:left w:val="nil"/>
              <w:bottom w:val="nil"/>
              <w:right w:val="nil"/>
            </w:tcBorders>
          </w:tcPr>
          <w:p w:rsidR="00720865" w:rsidRPr="008B4D79" w:rsidRDefault="00720865" w:rsidP="00EB3BD0">
            <w:pPr>
              <w:tabs>
                <w:tab w:val="left" w:pos="709"/>
                <w:tab w:val="left" w:pos="10490"/>
              </w:tabs>
              <w:outlineLvl w:val="8"/>
              <w:rPr>
                <w:b/>
                <w:sz w:val="14"/>
              </w:rPr>
            </w:pPr>
            <w:r w:rsidRPr="008B4D79">
              <w:rPr>
                <w:b/>
                <w:sz w:val="14"/>
              </w:rPr>
              <w:t xml:space="preserve">                   Фамилия И.О.</w:t>
            </w:r>
          </w:p>
          <w:p w:rsidR="00720865" w:rsidRPr="008B4D79" w:rsidRDefault="00720865" w:rsidP="00EB3BD0">
            <w:pPr>
              <w:tabs>
                <w:tab w:val="left" w:pos="709"/>
                <w:tab w:val="left" w:pos="10490"/>
              </w:tabs>
              <w:outlineLvl w:val="8"/>
              <w:rPr>
                <w:b/>
                <w:sz w:val="14"/>
              </w:rPr>
            </w:pPr>
          </w:p>
        </w:tc>
        <w:tc>
          <w:tcPr>
            <w:tcW w:w="325" w:type="dxa"/>
          </w:tcPr>
          <w:p w:rsidR="00720865" w:rsidRPr="008B4D79" w:rsidRDefault="00720865" w:rsidP="00EB3BD0">
            <w:pPr>
              <w:tabs>
                <w:tab w:val="left" w:pos="709"/>
                <w:tab w:val="left" w:pos="10490"/>
              </w:tabs>
              <w:rPr>
                <w:b/>
                <w:sz w:val="14"/>
              </w:rPr>
            </w:pPr>
          </w:p>
        </w:tc>
      </w:tr>
    </w:tbl>
    <w:p w:rsidR="00720865" w:rsidRPr="008B4D79" w:rsidRDefault="00720865" w:rsidP="00EB3BD0">
      <w:pPr>
        <w:tabs>
          <w:tab w:val="left" w:pos="709"/>
          <w:tab w:val="left" w:pos="10490"/>
        </w:tabs>
        <w:rPr>
          <w:bCs/>
        </w:rPr>
      </w:pPr>
      <w:r w:rsidRPr="008B4D79">
        <w:rPr>
          <w:i/>
          <w:sz w:val="12"/>
          <w:szCs w:val="12"/>
        </w:rPr>
        <w:t xml:space="preserve">                                                     (Для юридических лиц)</w:t>
      </w:r>
      <w:r w:rsidRPr="008B4D79">
        <w:rPr>
          <w:i/>
          <w:sz w:val="12"/>
          <w:szCs w:val="12"/>
        </w:rPr>
        <w:tab/>
      </w: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pBdr>
          <w:bottom w:val="double" w:sz="4" w:space="1" w:color="auto"/>
        </w:pBdr>
        <w:tabs>
          <w:tab w:val="left" w:pos="709"/>
          <w:tab w:val="left" w:pos="10490"/>
        </w:tabs>
      </w:pPr>
    </w:p>
    <w:p w:rsidR="00720865" w:rsidRPr="008B4D79" w:rsidRDefault="00720865" w:rsidP="00EB3BD0">
      <w:pPr>
        <w:tabs>
          <w:tab w:val="left" w:pos="709"/>
          <w:tab w:val="left" w:pos="10490"/>
        </w:tabs>
        <w:outlineLvl w:val="1"/>
        <w:rPr>
          <w:i/>
          <w:sz w:val="18"/>
          <w:szCs w:val="18"/>
        </w:rPr>
      </w:pPr>
      <w:bookmarkStart w:id="350" w:name="_Toc142998152"/>
      <w:r w:rsidRPr="008B4D79">
        <w:rPr>
          <w:i/>
          <w:sz w:val="18"/>
          <w:szCs w:val="18"/>
        </w:rPr>
        <w:t>Заполняется работником Депозитария</w:t>
      </w:r>
      <w:bookmarkEnd w:id="350"/>
    </w:p>
    <w:p w:rsidR="00720865" w:rsidRPr="008B4D79"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8B4D79" w:rsidTr="00D70399">
        <w:trPr>
          <w:cantSplit/>
          <w:trHeight w:val="340"/>
        </w:trPr>
        <w:tc>
          <w:tcPr>
            <w:tcW w:w="1871" w:type="dxa"/>
            <w:tcBorders>
              <w:top w:val="nil"/>
              <w:left w:val="nil"/>
              <w:bottom w:val="nil"/>
              <w:right w:val="single" w:sz="2" w:space="0" w:color="auto"/>
            </w:tcBorders>
            <w:vAlign w:val="center"/>
          </w:tcPr>
          <w:p w:rsidR="00720865" w:rsidRPr="008B4D79" w:rsidRDefault="00720865" w:rsidP="00EB3BD0">
            <w:pPr>
              <w:tabs>
                <w:tab w:val="left" w:pos="709"/>
                <w:tab w:val="left" w:pos="10490"/>
              </w:tabs>
              <w:rPr>
                <w:sz w:val="18"/>
                <w:szCs w:val="18"/>
              </w:rPr>
            </w:pPr>
            <w:r w:rsidRPr="008B4D79">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r w:rsidRPr="008B4D79">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r w:rsidRPr="008B4D79">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8B4D79" w:rsidRDefault="00720865" w:rsidP="00EB3BD0">
            <w:pPr>
              <w:tabs>
                <w:tab w:val="left" w:pos="709"/>
                <w:tab w:val="left" w:pos="10490"/>
              </w:tabs>
              <w:rPr>
                <w:sz w:val="18"/>
                <w:szCs w:val="18"/>
              </w:rPr>
            </w:pPr>
            <w:r w:rsidRPr="008B4D79">
              <w:rPr>
                <w:sz w:val="18"/>
                <w:szCs w:val="18"/>
              </w:rPr>
              <w:t xml:space="preserve">      Подпись</w:t>
            </w:r>
          </w:p>
        </w:tc>
        <w:tc>
          <w:tcPr>
            <w:tcW w:w="397" w:type="dxa"/>
            <w:tcBorders>
              <w:top w:val="nil"/>
              <w:left w:val="nil"/>
              <w:bottom w:val="single" w:sz="2" w:space="0" w:color="auto"/>
              <w:right w:val="nil"/>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8B4D79" w:rsidRDefault="00720865" w:rsidP="00EB3BD0">
            <w:pPr>
              <w:tabs>
                <w:tab w:val="left" w:pos="709"/>
                <w:tab w:val="left" w:pos="10490"/>
              </w:tabs>
              <w:jc w:val="center"/>
              <w:rPr>
                <w:sz w:val="18"/>
                <w:szCs w:val="18"/>
              </w:rPr>
            </w:pPr>
          </w:p>
        </w:tc>
      </w:tr>
    </w:tbl>
    <w:p w:rsidR="00720865" w:rsidRPr="008B4D79"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8B4D79" w:rsidTr="00D70399">
        <w:trPr>
          <w:cantSplit/>
          <w:trHeight w:val="340"/>
        </w:trPr>
        <w:tc>
          <w:tcPr>
            <w:tcW w:w="1871" w:type="dxa"/>
            <w:tcBorders>
              <w:top w:val="nil"/>
              <w:left w:val="nil"/>
              <w:bottom w:val="nil"/>
              <w:right w:val="single" w:sz="2" w:space="0" w:color="auto"/>
            </w:tcBorders>
            <w:vAlign w:val="center"/>
          </w:tcPr>
          <w:p w:rsidR="00720865" w:rsidRPr="008B4D79" w:rsidRDefault="00720865" w:rsidP="00EB3BD0">
            <w:pPr>
              <w:tabs>
                <w:tab w:val="left" w:pos="709"/>
                <w:tab w:val="left" w:pos="10490"/>
              </w:tabs>
              <w:rPr>
                <w:sz w:val="18"/>
                <w:szCs w:val="18"/>
              </w:rPr>
            </w:pPr>
            <w:r w:rsidRPr="008B4D79">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r w:rsidRPr="008B4D79">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8B4D79"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B4D79"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8B4D79"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B4D79" w:rsidRDefault="00720865" w:rsidP="00EB3BD0">
            <w:pPr>
              <w:tabs>
                <w:tab w:val="left" w:pos="709"/>
                <w:tab w:val="left" w:pos="10490"/>
              </w:tabs>
              <w:jc w:val="center"/>
              <w:rPr>
                <w:sz w:val="18"/>
                <w:szCs w:val="18"/>
              </w:rPr>
            </w:pPr>
          </w:p>
        </w:tc>
      </w:tr>
    </w:tbl>
    <w:p w:rsidR="00720865" w:rsidRPr="008B4D79" w:rsidRDefault="00720865" w:rsidP="00EB3BD0">
      <w:pPr>
        <w:tabs>
          <w:tab w:val="left" w:pos="709"/>
          <w:tab w:val="left" w:pos="10490"/>
        </w:tabs>
        <w:rPr>
          <w:sz w:val="18"/>
          <w:szCs w:val="18"/>
        </w:rPr>
      </w:pPr>
    </w:p>
    <w:tbl>
      <w:tblPr>
        <w:tblW w:w="58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8"/>
        <w:gridCol w:w="395"/>
        <w:gridCol w:w="396"/>
        <w:gridCol w:w="397"/>
        <w:gridCol w:w="397"/>
        <w:gridCol w:w="397"/>
        <w:gridCol w:w="386"/>
        <w:gridCol w:w="408"/>
        <w:gridCol w:w="397"/>
        <w:gridCol w:w="397"/>
        <w:gridCol w:w="397"/>
      </w:tblGrid>
      <w:tr w:rsidR="00720865" w:rsidRPr="008B4D79" w:rsidTr="00D70399">
        <w:trPr>
          <w:cantSplit/>
          <w:trHeight w:val="340"/>
        </w:trPr>
        <w:tc>
          <w:tcPr>
            <w:tcW w:w="1871" w:type="dxa"/>
            <w:tcBorders>
              <w:top w:val="nil"/>
              <w:left w:val="nil"/>
              <w:bottom w:val="nil"/>
              <w:right w:val="single" w:sz="2" w:space="0" w:color="auto"/>
            </w:tcBorders>
            <w:vAlign w:val="center"/>
          </w:tcPr>
          <w:p w:rsidR="00720865" w:rsidRPr="008B4D79" w:rsidRDefault="00720865" w:rsidP="00EB3BD0">
            <w:pPr>
              <w:tabs>
                <w:tab w:val="left" w:pos="709"/>
                <w:tab w:val="left" w:pos="10490"/>
              </w:tabs>
              <w:rPr>
                <w:sz w:val="18"/>
                <w:szCs w:val="18"/>
              </w:rPr>
            </w:pPr>
            <w:r w:rsidRPr="008B4D79">
              <w:rPr>
                <w:sz w:val="18"/>
                <w:szCs w:val="18"/>
              </w:rPr>
              <w:t>Дата исполнения</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r w:rsidRPr="008B4D79">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r w:rsidRPr="008B4D79">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B4D79" w:rsidRDefault="00720865" w:rsidP="00EB3BD0">
            <w:pPr>
              <w:tabs>
                <w:tab w:val="left" w:pos="709"/>
                <w:tab w:val="left" w:pos="10490"/>
              </w:tabs>
              <w:jc w:val="center"/>
              <w:rPr>
                <w:sz w:val="18"/>
                <w:szCs w:val="18"/>
              </w:rPr>
            </w:pPr>
          </w:p>
        </w:tc>
      </w:tr>
    </w:tbl>
    <w:p w:rsidR="00720865" w:rsidRDefault="00720865" w:rsidP="00EB3BD0">
      <w:pPr>
        <w:tabs>
          <w:tab w:val="left" w:pos="709"/>
          <w:tab w:val="left" w:pos="10490"/>
        </w:tabs>
      </w:pPr>
    </w:p>
    <w:p w:rsidR="00720865" w:rsidRPr="005841D7"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272"/>
          <w:tab w:val="left" w:pos="10490"/>
        </w:tabs>
      </w:pPr>
      <w:r>
        <w:tab/>
      </w:r>
    </w:p>
    <w:p w:rsidR="00720865" w:rsidRDefault="00720865" w:rsidP="00EB3BD0">
      <w:pPr>
        <w:tabs>
          <w:tab w:val="left" w:pos="709"/>
          <w:tab w:val="left" w:pos="10490"/>
        </w:tabs>
      </w:pPr>
      <w:r>
        <w:rPr>
          <w:i/>
          <w:iCs/>
          <w:noProof/>
          <w:sz w:val="16"/>
          <w:szCs w:val="16"/>
          <w:lang w:eastAsia="ru-RU"/>
        </w:rPr>
        <w:lastRenderedPageBreak/>
        <w:drawing>
          <wp:anchor distT="0" distB="0" distL="114300" distR="114300" simplePos="0" relativeHeight="487664128" behindDoc="0" locked="0" layoutInCell="1" allowOverlap="1" wp14:anchorId="10EAA9DE" wp14:editId="1583679E">
            <wp:simplePos x="0" y="0"/>
            <wp:positionH relativeFrom="column">
              <wp:posOffset>64135</wp:posOffset>
            </wp:positionH>
            <wp:positionV relativeFrom="paragraph">
              <wp:posOffset>68761</wp:posOffset>
            </wp:positionV>
            <wp:extent cx="771525" cy="421005"/>
            <wp:effectExtent l="0" t="0" r="9525"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2</w:t>
      </w:r>
      <w:r w:rsidR="00EE1424" w:rsidRPr="00DF3ACB">
        <w:rPr>
          <w:i/>
          <w:iCs/>
          <w:sz w:val="16"/>
          <w:szCs w:val="16"/>
          <w:lang w:eastAsia="ru-RU"/>
        </w:rPr>
        <w:t>0</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Pr="00217F23" w:rsidRDefault="00720865" w:rsidP="00EB3BD0">
      <w:pPr>
        <w:tabs>
          <w:tab w:val="left" w:pos="709"/>
          <w:tab w:val="left" w:pos="10490"/>
        </w:tabs>
        <w:spacing w:after="120"/>
        <w:jc w:val="center"/>
        <w:outlineLvl w:val="2"/>
        <w:rPr>
          <w:b/>
        </w:rPr>
      </w:pPr>
      <w:bookmarkStart w:id="351" w:name="_Toc142998153"/>
      <w:r w:rsidRPr="00004518">
        <w:rPr>
          <w:b/>
        </w:rPr>
        <w:t xml:space="preserve">ПОРУЧЕНИЕ ДЕПОНЕНТА </w:t>
      </w:r>
      <w:r w:rsidR="00D368C1" w:rsidRPr="00004518">
        <w:rPr>
          <w:b/>
        </w:rPr>
        <w:t xml:space="preserve">НА УКАЗАНИЕ БАНКОВСКИХ РЕКВИЗИТОВ </w:t>
      </w:r>
      <w:r w:rsidRPr="00004518">
        <w:rPr>
          <w:b/>
        </w:rPr>
        <w:t>№</w:t>
      </w:r>
      <w:r w:rsidRPr="00004518">
        <w:t>_______</w:t>
      </w:r>
      <w:r w:rsidRPr="00217F23">
        <w:rPr>
          <w:b/>
        </w:rPr>
        <w:br/>
        <w:t>от «</w:t>
      </w:r>
      <w:r w:rsidRPr="00217F23">
        <w:rPr>
          <w:u w:val="single"/>
        </w:rPr>
        <w:t xml:space="preserve">          </w:t>
      </w:r>
      <w:r w:rsidRPr="00217F23">
        <w:rPr>
          <w:b/>
        </w:rPr>
        <w:t>»</w:t>
      </w:r>
      <w:r w:rsidRPr="00217F23">
        <w:rPr>
          <w:u w:val="single"/>
        </w:rPr>
        <w:t xml:space="preserve">                     </w:t>
      </w:r>
      <w:r w:rsidRPr="00217F23">
        <w:t xml:space="preserve"> </w:t>
      </w:r>
      <w:r w:rsidRPr="00217F23">
        <w:rPr>
          <w:b/>
        </w:rPr>
        <w:t>20</w:t>
      </w:r>
      <w:r w:rsidRPr="00217F23">
        <w:t>____</w:t>
      </w:r>
      <w:r w:rsidRPr="00217F23">
        <w:rPr>
          <w:b/>
        </w:rPr>
        <w:t xml:space="preserve"> г.</w:t>
      </w:r>
      <w:bookmarkEnd w:id="351"/>
    </w:p>
    <w:p w:rsidR="00720865" w:rsidRPr="00217F23" w:rsidRDefault="00720865" w:rsidP="00EB3BD0">
      <w:pPr>
        <w:tabs>
          <w:tab w:val="left" w:pos="709"/>
          <w:tab w:val="left" w:pos="10490"/>
        </w:tabs>
        <w:rPr>
          <w:sz w:val="8"/>
          <w:szCs w:val="8"/>
        </w:rPr>
      </w:pPr>
    </w:p>
    <w:tbl>
      <w:tblPr>
        <w:tblW w:w="0" w:type="dxa"/>
        <w:jc w:val="center"/>
        <w:tblLayout w:type="fixed"/>
        <w:tblCellMar>
          <w:left w:w="0" w:type="dxa"/>
          <w:right w:w="0" w:type="dxa"/>
        </w:tblCellMar>
        <w:tblLook w:val="04A0" w:firstRow="1" w:lastRow="0" w:firstColumn="1" w:lastColumn="0" w:noHBand="0" w:noVBand="1"/>
      </w:tblPr>
      <w:tblGrid>
        <w:gridCol w:w="2835"/>
        <w:gridCol w:w="7371"/>
      </w:tblGrid>
      <w:tr w:rsidR="00720865" w:rsidRPr="00217F23" w:rsidTr="00D70399">
        <w:trPr>
          <w:trHeight w:val="340"/>
          <w:jc w:val="center"/>
        </w:trPr>
        <w:tc>
          <w:tcPr>
            <w:tcW w:w="2835" w:type="dxa"/>
            <w:tcBorders>
              <w:top w:val="nil"/>
              <w:left w:val="nil"/>
              <w:bottom w:val="nil"/>
              <w:right w:val="single" w:sz="4" w:space="0" w:color="auto"/>
            </w:tcBorders>
            <w:hideMark/>
          </w:tcPr>
          <w:p w:rsidR="00720865" w:rsidRPr="00217F23" w:rsidRDefault="00720865" w:rsidP="00EB3BD0">
            <w:pPr>
              <w:tabs>
                <w:tab w:val="left" w:pos="709"/>
                <w:tab w:val="left" w:pos="10490"/>
              </w:tabs>
              <w:spacing w:line="256" w:lineRule="auto"/>
              <w:outlineLvl w:val="4"/>
              <w:rPr>
                <w:b/>
                <w:sz w:val="14"/>
              </w:rPr>
            </w:pPr>
            <w:r w:rsidRPr="00217F23">
              <w:rPr>
                <w:b/>
                <w:caps/>
                <w:sz w:val="14"/>
              </w:rPr>
              <w:t xml:space="preserve">ПОЛНОЕ НАИМЕНОВАНИЕ </w:t>
            </w:r>
            <w:r w:rsidRPr="00217F23">
              <w:rPr>
                <w:b/>
                <w:sz w:val="14"/>
              </w:rPr>
              <w:t>ДЕПОНЕНТА</w:t>
            </w:r>
          </w:p>
        </w:tc>
        <w:tc>
          <w:tcPr>
            <w:tcW w:w="7371" w:type="dxa"/>
            <w:tcBorders>
              <w:top w:val="single" w:sz="4" w:space="0" w:color="auto"/>
              <w:left w:val="single" w:sz="4" w:space="0" w:color="auto"/>
              <w:bottom w:val="single" w:sz="4" w:space="0" w:color="auto"/>
              <w:right w:val="single" w:sz="4" w:space="0" w:color="auto"/>
            </w:tcBorders>
            <w:vAlign w:val="bottom"/>
          </w:tcPr>
          <w:p w:rsidR="00720865" w:rsidRPr="00217F23" w:rsidRDefault="00720865" w:rsidP="00EB3BD0">
            <w:pPr>
              <w:tabs>
                <w:tab w:val="left" w:pos="709"/>
                <w:tab w:val="left" w:pos="10490"/>
              </w:tabs>
              <w:spacing w:line="256" w:lineRule="auto"/>
              <w:rPr>
                <w:sz w:val="18"/>
              </w:rPr>
            </w:pPr>
          </w:p>
        </w:tc>
      </w:tr>
    </w:tbl>
    <w:p w:rsidR="00720865" w:rsidRPr="00217F23" w:rsidRDefault="00720865" w:rsidP="00EB3BD0">
      <w:pPr>
        <w:tabs>
          <w:tab w:val="left" w:pos="709"/>
          <w:tab w:val="left" w:pos="10490"/>
        </w:tabs>
        <w:spacing w:before="140"/>
        <w:jc w:val="center"/>
        <w:rPr>
          <w:b/>
          <w:snapToGrid w:val="0"/>
          <w:sz w:val="14"/>
          <w:szCs w:val="14"/>
        </w:rPr>
      </w:pP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2236"/>
        <w:gridCol w:w="2694"/>
        <w:gridCol w:w="3373"/>
      </w:tblGrid>
      <w:tr w:rsidR="00720865" w:rsidRPr="00217F23" w:rsidTr="00D70399">
        <w:trPr>
          <w:cantSplit/>
          <w:jc w:val="center"/>
        </w:trPr>
        <w:tc>
          <w:tcPr>
            <w:tcW w:w="2159" w:type="dxa"/>
            <w:tcBorders>
              <w:top w:val="single" w:sz="4" w:space="0" w:color="auto"/>
              <w:left w:val="single" w:sz="4" w:space="0" w:color="auto"/>
              <w:bottom w:val="single" w:sz="4" w:space="0" w:color="auto"/>
              <w:right w:val="single" w:sz="4" w:space="0" w:color="auto"/>
            </w:tcBorders>
            <w:hideMark/>
          </w:tcPr>
          <w:p w:rsidR="00720865" w:rsidRPr="00217F23" w:rsidRDefault="00720865" w:rsidP="00EB3BD0">
            <w:pPr>
              <w:keepNext/>
              <w:keepLines/>
              <w:tabs>
                <w:tab w:val="left" w:pos="709"/>
                <w:tab w:val="center" w:pos="1012"/>
                <w:tab w:val="center" w:pos="4111"/>
                <w:tab w:val="center" w:pos="7140"/>
                <w:tab w:val="left" w:pos="10490"/>
              </w:tabs>
              <w:adjustRightInd w:val="0"/>
              <w:spacing w:line="256" w:lineRule="auto"/>
              <w:jc w:val="center"/>
              <w:rPr>
                <w:i/>
                <w:iCs/>
                <w:sz w:val="18"/>
              </w:rPr>
            </w:pPr>
            <w:r w:rsidRPr="00217F23">
              <w:rPr>
                <w:i/>
                <w:iCs/>
                <w:sz w:val="18"/>
              </w:rPr>
              <w:t>Номер счета депо</w:t>
            </w:r>
          </w:p>
        </w:tc>
        <w:tc>
          <w:tcPr>
            <w:tcW w:w="2236" w:type="dxa"/>
            <w:tcBorders>
              <w:top w:val="single" w:sz="4" w:space="0" w:color="auto"/>
              <w:left w:val="single" w:sz="4" w:space="0" w:color="auto"/>
              <w:bottom w:val="single" w:sz="4" w:space="0" w:color="auto"/>
              <w:right w:val="single" w:sz="4" w:space="0" w:color="auto"/>
            </w:tcBorders>
            <w:hideMark/>
          </w:tcPr>
          <w:p w:rsidR="00720865" w:rsidRPr="00217F23" w:rsidRDefault="00720865" w:rsidP="00EB3BD0">
            <w:pPr>
              <w:keepNext/>
              <w:keepLines/>
              <w:tabs>
                <w:tab w:val="left" w:pos="709"/>
                <w:tab w:val="center" w:pos="1012"/>
                <w:tab w:val="center" w:pos="4111"/>
                <w:tab w:val="center" w:pos="7140"/>
                <w:tab w:val="left" w:pos="10490"/>
              </w:tabs>
              <w:adjustRightInd w:val="0"/>
              <w:spacing w:line="256" w:lineRule="auto"/>
              <w:jc w:val="center"/>
              <w:rPr>
                <w:i/>
                <w:iCs/>
                <w:sz w:val="18"/>
              </w:rPr>
            </w:pPr>
            <w:r w:rsidRPr="00217F23">
              <w:rPr>
                <w:i/>
                <w:iCs/>
                <w:sz w:val="18"/>
              </w:rPr>
              <w:t>Номер раздела счета депо</w:t>
            </w:r>
          </w:p>
        </w:tc>
        <w:tc>
          <w:tcPr>
            <w:tcW w:w="2694" w:type="dxa"/>
            <w:tcBorders>
              <w:top w:val="single" w:sz="4" w:space="0" w:color="auto"/>
              <w:left w:val="single" w:sz="4" w:space="0" w:color="auto"/>
              <w:bottom w:val="single" w:sz="4" w:space="0" w:color="auto"/>
              <w:right w:val="single" w:sz="4" w:space="0" w:color="auto"/>
            </w:tcBorders>
            <w:hideMark/>
          </w:tcPr>
          <w:p w:rsidR="00720865" w:rsidRPr="00217F23" w:rsidRDefault="00720865" w:rsidP="00EB3BD0">
            <w:pPr>
              <w:keepNext/>
              <w:keepLines/>
              <w:tabs>
                <w:tab w:val="left" w:pos="709"/>
                <w:tab w:val="center" w:pos="1012"/>
                <w:tab w:val="center" w:pos="4111"/>
                <w:tab w:val="center" w:pos="7140"/>
                <w:tab w:val="left" w:pos="10490"/>
              </w:tabs>
              <w:adjustRightInd w:val="0"/>
              <w:spacing w:line="256" w:lineRule="auto"/>
              <w:jc w:val="center"/>
              <w:rPr>
                <w:i/>
                <w:iCs/>
                <w:sz w:val="18"/>
              </w:rPr>
            </w:pPr>
            <w:r w:rsidRPr="00217F23">
              <w:rPr>
                <w:i/>
                <w:iCs/>
                <w:sz w:val="18"/>
              </w:rPr>
              <w:t>ISIN, рег. № / номер правил ПИФ</w:t>
            </w:r>
          </w:p>
        </w:tc>
        <w:tc>
          <w:tcPr>
            <w:tcW w:w="3373" w:type="dxa"/>
            <w:tcBorders>
              <w:top w:val="single" w:sz="4" w:space="0" w:color="auto"/>
              <w:left w:val="single" w:sz="4" w:space="0" w:color="auto"/>
              <w:bottom w:val="single" w:sz="4" w:space="0" w:color="auto"/>
              <w:right w:val="single" w:sz="4" w:space="0" w:color="auto"/>
            </w:tcBorders>
            <w:hideMark/>
          </w:tcPr>
          <w:p w:rsidR="00720865" w:rsidRPr="00217F23" w:rsidRDefault="00720865" w:rsidP="00EB3BD0">
            <w:pPr>
              <w:keepNext/>
              <w:keepLines/>
              <w:tabs>
                <w:tab w:val="left" w:pos="709"/>
                <w:tab w:val="center" w:pos="1012"/>
                <w:tab w:val="center" w:pos="4111"/>
                <w:tab w:val="center" w:pos="7140"/>
                <w:tab w:val="left" w:pos="10490"/>
              </w:tabs>
              <w:adjustRightInd w:val="0"/>
              <w:spacing w:line="256" w:lineRule="auto"/>
              <w:jc w:val="center"/>
              <w:rPr>
                <w:i/>
                <w:iCs/>
                <w:sz w:val="18"/>
              </w:rPr>
            </w:pPr>
            <w:r w:rsidRPr="00217F23">
              <w:rPr>
                <w:i/>
                <w:iCs/>
                <w:sz w:val="18"/>
              </w:rPr>
              <w:t>Наименование эмитента</w:t>
            </w:r>
          </w:p>
        </w:tc>
      </w:tr>
      <w:tr w:rsidR="00720865" w:rsidRPr="00217F23" w:rsidTr="00D70399">
        <w:trPr>
          <w:cantSplit/>
          <w:jc w:val="center"/>
        </w:trPr>
        <w:tc>
          <w:tcPr>
            <w:tcW w:w="2159" w:type="dxa"/>
            <w:tcBorders>
              <w:top w:val="single" w:sz="4" w:space="0" w:color="auto"/>
              <w:left w:val="single" w:sz="4" w:space="0" w:color="auto"/>
              <w:bottom w:val="single" w:sz="4" w:space="0" w:color="auto"/>
              <w:right w:val="single" w:sz="4" w:space="0" w:color="auto"/>
            </w:tcBorders>
          </w:tcPr>
          <w:p w:rsidR="00720865" w:rsidRPr="00217F23" w:rsidRDefault="00720865" w:rsidP="00EB3BD0">
            <w:pPr>
              <w:keepNext/>
              <w:keepLines/>
              <w:tabs>
                <w:tab w:val="left" w:pos="709"/>
                <w:tab w:val="center" w:pos="1012"/>
                <w:tab w:val="center" w:pos="4111"/>
                <w:tab w:val="center" w:pos="7140"/>
                <w:tab w:val="left" w:pos="10490"/>
              </w:tabs>
              <w:adjustRightInd w:val="0"/>
              <w:spacing w:line="256" w:lineRule="auto"/>
              <w:jc w:val="center"/>
              <w:rPr>
                <w:sz w:val="18"/>
              </w:rPr>
            </w:pPr>
          </w:p>
        </w:tc>
        <w:tc>
          <w:tcPr>
            <w:tcW w:w="2236" w:type="dxa"/>
            <w:tcBorders>
              <w:top w:val="single" w:sz="4" w:space="0" w:color="auto"/>
              <w:left w:val="single" w:sz="4" w:space="0" w:color="auto"/>
              <w:bottom w:val="single" w:sz="4" w:space="0" w:color="auto"/>
              <w:right w:val="single" w:sz="4" w:space="0" w:color="auto"/>
            </w:tcBorders>
          </w:tcPr>
          <w:p w:rsidR="00720865" w:rsidRPr="00217F23" w:rsidRDefault="00720865" w:rsidP="00EB3BD0">
            <w:pPr>
              <w:keepNext/>
              <w:keepLines/>
              <w:tabs>
                <w:tab w:val="left" w:pos="709"/>
                <w:tab w:val="center" w:pos="1012"/>
                <w:tab w:val="center" w:pos="4111"/>
                <w:tab w:val="center" w:pos="7140"/>
                <w:tab w:val="left" w:pos="10490"/>
              </w:tabs>
              <w:adjustRightInd w:val="0"/>
              <w:spacing w:line="256" w:lineRule="auto"/>
              <w:jc w:val="center"/>
              <w:rPr>
                <w:sz w:val="18"/>
              </w:rPr>
            </w:pPr>
          </w:p>
        </w:tc>
        <w:tc>
          <w:tcPr>
            <w:tcW w:w="2694" w:type="dxa"/>
            <w:tcBorders>
              <w:top w:val="single" w:sz="4" w:space="0" w:color="auto"/>
              <w:left w:val="single" w:sz="4" w:space="0" w:color="auto"/>
              <w:bottom w:val="single" w:sz="4" w:space="0" w:color="auto"/>
              <w:right w:val="single" w:sz="4" w:space="0" w:color="auto"/>
            </w:tcBorders>
          </w:tcPr>
          <w:p w:rsidR="00720865" w:rsidRPr="00217F23" w:rsidRDefault="00720865" w:rsidP="00EB3BD0">
            <w:pPr>
              <w:keepNext/>
              <w:keepLines/>
              <w:tabs>
                <w:tab w:val="left" w:pos="709"/>
                <w:tab w:val="center" w:pos="1012"/>
                <w:tab w:val="center" w:pos="4111"/>
                <w:tab w:val="center" w:pos="7140"/>
                <w:tab w:val="left" w:pos="10490"/>
              </w:tabs>
              <w:adjustRightInd w:val="0"/>
              <w:spacing w:line="256" w:lineRule="auto"/>
              <w:jc w:val="center"/>
              <w:rPr>
                <w:sz w:val="18"/>
              </w:rPr>
            </w:pPr>
          </w:p>
        </w:tc>
        <w:tc>
          <w:tcPr>
            <w:tcW w:w="3373" w:type="dxa"/>
            <w:tcBorders>
              <w:top w:val="single" w:sz="4" w:space="0" w:color="auto"/>
              <w:left w:val="single" w:sz="4" w:space="0" w:color="auto"/>
              <w:bottom w:val="single" w:sz="4" w:space="0" w:color="auto"/>
              <w:right w:val="single" w:sz="4" w:space="0" w:color="auto"/>
            </w:tcBorders>
          </w:tcPr>
          <w:p w:rsidR="00720865" w:rsidRPr="00217F23" w:rsidRDefault="00720865" w:rsidP="00EB3BD0">
            <w:pPr>
              <w:keepNext/>
              <w:keepLines/>
              <w:tabs>
                <w:tab w:val="left" w:pos="709"/>
                <w:tab w:val="center" w:pos="1012"/>
                <w:tab w:val="center" w:pos="4111"/>
                <w:tab w:val="center" w:pos="7140"/>
                <w:tab w:val="left" w:pos="10490"/>
              </w:tabs>
              <w:adjustRightInd w:val="0"/>
              <w:spacing w:line="256" w:lineRule="auto"/>
              <w:jc w:val="center"/>
              <w:rPr>
                <w:sz w:val="18"/>
              </w:rPr>
            </w:pPr>
          </w:p>
        </w:tc>
      </w:tr>
    </w:tbl>
    <w:p w:rsidR="00720865" w:rsidRPr="00217F23" w:rsidRDefault="00720865" w:rsidP="00EB3BD0">
      <w:pPr>
        <w:keepNext/>
        <w:keepLines/>
        <w:tabs>
          <w:tab w:val="left" w:pos="709"/>
          <w:tab w:val="center" w:pos="1012"/>
          <w:tab w:val="center" w:pos="4111"/>
          <w:tab w:val="center" w:pos="7140"/>
          <w:tab w:val="left" w:pos="10490"/>
        </w:tabs>
        <w:adjustRightInd w:val="0"/>
        <w:jc w:val="both"/>
        <w:rPr>
          <w:b/>
          <w:caps/>
          <w:sz w:val="18"/>
          <w:szCs w:val="18"/>
        </w:rPr>
      </w:pPr>
    </w:p>
    <w:p w:rsidR="00720865" w:rsidRPr="00217F23" w:rsidRDefault="00720865" w:rsidP="00EB3BD0">
      <w:pPr>
        <w:keepNext/>
        <w:keepLines/>
        <w:tabs>
          <w:tab w:val="left" w:pos="709"/>
          <w:tab w:val="center" w:pos="1012"/>
          <w:tab w:val="center" w:pos="4111"/>
          <w:tab w:val="center" w:pos="7140"/>
          <w:tab w:val="left" w:pos="10490"/>
        </w:tabs>
        <w:adjustRightInd w:val="0"/>
        <w:jc w:val="both"/>
        <w:rPr>
          <w:b/>
        </w:rPr>
      </w:pPr>
      <w:r w:rsidRPr="00217F23">
        <w:rPr>
          <w:b/>
          <w:caps/>
        </w:rPr>
        <w:t>Вид операции</w:t>
      </w:r>
      <w:r w:rsidRPr="00217F23">
        <w:rPr>
          <w:b/>
        </w:rPr>
        <w:t xml:space="preserve">: </w:t>
      </w:r>
      <w:r w:rsidR="00D368C1">
        <w:rPr>
          <w:b/>
        </w:rPr>
        <w:t xml:space="preserve">Указание </w:t>
      </w:r>
      <w:r w:rsidRPr="00217F23">
        <w:rPr>
          <w:b/>
        </w:rPr>
        <w:t>банковски</w:t>
      </w:r>
      <w:r w:rsidR="00D368C1">
        <w:rPr>
          <w:b/>
        </w:rPr>
        <w:t>х</w:t>
      </w:r>
      <w:r w:rsidRPr="00217F23">
        <w:rPr>
          <w:b/>
        </w:rPr>
        <w:t xml:space="preserve"> реквизит</w:t>
      </w:r>
      <w:r w:rsidR="00D368C1">
        <w:rPr>
          <w:b/>
        </w:rPr>
        <w:t>ов</w:t>
      </w:r>
      <w:r w:rsidRPr="00217F23">
        <w:rPr>
          <w:b/>
        </w:rPr>
        <w:t xml:space="preserve"> для перечисления доходов по конкретной выплате.</w:t>
      </w:r>
    </w:p>
    <w:p w:rsidR="00720865" w:rsidRPr="00217F23" w:rsidRDefault="00720865" w:rsidP="00EB3BD0">
      <w:pPr>
        <w:keepNext/>
        <w:keepLines/>
        <w:tabs>
          <w:tab w:val="left" w:pos="709"/>
          <w:tab w:val="center" w:pos="1012"/>
          <w:tab w:val="center" w:pos="4111"/>
          <w:tab w:val="center" w:pos="7140"/>
          <w:tab w:val="left" w:pos="10490"/>
        </w:tabs>
        <w:adjustRightInd w:val="0"/>
        <w:ind w:left="-426" w:firstLine="426"/>
        <w:jc w:val="both"/>
        <w:rPr>
          <w:b/>
          <w:caps/>
        </w:rPr>
      </w:pPr>
      <w:r w:rsidRPr="00217F23">
        <w:rPr>
          <w:b/>
        </w:rPr>
        <w:t>Референс КД: ___________</w:t>
      </w:r>
      <w:r w:rsidRPr="00217F23">
        <w:rPr>
          <w:b/>
          <w:caps/>
        </w:rPr>
        <w:t xml:space="preserve"> </w:t>
      </w:r>
    </w:p>
    <w:p w:rsidR="00720865" w:rsidRPr="00217F23" w:rsidRDefault="00720865" w:rsidP="00EB3BD0">
      <w:pPr>
        <w:keepNext/>
        <w:keepLines/>
        <w:tabs>
          <w:tab w:val="left" w:pos="709"/>
          <w:tab w:val="center" w:pos="1012"/>
          <w:tab w:val="center" w:pos="4111"/>
          <w:tab w:val="center" w:pos="7140"/>
          <w:tab w:val="left" w:pos="10490"/>
        </w:tabs>
        <w:adjustRightInd w:val="0"/>
        <w:ind w:left="-426" w:firstLine="426"/>
        <w:jc w:val="both"/>
        <w:rPr>
          <w:b/>
        </w:rPr>
      </w:pPr>
      <w:r w:rsidRPr="00217F23">
        <w:rPr>
          <w:b/>
        </w:rPr>
        <w:t>Дата фиксации списка: __.__.______</w:t>
      </w:r>
    </w:p>
    <w:p w:rsidR="00720865" w:rsidRPr="00217F23" w:rsidRDefault="00720865" w:rsidP="00EB3BD0">
      <w:pPr>
        <w:tabs>
          <w:tab w:val="left" w:pos="709"/>
          <w:tab w:val="left" w:pos="4056"/>
          <w:tab w:val="left" w:pos="10198"/>
          <w:tab w:val="left" w:pos="10490"/>
        </w:tabs>
        <w:spacing w:before="80"/>
        <w:ind w:left="-6"/>
        <w:rPr>
          <w:b/>
          <w:bCs/>
        </w:rPr>
      </w:pPr>
      <w:r w:rsidRPr="00217F23">
        <w:rPr>
          <w:b/>
          <w:bCs/>
        </w:rPr>
        <w:t>Реквизиты банковского счета получателя дохода:</w:t>
      </w:r>
    </w:p>
    <w:p w:rsidR="00720865" w:rsidRPr="00217F23" w:rsidRDefault="00720865" w:rsidP="00EB3BD0">
      <w:pPr>
        <w:tabs>
          <w:tab w:val="left" w:pos="709"/>
          <w:tab w:val="left" w:pos="4056"/>
          <w:tab w:val="left" w:pos="10198"/>
          <w:tab w:val="left" w:pos="10490"/>
        </w:tabs>
        <w:spacing w:before="80"/>
        <w:ind w:left="-6"/>
        <w:rPr>
          <w:b/>
          <w:bCs/>
          <w:u w:val="single"/>
        </w:rPr>
      </w:pPr>
      <w:r w:rsidRPr="00217F23">
        <w:rPr>
          <w:b/>
          <w:bCs/>
          <w:u w:val="single"/>
        </w:rPr>
        <w:t xml:space="preserve">Расчеты в </w:t>
      </w:r>
      <w:r>
        <w:rPr>
          <w:b/>
          <w:bCs/>
          <w:u w:val="single"/>
        </w:rPr>
        <w:t>рублях</w:t>
      </w:r>
      <w:r w:rsidRPr="00217F23">
        <w:rPr>
          <w:b/>
          <w:bCs/>
          <w:u w:val="single"/>
        </w:rPr>
        <w:t>:</w:t>
      </w:r>
    </w:p>
    <w:tbl>
      <w:tblPr>
        <w:tblW w:w="10206" w:type="dxa"/>
        <w:jc w:val="center"/>
        <w:tblLayout w:type="fixed"/>
        <w:tblCellMar>
          <w:left w:w="0" w:type="dxa"/>
          <w:right w:w="0" w:type="dxa"/>
        </w:tblCellMar>
        <w:tblLook w:val="04A0" w:firstRow="1" w:lastRow="0" w:firstColumn="1" w:lastColumn="0" w:noHBand="0" w:noVBand="1"/>
      </w:tblPr>
      <w:tblGrid>
        <w:gridCol w:w="2835"/>
        <w:gridCol w:w="368"/>
        <w:gridCol w:w="369"/>
        <w:gridCol w:w="368"/>
        <w:gridCol w:w="369"/>
        <w:gridCol w:w="368"/>
        <w:gridCol w:w="369"/>
        <w:gridCol w:w="368"/>
        <w:gridCol w:w="369"/>
        <w:gridCol w:w="368"/>
        <w:gridCol w:w="369"/>
        <w:gridCol w:w="369"/>
        <w:gridCol w:w="368"/>
        <w:gridCol w:w="369"/>
        <w:gridCol w:w="368"/>
        <w:gridCol w:w="369"/>
        <w:gridCol w:w="368"/>
        <w:gridCol w:w="369"/>
        <w:gridCol w:w="368"/>
        <w:gridCol w:w="369"/>
        <w:gridCol w:w="369"/>
      </w:tblGrid>
      <w:tr w:rsidR="00720865" w:rsidRPr="00217F23" w:rsidTr="00D70399">
        <w:trPr>
          <w:cantSplit/>
          <w:trHeight w:val="284"/>
          <w:jc w:val="center"/>
        </w:trPr>
        <w:tc>
          <w:tcPr>
            <w:tcW w:w="2835" w:type="dxa"/>
            <w:tcBorders>
              <w:top w:val="nil"/>
              <w:left w:val="nil"/>
              <w:bottom w:val="nil"/>
              <w:right w:val="single" w:sz="2" w:space="0" w:color="auto"/>
            </w:tcBorders>
            <w:hideMark/>
          </w:tcPr>
          <w:p w:rsidR="00720865" w:rsidRPr="00217F23" w:rsidRDefault="00720865" w:rsidP="00EB3BD0">
            <w:pPr>
              <w:tabs>
                <w:tab w:val="left" w:pos="709"/>
                <w:tab w:val="left" w:pos="10490"/>
              </w:tabs>
              <w:spacing w:line="256" w:lineRule="auto"/>
              <w:outlineLvl w:val="3"/>
              <w:rPr>
                <w:i/>
                <w:iCs/>
              </w:rPr>
            </w:pPr>
            <w:r w:rsidRPr="00217F23">
              <w:rPr>
                <w:i/>
                <w:iCs/>
              </w:rPr>
              <w:t>Расчетный счет</w:t>
            </w: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rPr>
            </w:pPr>
          </w:p>
        </w:tc>
      </w:tr>
    </w:tbl>
    <w:p w:rsidR="00720865" w:rsidRPr="00217F23" w:rsidRDefault="00720865" w:rsidP="00EB3BD0">
      <w:pPr>
        <w:tabs>
          <w:tab w:val="left" w:pos="709"/>
          <w:tab w:val="left" w:pos="10490"/>
        </w:tabs>
        <w:rPr>
          <w:i/>
          <w:sz w:val="10"/>
          <w:szCs w:val="10"/>
        </w:rPr>
      </w:pPr>
    </w:p>
    <w:tbl>
      <w:tblPr>
        <w:tblW w:w="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832"/>
        <w:gridCol w:w="7368"/>
      </w:tblGrid>
      <w:tr w:rsidR="00720865" w:rsidRPr="00217F23" w:rsidTr="00D70399">
        <w:trPr>
          <w:cantSplit/>
          <w:trHeight w:val="284"/>
          <w:jc w:val="center"/>
        </w:trPr>
        <w:tc>
          <w:tcPr>
            <w:tcW w:w="2832" w:type="dxa"/>
            <w:tcBorders>
              <w:top w:val="dotted" w:sz="4" w:space="0" w:color="auto"/>
              <w:left w:val="dotted" w:sz="4" w:space="0" w:color="auto"/>
              <w:bottom w:val="dotted" w:sz="4" w:space="0" w:color="auto"/>
              <w:right w:val="dotted" w:sz="4" w:space="0" w:color="auto"/>
            </w:tcBorders>
            <w:hideMark/>
          </w:tcPr>
          <w:p w:rsidR="00720865" w:rsidRPr="00217F23" w:rsidRDefault="00720865" w:rsidP="00EB3BD0">
            <w:pPr>
              <w:tabs>
                <w:tab w:val="left" w:pos="709"/>
                <w:tab w:val="left" w:pos="10490"/>
              </w:tabs>
              <w:spacing w:line="256" w:lineRule="auto"/>
              <w:outlineLvl w:val="3"/>
              <w:rPr>
                <w:i/>
                <w:iCs/>
                <w:lang w:val="en-US"/>
              </w:rPr>
            </w:pPr>
            <w:r w:rsidRPr="00217F23">
              <w:rPr>
                <w:i/>
                <w:iCs/>
                <w:lang w:val="en-US"/>
              </w:rPr>
              <w:t xml:space="preserve">IBAN </w:t>
            </w:r>
            <w:r w:rsidRPr="00217F23">
              <w:rPr>
                <w:i/>
                <w:iCs/>
                <w:sz w:val="17"/>
                <w:szCs w:val="17"/>
              </w:rPr>
              <w:t>(для нерезидентов)</w:t>
            </w:r>
          </w:p>
        </w:tc>
        <w:tc>
          <w:tcPr>
            <w:tcW w:w="7368" w:type="dxa"/>
            <w:tcBorders>
              <w:top w:val="dotted" w:sz="4" w:space="0" w:color="auto"/>
              <w:left w:val="dotted" w:sz="4" w:space="0" w:color="auto"/>
              <w:bottom w:val="single"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rPr>
            </w:pPr>
          </w:p>
        </w:tc>
      </w:tr>
    </w:tbl>
    <w:p w:rsidR="00720865" w:rsidRPr="00217F23" w:rsidRDefault="00720865" w:rsidP="00EB3BD0">
      <w:pPr>
        <w:tabs>
          <w:tab w:val="left" w:pos="709"/>
          <w:tab w:val="left" w:pos="10490"/>
        </w:tabs>
        <w:ind w:left="142"/>
        <w:jc w:val="center"/>
        <w:rPr>
          <w:i/>
          <w:sz w:val="8"/>
          <w:szCs w:val="8"/>
        </w:rPr>
      </w:pPr>
    </w:p>
    <w:tbl>
      <w:tblPr>
        <w:tblW w:w="0" w:type="dxa"/>
        <w:jc w:val="center"/>
        <w:tblLayout w:type="fixed"/>
        <w:tblCellMar>
          <w:left w:w="0" w:type="dxa"/>
          <w:right w:w="0" w:type="dxa"/>
        </w:tblCellMar>
        <w:tblLook w:val="04A0" w:firstRow="1" w:lastRow="0" w:firstColumn="1" w:lastColumn="0" w:noHBand="0" w:noVBand="1"/>
      </w:tblPr>
      <w:tblGrid>
        <w:gridCol w:w="2833"/>
        <w:gridCol w:w="7367"/>
      </w:tblGrid>
      <w:tr w:rsidR="00720865" w:rsidRPr="00217F23" w:rsidTr="00D70399">
        <w:trPr>
          <w:trHeight w:val="284"/>
          <w:jc w:val="center"/>
        </w:trPr>
        <w:tc>
          <w:tcPr>
            <w:tcW w:w="2833" w:type="dxa"/>
            <w:hideMark/>
          </w:tcPr>
          <w:p w:rsidR="00720865" w:rsidRPr="00217F23" w:rsidRDefault="00720865" w:rsidP="00EB3BD0">
            <w:pPr>
              <w:tabs>
                <w:tab w:val="left" w:pos="709"/>
                <w:tab w:val="left" w:pos="10490"/>
              </w:tabs>
              <w:spacing w:line="256" w:lineRule="auto"/>
              <w:outlineLvl w:val="3"/>
              <w:rPr>
                <w:i/>
                <w:iCs/>
              </w:rPr>
            </w:pPr>
            <w:r w:rsidRPr="00217F23">
              <w:rPr>
                <w:i/>
                <w:iCs/>
              </w:rPr>
              <w:t>Наименование банка, город</w:t>
            </w:r>
          </w:p>
        </w:tc>
        <w:tc>
          <w:tcPr>
            <w:tcW w:w="7367" w:type="dxa"/>
            <w:tcBorders>
              <w:top w:val="nil"/>
              <w:left w:val="nil"/>
              <w:bottom w:val="single" w:sz="2" w:space="0" w:color="auto"/>
              <w:right w:val="nil"/>
            </w:tcBorders>
            <w:vAlign w:val="bottom"/>
          </w:tcPr>
          <w:p w:rsidR="00720865" w:rsidRPr="00217F23" w:rsidRDefault="00720865" w:rsidP="00EB3BD0">
            <w:pPr>
              <w:tabs>
                <w:tab w:val="left" w:pos="709"/>
                <w:tab w:val="left" w:pos="10490"/>
              </w:tabs>
              <w:spacing w:line="256" w:lineRule="auto"/>
              <w:jc w:val="both"/>
              <w:rPr>
                <w:bCs/>
              </w:rPr>
            </w:pPr>
          </w:p>
        </w:tc>
      </w:tr>
    </w:tbl>
    <w:p w:rsidR="00720865" w:rsidRPr="00217F23" w:rsidRDefault="00720865" w:rsidP="00EB3BD0">
      <w:pPr>
        <w:tabs>
          <w:tab w:val="left" w:pos="709"/>
          <w:tab w:val="left" w:pos="10490"/>
        </w:tabs>
        <w:ind w:left="142"/>
        <w:jc w:val="center"/>
        <w:rPr>
          <w:i/>
          <w:sz w:val="8"/>
          <w:szCs w:val="8"/>
        </w:rPr>
      </w:pPr>
    </w:p>
    <w:tbl>
      <w:tblPr>
        <w:tblW w:w="0" w:type="dxa"/>
        <w:jc w:val="center"/>
        <w:tblBorders>
          <w:top w:val="dotted" w:sz="4" w:space="0" w:color="auto"/>
          <w:left w:val="dotted" w:sz="4" w:space="0" w:color="auto"/>
          <w:bottom w:val="dotted" w:sz="4" w:space="0" w:color="auto"/>
          <w:right w:val="dotted" w:sz="4" w:space="0" w:color="auto"/>
          <w:insideH w:val="single" w:sz="2" w:space="0" w:color="auto"/>
          <w:insideV w:val="dotted" w:sz="4" w:space="0" w:color="auto"/>
        </w:tblBorders>
        <w:tblLayout w:type="fixed"/>
        <w:tblCellMar>
          <w:left w:w="0" w:type="dxa"/>
          <w:right w:w="0" w:type="dxa"/>
        </w:tblCellMar>
        <w:tblLook w:val="04A0" w:firstRow="1" w:lastRow="0" w:firstColumn="1" w:lastColumn="0" w:noHBand="0" w:noVBand="1"/>
      </w:tblPr>
      <w:tblGrid>
        <w:gridCol w:w="2835"/>
        <w:gridCol w:w="368"/>
        <w:gridCol w:w="369"/>
        <w:gridCol w:w="368"/>
        <w:gridCol w:w="369"/>
        <w:gridCol w:w="368"/>
        <w:gridCol w:w="369"/>
        <w:gridCol w:w="368"/>
        <w:gridCol w:w="369"/>
        <w:gridCol w:w="368"/>
        <w:gridCol w:w="369"/>
        <w:gridCol w:w="369"/>
        <w:gridCol w:w="368"/>
        <w:gridCol w:w="369"/>
        <w:gridCol w:w="368"/>
        <w:gridCol w:w="369"/>
        <w:gridCol w:w="368"/>
        <w:gridCol w:w="369"/>
        <w:gridCol w:w="368"/>
        <w:gridCol w:w="369"/>
        <w:gridCol w:w="369"/>
      </w:tblGrid>
      <w:tr w:rsidR="00720865" w:rsidRPr="00217F23" w:rsidTr="00D70399">
        <w:trPr>
          <w:cantSplit/>
          <w:trHeight w:val="284"/>
          <w:jc w:val="center"/>
        </w:trPr>
        <w:tc>
          <w:tcPr>
            <w:tcW w:w="2835" w:type="dxa"/>
            <w:tcBorders>
              <w:top w:val="dotted" w:sz="4" w:space="0" w:color="auto"/>
              <w:left w:val="dotted" w:sz="4" w:space="0" w:color="auto"/>
              <w:bottom w:val="dotted" w:sz="4" w:space="0" w:color="auto"/>
              <w:right w:val="dotted" w:sz="4" w:space="0" w:color="auto"/>
            </w:tcBorders>
            <w:hideMark/>
          </w:tcPr>
          <w:p w:rsidR="00720865" w:rsidRPr="00217F23" w:rsidRDefault="00720865" w:rsidP="00EB3BD0">
            <w:pPr>
              <w:tabs>
                <w:tab w:val="left" w:pos="709"/>
                <w:tab w:val="left" w:pos="10490"/>
              </w:tabs>
              <w:spacing w:line="256" w:lineRule="auto"/>
              <w:outlineLvl w:val="3"/>
              <w:rPr>
                <w:i/>
                <w:iCs/>
                <w:sz w:val="17"/>
                <w:szCs w:val="17"/>
              </w:rPr>
            </w:pPr>
            <w:r w:rsidRPr="00217F23">
              <w:rPr>
                <w:i/>
                <w:iCs/>
                <w:sz w:val="17"/>
                <w:szCs w:val="17"/>
              </w:rPr>
              <w:t>Расчетный счет в банке-бенефициаре (для нерезидентов)</w:t>
            </w: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i/>
              </w:rPr>
            </w:pPr>
          </w:p>
        </w:tc>
      </w:tr>
    </w:tbl>
    <w:p w:rsidR="00720865" w:rsidRPr="00217F23" w:rsidRDefault="00720865" w:rsidP="00EB3BD0">
      <w:pPr>
        <w:tabs>
          <w:tab w:val="left" w:pos="709"/>
          <w:tab w:val="left" w:pos="10490"/>
        </w:tabs>
        <w:rPr>
          <w:i/>
          <w:sz w:val="10"/>
          <w:szCs w:val="10"/>
        </w:rPr>
      </w:pPr>
      <w:r w:rsidRPr="00217F23">
        <w:rPr>
          <w:i/>
          <w:sz w:val="10"/>
          <w:szCs w:val="10"/>
        </w:rPr>
        <w:t xml:space="preserve"> </w:t>
      </w:r>
    </w:p>
    <w:tbl>
      <w:tblPr>
        <w:tblW w:w="0" w:type="dxa"/>
        <w:jc w:val="center"/>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4A0" w:firstRow="1" w:lastRow="0" w:firstColumn="1" w:lastColumn="0" w:noHBand="0" w:noVBand="1"/>
      </w:tblPr>
      <w:tblGrid>
        <w:gridCol w:w="2833"/>
        <w:gridCol w:w="7367"/>
      </w:tblGrid>
      <w:tr w:rsidR="00720865" w:rsidRPr="00217F23" w:rsidTr="00D70399">
        <w:trPr>
          <w:trHeight w:val="284"/>
          <w:jc w:val="center"/>
        </w:trPr>
        <w:tc>
          <w:tcPr>
            <w:tcW w:w="2833" w:type="dxa"/>
            <w:tcBorders>
              <w:top w:val="dotted" w:sz="4" w:space="0" w:color="auto"/>
              <w:left w:val="dotted" w:sz="4" w:space="0" w:color="auto"/>
              <w:bottom w:val="nil"/>
              <w:right w:val="nil"/>
            </w:tcBorders>
            <w:hideMark/>
          </w:tcPr>
          <w:p w:rsidR="00720865" w:rsidRPr="00217F23" w:rsidRDefault="00720865" w:rsidP="00EB3BD0">
            <w:pPr>
              <w:tabs>
                <w:tab w:val="left" w:pos="709"/>
                <w:tab w:val="left" w:pos="10490"/>
              </w:tabs>
              <w:spacing w:line="256" w:lineRule="auto"/>
              <w:outlineLvl w:val="3"/>
              <w:rPr>
                <w:i/>
                <w:iCs/>
                <w:sz w:val="17"/>
                <w:szCs w:val="17"/>
              </w:rPr>
            </w:pPr>
            <w:r w:rsidRPr="00217F23">
              <w:rPr>
                <w:i/>
                <w:iCs/>
                <w:sz w:val="17"/>
                <w:szCs w:val="17"/>
              </w:rPr>
              <w:t>Наименование банка-бенефициара , город (для нерезидентов)</w:t>
            </w:r>
          </w:p>
        </w:tc>
        <w:tc>
          <w:tcPr>
            <w:tcW w:w="7367" w:type="dxa"/>
            <w:tcBorders>
              <w:top w:val="dotted" w:sz="4" w:space="0" w:color="auto"/>
              <w:left w:val="nil"/>
              <w:bottom w:val="single" w:sz="2" w:space="0" w:color="auto"/>
              <w:right w:val="dotted" w:sz="4" w:space="0" w:color="auto"/>
            </w:tcBorders>
            <w:vAlign w:val="bottom"/>
          </w:tcPr>
          <w:p w:rsidR="00720865" w:rsidRPr="00217F23" w:rsidRDefault="00720865" w:rsidP="00EB3BD0">
            <w:pPr>
              <w:tabs>
                <w:tab w:val="left" w:pos="709"/>
                <w:tab w:val="left" w:pos="10490"/>
              </w:tabs>
              <w:spacing w:line="256" w:lineRule="auto"/>
              <w:jc w:val="both"/>
              <w:rPr>
                <w:bCs/>
                <w:i/>
              </w:rPr>
            </w:pPr>
          </w:p>
        </w:tc>
      </w:tr>
    </w:tbl>
    <w:p w:rsidR="00720865" w:rsidRPr="00217F23" w:rsidRDefault="00720865" w:rsidP="00EB3BD0">
      <w:pPr>
        <w:tabs>
          <w:tab w:val="left" w:pos="709"/>
          <w:tab w:val="left" w:pos="10490"/>
        </w:tabs>
        <w:rPr>
          <w:i/>
          <w:sz w:val="10"/>
          <w:szCs w:val="10"/>
        </w:rPr>
      </w:pPr>
    </w:p>
    <w:p w:rsidR="00720865" w:rsidRPr="00217F23" w:rsidRDefault="00720865" w:rsidP="00EB3BD0">
      <w:pPr>
        <w:tabs>
          <w:tab w:val="left" w:pos="709"/>
          <w:tab w:val="left" w:pos="10490"/>
        </w:tabs>
        <w:rPr>
          <w:i/>
          <w:sz w:val="10"/>
          <w:szCs w:val="10"/>
        </w:rPr>
      </w:pPr>
    </w:p>
    <w:tbl>
      <w:tblPr>
        <w:tblW w:w="0" w:type="dxa"/>
        <w:jc w:val="center"/>
        <w:tblLayout w:type="fixed"/>
        <w:tblCellMar>
          <w:left w:w="0" w:type="dxa"/>
          <w:right w:w="0" w:type="dxa"/>
        </w:tblCellMar>
        <w:tblLook w:val="04A0" w:firstRow="1" w:lastRow="0" w:firstColumn="1" w:lastColumn="0" w:noHBand="0" w:noVBand="1"/>
      </w:tblPr>
      <w:tblGrid>
        <w:gridCol w:w="2835"/>
        <w:gridCol w:w="368"/>
        <w:gridCol w:w="369"/>
        <w:gridCol w:w="368"/>
        <w:gridCol w:w="369"/>
        <w:gridCol w:w="368"/>
        <w:gridCol w:w="369"/>
        <w:gridCol w:w="368"/>
        <w:gridCol w:w="369"/>
        <w:gridCol w:w="368"/>
        <w:gridCol w:w="369"/>
        <w:gridCol w:w="369"/>
        <w:gridCol w:w="368"/>
        <w:gridCol w:w="369"/>
        <w:gridCol w:w="368"/>
        <w:gridCol w:w="369"/>
        <w:gridCol w:w="368"/>
        <w:gridCol w:w="369"/>
        <w:gridCol w:w="368"/>
        <w:gridCol w:w="369"/>
        <w:gridCol w:w="369"/>
      </w:tblGrid>
      <w:tr w:rsidR="00720865" w:rsidRPr="00217F23" w:rsidTr="00D70399">
        <w:trPr>
          <w:cantSplit/>
          <w:trHeight w:val="284"/>
          <w:jc w:val="center"/>
        </w:trPr>
        <w:tc>
          <w:tcPr>
            <w:tcW w:w="2835" w:type="dxa"/>
            <w:tcBorders>
              <w:top w:val="nil"/>
              <w:left w:val="nil"/>
              <w:bottom w:val="nil"/>
              <w:right w:val="single" w:sz="2" w:space="0" w:color="auto"/>
            </w:tcBorders>
            <w:hideMark/>
          </w:tcPr>
          <w:p w:rsidR="00720865" w:rsidRPr="00217F23" w:rsidRDefault="00720865" w:rsidP="00EB3BD0">
            <w:pPr>
              <w:tabs>
                <w:tab w:val="left" w:pos="709"/>
                <w:tab w:val="left" w:pos="10490"/>
              </w:tabs>
              <w:spacing w:line="256" w:lineRule="auto"/>
              <w:outlineLvl w:val="3"/>
              <w:rPr>
                <w:i/>
                <w:iCs/>
              </w:rPr>
            </w:pPr>
            <w:r w:rsidRPr="00217F23">
              <w:rPr>
                <w:i/>
                <w:iCs/>
              </w:rPr>
              <w:t>Корреспондентский счет</w:t>
            </w: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r>
    </w:tbl>
    <w:p w:rsidR="00720865" w:rsidRPr="00217F23" w:rsidRDefault="00720865" w:rsidP="00EB3BD0">
      <w:pPr>
        <w:tabs>
          <w:tab w:val="left" w:pos="709"/>
          <w:tab w:val="left" w:pos="10490"/>
        </w:tabs>
        <w:ind w:left="142"/>
        <w:jc w:val="center"/>
        <w:rPr>
          <w:i/>
          <w:sz w:val="12"/>
        </w:rPr>
      </w:pPr>
    </w:p>
    <w:tbl>
      <w:tblPr>
        <w:tblW w:w="0" w:type="dxa"/>
        <w:tblLayout w:type="fixed"/>
        <w:tblCellMar>
          <w:left w:w="0" w:type="dxa"/>
          <w:right w:w="0" w:type="dxa"/>
        </w:tblCellMar>
        <w:tblLook w:val="04A0" w:firstRow="1" w:lastRow="0" w:firstColumn="1" w:lastColumn="0" w:noHBand="0" w:noVBand="1"/>
      </w:tblPr>
      <w:tblGrid>
        <w:gridCol w:w="1135"/>
        <w:gridCol w:w="369"/>
        <w:gridCol w:w="370"/>
        <w:gridCol w:w="369"/>
        <w:gridCol w:w="369"/>
        <w:gridCol w:w="368"/>
        <w:gridCol w:w="369"/>
        <w:gridCol w:w="368"/>
        <w:gridCol w:w="369"/>
        <w:gridCol w:w="369"/>
      </w:tblGrid>
      <w:tr w:rsidR="00720865" w:rsidRPr="00217F23" w:rsidTr="00D70399">
        <w:trPr>
          <w:cantSplit/>
          <w:trHeight w:val="284"/>
        </w:trPr>
        <w:tc>
          <w:tcPr>
            <w:tcW w:w="1135" w:type="dxa"/>
            <w:tcBorders>
              <w:top w:val="nil"/>
              <w:left w:val="nil"/>
              <w:bottom w:val="nil"/>
              <w:right w:val="single" w:sz="2" w:space="0" w:color="auto"/>
            </w:tcBorders>
            <w:vAlign w:val="bottom"/>
            <w:hideMark/>
          </w:tcPr>
          <w:p w:rsidR="00720865" w:rsidRPr="00217F23" w:rsidRDefault="00720865" w:rsidP="00EB3BD0">
            <w:pPr>
              <w:tabs>
                <w:tab w:val="left" w:pos="709"/>
                <w:tab w:val="left" w:pos="10490"/>
              </w:tabs>
              <w:spacing w:line="256" w:lineRule="auto"/>
              <w:rPr>
                <w:i/>
              </w:rPr>
            </w:pPr>
            <w:r w:rsidRPr="00217F23">
              <w:rPr>
                <w:i/>
              </w:rPr>
              <w:t>БИК</w:t>
            </w: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70"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8"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c>
          <w:tcPr>
            <w:tcW w:w="369" w:type="dxa"/>
            <w:tcBorders>
              <w:top w:val="single" w:sz="2" w:space="0" w:color="auto"/>
              <w:left w:val="single" w:sz="2" w:space="0" w:color="auto"/>
              <w:bottom w:val="single" w:sz="2" w:space="0" w:color="auto"/>
              <w:right w:val="single" w:sz="2" w:space="0" w:color="auto"/>
            </w:tcBorders>
            <w:vAlign w:val="bottom"/>
          </w:tcPr>
          <w:p w:rsidR="00720865" w:rsidRPr="00217F23" w:rsidRDefault="00720865" w:rsidP="00EB3BD0">
            <w:pPr>
              <w:tabs>
                <w:tab w:val="left" w:pos="709"/>
                <w:tab w:val="left" w:pos="10490"/>
              </w:tabs>
              <w:spacing w:line="256" w:lineRule="auto"/>
              <w:jc w:val="center"/>
              <w:rPr>
                <w:bCs/>
                <w:i/>
              </w:rPr>
            </w:pPr>
          </w:p>
        </w:tc>
      </w:tr>
    </w:tbl>
    <w:p w:rsidR="00720865" w:rsidRDefault="00720865" w:rsidP="00EB3BD0">
      <w:pPr>
        <w:tabs>
          <w:tab w:val="left" w:pos="709"/>
          <w:tab w:val="left" w:pos="10490"/>
        </w:tabs>
        <w:jc w:val="both"/>
        <w:rPr>
          <w:b/>
          <w:u w:val="single"/>
        </w:rPr>
      </w:pPr>
    </w:p>
    <w:p w:rsidR="00720865" w:rsidRPr="00217F23" w:rsidRDefault="00720865" w:rsidP="00EB3BD0">
      <w:pPr>
        <w:tabs>
          <w:tab w:val="left" w:pos="709"/>
          <w:tab w:val="left" w:pos="10490"/>
        </w:tabs>
        <w:jc w:val="both"/>
        <w:rPr>
          <w:b/>
          <w:u w:val="single"/>
        </w:rPr>
      </w:pPr>
      <w:r w:rsidRPr="00217F23">
        <w:rPr>
          <w:b/>
          <w:u w:val="single"/>
        </w:rPr>
        <w:t xml:space="preserve">Расчеты в </w:t>
      </w:r>
      <w:r>
        <w:rPr>
          <w:b/>
          <w:u w:val="single"/>
        </w:rPr>
        <w:t>иностранной валюте</w:t>
      </w:r>
      <w:r w:rsidRPr="00217F23">
        <w:rPr>
          <w:b/>
          <w:u w:val="single"/>
        </w:rPr>
        <w:t>:</w:t>
      </w:r>
    </w:p>
    <w:tbl>
      <w:tblPr>
        <w:tblW w:w="0" w:type="dxa"/>
        <w:jc w:val="center"/>
        <w:tblLayout w:type="fixed"/>
        <w:tblCellMar>
          <w:left w:w="0" w:type="dxa"/>
          <w:right w:w="0" w:type="dxa"/>
        </w:tblCellMar>
        <w:tblLook w:val="04A0" w:firstRow="1" w:lastRow="0" w:firstColumn="1" w:lastColumn="0" w:noHBand="0" w:noVBand="1"/>
      </w:tblPr>
      <w:tblGrid>
        <w:gridCol w:w="2835"/>
        <w:gridCol w:w="368"/>
        <w:gridCol w:w="369"/>
        <w:gridCol w:w="368"/>
        <w:gridCol w:w="369"/>
        <w:gridCol w:w="368"/>
        <w:gridCol w:w="369"/>
        <w:gridCol w:w="368"/>
        <w:gridCol w:w="369"/>
        <w:gridCol w:w="368"/>
        <w:gridCol w:w="369"/>
        <w:gridCol w:w="369"/>
        <w:gridCol w:w="368"/>
        <w:gridCol w:w="369"/>
        <w:gridCol w:w="368"/>
        <w:gridCol w:w="369"/>
        <w:gridCol w:w="368"/>
        <w:gridCol w:w="369"/>
        <w:gridCol w:w="368"/>
        <w:gridCol w:w="369"/>
        <w:gridCol w:w="369"/>
      </w:tblGrid>
      <w:tr w:rsidR="00720865" w:rsidRPr="00217F23" w:rsidTr="00D70399">
        <w:trPr>
          <w:cantSplit/>
          <w:trHeight w:val="284"/>
          <w:jc w:val="center"/>
        </w:trPr>
        <w:tc>
          <w:tcPr>
            <w:tcW w:w="2835" w:type="dxa"/>
            <w:tcBorders>
              <w:top w:val="nil"/>
              <w:left w:val="nil"/>
              <w:bottom w:val="nil"/>
              <w:right w:val="single" w:sz="2" w:space="0" w:color="auto"/>
            </w:tcBorders>
            <w:hideMark/>
          </w:tcPr>
          <w:p w:rsidR="00720865" w:rsidRPr="00217F23" w:rsidRDefault="00720865" w:rsidP="00EB3BD0">
            <w:pPr>
              <w:tabs>
                <w:tab w:val="left" w:pos="709"/>
                <w:tab w:val="left" w:pos="10490"/>
              </w:tabs>
              <w:spacing w:line="256" w:lineRule="auto"/>
              <w:outlineLvl w:val="3"/>
              <w:rPr>
                <w:i/>
                <w:iCs/>
                <w:sz w:val="18"/>
              </w:rPr>
            </w:pPr>
            <w:r w:rsidRPr="00217F23">
              <w:rPr>
                <w:i/>
                <w:iCs/>
                <w:sz w:val="18"/>
              </w:rPr>
              <w:t>Расчетный счет</w:t>
            </w:r>
          </w:p>
        </w:tc>
        <w:tc>
          <w:tcPr>
            <w:tcW w:w="368"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9"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8"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9"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8"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9"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8"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9"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8"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9"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9"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8"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9"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8"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9"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8"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9"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8"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9"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c>
          <w:tcPr>
            <w:tcW w:w="369"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bCs/>
                <w:sz w:val="18"/>
                <w:lang w:val="en-US"/>
              </w:rPr>
            </w:pPr>
          </w:p>
        </w:tc>
      </w:tr>
    </w:tbl>
    <w:p w:rsidR="00720865" w:rsidRPr="00217F23" w:rsidRDefault="00720865" w:rsidP="00EB3BD0">
      <w:pPr>
        <w:tabs>
          <w:tab w:val="left" w:pos="709"/>
          <w:tab w:val="left" w:pos="10490"/>
        </w:tabs>
        <w:rPr>
          <w:sz w:val="8"/>
          <w:szCs w:val="10"/>
        </w:rPr>
      </w:pPr>
    </w:p>
    <w:p w:rsidR="00720865" w:rsidRPr="00217F23" w:rsidRDefault="00720865" w:rsidP="00EB3BD0">
      <w:pPr>
        <w:tabs>
          <w:tab w:val="left" w:pos="709"/>
          <w:tab w:val="left" w:pos="10490"/>
        </w:tabs>
        <w:ind w:left="142"/>
        <w:jc w:val="center"/>
        <w:rPr>
          <w:sz w:val="6"/>
          <w:szCs w:val="8"/>
        </w:rPr>
      </w:pPr>
    </w:p>
    <w:tbl>
      <w:tblPr>
        <w:tblW w:w="0" w:type="dxa"/>
        <w:jc w:val="center"/>
        <w:tblLayout w:type="fixed"/>
        <w:tblCellMar>
          <w:left w:w="0" w:type="dxa"/>
          <w:right w:w="0" w:type="dxa"/>
        </w:tblCellMar>
        <w:tblLook w:val="04A0" w:firstRow="1" w:lastRow="0" w:firstColumn="1" w:lastColumn="0" w:noHBand="0" w:noVBand="1"/>
      </w:tblPr>
      <w:tblGrid>
        <w:gridCol w:w="2833"/>
        <w:gridCol w:w="7367"/>
      </w:tblGrid>
      <w:tr w:rsidR="00720865" w:rsidRPr="00217F23" w:rsidTr="00D70399">
        <w:trPr>
          <w:trHeight w:val="284"/>
          <w:jc w:val="center"/>
        </w:trPr>
        <w:tc>
          <w:tcPr>
            <w:tcW w:w="2833" w:type="dxa"/>
            <w:hideMark/>
          </w:tcPr>
          <w:p w:rsidR="00720865" w:rsidRPr="00217F23" w:rsidRDefault="00720865" w:rsidP="00EB3BD0">
            <w:pPr>
              <w:tabs>
                <w:tab w:val="left" w:pos="709"/>
                <w:tab w:val="left" w:pos="10490"/>
              </w:tabs>
              <w:spacing w:line="256" w:lineRule="auto"/>
              <w:outlineLvl w:val="3"/>
              <w:rPr>
                <w:i/>
                <w:iCs/>
                <w:sz w:val="18"/>
              </w:rPr>
            </w:pPr>
            <w:r w:rsidRPr="00217F23">
              <w:rPr>
                <w:i/>
                <w:iCs/>
                <w:sz w:val="18"/>
              </w:rPr>
              <w:t>Наименование банка, город</w:t>
            </w:r>
          </w:p>
        </w:tc>
        <w:tc>
          <w:tcPr>
            <w:tcW w:w="7367" w:type="dxa"/>
            <w:tcBorders>
              <w:top w:val="nil"/>
              <w:left w:val="nil"/>
              <w:bottom w:val="single" w:sz="2" w:space="0" w:color="auto"/>
              <w:right w:val="nil"/>
            </w:tcBorders>
            <w:vAlign w:val="bottom"/>
          </w:tcPr>
          <w:p w:rsidR="00720865" w:rsidRPr="00217F23" w:rsidRDefault="00720865" w:rsidP="00EB3BD0">
            <w:pPr>
              <w:tabs>
                <w:tab w:val="left" w:pos="709"/>
                <w:tab w:val="left" w:pos="10490"/>
              </w:tabs>
              <w:spacing w:line="256" w:lineRule="auto"/>
              <w:jc w:val="both"/>
              <w:rPr>
                <w:bCs/>
                <w:sz w:val="18"/>
              </w:rPr>
            </w:pPr>
          </w:p>
        </w:tc>
      </w:tr>
    </w:tbl>
    <w:p w:rsidR="00720865" w:rsidRPr="00217F23" w:rsidRDefault="00720865" w:rsidP="00EB3BD0">
      <w:pPr>
        <w:tabs>
          <w:tab w:val="left" w:pos="709"/>
          <w:tab w:val="left" w:pos="10490"/>
        </w:tabs>
        <w:jc w:val="both"/>
        <w:rPr>
          <w:bCs/>
          <w:sz w:val="10"/>
          <w:szCs w:val="12"/>
        </w:rPr>
      </w:pPr>
    </w:p>
    <w:tbl>
      <w:tblPr>
        <w:tblW w:w="0" w:type="dxa"/>
        <w:jc w:val="center"/>
        <w:tblBorders>
          <w:top w:val="dotted" w:sz="4" w:space="0" w:color="auto"/>
          <w:left w:val="dotted" w:sz="4" w:space="0" w:color="auto"/>
          <w:bottom w:val="dotted" w:sz="4" w:space="0" w:color="auto"/>
          <w:right w:val="dotted" w:sz="4" w:space="0" w:color="auto"/>
          <w:insideH w:val="single" w:sz="2" w:space="0" w:color="auto"/>
          <w:insideV w:val="dotted" w:sz="4" w:space="0" w:color="auto"/>
        </w:tblBorders>
        <w:tblLayout w:type="fixed"/>
        <w:tblCellMar>
          <w:left w:w="0" w:type="dxa"/>
          <w:right w:w="0" w:type="dxa"/>
        </w:tblCellMar>
        <w:tblLook w:val="04A0" w:firstRow="1" w:lastRow="0" w:firstColumn="1" w:lastColumn="0" w:noHBand="0" w:noVBand="1"/>
      </w:tblPr>
      <w:tblGrid>
        <w:gridCol w:w="2835"/>
        <w:gridCol w:w="368"/>
        <w:gridCol w:w="369"/>
        <w:gridCol w:w="368"/>
        <w:gridCol w:w="369"/>
        <w:gridCol w:w="368"/>
        <w:gridCol w:w="369"/>
        <w:gridCol w:w="368"/>
        <w:gridCol w:w="369"/>
        <w:gridCol w:w="368"/>
        <w:gridCol w:w="369"/>
        <w:gridCol w:w="369"/>
        <w:gridCol w:w="368"/>
        <w:gridCol w:w="369"/>
        <w:gridCol w:w="368"/>
        <w:gridCol w:w="369"/>
        <w:gridCol w:w="368"/>
        <w:gridCol w:w="369"/>
        <w:gridCol w:w="368"/>
        <w:gridCol w:w="369"/>
        <w:gridCol w:w="369"/>
      </w:tblGrid>
      <w:tr w:rsidR="00720865" w:rsidRPr="00217F23" w:rsidTr="00D70399">
        <w:trPr>
          <w:cantSplit/>
          <w:trHeight w:val="120"/>
          <w:jc w:val="center"/>
        </w:trPr>
        <w:tc>
          <w:tcPr>
            <w:tcW w:w="2835" w:type="dxa"/>
            <w:tcBorders>
              <w:top w:val="dotted" w:sz="4" w:space="0" w:color="auto"/>
              <w:left w:val="dotted" w:sz="4" w:space="0" w:color="auto"/>
              <w:bottom w:val="dotted" w:sz="4" w:space="0" w:color="auto"/>
              <w:right w:val="dotted" w:sz="4" w:space="0" w:color="auto"/>
            </w:tcBorders>
            <w:hideMark/>
          </w:tcPr>
          <w:p w:rsidR="00720865" w:rsidRPr="00217F23" w:rsidRDefault="00720865" w:rsidP="00EB3BD0">
            <w:pPr>
              <w:tabs>
                <w:tab w:val="left" w:pos="709"/>
                <w:tab w:val="left" w:pos="10490"/>
              </w:tabs>
              <w:spacing w:line="256" w:lineRule="auto"/>
              <w:outlineLvl w:val="3"/>
              <w:rPr>
                <w:i/>
                <w:iCs/>
                <w:sz w:val="16"/>
                <w:szCs w:val="17"/>
              </w:rPr>
            </w:pPr>
            <w:r w:rsidRPr="00217F23">
              <w:rPr>
                <w:i/>
                <w:iCs/>
                <w:sz w:val="18"/>
              </w:rPr>
              <w:t>Счет банка получателя в банке-корреспонденте</w:t>
            </w:r>
          </w:p>
        </w:tc>
        <w:tc>
          <w:tcPr>
            <w:tcW w:w="368" w:type="dxa"/>
            <w:tcBorders>
              <w:top w:val="dotted" w:sz="4" w:space="0" w:color="auto"/>
              <w:left w:val="dotted" w:sz="4" w:space="0" w:color="auto"/>
              <w:bottom w:val="dotted" w:sz="4" w:space="0" w:color="auto"/>
              <w:right w:val="dotted" w:sz="4" w:space="0" w:color="auto"/>
            </w:tcBorders>
            <w:vAlign w:val="center"/>
          </w:tcPr>
          <w:p w:rsidR="00720865" w:rsidRPr="00217F23" w:rsidRDefault="00720865" w:rsidP="00EB3BD0">
            <w:pPr>
              <w:tabs>
                <w:tab w:val="left" w:pos="709"/>
                <w:tab w:val="left" w:pos="10490"/>
              </w:tabs>
              <w:spacing w:line="256" w:lineRule="auto"/>
              <w:jc w:val="center"/>
              <w:rPr>
                <w:bCs/>
                <w:sz w:val="18"/>
              </w:rPr>
            </w:pPr>
          </w:p>
        </w:tc>
        <w:tc>
          <w:tcPr>
            <w:tcW w:w="369" w:type="dxa"/>
            <w:tcBorders>
              <w:top w:val="dotted" w:sz="4" w:space="0" w:color="auto"/>
              <w:left w:val="dotted" w:sz="4" w:space="0" w:color="auto"/>
              <w:bottom w:val="dotted" w:sz="4" w:space="0" w:color="auto"/>
              <w:right w:val="dotted" w:sz="4" w:space="0" w:color="auto"/>
            </w:tcBorders>
            <w:vAlign w:val="center"/>
          </w:tcPr>
          <w:p w:rsidR="00720865" w:rsidRPr="00217F23" w:rsidRDefault="00720865" w:rsidP="00EB3BD0">
            <w:pPr>
              <w:tabs>
                <w:tab w:val="left" w:pos="709"/>
                <w:tab w:val="left" w:pos="10490"/>
              </w:tabs>
              <w:spacing w:line="256" w:lineRule="auto"/>
              <w:jc w:val="center"/>
              <w:rPr>
                <w:bCs/>
                <w:sz w:val="18"/>
              </w:rPr>
            </w:pPr>
          </w:p>
        </w:tc>
        <w:tc>
          <w:tcPr>
            <w:tcW w:w="368" w:type="dxa"/>
            <w:tcBorders>
              <w:top w:val="dotted" w:sz="4" w:space="0" w:color="auto"/>
              <w:left w:val="dotted" w:sz="4" w:space="0" w:color="auto"/>
              <w:bottom w:val="dotted" w:sz="4" w:space="0" w:color="auto"/>
              <w:right w:val="dotted" w:sz="4" w:space="0" w:color="auto"/>
            </w:tcBorders>
            <w:vAlign w:val="center"/>
          </w:tcPr>
          <w:p w:rsidR="00720865" w:rsidRPr="00217F23" w:rsidRDefault="00720865" w:rsidP="00EB3BD0">
            <w:pPr>
              <w:tabs>
                <w:tab w:val="left" w:pos="709"/>
                <w:tab w:val="left" w:pos="10490"/>
              </w:tabs>
              <w:spacing w:line="256" w:lineRule="auto"/>
              <w:jc w:val="center"/>
              <w:rPr>
                <w:bCs/>
                <w:sz w:val="18"/>
              </w:rPr>
            </w:pPr>
          </w:p>
        </w:tc>
        <w:tc>
          <w:tcPr>
            <w:tcW w:w="369" w:type="dxa"/>
            <w:tcBorders>
              <w:top w:val="dotted" w:sz="4" w:space="0" w:color="auto"/>
              <w:left w:val="dotted" w:sz="4" w:space="0" w:color="auto"/>
              <w:bottom w:val="dotted" w:sz="4" w:space="0" w:color="auto"/>
              <w:right w:val="dotted" w:sz="4" w:space="0" w:color="auto"/>
            </w:tcBorders>
            <w:vAlign w:val="center"/>
          </w:tcPr>
          <w:p w:rsidR="00720865" w:rsidRPr="00217F23" w:rsidRDefault="00720865" w:rsidP="00EB3BD0">
            <w:pPr>
              <w:tabs>
                <w:tab w:val="left" w:pos="709"/>
                <w:tab w:val="left" w:pos="10490"/>
              </w:tabs>
              <w:spacing w:line="256" w:lineRule="auto"/>
              <w:jc w:val="center"/>
              <w:rPr>
                <w:bCs/>
                <w:sz w:val="18"/>
              </w:rPr>
            </w:pPr>
          </w:p>
        </w:tc>
        <w:tc>
          <w:tcPr>
            <w:tcW w:w="368" w:type="dxa"/>
            <w:tcBorders>
              <w:top w:val="dotted" w:sz="4" w:space="0" w:color="auto"/>
              <w:left w:val="dotted" w:sz="4" w:space="0" w:color="auto"/>
              <w:bottom w:val="dotted" w:sz="4" w:space="0" w:color="auto"/>
              <w:right w:val="dotted" w:sz="4" w:space="0" w:color="auto"/>
            </w:tcBorders>
            <w:vAlign w:val="center"/>
          </w:tcPr>
          <w:p w:rsidR="00720865" w:rsidRPr="00217F23" w:rsidRDefault="00720865" w:rsidP="00EB3BD0">
            <w:pPr>
              <w:tabs>
                <w:tab w:val="left" w:pos="709"/>
                <w:tab w:val="left" w:pos="10490"/>
              </w:tabs>
              <w:spacing w:line="256" w:lineRule="auto"/>
              <w:jc w:val="center"/>
              <w:rPr>
                <w:bCs/>
                <w:sz w:val="18"/>
              </w:rPr>
            </w:pPr>
          </w:p>
        </w:tc>
        <w:tc>
          <w:tcPr>
            <w:tcW w:w="369" w:type="dxa"/>
            <w:tcBorders>
              <w:top w:val="dotted" w:sz="4" w:space="0" w:color="auto"/>
              <w:left w:val="dotted" w:sz="4" w:space="0" w:color="auto"/>
              <w:bottom w:val="dotted" w:sz="4" w:space="0" w:color="auto"/>
              <w:right w:val="dotted" w:sz="4" w:space="0" w:color="auto"/>
            </w:tcBorders>
            <w:vAlign w:val="center"/>
          </w:tcPr>
          <w:p w:rsidR="00720865" w:rsidRPr="00217F23" w:rsidRDefault="00720865" w:rsidP="00EB3BD0">
            <w:pPr>
              <w:tabs>
                <w:tab w:val="left" w:pos="709"/>
                <w:tab w:val="left" w:pos="10490"/>
              </w:tabs>
              <w:spacing w:line="256" w:lineRule="auto"/>
              <w:jc w:val="center"/>
              <w:rPr>
                <w:bCs/>
                <w:sz w:val="18"/>
              </w:rPr>
            </w:pPr>
          </w:p>
        </w:tc>
        <w:tc>
          <w:tcPr>
            <w:tcW w:w="368" w:type="dxa"/>
            <w:tcBorders>
              <w:top w:val="dotted" w:sz="4" w:space="0" w:color="auto"/>
              <w:left w:val="dotted" w:sz="4" w:space="0" w:color="auto"/>
              <w:bottom w:val="dotted" w:sz="4" w:space="0" w:color="auto"/>
              <w:right w:val="dotted" w:sz="4" w:space="0" w:color="auto"/>
            </w:tcBorders>
            <w:vAlign w:val="center"/>
          </w:tcPr>
          <w:p w:rsidR="00720865" w:rsidRPr="00217F23" w:rsidRDefault="00720865" w:rsidP="00EB3BD0">
            <w:pPr>
              <w:tabs>
                <w:tab w:val="left" w:pos="709"/>
                <w:tab w:val="left" w:pos="10490"/>
              </w:tabs>
              <w:spacing w:line="256" w:lineRule="auto"/>
              <w:jc w:val="center"/>
              <w:rPr>
                <w:bCs/>
                <w:sz w:val="18"/>
              </w:rPr>
            </w:pPr>
          </w:p>
        </w:tc>
        <w:tc>
          <w:tcPr>
            <w:tcW w:w="369" w:type="dxa"/>
            <w:tcBorders>
              <w:top w:val="dotted" w:sz="4" w:space="0" w:color="auto"/>
              <w:left w:val="dotted" w:sz="4" w:space="0" w:color="auto"/>
              <w:bottom w:val="dotted" w:sz="4" w:space="0" w:color="auto"/>
              <w:right w:val="dotted" w:sz="4" w:space="0" w:color="auto"/>
            </w:tcBorders>
            <w:vAlign w:val="center"/>
          </w:tcPr>
          <w:p w:rsidR="00720865" w:rsidRPr="00217F23" w:rsidRDefault="00720865" w:rsidP="00EB3BD0">
            <w:pPr>
              <w:tabs>
                <w:tab w:val="left" w:pos="709"/>
                <w:tab w:val="left" w:pos="10490"/>
              </w:tabs>
              <w:spacing w:line="256" w:lineRule="auto"/>
              <w:jc w:val="center"/>
              <w:rPr>
                <w:bCs/>
                <w:sz w:val="18"/>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c>
          <w:tcPr>
            <w:tcW w:w="368"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c>
          <w:tcPr>
            <w:tcW w:w="369" w:type="dxa"/>
            <w:tcBorders>
              <w:top w:val="dotted" w:sz="4" w:space="0" w:color="auto"/>
              <w:left w:val="dotted" w:sz="4" w:space="0" w:color="auto"/>
              <w:bottom w:val="dotted" w:sz="4" w:space="0" w:color="auto"/>
              <w:right w:val="dotted" w:sz="4" w:space="0" w:color="auto"/>
            </w:tcBorders>
            <w:vAlign w:val="bottom"/>
          </w:tcPr>
          <w:p w:rsidR="00720865" w:rsidRPr="00217F23" w:rsidRDefault="00720865" w:rsidP="00EB3BD0">
            <w:pPr>
              <w:tabs>
                <w:tab w:val="left" w:pos="709"/>
                <w:tab w:val="left" w:pos="10490"/>
              </w:tabs>
              <w:spacing w:line="256" w:lineRule="auto"/>
              <w:jc w:val="center"/>
              <w:rPr>
                <w:bCs/>
                <w:sz w:val="18"/>
              </w:rPr>
            </w:pPr>
          </w:p>
        </w:tc>
      </w:tr>
    </w:tbl>
    <w:p w:rsidR="00720865" w:rsidRPr="00217F23" w:rsidRDefault="00720865" w:rsidP="00EB3BD0">
      <w:pPr>
        <w:tabs>
          <w:tab w:val="left" w:pos="709"/>
          <w:tab w:val="left" w:pos="10490"/>
        </w:tabs>
        <w:rPr>
          <w:sz w:val="8"/>
          <w:szCs w:val="10"/>
        </w:rPr>
      </w:pPr>
      <w:r w:rsidRPr="00217F23">
        <w:rPr>
          <w:sz w:val="8"/>
          <w:szCs w:val="10"/>
        </w:rPr>
        <w:t xml:space="preserve"> </w:t>
      </w:r>
    </w:p>
    <w:tbl>
      <w:tblPr>
        <w:tblW w:w="0" w:type="dxa"/>
        <w:jc w:val="center"/>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4A0" w:firstRow="1" w:lastRow="0" w:firstColumn="1" w:lastColumn="0" w:noHBand="0" w:noVBand="1"/>
      </w:tblPr>
      <w:tblGrid>
        <w:gridCol w:w="2833"/>
        <w:gridCol w:w="7367"/>
      </w:tblGrid>
      <w:tr w:rsidR="00720865" w:rsidRPr="00217F23" w:rsidTr="00D70399">
        <w:trPr>
          <w:trHeight w:val="284"/>
          <w:jc w:val="center"/>
        </w:trPr>
        <w:tc>
          <w:tcPr>
            <w:tcW w:w="2833" w:type="dxa"/>
            <w:tcBorders>
              <w:top w:val="dotted" w:sz="4" w:space="0" w:color="auto"/>
              <w:left w:val="dotted" w:sz="4" w:space="0" w:color="auto"/>
              <w:bottom w:val="nil"/>
              <w:right w:val="nil"/>
            </w:tcBorders>
            <w:hideMark/>
          </w:tcPr>
          <w:p w:rsidR="00720865" w:rsidRPr="00217F23" w:rsidRDefault="00720865" w:rsidP="00EB3BD0">
            <w:pPr>
              <w:tabs>
                <w:tab w:val="left" w:pos="709"/>
                <w:tab w:val="left" w:pos="10490"/>
              </w:tabs>
              <w:spacing w:line="256" w:lineRule="auto"/>
              <w:outlineLvl w:val="3"/>
              <w:rPr>
                <w:i/>
                <w:iCs/>
                <w:sz w:val="16"/>
                <w:szCs w:val="17"/>
                <w:lang w:val="en-US"/>
              </w:rPr>
            </w:pPr>
            <w:r w:rsidRPr="00217F23">
              <w:rPr>
                <w:i/>
                <w:iCs/>
                <w:sz w:val="18"/>
              </w:rPr>
              <w:t>Наименование банка-корреспондента, SWIFT</w:t>
            </w:r>
          </w:p>
        </w:tc>
        <w:tc>
          <w:tcPr>
            <w:tcW w:w="7367" w:type="dxa"/>
            <w:tcBorders>
              <w:top w:val="dotted" w:sz="4" w:space="0" w:color="auto"/>
              <w:left w:val="nil"/>
              <w:bottom w:val="single" w:sz="2" w:space="0" w:color="auto"/>
              <w:right w:val="dotted" w:sz="4" w:space="0" w:color="auto"/>
            </w:tcBorders>
            <w:vAlign w:val="bottom"/>
          </w:tcPr>
          <w:p w:rsidR="00720865" w:rsidRPr="00217F23" w:rsidRDefault="00720865" w:rsidP="00EB3BD0">
            <w:pPr>
              <w:tabs>
                <w:tab w:val="left" w:pos="709"/>
                <w:tab w:val="left" w:pos="10490"/>
              </w:tabs>
              <w:spacing w:line="256" w:lineRule="auto"/>
              <w:jc w:val="both"/>
              <w:rPr>
                <w:bCs/>
                <w:sz w:val="18"/>
                <w:lang w:val="en-US"/>
              </w:rPr>
            </w:pPr>
          </w:p>
        </w:tc>
      </w:tr>
    </w:tbl>
    <w:p w:rsidR="00720865" w:rsidRPr="00217F23" w:rsidRDefault="00720865" w:rsidP="00EB3BD0">
      <w:pPr>
        <w:tabs>
          <w:tab w:val="left" w:pos="709"/>
          <w:tab w:val="left" w:pos="10490"/>
        </w:tabs>
        <w:rPr>
          <w:bCs/>
          <w:sz w:val="18"/>
          <w:lang w:val="en-US"/>
        </w:rPr>
      </w:pPr>
    </w:p>
    <w:p w:rsidR="00720865" w:rsidRPr="00217F23" w:rsidRDefault="00720865" w:rsidP="00EB3BD0">
      <w:pPr>
        <w:tabs>
          <w:tab w:val="left" w:pos="709"/>
          <w:tab w:val="left" w:pos="4056"/>
          <w:tab w:val="left" w:pos="10198"/>
          <w:tab w:val="left" w:pos="10490"/>
        </w:tabs>
        <w:spacing w:before="120"/>
        <w:ind w:left="-6"/>
        <w:rPr>
          <w:b/>
        </w:rPr>
      </w:pPr>
      <w:r w:rsidRPr="00217F23">
        <w:rPr>
          <w:b/>
        </w:rPr>
        <w:t>Форма выплаты доходов:</w:t>
      </w:r>
      <w:r w:rsidRPr="00217F23">
        <w:t xml:space="preserve"> </w:t>
      </w:r>
      <w:r w:rsidRPr="00217F23">
        <w:rPr>
          <w:i/>
          <w:iCs/>
        </w:rPr>
        <w:t>Банковский перевод</w:t>
      </w:r>
    </w:p>
    <w:p w:rsidR="00720865" w:rsidRPr="00217F23" w:rsidRDefault="00720865" w:rsidP="00EB3BD0">
      <w:pPr>
        <w:tabs>
          <w:tab w:val="left" w:pos="709"/>
          <w:tab w:val="left" w:pos="4056"/>
          <w:tab w:val="left" w:pos="10198"/>
          <w:tab w:val="left" w:pos="10490"/>
        </w:tabs>
        <w:spacing w:before="120"/>
        <w:ind w:left="-6"/>
        <w:rPr>
          <w:b/>
          <w:sz w:val="8"/>
          <w:szCs w:val="8"/>
        </w:rPr>
      </w:pPr>
    </w:p>
    <w:tbl>
      <w:tblPr>
        <w:tblW w:w="0" w:type="dxa"/>
        <w:tblInd w:w="-284" w:type="dxa"/>
        <w:tblLayout w:type="fixed"/>
        <w:tblLook w:val="04A0" w:firstRow="1" w:lastRow="0" w:firstColumn="1" w:lastColumn="0" w:noHBand="0" w:noVBand="1"/>
      </w:tblPr>
      <w:tblGrid>
        <w:gridCol w:w="3348"/>
        <w:gridCol w:w="6552"/>
      </w:tblGrid>
      <w:tr w:rsidR="00720865" w:rsidRPr="00217F23" w:rsidTr="00D70399">
        <w:tc>
          <w:tcPr>
            <w:tcW w:w="3348" w:type="dxa"/>
            <w:hideMark/>
          </w:tcPr>
          <w:p w:rsidR="00720865" w:rsidRPr="00217F23" w:rsidRDefault="00720865" w:rsidP="00EB3BD0">
            <w:pPr>
              <w:tabs>
                <w:tab w:val="left" w:pos="709"/>
                <w:tab w:val="left" w:pos="10490"/>
              </w:tabs>
              <w:spacing w:line="256" w:lineRule="auto"/>
              <w:ind w:left="285"/>
              <w:outlineLvl w:val="3"/>
              <w:rPr>
                <w:iCs/>
                <w:sz w:val="18"/>
              </w:rPr>
            </w:pPr>
            <w:r w:rsidRPr="00217F23">
              <w:rPr>
                <w:iCs/>
              </w:rPr>
              <w:t>Необходимое дополнение в назначении платежа</w:t>
            </w:r>
          </w:p>
        </w:tc>
        <w:tc>
          <w:tcPr>
            <w:tcW w:w="6552" w:type="dxa"/>
            <w:tcBorders>
              <w:top w:val="nil"/>
              <w:left w:val="nil"/>
              <w:bottom w:val="single" w:sz="4" w:space="0" w:color="auto"/>
              <w:right w:val="nil"/>
            </w:tcBorders>
          </w:tcPr>
          <w:p w:rsidR="00720865" w:rsidRPr="00217F23" w:rsidRDefault="00720865" w:rsidP="00EB3BD0">
            <w:pPr>
              <w:keepNext/>
              <w:keepLines/>
              <w:tabs>
                <w:tab w:val="left" w:pos="709"/>
                <w:tab w:val="center" w:pos="1012"/>
                <w:tab w:val="center" w:pos="4111"/>
                <w:tab w:val="center" w:pos="7140"/>
                <w:tab w:val="left" w:pos="10490"/>
              </w:tabs>
              <w:adjustRightInd w:val="0"/>
              <w:spacing w:line="256" w:lineRule="auto"/>
              <w:jc w:val="both"/>
              <w:rPr>
                <w:i/>
                <w:iCs/>
                <w:sz w:val="18"/>
              </w:rPr>
            </w:pPr>
          </w:p>
        </w:tc>
      </w:tr>
      <w:tr w:rsidR="00720865" w:rsidRPr="00217F23" w:rsidTr="00D70399">
        <w:tc>
          <w:tcPr>
            <w:tcW w:w="3348" w:type="dxa"/>
          </w:tcPr>
          <w:p w:rsidR="00720865" w:rsidRPr="00217F23" w:rsidRDefault="00720865" w:rsidP="00EB3BD0">
            <w:pPr>
              <w:keepNext/>
              <w:keepLines/>
              <w:tabs>
                <w:tab w:val="left" w:pos="709"/>
                <w:tab w:val="center" w:pos="1012"/>
                <w:tab w:val="center" w:pos="4111"/>
                <w:tab w:val="center" w:pos="7140"/>
                <w:tab w:val="left" w:pos="10490"/>
              </w:tabs>
              <w:adjustRightInd w:val="0"/>
              <w:spacing w:line="256" w:lineRule="auto"/>
              <w:jc w:val="both"/>
              <w:rPr>
                <w:i/>
                <w:iCs/>
                <w:sz w:val="18"/>
              </w:rPr>
            </w:pPr>
          </w:p>
          <w:p w:rsidR="00720865" w:rsidRPr="00217F23" w:rsidRDefault="00720865" w:rsidP="00EB3BD0">
            <w:pPr>
              <w:tabs>
                <w:tab w:val="left" w:pos="709"/>
                <w:tab w:val="left" w:pos="10490"/>
              </w:tabs>
              <w:spacing w:line="256" w:lineRule="auto"/>
              <w:ind w:left="285"/>
              <w:outlineLvl w:val="3"/>
              <w:rPr>
                <w:i/>
                <w:iCs/>
                <w:sz w:val="18"/>
              </w:rPr>
            </w:pPr>
            <w:r w:rsidRPr="00217F23">
              <w:rPr>
                <w:iCs/>
              </w:rPr>
              <w:t>Дополнительная информация</w:t>
            </w:r>
          </w:p>
        </w:tc>
        <w:tc>
          <w:tcPr>
            <w:tcW w:w="6552" w:type="dxa"/>
            <w:tcBorders>
              <w:top w:val="nil"/>
              <w:left w:val="nil"/>
              <w:bottom w:val="single" w:sz="4" w:space="0" w:color="auto"/>
              <w:right w:val="nil"/>
            </w:tcBorders>
          </w:tcPr>
          <w:p w:rsidR="00720865" w:rsidRPr="00217F23" w:rsidRDefault="00720865" w:rsidP="00EB3BD0">
            <w:pPr>
              <w:keepNext/>
              <w:keepLines/>
              <w:tabs>
                <w:tab w:val="left" w:pos="709"/>
                <w:tab w:val="center" w:pos="1012"/>
                <w:tab w:val="center" w:pos="4111"/>
                <w:tab w:val="center" w:pos="7140"/>
                <w:tab w:val="left" w:pos="10490"/>
              </w:tabs>
              <w:adjustRightInd w:val="0"/>
              <w:spacing w:line="256" w:lineRule="auto"/>
              <w:jc w:val="both"/>
              <w:rPr>
                <w:i/>
                <w:iCs/>
                <w:sz w:val="18"/>
              </w:rPr>
            </w:pPr>
          </w:p>
        </w:tc>
      </w:tr>
    </w:tbl>
    <w:p w:rsidR="00720865" w:rsidRPr="00217F23" w:rsidRDefault="00720865" w:rsidP="00EB3BD0">
      <w:pPr>
        <w:tabs>
          <w:tab w:val="left" w:pos="709"/>
          <w:tab w:val="left" w:pos="10490"/>
        </w:tabs>
      </w:pPr>
    </w:p>
    <w:p w:rsidR="00720865" w:rsidRPr="00217F23" w:rsidRDefault="00720865" w:rsidP="00EB3BD0">
      <w:pPr>
        <w:tabs>
          <w:tab w:val="left" w:pos="709"/>
          <w:tab w:val="left" w:pos="10490"/>
        </w:tabs>
      </w:pPr>
      <w:r w:rsidRPr="00217F23">
        <w:t>Подпись депонента / инициатора операции ___________________________ /________________/</w:t>
      </w:r>
    </w:p>
    <w:p w:rsidR="00720865" w:rsidRPr="00217F23" w:rsidRDefault="00720865" w:rsidP="00EB3BD0">
      <w:pPr>
        <w:tabs>
          <w:tab w:val="left" w:pos="709"/>
          <w:tab w:val="left" w:pos="10490"/>
        </w:tabs>
        <w:jc w:val="both"/>
        <w:rPr>
          <w:sz w:val="14"/>
          <w:szCs w:val="14"/>
        </w:rPr>
      </w:pPr>
      <w:r w:rsidRPr="00217F23">
        <w:rPr>
          <w:sz w:val="14"/>
          <w:szCs w:val="14"/>
        </w:rPr>
        <w:t xml:space="preserve">          </w:t>
      </w:r>
      <w:r w:rsidR="009A092C">
        <w:rPr>
          <w:sz w:val="14"/>
          <w:szCs w:val="14"/>
        </w:rPr>
        <w:t xml:space="preserve">                                                                                                                 </w:t>
      </w:r>
      <w:r w:rsidRPr="00217F23">
        <w:rPr>
          <w:sz w:val="14"/>
          <w:szCs w:val="14"/>
        </w:rPr>
        <w:t xml:space="preserve">     </w:t>
      </w:r>
      <w:r w:rsidRPr="00217F23">
        <w:rPr>
          <w:i/>
          <w:sz w:val="14"/>
          <w:szCs w:val="14"/>
        </w:rPr>
        <w:t>(должность</w:t>
      </w:r>
      <w:r w:rsidRPr="00217F23">
        <w:rPr>
          <w:sz w:val="14"/>
          <w:szCs w:val="14"/>
        </w:rPr>
        <w:t xml:space="preserve"> </w:t>
      </w:r>
      <w:r w:rsidRPr="00217F23">
        <w:rPr>
          <w:i/>
          <w:sz w:val="14"/>
          <w:szCs w:val="14"/>
        </w:rPr>
        <w:t>для юридических лиц)</w:t>
      </w:r>
      <w:r w:rsidR="009A092C">
        <w:rPr>
          <w:sz w:val="14"/>
          <w:szCs w:val="14"/>
        </w:rPr>
        <w:t xml:space="preserve">                      </w:t>
      </w:r>
      <w:r w:rsidRPr="00217F23">
        <w:rPr>
          <w:sz w:val="14"/>
          <w:szCs w:val="14"/>
        </w:rPr>
        <w:t xml:space="preserve">          (Фамилия И.О.)</w:t>
      </w:r>
    </w:p>
    <w:p w:rsidR="00720865" w:rsidRPr="00217F23" w:rsidRDefault="00720865" w:rsidP="00EB3BD0">
      <w:pPr>
        <w:tabs>
          <w:tab w:val="left" w:pos="709"/>
          <w:tab w:val="left" w:pos="10490"/>
        </w:tabs>
        <w:jc w:val="both"/>
        <w:rPr>
          <w:sz w:val="14"/>
          <w:szCs w:val="14"/>
        </w:rPr>
      </w:pPr>
      <w:r w:rsidRPr="00217F23">
        <w:rPr>
          <w:sz w:val="14"/>
          <w:szCs w:val="14"/>
        </w:rPr>
        <w:t xml:space="preserve">                                                                        </w:t>
      </w:r>
    </w:p>
    <w:p w:rsidR="00720865" w:rsidRPr="00720865" w:rsidRDefault="00720865" w:rsidP="00EB3BD0">
      <w:pPr>
        <w:tabs>
          <w:tab w:val="left" w:pos="709"/>
          <w:tab w:val="left" w:pos="10490"/>
        </w:tabs>
        <w:jc w:val="both"/>
        <w:rPr>
          <w:i/>
          <w:sz w:val="14"/>
          <w:szCs w:val="14"/>
        </w:rPr>
      </w:pPr>
      <w:r w:rsidRPr="00217F23">
        <w:rPr>
          <w:sz w:val="18"/>
          <w:szCs w:val="18"/>
        </w:rPr>
        <w:t xml:space="preserve">                                                                                              МП</w:t>
      </w:r>
      <w:r w:rsidRPr="00217F23">
        <w:t xml:space="preserve"> </w:t>
      </w:r>
      <w:r w:rsidRPr="00217F23">
        <w:rPr>
          <w:sz w:val="14"/>
          <w:szCs w:val="14"/>
        </w:rPr>
        <w:t>(</w:t>
      </w:r>
      <w:r w:rsidRPr="00217F23">
        <w:rPr>
          <w:i/>
          <w:sz w:val="14"/>
          <w:szCs w:val="14"/>
        </w:rPr>
        <w:t>для юридических лиц)</w:t>
      </w:r>
    </w:p>
    <w:p w:rsidR="00720865" w:rsidRPr="00217F23" w:rsidRDefault="00720865" w:rsidP="00EB3BD0">
      <w:pPr>
        <w:tabs>
          <w:tab w:val="left" w:pos="709"/>
          <w:tab w:val="left" w:pos="10490"/>
        </w:tabs>
        <w:outlineLvl w:val="1"/>
        <w:rPr>
          <w:i/>
          <w:sz w:val="18"/>
          <w:szCs w:val="18"/>
        </w:rPr>
      </w:pPr>
      <w:bookmarkStart w:id="352" w:name="_Toc142998154"/>
      <w:r w:rsidRPr="00217F23">
        <w:rPr>
          <w:i/>
          <w:sz w:val="18"/>
          <w:szCs w:val="18"/>
        </w:rPr>
        <w:t>Заполняется работником Депозитария</w:t>
      </w:r>
      <w:bookmarkEnd w:id="352"/>
    </w:p>
    <w:p w:rsidR="00720865" w:rsidRPr="00217F23" w:rsidRDefault="00720865" w:rsidP="00EB3BD0">
      <w:pPr>
        <w:tabs>
          <w:tab w:val="left" w:pos="709"/>
          <w:tab w:val="left" w:pos="10490"/>
        </w:tabs>
        <w:rPr>
          <w:sz w:val="18"/>
          <w:szCs w:val="18"/>
        </w:rPr>
      </w:pPr>
    </w:p>
    <w:tbl>
      <w:tblPr>
        <w:tblW w:w="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1"/>
        <w:gridCol w:w="396"/>
        <w:gridCol w:w="397"/>
        <w:gridCol w:w="397"/>
        <w:gridCol w:w="397"/>
        <w:gridCol w:w="397"/>
        <w:gridCol w:w="386"/>
        <w:gridCol w:w="408"/>
        <w:gridCol w:w="397"/>
        <w:gridCol w:w="397"/>
        <w:gridCol w:w="397"/>
        <w:gridCol w:w="1814"/>
        <w:gridCol w:w="397"/>
        <w:gridCol w:w="397"/>
        <w:gridCol w:w="397"/>
        <w:gridCol w:w="397"/>
        <w:gridCol w:w="397"/>
      </w:tblGrid>
      <w:tr w:rsidR="00720865" w:rsidRPr="00217F23" w:rsidTr="00D70399">
        <w:trPr>
          <w:cantSplit/>
          <w:trHeight w:val="340"/>
        </w:trPr>
        <w:tc>
          <w:tcPr>
            <w:tcW w:w="1871" w:type="dxa"/>
            <w:tcBorders>
              <w:top w:val="nil"/>
              <w:left w:val="nil"/>
              <w:bottom w:val="nil"/>
              <w:right w:val="single" w:sz="2" w:space="0" w:color="auto"/>
            </w:tcBorders>
            <w:vAlign w:val="center"/>
            <w:hideMark/>
          </w:tcPr>
          <w:p w:rsidR="00720865" w:rsidRPr="00217F23" w:rsidRDefault="00720865" w:rsidP="00EB3BD0">
            <w:pPr>
              <w:tabs>
                <w:tab w:val="left" w:pos="709"/>
                <w:tab w:val="left" w:pos="10490"/>
              </w:tabs>
              <w:spacing w:line="256" w:lineRule="auto"/>
              <w:rPr>
                <w:sz w:val="18"/>
                <w:szCs w:val="18"/>
              </w:rPr>
            </w:pPr>
            <w:r w:rsidRPr="00217F23">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hideMark/>
          </w:tcPr>
          <w:p w:rsidR="00720865" w:rsidRPr="00217F23" w:rsidRDefault="00720865" w:rsidP="00EB3BD0">
            <w:pPr>
              <w:tabs>
                <w:tab w:val="left" w:pos="709"/>
                <w:tab w:val="left" w:pos="10490"/>
              </w:tabs>
              <w:spacing w:line="256" w:lineRule="auto"/>
              <w:jc w:val="center"/>
              <w:rPr>
                <w:sz w:val="18"/>
                <w:szCs w:val="18"/>
              </w:rPr>
            </w:pPr>
            <w:r w:rsidRPr="00217F23">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hideMark/>
          </w:tcPr>
          <w:p w:rsidR="00720865" w:rsidRPr="00217F23" w:rsidRDefault="00720865" w:rsidP="00EB3BD0">
            <w:pPr>
              <w:tabs>
                <w:tab w:val="left" w:pos="709"/>
                <w:tab w:val="left" w:pos="10490"/>
              </w:tabs>
              <w:spacing w:line="256" w:lineRule="auto"/>
              <w:jc w:val="center"/>
              <w:rPr>
                <w:sz w:val="18"/>
                <w:szCs w:val="18"/>
              </w:rPr>
            </w:pPr>
            <w:r w:rsidRPr="00217F23">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1814" w:type="dxa"/>
            <w:tcBorders>
              <w:top w:val="nil"/>
              <w:left w:val="single" w:sz="2" w:space="0" w:color="auto"/>
              <w:bottom w:val="nil"/>
              <w:right w:val="nil"/>
            </w:tcBorders>
            <w:vAlign w:val="center"/>
            <w:hideMark/>
          </w:tcPr>
          <w:p w:rsidR="00720865" w:rsidRPr="00217F23" w:rsidRDefault="00720865" w:rsidP="00EB3BD0">
            <w:pPr>
              <w:tabs>
                <w:tab w:val="left" w:pos="709"/>
                <w:tab w:val="left" w:pos="10490"/>
              </w:tabs>
              <w:spacing w:line="256" w:lineRule="auto"/>
              <w:rPr>
                <w:sz w:val="18"/>
                <w:szCs w:val="18"/>
              </w:rPr>
            </w:pPr>
            <w:r w:rsidRPr="00217F23">
              <w:rPr>
                <w:sz w:val="18"/>
                <w:szCs w:val="18"/>
              </w:rPr>
              <w:t xml:space="preserve">      Подпись</w:t>
            </w:r>
          </w:p>
        </w:tc>
        <w:tc>
          <w:tcPr>
            <w:tcW w:w="397" w:type="dxa"/>
            <w:tcBorders>
              <w:top w:val="nil"/>
              <w:left w:val="nil"/>
              <w:bottom w:val="single" w:sz="2" w:space="0" w:color="auto"/>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nil"/>
              <w:left w:val="nil"/>
              <w:bottom w:val="single" w:sz="2" w:space="0" w:color="auto"/>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nil"/>
              <w:left w:val="nil"/>
              <w:bottom w:val="single" w:sz="2" w:space="0" w:color="auto"/>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nil"/>
              <w:left w:val="nil"/>
              <w:bottom w:val="single" w:sz="2" w:space="0" w:color="auto"/>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nil"/>
              <w:left w:val="nil"/>
              <w:bottom w:val="single" w:sz="2" w:space="0" w:color="auto"/>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r>
    </w:tbl>
    <w:p w:rsidR="00720865" w:rsidRPr="00217F23" w:rsidRDefault="00720865" w:rsidP="00EB3BD0">
      <w:pPr>
        <w:tabs>
          <w:tab w:val="left" w:pos="709"/>
          <w:tab w:val="left" w:pos="10490"/>
        </w:tabs>
        <w:rPr>
          <w:sz w:val="18"/>
          <w:szCs w:val="18"/>
        </w:rPr>
      </w:pPr>
    </w:p>
    <w:tbl>
      <w:tblPr>
        <w:tblW w:w="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1"/>
        <w:gridCol w:w="396"/>
        <w:gridCol w:w="397"/>
        <w:gridCol w:w="397"/>
        <w:gridCol w:w="397"/>
        <w:gridCol w:w="397"/>
        <w:gridCol w:w="386"/>
        <w:gridCol w:w="408"/>
        <w:gridCol w:w="397"/>
        <w:gridCol w:w="397"/>
        <w:gridCol w:w="397"/>
        <w:gridCol w:w="1814"/>
        <w:gridCol w:w="397"/>
        <w:gridCol w:w="397"/>
        <w:gridCol w:w="397"/>
        <w:gridCol w:w="397"/>
        <w:gridCol w:w="397"/>
      </w:tblGrid>
      <w:tr w:rsidR="00720865" w:rsidRPr="00217F23" w:rsidTr="00D70399">
        <w:trPr>
          <w:cantSplit/>
          <w:trHeight w:val="340"/>
        </w:trPr>
        <w:tc>
          <w:tcPr>
            <w:tcW w:w="1871" w:type="dxa"/>
            <w:tcBorders>
              <w:top w:val="nil"/>
              <w:left w:val="nil"/>
              <w:bottom w:val="nil"/>
              <w:right w:val="single" w:sz="2" w:space="0" w:color="auto"/>
            </w:tcBorders>
            <w:vAlign w:val="center"/>
            <w:hideMark/>
          </w:tcPr>
          <w:p w:rsidR="00720865" w:rsidRPr="00217F23" w:rsidRDefault="00720865" w:rsidP="00EB3BD0">
            <w:pPr>
              <w:tabs>
                <w:tab w:val="left" w:pos="709"/>
                <w:tab w:val="left" w:pos="10490"/>
              </w:tabs>
              <w:spacing w:line="256" w:lineRule="auto"/>
              <w:rPr>
                <w:sz w:val="18"/>
                <w:szCs w:val="18"/>
              </w:rPr>
            </w:pPr>
            <w:r w:rsidRPr="00217F23">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hideMark/>
          </w:tcPr>
          <w:p w:rsidR="00720865" w:rsidRPr="00217F23" w:rsidRDefault="00720865" w:rsidP="00EB3BD0">
            <w:pPr>
              <w:tabs>
                <w:tab w:val="left" w:pos="709"/>
                <w:tab w:val="left" w:pos="10490"/>
              </w:tabs>
              <w:spacing w:line="256" w:lineRule="auto"/>
              <w:jc w:val="center"/>
              <w:rPr>
                <w:sz w:val="18"/>
                <w:szCs w:val="18"/>
              </w:rPr>
            </w:pPr>
            <w:r w:rsidRPr="00217F23">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86" w:type="dxa"/>
            <w:tcBorders>
              <w:top w:val="nil"/>
              <w:left w:val="single" w:sz="2" w:space="0" w:color="auto"/>
              <w:bottom w:val="nil"/>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408" w:type="dxa"/>
            <w:tcBorders>
              <w:top w:val="nil"/>
              <w:left w:val="nil"/>
              <w:bottom w:val="nil"/>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nil"/>
              <w:left w:val="nil"/>
              <w:bottom w:val="nil"/>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nil"/>
              <w:left w:val="nil"/>
              <w:bottom w:val="nil"/>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nil"/>
              <w:left w:val="nil"/>
              <w:bottom w:val="nil"/>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1814" w:type="dxa"/>
            <w:tcBorders>
              <w:top w:val="nil"/>
              <w:left w:val="nil"/>
              <w:bottom w:val="nil"/>
              <w:right w:val="nil"/>
            </w:tcBorders>
            <w:vAlign w:val="center"/>
          </w:tcPr>
          <w:p w:rsidR="00720865" w:rsidRPr="00217F23" w:rsidRDefault="00720865" w:rsidP="00EB3BD0">
            <w:pPr>
              <w:tabs>
                <w:tab w:val="left" w:pos="709"/>
                <w:tab w:val="left" w:pos="10490"/>
              </w:tabs>
              <w:spacing w:line="256" w:lineRule="auto"/>
              <w:rPr>
                <w:sz w:val="18"/>
                <w:szCs w:val="18"/>
              </w:rPr>
            </w:pPr>
          </w:p>
        </w:tc>
        <w:tc>
          <w:tcPr>
            <w:tcW w:w="397" w:type="dxa"/>
            <w:tcBorders>
              <w:top w:val="nil"/>
              <w:left w:val="nil"/>
              <w:bottom w:val="nil"/>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nil"/>
              <w:left w:val="nil"/>
              <w:bottom w:val="nil"/>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nil"/>
              <w:left w:val="nil"/>
              <w:bottom w:val="nil"/>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nil"/>
              <w:left w:val="nil"/>
              <w:bottom w:val="nil"/>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nil"/>
              <w:left w:val="nil"/>
              <w:bottom w:val="nil"/>
              <w:right w:val="nil"/>
            </w:tcBorders>
            <w:vAlign w:val="center"/>
          </w:tcPr>
          <w:p w:rsidR="00720865" w:rsidRPr="00217F23" w:rsidRDefault="00720865" w:rsidP="00EB3BD0">
            <w:pPr>
              <w:tabs>
                <w:tab w:val="left" w:pos="709"/>
                <w:tab w:val="left" w:pos="10490"/>
              </w:tabs>
              <w:spacing w:line="256" w:lineRule="auto"/>
              <w:jc w:val="center"/>
              <w:rPr>
                <w:sz w:val="18"/>
                <w:szCs w:val="18"/>
              </w:rPr>
            </w:pPr>
          </w:p>
        </w:tc>
      </w:tr>
    </w:tbl>
    <w:p w:rsidR="00720865" w:rsidRPr="00217F23" w:rsidRDefault="00720865" w:rsidP="00EB3BD0">
      <w:pPr>
        <w:tabs>
          <w:tab w:val="left" w:pos="709"/>
          <w:tab w:val="left" w:pos="10490"/>
        </w:tabs>
        <w:rPr>
          <w:sz w:val="18"/>
          <w:szCs w:val="18"/>
        </w:rPr>
      </w:pPr>
    </w:p>
    <w:tbl>
      <w:tblPr>
        <w:tblW w:w="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1"/>
        <w:gridCol w:w="396"/>
        <w:gridCol w:w="397"/>
        <w:gridCol w:w="397"/>
        <w:gridCol w:w="397"/>
        <w:gridCol w:w="397"/>
        <w:gridCol w:w="386"/>
        <w:gridCol w:w="408"/>
        <w:gridCol w:w="397"/>
        <w:gridCol w:w="397"/>
        <w:gridCol w:w="397"/>
      </w:tblGrid>
      <w:tr w:rsidR="00720865" w:rsidRPr="00217F23" w:rsidTr="00D70399">
        <w:trPr>
          <w:cantSplit/>
          <w:trHeight w:val="340"/>
        </w:trPr>
        <w:tc>
          <w:tcPr>
            <w:tcW w:w="1871" w:type="dxa"/>
            <w:tcBorders>
              <w:top w:val="nil"/>
              <w:left w:val="nil"/>
              <w:bottom w:val="nil"/>
              <w:right w:val="single" w:sz="2" w:space="0" w:color="auto"/>
            </w:tcBorders>
            <w:vAlign w:val="center"/>
            <w:hideMark/>
          </w:tcPr>
          <w:p w:rsidR="00720865" w:rsidRPr="00217F23" w:rsidRDefault="00720865" w:rsidP="00EB3BD0">
            <w:pPr>
              <w:tabs>
                <w:tab w:val="left" w:pos="709"/>
                <w:tab w:val="left" w:pos="10490"/>
              </w:tabs>
              <w:spacing w:line="256" w:lineRule="auto"/>
              <w:rPr>
                <w:sz w:val="18"/>
                <w:szCs w:val="18"/>
              </w:rPr>
            </w:pPr>
            <w:r w:rsidRPr="00217F23">
              <w:rPr>
                <w:sz w:val="18"/>
                <w:szCs w:val="18"/>
              </w:rPr>
              <w:t>Дата исполнения</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hideMark/>
          </w:tcPr>
          <w:p w:rsidR="00720865" w:rsidRPr="00217F23" w:rsidRDefault="00720865" w:rsidP="00EB3BD0">
            <w:pPr>
              <w:tabs>
                <w:tab w:val="left" w:pos="709"/>
                <w:tab w:val="left" w:pos="10490"/>
              </w:tabs>
              <w:spacing w:line="256" w:lineRule="auto"/>
              <w:jc w:val="center"/>
              <w:rPr>
                <w:sz w:val="18"/>
                <w:szCs w:val="18"/>
              </w:rPr>
            </w:pPr>
            <w:r w:rsidRPr="00217F23">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hideMark/>
          </w:tcPr>
          <w:p w:rsidR="00720865" w:rsidRPr="00217F23" w:rsidRDefault="00720865" w:rsidP="00EB3BD0">
            <w:pPr>
              <w:tabs>
                <w:tab w:val="left" w:pos="709"/>
                <w:tab w:val="left" w:pos="10490"/>
              </w:tabs>
              <w:spacing w:line="256" w:lineRule="auto"/>
              <w:jc w:val="center"/>
              <w:rPr>
                <w:sz w:val="18"/>
                <w:szCs w:val="18"/>
              </w:rPr>
            </w:pPr>
            <w:r w:rsidRPr="00217F23">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217F23" w:rsidRDefault="00720865" w:rsidP="00EB3BD0">
            <w:pPr>
              <w:tabs>
                <w:tab w:val="left" w:pos="709"/>
                <w:tab w:val="left" w:pos="10490"/>
              </w:tabs>
              <w:spacing w:line="256" w:lineRule="auto"/>
              <w:jc w:val="center"/>
              <w:rPr>
                <w:sz w:val="18"/>
                <w:szCs w:val="18"/>
              </w:rPr>
            </w:pPr>
          </w:p>
        </w:tc>
      </w:tr>
    </w:tbl>
    <w:p w:rsidR="00720865" w:rsidRDefault="00720865" w:rsidP="00EB3BD0">
      <w:pPr>
        <w:tabs>
          <w:tab w:val="left" w:pos="709"/>
          <w:tab w:val="left" w:pos="1272"/>
          <w:tab w:val="left" w:pos="10490"/>
        </w:tabs>
      </w:pPr>
    </w:p>
    <w:p w:rsidR="00720865" w:rsidRDefault="00720865" w:rsidP="00EB3BD0">
      <w:pPr>
        <w:tabs>
          <w:tab w:val="left" w:pos="709"/>
          <w:tab w:val="left" w:pos="10490"/>
        </w:tabs>
      </w:pPr>
      <w:r>
        <w:rPr>
          <w:noProof/>
          <w:lang w:eastAsia="ru-RU"/>
        </w:rPr>
        <w:lastRenderedPageBreak/>
        <w:drawing>
          <wp:anchor distT="0" distB="0" distL="114300" distR="114300" simplePos="0" relativeHeight="487665152" behindDoc="0" locked="0" layoutInCell="1" allowOverlap="1" wp14:anchorId="71877766" wp14:editId="74FC7EDC">
            <wp:simplePos x="0" y="0"/>
            <wp:positionH relativeFrom="column">
              <wp:posOffset>-78740</wp:posOffset>
            </wp:positionH>
            <wp:positionV relativeFrom="paragraph">
              <wp:posOffset>82979</wp:posOffset>
            </wp:positionV>
            <wp:extent cx="771525" cy="421005"/>
            <wp:effectExtent l="0" t="0" r="9525"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2</w:t>
      </w:r>
      <w:r w:rsidR="00EE1424">
        <w:rPr>
          <w:i/>
          <w:iCs/>
          <w:sz w:val="16"/>
          <w:szCs w:val="16"/>
          <w:lang w:val="en-US" w:eastAsia="ru-RU"/>
        </w:rPr>
        <w:t>1</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pPr>
    </w:p>
    <w:p w:rsidR="00FE6932" w:rsidRDefault="00FE6932" w:rsidP="00EB3BD0">
      <w:pPr>
        <w:tabs>
          <w:tab w:val="left" w:pos="709"/>
          <w:tab w:val="left" w:pos="10490"/>
        </w:tabs>
        <w:jc w:val="center"/>
        <w:rPr>
          <w:b/>
        </w:rPr>
      </w:pPr>
    </w:p>
    <w:p w:rsidR="00FE6932" w:rsidRDefault="00FE6932" w:rsidP="00EB3BD0">
      <w:pPr>
        <w:tabs>
          <w:tab w:val="left" w:pos="709"/>
          <w:tab w:val="left" w:pos="10490"/>
        </w:tabs>
        <w:jc w:val="center"/>
        <w:rPr>
          <w:b/>
        </w:rPr>
      </w:pPr>
    </w:p>
    <w:p w:rsidR="00FE6932" w:rsidRDefault="00FE6932" w:rsidP="00EB3BD0">
      <w:pPr>
        <w:tabs>
          <w:tab w:val="left" w:pos="709"/>
          <w:tab w:val="left" w:pos="10490"/>
        </w:tabs>
        <w:jc w:val="center"/>
        <w:rPr>
          <w:b/>
        </w:rPr>
      </w:pPr>
    </w:p>
    <w:p w:rsidR="00FE6932" w:rsidRDefault="00FE6932" w:rsidP="00EB3BD0">
      <w:pPr>
        <w:tabs>
          <w:tab w:val="left" w:pos="709"/>
          <w:tab w:val="left" w:pos="10490"/>
        </w:tabs>
        <w:jc w:val="center"/>
        <w:rPr>
          <w:b/>
        </w:rPr>
      </w:pPr>
    </w:p>
    <w:p w:rsidR="00004518" w:rsidRDefault="001731B0" w:rsidP="00004518">
      <w:pPr>
        <w:pStyle w:val="a5"/>
        <w:ind w:right="2096"/>
        <w:rPr>
          <w:sz w:val="22"/>
          <w:szCs w:val="22"/>
        </w:rPr>
      </w:pPr>
      <w:r w:rsidRPr="001731B0">
        <w:rPr>
          <w:sz w:val="22"/>
          <w:szCs w:val="22"/>
        </w:rPr>
        <w:t>ПОРУЧЕНИЕ НА РЕАЛИЗАЦИЮ ПРАВ ПО ЦЕННЫМ БУМАГАМ/УЧАСТИЕ В КОРПОРАТИВНОМ</w:t>
      </w:r>
      <w:r w:rsidR="00004518">
        <w:rPr>
          <w:sz w:val="22"/>
          <w:szCs w:val="22"/>
        </w:rPr>
        <w:t xml:space="preserve"> Д</w:t>
      </w:r>
      <w:r w:rsidRPr="001731B0">
        <w:rPr>
          <w:sz w:val="22"/>
          <w:szCs w:val="22"/>
        </w:rPr>
        <w:t>ЕЙСТВИИ</w:t>
      </w:r>
    </w:p>
    <w:p w:rsidR="00720865" w:rsidRPr="001731B0" w:rsidRDefault="001731B0" w:rsidP="001731B0">
      <w:pPr>
        <w:pStyle w:val="a5"/>
        <w:rPr>
          <w:b w:val="0"/>
          <w:sz w:val="22"/>
          <w:szCs w:val="22"/>
        </w:rPr>
      </w:pPr>
      <w:r>
        <w:rPr>
          <w:sz w:val="22"/>
          <w:szCs w:val="22"/>
        </w:rPr>
        <w:t xml:space="preserve"> </w:t>
      </w:r>
      <w:r w:rsidR="00720865" w:rsidRPr="008F1A2D">
        <w:rPr>
          <w:b w:val="0"/>
        </w:rPr>
        <w:t xml:space="preserve"> № </w:t>
      </w:r>
      <w:r w:rsidR="00720865" w:rsidRPr="001731B0">
        <w:rPr>
          <w:sz w:val="22"/>
          <w:szCs w:val="22"/>
        </w:rPr>
        <w:t>_______</w:t>
      </w:r>
      <w:r w:rsidRPr="001731B0">
        <w:rPr>
          <w:sz w:val="22"/>
          <w:szCs w:val="22"/>
        </w:rPr>
        <w:t xml:space="preserve"> </w:t>
      </w:r>
      <w:r w:rsidR="00720865" w:rsidRPr="001731B0">
        <w:rPr>
          <w:b w:val="0"/>
          <w:sz w:val="22"/>
          <w:szCs w:val="22"/>
        </w:rPr>
        <w:t>от «</w:t>
      </w:r>
      <w:r w:rsidR="00720865" w:rsidRPr="001731B0">
        <w:rPr>
          <w:sz w:val="22"/>
          <w:szCs w:val="22"/>
          <w:u w:val="single"/>
        </w:rPr>
        <w:t xml:space="preserve">       </w:t>
      </w:r>
      <w:r w:rsidR="00720865" w:rsidRPr="001731B0">
        <w:rPr>
          <w:b w:val="0"/>
          <w:sz w:val="22"/>
          <w:szCs w:val="22"/>
        </w:rPr>
        <w:t>» ______________</w:t>
      </w:r>
      <w:r w:rsidR="00720865" w:rsidRPr="001731B0">
        <w:rPr>
          <w:b w:val="0"/>
          <w:sz w:val="22"/>
          <w:szCs w:val="22"/>
          <w:u w:val="single"/>
        </w:rPr>
        <w:t xml:space="preserve"> </w:t>
      </w:r>
      <w:r w:rsidR="00720865" w:rsidRPr="001731B0">
        <w:rPr>
          <w:b w:val="0"/>
          <w:sz w:val="22"/>
          <w:szCs w:val="22"/>
        </w:rPr>
        <w:t>20___ г.</w:t>
      </w:r>
    </w:p>
    <w:p w:rsidR="00720865" w:rsidRPr="00E404F9" w:rsidRDefault="00720865" w:rsidP="00EB3BD0">
      <w:pPr>
        <w:tabs>
          <w:tab w:val="left" w:pos="709"/>
          <w:tab w:val="left" w:pos="10490"/>
        </w:tabs>
        <w:jc w:val="center"/>
        <w:rPr>
          <w:b/>
          <w:sz w:val="16"/>
          <w:szCs w:val="16"/>
        </w:rPr>
      </w:pPr>
    </w:p>
    <w:p w:rsidR="00720865" w:rsidRPr="00E404F9" w:rsidRDefault="00720865" w:rsidP="00EB3BD0">
      <w:pPr>
        <w:tabs>
          <w:tab w:val="left" w:pos="709"/>
          <w:tab w:val="left" w:pos="10490"/>
        </w:tabs>
        <w:outlineLvl w:val="2"/>
        <w:rPr>
          <w:b/>
          <w:caps/>
          <w:sz w:val="16"/>
          <w:szCs w:val="16"/>
        </w:rPr>
      </w:pPr>
      <w:bookmarkStart w:id="353" w:name="_Toc142998155"/>
      <w:r w:rsidRPr="00E404F9">
        <w:rPr>
          <w:b/>
          <w:caps/>
          <w:sz w:val="16"/>
          <w:szCs w:val="16"/>
        </w:rPr>
        <w:t>Наименование</w:t>
      </w:r>
      <w:bookmarkEnd w:id="353"/>
    </w:p>
    <w:p w:rsidR="00720865" w:rsidRPr="00E404F9" w:rsidRDefault="00720865" w:rsidP="00EB3BD0">
      <w:pPr>
        <w:tabs>
          <w:tab w:val="left" w:pos="709"/>
          <w:tab w:val="left" w:pos="10490"/>
        </w:tabs>
        <w:outlineLvl w:val="2"/>
        <w:rPr>
          <w:b/>
          <w:sz w:val="16"/>
          <w:szCs w:val="16"/>
        </w:rPr>
      </w:pPr>
      <w:bookmarkStart w:id="354" w:name="_Toc142998156"/>
      <w:r w:rsidRPr="00E404F9">
        <w:rPr>
          <w:b/>
          <w:caps/>
          <w:sz w:val="16"/>
          <w:szCs w:val="16"/>
        </w:rPr>
        <w:t>корпоративного действия (КД)</w:t>
      </w:r>
      <w:r w:rsidRPr="00E404F9">
        <w:rPr>
          <w:b/>
          <w:sz w:val="16"/>
          <w:szCs w:val="16"/>
        </w:rPr>
        <w:t xml:space="preserve"> </w:t>
      </w:r>
      <w:r w:rsidRPr="00E404F9">
        <w:rPr>
          <w:sz w:val="16"/>
          <w:szCs w:val="16"/>
        </w:rPr>
        <w:t>________________________________________________________</w:t>
      </w:r>
      <w:bookmarkEnd w:id="354"/>
    </w:p>
    <w:p w:rsidR="00720865" w:rsidRPr="00E404F9" w:rsidRDefault="00720865" w:rsidP="00EB3BD0">
      <w:pPr>
        <w:tabs>
          <w:tab w:val="left" w:pos="709"/>
          <w:tab w:val="left" w:pos="10490"/>
        </w:tabs>
        <w:outlineLvl w:val="2"/>
        <w:rPr>
          <w:b/>
          <w:sz w:val="16"/>
          <w:szCs w:val="16"/>
        </w:rPr>
      </w:pPr>
    </w:p>
    <w:p w:rsidR="00720865" w:rsidRPr="00E404F9" w:rsidRDefault="00720865" w:rsidP="00EB3BD0">
      <w:pPr>
        <w:tabs>
          <w:tab w:val="left" w:pos="709"/>
          <w:tab w:val="left" w:pos="10490"/>
        </w:tabs>
        <w:outlineLvl w:val="2"/>
        <w:rPr>
          <w:b/>
          <w:sz w:val="16"/>
          <w:szCs w:val="16"/>
        </w:rPr>
      </w:pPr>
      <w:bookmarkStart w:id="355" w:name="_Toc142998157"/>
      <w:r w:rsidRPr="00E404F9">
        <w:rPr>
          <w:b/>
          <w:caps/>
          <w:sz w:val="16"/>
          <w:szCs w:val="16"/>
        </w:rPr>
        <w:t xml:space="preserve">референс КД </w:t>
      </w:r>
      <w:r w:rsidRPr="00E404F9">
        <w:rPr>
          <w:caps/>
          <w:sz w:val="16"/>
          <w:szCs w:val="16"/>
        </w:rPr>
        <w:t>_________________</w:t>
      </w:r>
      <w:bookmarkEnd w:id="355"/>
    </w:p>
    <w:p w:rsidR="00720865" w:rsidRPr="00E404F9" w:rsidRDefault="00720865" w:rsidP="00EB3BD0">
      <w:pPr>
        <w:tabs>
          <w:tab w:val="left" w:pos="709"/>
          <w:tab w:val="left" w:pos="10490"/>
        </w:tabs>
        <w:outlineLvl w:val="2"/>
        <w:rPr>
          <w:b/>
          <w:sz w:val="16"/>
          <w:szCs w:val="16"/>
        </w:rPr>
      </w:pPr>
    </w:p>
    <w:p w:rsidR="00720865" w:rsidRPr="00E404F9" w:rsidRDefault="00720865" w:rsidP="00EB3BD0">
      <w:pPr>
        <w:tabs>
          <w:tab w:val="left" w:pos="709"/>
          <w:tab w:val="left" w:pos="10490"/>
        </w:tabs>
        <w:outlineLvl w:val="2"/>
        <w:rPr>
          <w:b/>
          <w:caps/>
          <w:sz w:val="16"/>
          <w:szCs w:val="16"/>
        </w:rPr>
      </w:pPr>
      <w:bookmarkStart w:id="356" w:name="_Toc142998158"/>
      <w:r w:rsidRPr="00E404F9">
        <w:rPr>
          <w:b/>
          <w:caps/>
          <w:sz w:val="16"/>
          <w:szCs w:val="16"/>
        </w:rPr>
        <w:t>ПОЛНОЕ</w:t>
      </w:r>
      <w:bookmarkEnd w:id="356"/>
    </w:p>
    <w:p w:rsidR="00720865" w:rsidRPr="00E404F9" w:rsidRDefault="00720865" w:rsidP="00EB3BD0">
      <w:pPr>
        <w:tabs>
          <w:tab w:val="left" w:pos="709"/>
          <w:tab w:val="left" w:pos="10490"/>
        </w:tabs>
        <w:outlineLvl w:val="2"/>
        <w:rPr>
          <w:b/>
          <w:caps/>
          <w:sz w:val="16"/>
          <w:szCs w:val="16"/>
        </w:rPr>
      </w:pPr>
      <w:bookmarkStart w:id="357" w:name="_Toc142998159"/>
      <w:r w:rsidRPr="00E404F9">
        <w:rPr>
          <w:b/>
          <w:caps/>
          <w:sz w:val="16"/>
          <w:szCs w:val="16"/>
        </w:rPr>
        <w:t xml:space="preserve">НАИМЕНОВАНИЕ ДЕПОНЕНТА </w:t>
      </w:r>
      <w:r w:rsidRPr="00E404F9">
        <w:rPr>
          <w:caps/>
          <w:sz w:val="16"/>
          <w:szCs w:val="16"/>
        </w:rPr>
        <w:t>_________________________________________________________________________________</w:t>
      </w:r>
      <w:bookmarkEnd w:id="357"/>
    </w:p>
    <w:p w:rsidR="00720865" w:rsidRPr="00E404F9" w:rsidRDefault="00720865" w:rsidP="00EB3BD0">
      <w:pPr>
        <w:tabs>
          <w:tab w:val="left" w:pos="709"/>
          <w:tab w:val="left" w:pos="10490"/>
        </w:tabs>
        <w:outlineLvl w:val="2"/>
        <w:rPr>
          <w:b/>
          <w:caps/>
          <w:sz w:val="16"/>
          <w:szCs w:val="16"/>
        </w:rPr>
      </w:pPr>
    </w:p>
    <w:p w:rsidR="00720865" w:rsidRPr="00E404F9" w:rsidRDefault="00720865" w:rsidP="00EB3BD0">
      <w:pPr>
        <w:tabs>
          <w:tab w:val="left" w:pos="709"/>
          <w:tab w:val="left" w:pos="1843"/>
          <w:tab w:val="left" w:pos="3969"/>
          <w:tab w:val="left" w:pos="10490"/>
        </w:tabs>
        <w:ind w:left="-284"/>
        <w:outlineLvl w:val="4"/>
        <w:rPr>
          <w:b/>
          <w:caps/>
          <w:sz w:val="16"/>
          <w:szCs w:val="16"/>
        </w:rPr>
      </w:pPr>
      <w:r w:rsidRPr="00E404F9">
        <w:rPr>
          <w:b/>
          <w:caps/>
          <w:sz w:val="16"/>
          <w:szCs w:val="16"/>
        </w:rPr>
        <w:t xml:space="preserve">  НОМЕР СЧЕТА ДЕПО       РАЗДЕЛ СЧЕТА ДЕПО</w:t>
      </w:r>
    </w:p>
    <w:tbl>
      <w:tblPr>
        <w:tblW w:w="102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3"/>
        <w:gridCol w:w="142"/>
        <w:gridCol w:w="1960"/>
        <w:gridCol w:w="23"/>
        <w:gridCol w:w="6232"/>
      </w:tblGrid>
      <w:tr w:rsidR="00720865" w:rsidRPr="00E404F9" w:rsidTr="00D70399">
        <w:trPr>
          <w:cantSplit/>
          <w:trHeight w:hRule="exact" w:val="284"/>
          <w:jc w:val="center"/>
        </w:trPr>
        <w:tc>
          <w:tcPr>
            <w:tcW w:w="1844" w:type="dxa"/>
            <w:tcBorders>
              <w:top w:val="single" w:sz="2" w:space="0" w:color="auto"/>
              <w:left w:val="single" w:sz="2" w:space="0" w:color="auto"/>
              <w:bottom w:val="single" w:sz="2" w:space="0" w:color="auto"/>
              <w:right w:val="single" w:sz="2" w:space="0" w:color="auto"/>
            </w:tcBorders>
            <w:vAlign w:val="center"/>
          </w:tcPr>
          <w:p w:rsidR="00720865" w:rsidRPr="00E404F9" w:rsidRDefault="00720865" w:rsidP="00EB3BD0">
            <w:pPr>
              <w:tabs>
                <w:tab w:val="left" w:pos="709"/>
                <w:tab w:val="left" w:pos="10490"/>
              </w:tabs>
              <w:jc w:val="center"/>
              <w:rPr>
                <w:sz w:val="16"/>
                <w:szCs w:val="16"/>
              </w:rPr>
            </w:pPr>
          </w:p>
        </w:tc>
        <w:tc>
          <w:tcPr>
            <w:tcW w:w="142" w:type="dxa"/>
            <w:tcBorders>
              <w:top w:val="nil"/>
              <w:left w:val="single" w:sz="2" w:space="0" w:color="auto"/>
              <w:bottom w:val="nil"/>
              <w:right w:val="single" w:sz="2" w:space="0" w:color="auto"/>
            </w:tcBorders>
            <w:vAlign w:val="center"/>
          </w:tcPr>
          <w:p w:rsidR="00720865" w:rsidRPr="00E404F9" w:rsidRDefault="00720865" w:rsidP="00EB3BD0">
            <w:pPr>
              <w:tabs>
                <w:tab w:val="left" w:pos="709"/>
                <w:tab w:val="left" w:pos="10490"/>
              </w:tabs>
              <w:rPr>
                <w:sz w:val="16"/>
                <w:szCs w:val="16"/>
              </w:rPr>
            </w:pPr>
          </w:p>
        </w:tc>
        <w:tc>
          <w:tcPr>
            <w:tcW w:w="1961" w:type="dxa"/>
            <w:tcBorders>
              <w:top w:val="single" w:sz="2" w:space="0" w:color="auto"/>
              <w:left w:val="single" w:sz="2" w:space="0" w:color="auto"/>
              <w:bottom w:val="single" w:sz="2" w:space="0" w:color="auto"/>
              <w:right w:val="single" w:sz="2" w:space="0" w:color="auto"/>
            </w:tcBorders>
            <w:vAlign w:val="center"/>
          </w:tcPr>
          <w:p w:rsidR="00720865" w:rsidRPr="00E404F9" w:rsidRDefault="00720865" w:rsidP="00EB3BD0">
            <w:pPr>
              <w:tabs>
                <w:tab w:val="left" w:pos="709"/>
                <w:tab w:val="left" w:pos="10490"/>
              </w:tabs>
              <w:jc w:val="center"/>
              <w:rPr>
                <w:sz w:val="16"/>
                <w:szCs w:val="16"/>
              </w:rPr>
            </w:pPr>
          </w:p>
        </w:tc>
        <w:tc>
          <w:tcPr>
            <w:tcW w:w="23" w:type="dxa"/>
            <w:tcBorders>
              <w:top w:val="nil"/>
              <w:left w:val="single" w:sz="2" w:space="0" w:color="auto"/>
              <w:bottom w:val="nil"/>
              <w:right w:val="nil"/>
            </w:tcBorders>
            <w:vAlign w:val="bottom"/>
          </w:tcPr>
          <w:p w:rsidR="00720865" w:rsidRPr="00E404F9" w:rsidRDefault="00720865" w:rsidP="00EB3BD0">
            <w:pPr>
              <w:tabs>
                <w:tab w:val="left" w:pos="709"/>
                <w:tab w:val="left" w:pos="10490"/>
              </w:tabs>
              <w:rPr>
                <w:sz w:val="16"/>
                <w:szCs w:val="16"/>
              </w:rPr>
            </w:pPr>
          </w:p>
        </w:tc>
        <w:tc>
          <w:tcPr>
            <w:tcW w:w="6236" w:type="dxa"/>
            <w:tcBorders>
              <w:top w:val="nil"/>
              <w:left w:val="nil"/>
              <w:bottom w:val="single" w:sz="2" w:space="0" w:color="auto"/>
              <w:right w:val="nil"/>
            </w:tcBorders>
            <w:vAlign w:val="bottom"/>
          </w:tcPr>
          <w:p w:rsidR="00720865" w:rsidRPr="00E404F9" w:rsidRDefault="00720865" w:rsidP="00EB3BD0">
            <w:pPr>
              <w:tabs>
                <w:tab w:val="left" w:pos="709"/>
                <w:tab w:val="left" w:pos="10490"/>
              </w:tabs>
              <w:ind w:left="57"/>
              <w:rPr>
                <w:sz w:val="16"/>
                <w:szCs w:val="16"/>
              </w:rPr>
            </w:pPr>
          </w:p>
        </w:tc>
      </w:tr>
      <w:tr w:rsidR="00720865" w:rsidRPr="00E404F9" w:rsidTr="00D70399">
        <w:trPr>
          <w:cantSplit/>
          <w:trHeight w:hRule="exact" w:val="704"/>
          <w:jc w:val="center"/>
        </w:trPr>
        <w:tc>
          <w:tcPr>
            <w:tcW w:w="3947" w:type="dxa"/>
            <w:gridSpan w:val="3"/>
            <w:tcBorders>
              <w:top w:val="nil"/>
              <w:left w:val="nil"/>
              <w:bottom w:val="nil"/>
              <w:right w:val="nil"/>
            </w:tcBorders>
            <w:vAlign w:val="center"/>
          </w:tcPr>
          <w:p w:rsidR="00720865" w:rsidRPr="00E404F9" w:rsidRDefault="00720865" w:rsidP="00EB3BD0">
            <w:pPr>
              <w:tabs>
                <w:tab w:val="left" w:pos="709"/>
                <w:tab w:val="left" w:pos="10490"/>
              </w:tabs>
              <w:jc w:val="center"/>
              <w:rPr>
                <w:b/>
                <w:bCs/>
                <w:caps/>
                <w:sz w:val="16"/>
                <w:szCs w:val="16"/>
              </w:rPr>
            </w:pPr>
            <w:r w:rsidRPr="00E404F9">
              <w:rPr>
                <w:b/>
                <w:bCs/>
                <w:caps/>
                <w:sz w:val="16"/>
                <w:szCs w:val="16"/>
              </w:rPr>
              <w:t xml:space="preserve">                                                      место хранения</w:t>
            </w:r>
          </w:p>
        </w:tc>
        <w:tc>
          <w:tcPr>
            <w:tcW w:w="6259" w:type="dxa"/>
            <w:gridSpan w:val="2"/>
            <w:tcBorders>
              <w:top w:val="nil"/>
              <w:left w:val="nil"/>
              <w:bottom w:val="single" w:sz="2" w:space="0" w:color="auto"/>
              <w:right w:val="nil"/>
            </w:tcBorders>
            <w:vAlign w:val="bottom"/>
          </w:tcPr>
          <w:p w:rsidR="00720865" w:rsidRPr="00E404F9" w:rsidRDefault="00720865" w:rsidP="00EB3BD0">
            <w:pPr>
              <w:tabs>
                <w:tab w:val="left" w:pos="709"/>
                <w:tab w:val="left" w:pos="10490"/>
              </w:tabs>
              <w:ind w:left="57"/>
              <w:rPr>
                <w:sz w:val="16"/>
                <w:szCs w:val="16"/>
              </w:rPr>
            </w:pPr>
          </w:p>
        </w:tc>
      </w:tr>
    </w:tbl>
    <w:p w:rsidR="00720865" w:rsidRPr="00E404F9" w:rsidRDefault="00720865" w:rsidP="00EB3BD0">
      <w:pPr>
        <w:tabs>
          <w:tab w:val="left" w:pos="709"/>
          <w:tab w:val="left" w:pos="10490"/>
        </w:tabs>
        <w:outlineLvl w:val="2"/>
        <w:rPr>
          <w:b/>
          <w:sz w:val="16"/>
          <w:szCs w:val="16"/>
        </w:rPr>
      </w:pPr>
    </w:p>
    <w:p w:rsidR="00720865" w:rsidRPr="00E404F9" w:rsidRDefault="00720865" w:rsidP="00EB3BD0">
      <w:pPr>
        <w:tabs>
          <w:tab w:val="left" w:pos="709"/>
          <w:tab w:val="left" w:pos="10490"/>
        </w:tabs>
        <w:spacing w:line="360" w:lineRule="auto"/>
        <w:outlineLvl w:val="2"/>
        <w:rPr>
          <w:b/>
          <w:caps/>
          <w:sz w:val="16"/>
          <w:szCs w:val="16"/>
        </w:rPr>
      </w:pPr>
      <w:bookmarkStart w:id="358" w:name="_Toc142998160"/>
      <w:r w:rsidRPr="00E404F9">
        <w:rPr>
          <w:b/>
          <w:caps/>
          <w:sz w:val="16"/>
          <w:szCs w:val="16"/>
        </w:rPr>
        <w:t xml:space="preserve">Информация о ценной бумаге </w:t>
      </w:r>
      <w:r w:rsidRPr="00E404F9">
        <w:rPr>
          <w:sz w:val="16"/>
          <w:szCs w:val="16"/>
        </w:rPr>
        <w:t>_____________________</w:t>
      </w:r>
      <w:bookmarkEnd w:id="358"/>
    </w:p>
    <w:p w:rsidR="00720865" w:rsidRPr="00E404F9" w:rsidRDefault="00720865" w:rsidP="00EB3BD0">
      <w:pPr>
        <w:tabs>
          <w:tab w:val="left" w:pos="709"/>
          <w:tab w:val="left" w:pos="10490"/>
        </w:tabs>
        <w:adjustRightInd w:val="0"/>
        <w:spacing w:line="360" w:lineRule="auto"/>
        <w:rPr>
          <w:sz w:val="16"/>
          <w:szCs w:val="16"/>
        </w:rPr>
      </w:pPr>
      <w:r w:rsidRPr="00E404F9">
        <w:rPr>
          <w:b/>
          <w:caps/>
          <w:sz w:val="16"/>
          <w:szCs w:val="16"/>
        </w:rPr>
        <w:t>Наименование эмитента</w:t>
      </w:r>
      <w:r w:rsidRPr="00E404F9">
        <w:rPr>
          <w:sz w:val="16"/>
          <w:szCs w:val="16"/>
        </w:rPr>
        <w:t xml:space="preserve"> _____________________</w:t>
      </w:r>
    </w:p>
    <w:p w:rsidR="00720865" w:rsidRPr="00E404F9" w:rsidRDefault="00720865" w:rsidP="00EB3BD0">
      <w:pPr>
        <w:tabs>
          <w:tab w:val="left" w:pos="709"/>
          <w:tab w:val="left" w:pos="10490"/>
        </w:tabs>
        <w:adjustRightInd w:val="0"/>
        <w:spacing w:line="360" w:lineRule="auto"/>
        <w:rPr>
          <w:sz w:val="16"/>
          <w:szCs w:val="16"/>
        </w:rPr>
      </w:pPr>
      <w:r w:rsidRPr="00E404F9">
        <w:rPr>
          <w:b/>
          <w:caps/>
          <w:sz w:val="16"/>
          <w:szCs w:val="16"/>
        </w:rPr>
        <w:t>Вид ценных бумаг</w:t>
      </w:r>
      <w:r w:rsidRPr="00E404F9">
        <w:rPr>
          <w:sz w:val="16"/>
          <w:szCs w:val="16"/>
        </w:rPr>
        <w:t xml:space="preserve"> _____________________</w:t>
      </w:r>
    </w:p>
    <w:p w:rsidR="00720865" w:rsidRPr="00E404F9" w:rsidRDefault="00720865" w:rsidP="00EB3BD0">
      <w:pPr>
        <w:tabs>
          <w:tab w:val="left" w:pos="709"/>
          <w:tab w:val="left" w:pos="10490"/>
        </w:tabs>
        <w:adjustRightInd w:val="0"/>
        <w:spacing w:line="360" w:lineRule="auto"/>
        <w:rPr>
          <w:sz w:val="16"/>
          <w:szCs w:val="16"/>
        </w:rPr>
      </w:pPr>
      <w:r w:rsidRPr="00E404F9">
        <w:rPr>
          <w:b/>
          <w:caps/>
          <w:sz w:val="16"/>
          <w:szCs w:val="16"/>
        </w:rPr>
        <w:t>Код ISIN /</w:t>
      </w:r>
      <w:r w:rsidRPr="00E404F9">
        <w:rPr>
          <w:sz w:val="16"/>
          <w:szCs w:val="16"/>
        </w:rPr>
        <w:t xml:space="preserve"> </w:t>
      </w:r>
      <w:r w:rsidRPr="00E404F9">
        <w:rPr>
          <w:b/>
          <w:caps/>
          <w:sz w:val="16"/>
          <w:szCs w:val="16"/>
        </w:rPr>
        <w:t>гос. рег. №</w:t>
      </w:r>
      <w:r w:rsidRPr="00E404F9">
        <w:rPr>
          <w:sz w:val="16"/>
          <w:szCs w:val="16"/>
        </w:rPr>
        <w:t xml:space="preserve">  _____________________</w:t>
      </w:r>
    </w:p>
    <w:p w:rsidR="00720865" w:rsidRPr="00E404F9" w:rsidRDefault="00720865" w:rsidP="00EB3BD0">
      <w:pPr>
        <w:tabs>
          <w:tab w:val="left" w:pos="709"/>
          <w:tab w:val="left" w:pos="10490"/>
        </w:tabs>
        <w:outlineLvl w:val="2"/>
        <w:rPr>
          <w:b/>
          <w:caps/>
          <w:sz w:val="16"/>
          <w:szCs w:val="16"/>
        </w:rPr>
      </w:pPr>
    </w:p>
    <w:p w:rsidR="00720865" w:rsidRPr="00E404F9" w:rsidRDefault="00720865" w:rsidP="00EB3BD0">
      <w:pPr>
        <w:tabs>
          <w:tab w:val="left" w:pos="709"/>
          <w:tab w:val="left" w:pos="10490"/>
        </w:tabs>
        <w:outlineLvl w:val="2"/>
        <w:rPr>
          <w:b/>
          <w:caps/>
          <w:sz w:val="16"/>
          <w:szCs w:val="16"/>
        </w:rPr>
      </w:pPr>
      <w:bookmarkStart w:id="359" w:name="_Toc142998161"/>
      <w:r w:rsidRPr="00E404F9">
        <w:rPr>
          <w:b/>
          <w:caps/>
          <w:sz w:val="16"/>
          <w:szCs w:val="16"/>
        </w:rPr>
        <w:t xml:space="preserve">Номер варианта КД  </w:t>
      </w:r>
      <w:r w:rsidRPr="00E404F9">
        <w:rPr>
          <w:caps/>
          <w:sz w:val="16"/>
          <w:szCs w:val="16"/>
        </w:rPr>
        <w:t>_</w:t>
      </w:r>
      <w:r w:rsidRPr="00E404F9">
        <w:rPr>
          <w:sz w:val="16"/>
          <w:szCs w:val="16"/>
        </w:rPr>
        <w:t>_____________________</w:t>
      </w:r>
      <w:bookmarkEnd w:id="359"/>
    </w:p>
    <w:p w:rsidR="00720865" w:rsidRPr="008F1A2D" w:rsidRDefault="00720865" w:rsidP="00EB3BD0">
      <w:pPr>
        <w:tabs>
          <w:tab w:val="left" w:pos="709"/>
          <w:tab w:val="left" w:pos="10490"/>
        </w:tabs>
        <w:outlineLvl w:val="2"/>
        <w:rPr>
          <w:b/>
          <w:caps/>
          <w:sz w:val="16"/>
          <w:szCs w:val="16"/>
        </w:rPr>
      </w:pPr>
    </w:p>
    <w:p w:rsidR="00720865" w:rsidRPr="008F1A2D" w:rsidRDefault="00720865" w:rsidP="00EB3BD0">
      <w:pPr>
        <w:tabs>
          <w:tab w:val="left" w:pos="709"/>
          <w:tab w:val="left" w:pos="10490"/>
        </w:tabs>
        <w:outlineLvl w:val="2"/>
        <w:rPr>
          <w:sz w:val="16"/>
          <w:szCs w:val="16"/>
        </w:rPr>
      </w:pPr>
      <w:bookmarkStart w:id="360" w:name="_Toc142998162"/>
      <w:r w:rsidRPr="008F1A2D">
        <w:rPr>
          <w:b/>
          <w:caps/>
          <w:sz w:val="16"/>
          <w:szCs w:val="16"/>
        </w:rPr>
        <w:t xml:space="preserve">Вариант КД </w:t>
      </w:r>
      <w:r w:rsidRPr="008F1A2D">
        <w:rPr>
          <w:sz w:val="16"/>
          <w:szCs w:val="16"/>
        </w:rPr>
        <w:t>_____________________</w:t>
      </w:r>
      <w:bookmarkEnd w:id="360"/>
    </w:p>
    <w:p w:rsidR="00720865" w:rsidRPr="008F1A2D" w:rsidRDefault="00720865" w:rsidP="00EB3BD0">
      <w:pPr>
        <w:tabs>
          <w:tab w:val="left" w:pos="709"/>
          <w:tab w:val="left" w:pos="10490"/>
        </w:tabs>
        <w:outlineLvl w:val="2"/>
        <w:rPr>
          <w:b/>
          <w:caps/>
          <w:sz w:val="16"/>
          <w:szCs w:val="16"/>
        </w:rPr>
      </w:pPr>
    </w:p>
    <w:p w:rsidR="00720865" w:rsidRPr="008F1A2D" w:rsidRDefault="00720865" w:rsidP="00EB3BD0">
      <w:pPr>
        <w:tabs>
          <w:tab w:val="left" w:pos="709"/>
          <w:tab w:val="left" w:pos="10490"/>
        </w:tabs>
        <w:outlineLvl w:val="2"/>
        <w:rPr>
          <w:b/>
          <w:caps/>
          <w:sz w:val="8"/>
          <w:szCs w:val="8"/>
        </w:rPr>
      </w:pPr>
      <w:r w:rsidRPr="008F1A2D">
        <w:rPr>
          <w:b/>
          <w:caps/>
          <w:sz w:val="14"/>
        </w:rPr>
        <w:t xml:space="preserve">                                  </w:t>
      </w:r>
      <w:r w:rsidRPr="008F1A2D">
        <w:rPr>
          <w:b/>
          <w:caps/>
          <w:sz w:val="14"/>
        </w:rPr>
        <w:tab/>
      </w:r>
      <w:r w:rsidRPr="008F1A2D">
        <w:rPr>
          <w:b/>
          <w:caps/>
          <w:sz w:val="14"/>
        </w:rPr>
        <w:tab/>
        <w:t xml:space="preserve"> </w:t>
      </w:r>
      <w:bookmarkStart w:id="361" w:name="_Toc142998163"/>
      <w:r w:rsidRPr="008F1A2D">
        <w:rPr>
          <w:b/>
          <w:caps/>
          <w:sz w:val="12"/>
          <w:szCs w:val="12"/>
        </w:rPr>
        <w:t>код варианта КД</w:t>
      </w:r>
      <w:r w:rsidRPr="008F1A2D">
        <w:rPr>
          <w:b/>
          <w:caps/>
          <w:sz w:val="8"/>
          <w:szCs w:val="8"/>
        </w:rPr>
        <w:t xml:space="preserve"> </w:t>
      </w:r>
      <w:r w:rsidRPr="008F1A2D">
        <w:rPr>
          <w:caps/>
          <w:sz w:val="14"/>
        </w:rPr>
        <w:t>___________</w:t>
      </w:r>
      <w:r w:rsidRPr="008F1A2D">
        <w:rPr>
          <w:b/>
          <w:caps/>
          <w:sz w:val="8"/>
          <w:szCs w:val="8"/>
        </w:rPr>
        <w:tab/>
      </w:r>
      <w:r w:rsidRPr="008F1A2D">
        <w:rPr>
          <w:b/>
          <w:caps/>
          <w:sz w:val="8"/>
          <w:szCs w:val="8"/>
        </w:rPr>
        <w:tab/>
      </w:r>
      <w:r w:rsidRPr="008F1A2D">
        <w:rPr>
          <w:b/>
          <w:caps/>
          <w:sz w:val="8"/>
          <w:szCs w:val="8"/>
        </w:rPr>
        <w:tab/>
      </w:r>
      <w:r w:rsidRPr="008F1A2D">
        <w:rPr>
          <w:b/>
          <w:caps/>
          <w:sz w:val="8"/>
          <w:szCs w:val="8"/>
        </w:rPr>
        <w:tab/>
      </w:r>
      <w:r w:rsidRPr="008F1A2D">
        <w:rPr>
          <w:b/>
          <w:caps/>
          <w:sz w:val="12"/>
          <w:szCs w:val="12"/>
        </w:rPr>
        <w:t>наименование варианта кд</w:t>
      </w:r>
      <w:r w:rsidRPr="008F1A2D">
        <w:rPr>
          <w:b/>
          <w:caps/>
          <w:sz w:val="8"/>
          <w:szCs w:val="8"/>
        </w:rPr>
        <w:t xml:space="preserve">  </w:t>
      </w:r>
      <w:r w:rsidRPr="008F1A2D">
        <w:rPr>
          <w:caps/>
          <w:sz w:val="14"/>
        </w:rPr>
        <w:t>___________</w:t>
      </w:r>
      <w:bookmarkEnd w:id="361"/>
    </w:p>
    <w:p w:rsidR="00720865" w:rsidRPr="008F1A2D" w:rsidRDefault="00720865" w:rsidP="00EB3BD0">
      <w:pPr>
        <w:tabs>
          <w:tab w:val="left" w:pos="709"/>
          <w:tab w:val="left" w:pos="10490"/>
        </w:tabs>
        <w:outlineLvl w:val="2"/>
        <w:rPr>
          <w:b/>
          <w:caps/>
          <w:sz w:val="14"/>
        </w:rPr>
      </w:pPr>
    </w:p>
    <w:p w:rsidR="00720865" w:rsidRPr="00E404F9" w:rsidRDefault="00720865" w:rsidP="00EB3BD0">
      <w:pPr>
        <w:tabs>
          <w:tab w:val="left" w:pos="709"/>
          <w:tab w:val="left" w:pos="10490"/>
        </w:tabs>
        <w:outlineLvl w:val="2"/>
        <w:rPr>
          <w:b/>
          <w:caps/>
          <w:sz w:val="16"/>
          <w:szCs w:val="16"/>
        </w:rPr>
      </w:pPr>
      <w:bookmarkStart w:id="362" w:name="_Toc142998164"/>
      <w:r w:rsidRPr="00E404F9">
        <w:rPr>
          <w:b/>
          <w:caps/>
          <w:sz w:val="16"/>
          <w:szCs w:val="16"/>
        </w:rPr>
        <w:t xml:space="preserve">Количество ценных бумаг </w:t>
      </w:r>
      <w:r w:rsidRPr="00E404F9">
        <w:rPr>
          <w:caps/>
          <w:sz w:val="16"/>
          <w:szCs w:val="16"/>
        </w:rPr>
        <w:t>______________________________</w:t>
      </w:r>
      <w:r w:rsidRPr="00E404F9">
        <w:rPr>
          <w:b/>
          <w:caps/>
          <w:sz w:val="16"/>
          <w:szCs w:val="16"/>
        </w:rPr>
        <w:t xml:space="preserve">шт. ( </w:t>
      </w:r>
      <w:r w:rsidRPr="00E404F9">
        <w:rPr>
          <w:caps/>
          <w:sz w:val="16"/>
          <w:szCs w:val="16"/>
        </w:rPr>
        <w:t xml:space="preserve">________________________________________________________ </w:t>
      </w:r>
      <w:r w:rsidRPr="00E404F9">
        <w:rPr>
          <w:b/>
          <w:caps/>
          <w:sz w:val="16"/>
          <w:szCs w:val="16"/>
        </w:rPr>
        <w:t>штук)</w:t>
      </w:r>
      <w:bookmarkEnd w:id="362"/>
    </w:p>
    <w:p w:rsidR="00720865" w:rsidRPr="00E404F9" w:rsidRDefault="00720865" w:rsidP="00EB3BD0">
      <w:pPr>
        <w:tabs>
          <w:tab w:val="left" w:pos="709"/>
          <w:tab w:val="left" w:pos="10490"/>
        </w:tabs>
        <w:outlineLvl w:val="2"/>
        <w:rPr>
          <w:i/>
          <w:sz w:val="16"/>
          <w:szCs w:val="16"/>
        </w:rPr>
      </w:pPr>
      <w:r w:rsidRPr="00E404F9">
        <w:rPr>
          <w:i/>
          <w:caps/>
          <w:sz w:val="16"/>
          <w:szCs w:val="16"/>
        </w:rPr>
        <w:t xml:space="preserve">                                                                                                                                                                               </w:t>
      </w:r>
      <w:r w:rsidR="009A092C">
        <w:rPr>
          <w:i/>
          <w:caps/>
          <w:sz w:val="16"/>
          <w:szCs w:val="16"/>
        </w:rPr>
        <w:t xml:space="preserve">      </w:t>
      </w:r>
      <w:r w:rsidRPr="00E404F9">
        <w:rPr>
          <w:i/>
          <w:caps/>
          <w:sz w:val="16"/>
          <w:szCs w:val="16"/>
        </w:rPr>
        <w:t xml:space="preserve">    </w:t>
      </w:r>
      <w:bookmarkStart w:id="363" w:name="_Toc142998165"/>
      <w:r w:rsidRPr="00E404F9">
        <w:rPr>
          <w:i/>
          <w:sz w:val="16"/>
          <w:szCs w:val="16"/>
        </w:rPr>
        <w:t>Сумма прописью</w:t>
      </w:r>
      <w:bookmarkEnd w:id="363"/>
    </w:p>
    <w:p w:rsidR="00720865" w:rsidRPr="00E404F9" w:rsidRDefault="00720865" w:rsidP="00EB3BD0">
      <w:pPr>
        <w:tabs>
          <w:tab w:val="left" w:pos="709"/>
          <w:tab w:val="left" w:pos="10490"/>
        </w:tabs>
        <w:outlineLvl w:val="2"/>
        <w:rPr>
          <w:b/>
          <w:caps/>
          <w:sz w:val="16"/>
          <w:szCs w:val="16"/>
        </w:rPr>
      </w:pPr>
    </w:p>
    <w:p w:rsidR="00720865" w:rsidRPr="00E404F9" w:rsidRDefault="00720865" w:rsidP="00EB3BD0">
      <w:pPr>
        <w:tabs>
          <w:tab w:val="left" w:pos="709"/>
          <w:tab w:val="left" w:pos="10490"/>
        </w:tabs>
        <w:outlineLvl w:val="2"/>
        <w:rPr>
          <w:b/>
          <w:caps/>
          <w:sz w:val="16"/>
          <w:szCs w:val="16"/>
        </w:rPr>
      </w:pPr>
      <w:bookmarkStart w:id="364" w:name="_Toc142998166"/>
      <w:r w:rsidRPr="00E404F9">
        <w:rPr>
          <w:b/>
          <w:caps/>
          <w:sz w:val="16"/>
          <w:szCs w:val="16"/>
        </w:rPr>
        <w:t>Дополнительные условия</w:t>
      </w:r>
      <w:r w:rsidRPr="00E404F9">
        <w:rPr>
          <w:caps/>
          <w:sz w:val="16"/>
          <w:szCs w:val="16"/>
        </w:rPr>
        <w:t xml:space="preserve"> _______________________________________________</w:t>
      </w:r>
      <w:bookmarkEnd w:id="364"/>
    </w:p>
    <w:p w:rsidR="00720865" w:rsidRPr="008F1A2D" w:rsidRDefault="00720865" w:rsidP="00EB3BD0">
      <w:pPr>
        <w:tabs>
          <w:tab w:val="left" w:pos="709"/>
          <w:tab w:val="left" w:pos="10490"/>
        </w:tabs>
        <w:outlineLvl w:val="2"/>
        <w:rPr>
          <w:b/>
          <w:caps/>
          <w:sz w:val="14"/>
        </w:rPr>
      </w:pPr>
    </w:p>
    <w:p w:rsidR="00720865" w:rsidRPr="008F1A2D" w:rsidRDefault="00720865" w:rsidP="00EB3BD0">
      <w:pPr>
        <w:tabs>
          <w:tab w:val="left" w:pos="709"/>
          <w:tab w:val="left" w:pos="10490"/>
        </w:tabs>
        <w:adjustRightInd w:val="0"/>
        <w:rPr>
          <w:sz w:val="18"/>
          <w:szCs w:val="18"/>
        </w:rPr>
      </w:pPr>
      <w:r w:rsidRPr="00E404F9">
        <w:rPr>
          <w:b/>
        </w:rPr>
        <w:t>Подпись депонента</w:t>
      </w:r>
      <w:r w:rsidRPr="008F1A2D">
        <w:rPr>
          <w:b/>
          <w:sz w:val="16"/>
          <w:szCs w:val="16"/>
        </w:rPr>
        <w:t xml:space="preserve"> </w:t>
      </w:r>
      <w:r w:rsidRPr="008F1A2D">
        <w:rPr>
          <w:sz w:val="16"/>
          <w:szCs w:val="16"/>
        </w:rPr>
        <w:t xml:space="preserve"> </w:t>
      </w:r>
      <w:r w:rsidRPr="008F1A2D">
        <w:rPr>
          <w:sz w:val="18"/>
          <w:szCs w:val="18"/>
        </w:rPr>
        <w:t xml:space="preserve">___________________________________________ /___________ /   </w:t>
      </w:r>
    </w:p>
    <w:p w:rsidR="00720865" w:rsidRPr="008F1A2D" w:rsidRDefault="009A092C" w:rsidP="00EB3BD0">
      <w:pPr>
        <w:tabs>
          <w:tab w:val="left" w:pos="709"/>
          <w:tab w:val="left" w:pos="10490"/>
        </w:tabs>
        <w:adjustRightInd w:val="0"/>
        <w:rPr>
          <w:i/>
          <w:sz w:val="10"/>
          <w:szCs w:val="10"/>
        </w:rPr>
      </w:pPr>
      <w:r>
        <w:rPr>
          <w:sz w:val="10"/>
          <w:szCs w:val="10"/>
        </w:rPr>
        <w:t xml:space="preserve">                                                                                                         </w:t>
      </w:r>
      <w:r w:rsidR="00720865" w:rsidRPr="008F1A2D">
        <w:rPr>
          <w:sz w:val="10"/>
          <w:szCs w:val="10"/>
        </w:rPr>
        <w:t xml:space="preserve"> (</w:t>
      </w:r>
      <w:r w:rsidR="00720865" w:rsidRPr="008F1A2D">
        <w:rPr>
          <w:i/>
          <w:sz w:val="10"/>
          <w:szCs w:val="10"/>
        </w:rPr>
        <w:t>должность</w:t>
      </w:r>
      <w:r w:rsidR="00720865" w:rsidRPr="008F1A2D">
        <w:rPr>
          <w:sz w:val="10"/>
          <w:szCs w:val="10"/>
        </w:rPr>
        <w:t xml:space="preserve"> </w:t>
      </w:r>
      <w:r w:rsidR="00720865" w:rsidRPr="008F1A2D">
        <w:rPr>
          <w:i/>
          <w:sz w:val="10"/>
          <w:szCs w:val="10"/>
        </w:rPr>
        <w:t>для юридических лиц)</w:t>
      </w:r>
      <w:r w:rsidR="00720865" w:rsidRPr="008F1A2D">
        <w:rPr>
          <w:sz w:val="10"/>
          <w:szCs w:val="10"/>
        </w:rPr>
        <w:t xml:space="preserve">                                           </w:t>
      </w:r>
      <w:r>
        <w:rPr>
          <w:sz w:val="10"/>
          <w:szCs w:val="10"/>
        </w:rPr>
        <w:t xml:space="preserve">                            </w:t>
      </w:r>
      <w:r w:rsidR="00720865" w:rsidRPr="008F1A2D">
        <w:rPr>
          <w:sz w:val="10"/>
          <w:szCs w:val="10"/>
        </w:rPr>
        <w:t xml:space="preserve">    </w:t>
      </w:r>
      <w:r>
        <w:rPr>
          <w:sz w:val="10"/>
          <w:szCs w:val="10"/>
        </w:rPr>
        <w:t xml:space="preserve">          </w:t>
      </w:r>
      <w:r w:rsidR="00720865" w:rsidRPr="008F1A2D">
        <w:rPr>
          <w:sz w:val="10"/>
          <w:szCs w:val="10"/>
        </w:rPr>
        <w:t xml:space="preserve">   </w:t>
      </w:r>
      <w:r w:rsidR="00720865" w:rsidRPr="008F1A2D">
        <w:rPr>
          <w:i/>
          <w:sz w:val="10"/>
          <w:szCs w:val="10"/>
        </w:rPr>
        <w:t>(ФИО)</w:t>
      </w:r>
    </w:p>
    <w:p w:rsidR="00720865" w:rsidRPr="008F1A2D" w:rsidRDefault="00720865" w:rsidP="00EB3BD0">
      <w:pPr>
        <w:tabs>
          <w:tab w:val="left" w:pos="709"/>
          <w:tab w:val="left" w:pos="10490"/>
        </w:tabs>
        <w:adjustRightInd w:val="0"/>
        <w:rPr>
          <w:sz w:val="14"/>
          <w:szCs w:val="14"/>
        </w:rPr>
      </w:pPr>
    </w:p>
    <w:p w:rsidR="00720865" w:rsidRPr="008F1A2D" w:rsidRDefault="00720865" w:rsidP="00EB3BD0">
      <w:pPr>
        <w:tabs>
          <w:tab w:val="left" w:pos="709"/>
          <w:tab w:val="left" w:pos="10490"/>
        </w:tabs>
        <w:adjustRightInd w:val="0"/>
        <w:rPr>
          <w:sz w:val="14"/>
          <w:szCs w:val="14"/>
        </w:rPr>
      </w:pPr>
      <w:r w:rsidRPr="008F1A2D">
        <w:rPr>
          <w:sz w:val="14"/>
          <w:szCs w:val="14"/>
        </w:rPr>
        <w:t xml:space="preserve"> МП (</w:t>
      </w:r>
      <w:r w:rsidRPr="008F1A2D">
        <w:rPr>
          <w:i/>
          <w:sz w:val="14"/>
          <w:szCs w:val="14"/>
        </w:rPr>
        <w:t>для юридических лиц</w:t>
      </w:r>
      <w:r w:rsidRPr="008F1A2D">
        <w:rPr>
          <w:sz w:val="14"/>
          <w:szCs w:val="14"/>
        </w:rPr>
        <w:t>)</w:t>
      </w:r>
    </w:p>
    <w:p w:rsidR="00720865" w:rsidRDefault="00720865" w:rsidP="00EB3BD0">
      <w:pPr>
        <w:tabs>
          <w:tab w:val="left" w:pos="709"/>
          <w:tab w:val="left" w:pos="10490"/>
        </w:tabs>
        <w:outlineLvl w:val="2"/>
        <w:rPr>
          <w:b/>
          <w:sz w:val="14"/>
          <w:szCs w:val="14"/>
        </w:rPr>
      </w:pPr>
    </w:p>
    <w:p w:rsidR="00720865" w:rsidRDefault="00720865" w:rsidP="00EB3BD0">
      <w:pPr>
        <w:tabs>
          <w:tab w:val="left" w:pos="709"/>
          <w:tab w:val="left" w:pos="10490"/>
        </w:tabs>
        <w:outlineLvl w:val="2"/>
        <w:rPr>
          <w:b/>
          <w:sz w:val="14"/>
          <w:szCs w:val="14"/>
        </w:rPr>
      </w:pPr>
    </w:p>
    <w:p w:rsidR="00720865" w:rsidRDefault="00720865" w:rsidP="00EB3BD0">
      <w:pPr>
        <w:tabs>
          <w:tab w:val="left" w:pos="709"/>
          <w:tab w:val="left" w:pos="10490"/>
        </w:tabs>
        <w:outlineLvl w:val="2"/>
        <w:rPr>
          <w:b/>
          <w:sz w:val="14"/>
          <w:szCs w:val="14"/>
        </w:rPr>
      </w:pPr>
    </w:p>
    <w:p w:rsidR="00720865" w:rsidRDefault="00720865" w:rsidP="00EB3BD0">
      <w:pPr>
        <w:tabs>
          <w:tab w:val="left" w:pos="709"/>
          <w:tab w:val="left" w:pos="10490"/>
        </w:tabs>
        <w:outlineLvl w:val="2"/>
        <w:rPr>
          <w:b/>
          <w:sz w:val="14"/>
          <w:szCs w:val="14"/>
        </w:rPr>
      </w:pPr>
    </w:p>
    <w:p w:rsidR="00720865" w:rsidRDefault="00720865" w:rsidP="00EB3BD0">
      <w:pPr>
        <w:tabs>
          <w:tab w:val="left" w:pos="709"/>
          <w:tab w:val="left" w:pos="10490"/>
        </w:tabs>
        <w:outlineLvl w:val="2"/>
        <w:rPr>
          <w:b/>
          <w:sz w:val="14"/>
          <w:szCs w:val="14"/>
        </w:rPr>
      </w:pPr>
    </w:p>
    <w:p w:rsidR="00720865" w:rsidRDefault="00720865" w:rsidP="00EB3BD0">
      <w:pPr>
        <w:tabs>
          <w:tab w:val="left" w:pos="709"/>
          <w:tab w:val="left" w:pos="10490"/>
        </w:tabs>
        <w:outlineLvl w:val="2"/>
        <w:rPr>
          <w:b/>
          <w:sz w:val="14"/>
          <w:szCs w:val="14"/>
        </w:rPr>
      </w:pPr>
    </w:p>
    <w:p w:rsidR="00720865" w:rsidRDefault="00720865" w:rsidP="00EB3BD0">
      <w:pPr>
        <w:tabs>
          <w:tab w:val="left" w:pos="709"/>
          <w:tab w:val="left" w:pos="10490"/>
        </w:tabs>
        <w:outlineLvl w:val="2"/>
        <w:rPr>
          <w:b/>
          <w:sz w:val="14"/>
          <w:szCs w:val="14"/>
        </w:rPr>
      </w:pPr>
    </w:p>
    <w:p w:rsidR="00720865" w:rsidRDefault="00720865" w:rsidP="00EB3BD0">
      <w:pPr>
        <w:tabs>
          <w:tab w:val="left" w:pos="709"/>
          <w:tab w:val="left" w:pos="10490"/>
        </w:tabs>
        <w:outlineLvl w:val="2"/>
        <w:rPr>
          <w:b/>
          <w:sz w:val="14"/>
          <w:szCs w:val="14"/>
        </w:rPr>
      </w:pPr>
    </w:p>
    <w:p w:rsidR="00720865" w:rsidRPr="008F1A2D" w:rsidRDefault="00720865" w:rsidP="00EB3BD0">
      <w:pPr>
        <w:tabs>
          <w:tab w:val="left" w:pos="709"/>
          <w:tab w:val="left" w:pos="10490"/>
        </w:tabs>
        <w:outlineLvl w:val="2"/>
        <w:rPr>
          <w:b/>
          <w:sz w:val="14"/>
          <w:szCs w:val="14"/>
        </w:rPr>
      </w:pPr>
    </w:p>
    <w:p w:rsidR="00720865" w:rsidRPr="008F1A2D" w:rsidRDefault="00720865" w:rsidP="00EB3BD0">
      <w:pPr>
        <w:pBdr>
          <w:bottom w:val="double" w:sz="4" w:space="1" w:color="auto"/>
        </w:pBdr>
        <w:tabs>
          <w:tab w:val="left" w:pos="709"/>
          <w:tab w:val="left" w:pos="10490"/>
        </w:tabs>
        <w:rPr>
          <w:sz w:val="4"/>
          <w:szCs w:val="4"/>
        </w:rPr>
      </w:pPr>
    </w:p>
    <w:p w:rsidR="00720865" w:rsidRPr="008F1A2D" w:rsidRDefault="00720865" w:rsidP="00EB3BD0">
      <w:pPr>
        <w:tabs>
          <w:tab w:val="left" w:pos="709"/>
          <w:tab w:val="left" w:pos="10490"/>
        </w:tabs>
        <w:outlineLvl w:val="1"/>
        <w:rPr>
          <w:i/>
          <w:sz w:val="18"/>
          <w:szCs w:val="18"/>
        </w:rPr>
      </w:pPr>
      <w:bookmarkStart w:id="365" w:name="_Toc142998167"/>
      <w:r w:rsidRPr="008F1A2D">
        <w:rPr>
          <w:i/>
          <w:sz w:val="18"/>
          <w:szCs w:val="18"/>
        </w:rPr>
        <w:t>Заполняется работником Депозитария</w:t>
      </w:r>
      <w:bookmarkEnd w:id="365"/>
    </w:p>
    <w:p w:rsidR="00720865" w:rsidRPr="008F1A2D" w:rsidRDefault="00720865" w:rsidP="00EB3BD0">
      <w:pPr>
        <w:tabs>
          <w:tab w:val="left" w:pos="709"/>
          <w:tab w:val="left" w:pos="10490"/>
        </w:tabs>
        <w:rPr>
          <w:sz w:val="14"/>
          <w:szCs w:val="14"/>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379"/>
        <w:gridCol w:w="833"/>
        <w:gridCol w:w="397"/>
        <w:gridCol w:w="397"/>
        <w:gridCol w:w="397"/>
        <w:gridCol w:w="397"/>
      </w:tblGrid>
      <w:tr w:rsidR="00720865" w:rsidRPr="008F1A2D" w:rsidTr="00D70399">
        <w:trPr>
          <w:cantSplit/>
          <w:trHeight w:val="340"/>
        </w:trPr>
        <w:tc>
          <w:tcPr>
            <w:tcW w:w="1873" w:type="dxa"/>
            <w:tcBorders>
              <w:top w:val="nil"/>
              <w:left w:val="nil"/>
              <w:bottom w:val="nil"/>
              <w:right w:val="single" w:sz="2" w:space="0" w:color="auto"/>
            </w:tcBorders>
            <w:vAlign w:val="center"/>
          </w:tcPr>
          <w:p w:rsidR="00720865" w:rsidRPr="008F1A2D" w:rsidRDefault="00720865" w:rsidP="00EB3BD0">
            <w:pPr>
              <w:tabs>
                <w:tab w:val="left" w:pos="709"/>
                <w:tab w:val="left" w:pos="10490"/>
              </w:tabs>
              <w:rPr>
                <w:sz w:val="18"/>
                <w:szCs w:val="18"/>
              </w:rPr>
            </w:pPr>
            <w:r w:rsidRPr="008F1A2D">
              <w:rPr>
                <w:sz w:val="18"/>
                <w:szCs w:val="18"/>
              </w:rPr>
              <w:t>Дата приема</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8"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8"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r w:rsidRPr="008F1A2D">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r w:rsidRPr="008F1A2D">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1379" w:type="dxa"/>
            <w:tcBorders>
              <w:top w:val="nil"/>
              <w:left w:val="single" w:sz="2" w:space="0" w:color="auto"/>
              <w:bottom w:val="nil"/>
              <w:right w:val="nil"/>
            </w:tcBorders>
            <w:vAlign w:val="center"/>
          </w:tcPr>
          <w:p w:rsidR="00720865" w:rsidRPr="008F1A2D" w:rsidRDefault="00720865" w:rsidP="00EB3BD0">
            <w:pPr>
              <w:tabs>
                <w:tab w:val="left" w:pos="709"/>
                <w:tab w:val="left" w:pos="10490"/>
              </w:tabs>
              <w:rPr>
                <w:sz w:val="18"/>
                <w:szCs w:val="18"/>
              </w:rPr>
            </w:pPr>
            <w:r w:rsidRPr="008F1A2D">
              <w:rPr>
                <w:sz w:val="18"/>
                <w:szCs w:val="18"/>
              </w:rPr>
              <w:t xml:space="preserve">      Подпись</w:t>
            </w:r>
          </w:p>
        </w:tc>
        <w:tc>
          <w:tcPr>
            <w:tcW w:w="833" w:type="dxa"/>
            <w:tcBorders>
              <w:top w:val="nil"/>
              <w:left w:val="nil"/>
              <w:bottom w:val="single" w:sz="2" w:space="0" w:color="auto"/>
              <w:right w:val="nil"/>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8F1A2D" w:rsidRDefault="00720865" w:rsidP="00EB3BD0">
            <w:pPr>
              <w:tabs>
                <w:tab w:val="left" w:pos="709"/>
                <w:tab w:val="left" w:pos="10490"/>
              </w:tabs>
              <w:jc w:val="center"/>
              <w:rPr>
                <w:sz w:val="18"/>
                <w:szCs w:val="18"/>
              </w:rPr>
            </w:pPr>
          </w:p>
        </w:tc>
      </w:tr>
    </w:tbl>
    <w:p w:rsidR="00720865" w:rsidRPr="008F1A2D" w:rsidRDefault="00720865" w:rsidP="00EB3BD0">
      <w:pPr>
        <w:tabs>
          <w:tab w:val="left" w:pos="709"/>
          <w:tab w:val="left" w:pos="10490"/>
        </w:tabs>
        <w:rPr>
          <w:sz w:val="14"/>
          <w:szCs w:val="14"/>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8F1A2D" w:rsidTr="00D70399">
        <w:trPr>
          <w:cantSplit/>
          <w:trHeight w:val="340"/>
        </w:trPr>
        <w:tc>
          <w:tcPr>
            <w:tcW w:w="1871" w:type="dxa"/>
            <w:tcBorders>
              <w:top w:val="nil"/>
              <w:left w:val="nil"/>
              <w:bottom w:val="nil"/>
              <w:right w:val="single" w:sz="2" w:space="0" w:color="auto"/>
            </w:tcBorders>
            <w:vAlign w:val="center"/>
          </w:tcPr>
          <w:p w:rsidR="00720865" w:rsidRPr="008F1A2D" w:rsidRDefault="00720865" w:rsidP="00EB3BD0">
            <w:pPr>
              <w:tabs>
                <w:tab w:val="left" w:pos="709"/>
                <w:tab w:val="left" w:pos="10490"/>
              </w:tabs>
              <w:rPr>
                <w:sz w:val="18"/>
                <w:szCs w:val="18"/>
              </w:rPr>
            </w:pPr>
            <w:r w:rsidRPr="008F1A2D">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r w:rsidRPr="008F1A2D">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8F1A2D"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F1A2D"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8F1A2D"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8F1A2D" w:rsidRDefault="00720865" w:rsidP="00EB3BD0">
            <w:pPr>
              <w:tabs>
                <w:tab w:val="left" w:pos="709"/>
                <w:tab w:val="left" w:pos="10490"/>
              </w:tabs>
              <w:jc w:val="center"/>
              <w:rPr>
                <w:sz w:val="18"/>
                <w:szCs w:val="18"/>
              </w:rPr>
            </w:pPr>
          </w:p>
        </w:tc>
      </w:tr>
    </w:tbl>
    <w:p w:rsidR="00720865" w:rsidRPr="008F1A2D" w:rsidRDefault="00720865" w:rsidP="00EB3BD0">
      <w:pPr>
        <w:tabs>
          <w:tab w:val="left" w:pos="709"/>
          <w:tab w:val="left" w:pos="10490"/>
        </w:tabs>
        <w:rPr>
          <w:sz w:val="14"/>
          <w:szCs w:val="14"/>
        </w:rPr>
      </w:pPr>
    </w:p>
    <w:tbl>
      <w:tblPr>
        <w:tblW w:w="58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8"/>
        <w:gridCol w:w="395"/>
        <w:gridCol w:w="396"/>
        <w:gridCol w:w="397"/>
        <w:gridCol w:w="397"/>
        <w:gridCol w:w="397"/>
        <w:gridCol w:w="386"/>
        <w:gridCol w:w="408"/>
        <w:gridCol w:w="397"/>
        <w:gridCol w:w="397"/>
        <w:gridCol w:w="397"/>
      </w:tblGrid>
      <w:tr w:rsidR="00720865" w:rsidRPr="008F1A2D" w:rsidTr="00D70399">
        <w:trPr>
          <w:cantSplit/>
          <w:trHeight w:val="340"/>
        </w:trPr>
        <w:tc>
          <w:tcPr>
            <w:tcW w:w="1871" w:type="dxa"/>
            <w:tcBorders>
              <w:top w:val="nil"/>
              <w:left w:val="nil"/>
              <w:bottom w:val="nil"/>
              <w:right w:val="single" w:sz="2" w:space="0" w:color="auto"/>
            </w:tcBorders>
            <w:vAlign w:val="center"/>
          </w:tcPr>
          <w:p w:rsidR="00720865" w:rsidRPr="008F1A2D" w:rsidRDefault="00720865" w:rsidP="00EB3BD0">
            <w:pPr>
              <w:tabs>
                <w:tab w:val="left" w:pos="709"/>
                <w:tab w:val="left" w:pos="10490"/>
              </w:tabs>
              <w:rPr>
                <w:sz w:val="18"/>
                <w:szCs w:val="18"/>
              </w:rPr>
            </w:pPr>
            <w:r w:rsidRPr="008F1A2D">
              <w:rPr>
                <w:sz w:val="18"/>
                <w:szCs w:val="18"/>
              </w:rPr>
              <w:t>Дата исполнения</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r w:rsidRPr="008F1A2D">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r w:rsidRPr="008F1A2D">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8F1A2D" w:rsidRDefault="00720865" w:rsidP="00EB3BD0">
            <w:pPr>
              <w:tabs>
                <w:tab w:val="left" w:pos="709"/>
                <w:tab w:val="left" w:pos="10490"/>
              </w:tabs>
              <w:jc w:val="center"/>
              <w:rPr>
                <w:sz w:val="18"/>
                <w:szCs w:val="18"/>
              </w:rPr>
            </w:pPr>
          </w:p>
        </w:tc>
      </w:tr>
    </w:tbl>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FE6932" w:rsidRDefault="00FE6932"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0490"/>
        </w:tabs>
      </w:pPr>
      <w:r>
        <w:rPr>
          <w:i/>
          <w:iCs/>
          <w:noProof/>
          <w:sz w:val="16"/>
          <w:szCs w:val="16"/>
          <w:lang w:eastAsia="ru-RU"/>
        </w:rPr>
        <w:lastRenderedPageBreak/>
        <w:drawing>
          <wp:anchor distT="0" distB="0" distL="114300" distR="114300" simplePos="0" relativeHeight="487666176" behindDoc="0" locked="0" layoutInCell="1" allowOverlap="1" wp14:anchorId="159BB30A" wp14:editId="11303684">
            <wp:simplePos x="0" y="0"/>
            <wp:positionH relativeFrom="column">
              <wp:posOffset>-67310</wp:posOffset>
            </wp:positionH>
            <wp:positionV relativeFrom="paragraph">
              <wp:posOffset>142264</wp:posOffset>
            </wp:positionV>
            <wp:extent cx="771525" cy="421005"/>
            <wp:effectExtent l="0" t="0" r="9525"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2</w:t>
      </w:r>
      <w:r w:rsidR="00EE1424" w:rsidRPr="00DF3ACB">
        <w:rPr>
          <w:i/>
          <w:iCs/>
          <w:sz w:val="16"/>
          <w:szCs w:val="16"/>
          <w:lang w:eastAsia="ru-RU"/>
        </w:rPr>
        <w:t>2</w:t>
      </w:r>
      <w:r w:rsidRPr="00064C36">
        <w:rPr>
          <w:i/>
          <w:iCs/>
          <w:sz w:val="16"/>
          <w:szCs w:val="16"/>
          <w:lang w:eastAsia="ru-RU"/>
        </w:rPr>
        <w:t xml:space="preserve"> к Условиям</w:t>
      </w:r>
    </w:p>
    <w:p w:rsidR="00720865" w:rsidRPr="00064C36" w:rsidRDefault="00720865" w:rsidP="00EB3BD0">
      <w:pPr>
        <w:tabs>
          <w:tab w:val="left" w:pos="374"/>
          <w:tab w:val="left" w:pos="709"/>
          <w:tab w:val="right" w:pos="10348"/>
          <w:tab w:val="left" w:pos="10490"/>
        </w:tabs>
        <w:rPr>
          <w:sz w:val="24"/>
          <w:szCs w:val="24"/>
          <w:lang w:eastAsia="ru-RU"/>
        </w:rPr>
      </w:pPr>
      <w:r>
        <w:rPr>
          <w:i/>
          <w:iCs/>
          <w:sz w:val="16"/>
          <w:szCs w:val="16"/>
          <w:lang w:eastAsia="ru-RU"/>
        </w:rPr>
        <w:tab/>
      </w:r>
      <w:r>
        <w:rPr>
          <w:i/>
          <w:iCs/>
          <w:sz w:val="16"/>
          <w:szCs w:val="16"/>
          <w:lang w:eastAsia="ru-RU"/>
        </w:rPr>
        <w:tab/>
      </w:r>
      <w:r>
        <w:rPr>
          <w:i/>
          <w:iCs/>
          <w:sz w:val="16"/>
          <w:szCs w:val="16"/>
          <w:lang w:eastAsia="ru-RU"/>
        </w:rPr>
        <w:tab/>
      </w: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Pr="00E07C2B" w:rsidRDefault="00720865" w:rsidP="00EB3BD0">
      <w:pPr>
        <w:tabs>
          <w:tab w:val="left" w:pos="709"/>
          <w:tab w:val="left" w:pos="10490"/>
        </w:tabs>
        <w:jc w:val="center"/>
      </w:pPr>
    </w:p>
    <w:p w:rsidR="00720865" w:rsidRPr="00E07C2B" w:rsidRDefault="00720865" w:rsidP="00EB3BD0">
      <w:pPr>
        <w:tabs>
          <w:tab w:val="left" w:pos="709"/>
          <w:tab w:val="left" w:pos="10490"/>
        </w:tabs>
        <w:ind w:left="14"/>
        <w:rPr>
          <w:bCs/>
          <w:i/>
          <w:snapToGrid w:val="0"/>
          <w:sz w:val="18"/>
          <w:szCs w:val="18"/>
        </w:rPr>
      </w:pPr>
      <w:r w:rsidRPr="00E07C2B">
        <w:rPr>
          <w:bCs/>
          <w:i/>
          <w:iCs/>
          <w:caps/>
          <w:sz w:val="18"/>
        </w:rPr>
        <w:t>На бланке организации (</w:t>
      </w:r>
      <w:r w:rsidRPr="00E07C2B">
        <w:rPr>
          <w:bCs/>
          <w:i/>
          <w:snapToGrid w:val="0"/>
          <w:sz w:val="18"/>
          <w:szCs w:val="18"/>
        </w:rPr>
        <w:t>ДЛЯ ЮРИДИЧЕСКИХ ЛИЦ</w:t>
      </w:r>
      <w:r w:rsidRPr="00E07C2B">
        <w:rPr>
          <w:bCs/>
          <w:i/>
          <w:iCs/>
          <w:caps/>
          <w:sz w:val="18"/>
        </w:rPr>
        <w:t>)</w:t>
      </w:r>
    </w:p>
    <w:p w:rsidR="00720865" w:rsidRPr="00E07C2B" w:rsidRDefault="00720865" w:rsidP="00EB3BD0">
      <w:pPr>
        <w:tabs>
          <w:tab w:val="left" w:pos="709"/>
          <w:tab w:val="left" w:pos="10490"/>
        </w:tabs>
        <w:jc w:val="right"/>
        <w:rPr>
          <w:bCs/>
        </w:rPr>
      </w:pPr>
    </w:p>
    <w:p w:rsidR="00720865" w:rsidRPr="00E07C2B" w:rsidRDefault="00720865" w:rsidP="00EB3BD0">
      <w:pPr>
        <w:tabs>
          <w:tab w:val="left" w:pos="709"/>
          <w:tab w:val="left" w:pos="10490"/>
        </w:tabs>
      </w:pPr>
    </w:p>
    <w:p w:rsidR="00720865" w:rsidRPr="00D95178" w:rsidRDefault="00D95178" w:rsidP="00EB3BD0">
      <w:pPr>
        <w:tabs>
          <w:tab w:val="left" w:pos="709"/>
          <w:tab w:val="left" w:pos="10490"/>
        </w:tabs>
        <w:jc w:val="center"/>
        <w:rPr>
          <w:b/>
        </w:rPr>
      </w:pPr>
      <w:r w:rsidRPr="00D95178">
        <w:rPr>
          <w:b/>
        </w:rPr>
        <w:t>ПОРУЧЕНИЕ НА ОТКРЫТИЕ ЛИЦЕВОГО СЧЕТА НОМИНАЛЬНОГО ДЕРЖАТЕЛЯ</w:t>
      </w:r>
    </w:p>
    <w:p w:rsidR="000348B5" w:rsidRDefault="00720865" w:rsidP="00EB3BD0">
      <w:pPr>
        <w:tabs>
          <w:tab w:val="left" w:pos="709"/>
          <w:tab w:val="center" w:pos="4153"/>
          <w:tab w:val="right" w:pos="8306"/>
          <w:tab w:val="left" w:pos="10490"/>
        </w:tabs>
      </w:pPr>
      <w:r w:rsidRPr="00E07C2B">
        <w:t xml:space="preserve"> </w:t>
      </w:r>
    </w:p>
    <w:p w:rsidR="00720865" w:rsidRPr="00E07C2B" w:rsidRDefault="00720865" w:rsidP="00EB3BD0">
      <w:pPr>
        <w:tabs>
          <w:tab w:val="left" w:pos="709"/>
          <w:tab w:val="center" w:pos="4153"/>
          <w:tab w:val="right" w:pos="8306"/>
          <w:tab w:val="left" w:pos="10490"/>
        </w:tabs>
      </w:pPr>
      <w:r w:rsidRPr="00E07C2B">
        <w:t xml:space="preserve"> </w:t>
      </w:r>
    </w:p>
    <w:p w:rsidR="00720865" w:rsidRPr="00E07C2B" w:rsidRDefault="00720865" w:rsidP="00EB3BD0">
      <w:pPr>
        <w:tabs>
          <w:tab w:val="left" w:pos="709"/>
          <w:tab w:val="left" w:pos="10490"/>
        </w:tabs>
        <w:jc w:val="both"/>
      </w:pPr>
      <w:r w:rsidRPr="00E07C2B">
        <w:t>исх. № ________________</w:t>
      </w:r>
    </w:p>
    <w:p w:rsidR="00720865" w:rsidRPr="00E07C2B" w:rsidRDefault="00720865" w:rsidP="00EB3BD0">
      <w:pPr>
        <w:tabs>
          <w:tab w:val="left" w:pos="709"/>
          <w:tab w:val="left" w:pos="10490"/>
        </w:tabs>
        <w:jc w:val="both"/>
      </w:pPr>
      <w:r w:rsidRPr="00E07C2B">
        <w:t>от «___» _________ ______ г.</w:t>
      </w:r>
    </w:p>
    <w:p w:rsidR="00720865" w:rsidRPr="00E07C2B" w:rsidRDefault="00720865" w:rsidP="00EB3BD0">
      <w:pPr>
        <w:tabs>
          <w:tab w:val="left" w:pos="709"/>
          <w:tab w:val="center" w:pos="4153"/>
          <w:tab w:val="right" w:pos="8306"/>
          <w:tab w:val="left" w:pos="10490"/>
        </w:tabs>
      </w:pPr>
    </w:p>
    <w:p w:rsidR="00720865" w:rsidRPr="00E07C2B" w:rsidRDefault="00720865" w:rsidP="00EB3BD0">
      <w:pPr>
        <w:tabs>
          <w:tab w:val="left" w:pos="709"/>
          <w:tab w:val="center" w:pos="4153"/>
          <w:tab w:val="right" w:pos="8306"/>
          <w:tab w:val="left" w:pos="10490"/>
        </w:tabs>
      </w:pPr>
    </w:p>
    <w:p w:rsidR="00720865" w:rsidRPr="00E07C2B" w:rsidRDefault="00720865" w:rsidP="00EB3BD0">
      <w:pPr>
        <w:tabs>
          <w:tab w:val="left" w:pos="709"/>
          <w:tab w:val="left" w:pos="10490"/>
        </w:tabs>
        <w:ind w:firstLine="709"/>
        <w:jc w:val="both"/>
        <w:rPr>
          <w:sz w:val="16"/>
          <w:szCs w:val="16"/>
        </w:rPr>
      </w:pPr>
      <w:r w:rsidRPr="00E07C2B">
        <w:t>__________________________________________</w:t>
      </w:r>
      <w:r w:rsidR="007702B3">
        <w:t>__________</w:t>
      </w:r>
      <w:r w:rsidRPr="00E07C2B">
        <w:t>____________________________________</w:t>
      </w:r>
      <w:r w:rsidR="007702B3">
        <w:t>_</w:t>
      </w:r>
      <w:r w:rsidRPr="00E07C2B">
        <w:t>,</w:t>
      </w:r>
      <w:r w:rsidRPr="00E07C2B">
        <w:rPr>
          <w:sz w:val="16"/>
          <w:szCs w:val="16"/>
        </w:rPr>
        <w:t xml:space="preserve">                                    (полное наименование организации для юридических лиц (ЮЛ) / Фамилия И.О. для физических лиц (ФЛ)</w:t>
      </w:r>
    </w:p>
    <w:p w:rsidR="00720865" w:rsidRPr="00E07C2B" w:rsidRDefault="00720865" w:rsidP="00EB3BD0">
      <w:pPr>
        <w:tabs>
          <w:tab w:val="left" w:pos="709"/>
          <w:tab w:val="left" w:pos="10490"/>
        </w:tabs>
      </w:pPr>
    </w:p>
    <w:p w:rsidR="00720865" w:rsidRPr="00E07C2B" w:rsidRDefault="007702B3" w:rsidP="00EB3BD0">
      <w:pPr>
        <w:tabs>
          <w:tab w:val="left" w:pos="709"/>
          <w:tab w:val="left" w:pos="10490"/>
        </w:tabs>
        <w:rPr>
          <w:bCs/>
        </w:rPr>
      </w:pPr>
      <w:r w:rsidRPr="00E07C2B">
        <w:t>Р</w:t>
      </w:r>
      <w:r w:rsidR="00720865" w:rsidRPr="00E07C2B">
        <w:t>асположен</w:t>
      </w:r>
      <w:r>
        <w:t xml:space="preserve">ный </w:t>
      </w:r>
      <w:r w:rsidR="00720865" w:rsidRPr="00E07C2B">
        <w:t>/ проживающ</w:t>
      </w:r>
      <w:r>
        <w:t>ий</w:t>
      </w:r>
      <w:r w:rsidR="00720865" w:rsidRPr="00E07C2B">
        <w:t xml:space="preserve"> по адресу: </w:t>
      </w:r>
      <w:r>
        <w:t>___________</w:t>
      </w:r>
      <w:r w:rsidR="00720865" w:rsidRPr="00E07C2B">
        <w:t>______________________________________________</w:t>
      </w:r>
      <w:r>
        <w:t>_</w:t>
      </w:r>
      <w:r w:rsidR="00720865" w:rsidRPr="00E07C2B">
        <w:t>,</w:t>
      </w:r>
      <w:r w:rsidR="00720865" w:rsidRPr="00E07C2B">
        <w:rPr>
          <w:bCs/>
        </w:rPr>
        <w:t xml:space="preserve"> </w:t>
      </w:r>
    </w:p>
    <w:p w:rsidR="00720865" w:rsidRPr="00E07C2B" w:rsidRDefault="00720865" w:rsidP="00EB3BD0">
      <w:pPr>
        <w:tabs>
          <w:tab w:val="left" w:pos="709"/>
          <w:tab w:val="left" w:pos="10490"/>
        </w:tabs>
        <w:rPr>
          <w:sz w:val="16"/>
          <w:szCs w:val="16"/>
        </w:rPr>
      </w:pPr>
      <w:r w:rsidRPr="00E07C2B">
        <w:t xml:space="preserve">                                                                                 </w:t>
      </w:r>
      <w:r w:rsidRPr="00E07C2B">
        <w:rPr>
          <w:sz w:val="16"/>
          <w:szCs w:val="16"/>
        </w:rPr>
        <w:t>(местонахождение организации для ЮЛ / место регистрации для ФЛ)</w:t>
      </w:r>
    </w:p>
    <w:p w:rsidR="00720865" w:rsidRPr="00E07C2B" w:rsidRDefault="00720865" w:rsidP="00EB3BD0">
      <w:pPr>
        <w:tabs>
          <w:tab w:val="left" w:pos="709"/>
          <w:tab w:val="left" w:pos="10490"/>
        </w:tabs>
      </w:pPr>
      <w:r w:rsidRPr="00E07C2B">
        <w:t>свидетельство о регистрации / паспорт гражданина Российской Федерации:_</w:t>
      </w:r>
      <w:r w:rsidR="007702B3">
        <w:t>_____________</w:t>
      </w:r>
      <w:r w:rsidRPr="00E07C2B">
        <w:t xml:space="preserve">_________________, </w:t>
      </w:r>
    </w:p>
    <w:p w:rsidR="00720865" w:rsidRPr="00E07C2B" w:rsidRDefault="00720865" w:rsidP="00EB3BD0">
      <w:pPr>
        <w:tabs>
          <w:tab w:val="left" w:pos="709"/>
          <w:tab w:val="left" w:pos="10490"/>
        </w:tabs>
        <w:rPr>
          <w:sz w:val="14"/>
          <w:szCs w:val="14"/>
        </w:rPr>
      </w:pPr>
    </w:p>
    <w:p w:rsidR="00720865" w:rsidRPr="00E07C2B" w:rsidRDefault="00720865" w:rsidP="00EB3BD0">
      <w:pPr>
        <w:tabs>
          <w:tab w:val="left" w:pos="709"/>
          <w:tab w:val="left" w:pos="10490"/>
        </w:tabs>
      </w:pPr>
      <w:r w:rsidRPr="00E07C2B">
        <w:t>выдано ________________________________________________________________________________</w:t>
      </w:r>
      <w:r w:rsidR="007702B3">
        <w:t>_________</w:t>
      </w:r>
      <w:r w:rsidRPr="00E07C2B">
        <w:t xml:space="preserve">, </w:t>
      </w:r>
    </w:p>
    <w:p w:rsidR="00720865" w:rsidRPr="00E07C2B" w:rsidRDefault="00720865" w:rsidP="00EB3BD0">
      <w:pPr>
        <w:tabs>
          <w:tab w:val="left" w:pos="709"/>
          <w:tab w:val="left" w:pos="10490"/>
        </w:tabs>
        <w:rPr>
          <w:sz w:val="16"/>
          <w:szCs w:val="16"/>
        </w:rPr>
      </w:pPr>
      <w:r w:rsidRPr="00E07C2B">
        <w:rPr>
          <w:sz w:val="16"/>
          <w:szCs w:val="16"/>
        </w:rPr>
        <w:t xml:space="preserve">                                                                                                (кем выдано, дата выдачи)</w:t>
      </w:r>
    </w:p>
    <w:p w:rsidR="00720865" w:rsidRPr="00E07C2B" w:rsidRDefault="00720865" w:rsidP="00EB3BD0">
      <w:pPr>
        <w:tabs>
          <w:tab w:val="left" w:pos="709"/>
          <w:tab w:val="left" w:pos="10490"/>
        </w:tabs>
        <w:jc w:val="both"/>
      </w:pPr>
      <w:r w:rsidRPr="00E07C2B">
        <w:t>ИНН ___________________, в лице ____________________________, действующ</w:t>
      </w:r>
      <w:r w:rsidR="007702B3">
        <w:t>ий</w:t>
      </w:r>
      <w:r w:rsidRPr="00E07C2B">
        <w:t xml:space="preserve"> на основании</w:t>
      </w:r>
      <w:r w:rsidR="007702B3">
        <w:t>_____________</w:t>
      </w:r>
      <w:r w:rsidRPr="00E07C2B">
        <w:t xml:space="preserve"> </w:t>
      </w:r>
    </w:p>
    <w:p w:rsidR="00720865" w:rsidRPr="00E07C2B" w:rsidRDefault="00720865" w:rsidP="00EB3BD0">
      <w:pPr>
        <w:tabs>
          <w:tab w:val="left" w:pos="709"/>
          <w:tab w:val="left" w:pos="10490"/>
        </w:tabs>
        <w:rPr>
          <w:sz w:val="16"/>
          <w:szCs w:val="16"/>
        </w:rPr>
      </w:pPr>
      <w:r w:rsidRPr="00E07C2B">
        <w:rPr>
          <w:sz w:val="16"/>
          <w:szCs w:val="16"/>
        </w:rPr>
        <w:t xml:space="preserve">                                                                                                  (должность, Фамилия И.О.)</w:t>
      </w:r>
    </w:p>
    <w:p w:rsidR="00720865" w:rsidRPr="00E07C2B" w:rsidRDefault="00720865" w:rsidP="00EB3BD0">
      <w:pPr>
        <w:tabs>
          <w:tab w:val="left" w:pos="709"/>
          <w:tab w:val="left" w:pos="10490"/>
        </w:tabs>
        <w:jc w:val="center"/>
        <w:rPr>
          <w:sz w:val="16"/>
          <w:szCs w:val="16"/>
        </w:rPr>
      </w:pPr>
      <w:r w:rsidRPr="00E07C2B">
        <w:t xml:space="preserve">______________________________________________________________________________________, </w:t>
      </w:r>
      <w:r w:rsidRPr="00E07C2B">
        <w:br/>
      </w:r>
      <w:r w:rsidRPr="00E07C2B">
        <w:rPr>
          <w:sz w:val="16"/>
          <w:szCs w:val="16"/>
        </w:rPr>
        <w:t>(наименование, дата документа основания)</w:t>
      </w:r>
    </w:p>
    <w:p w:rsidR="00720865" w:rsidRPr="00E07C2B" w:rsidRDefault="00720865" w:rsidP="00EB3BD0">
      <w:pPr>
        <w:tabs>
          <w:tab w:val="left" w:pos="709"/>
          <w:tab w:val="left" w:pos="10490"/>
        </w:tabs>
        <w:jc w:val="both"/>
        <w:rPr>
          <w:sz w:val="12"/>
          <w:szCs w:val="12"/>
        </w:rPr>
      </w:pPr>
    </w:p>
    <w:p w:rsidR="00720865" w:rsidRPr="00E07C2B" w:rsidRDefault="00720865" w:rsidP="00EB3BD0">
      <w:pPr>
        <w:tabs>
          <w:tab w:val="left" w:pos="709"/>
          <w:tab w:val="left" w:pos="10490"/>
        </w:tabs>
        <w:jc w:val="both"/>
      </w:pPr>
      <w:r w:rsidRPr="00E07C2B">
        <w:t xml:space="preserve">в связи с открытием счета депо в Депозитарии АО </w:t>
      </w:r>
      <w:r>
        <w:t xml:space="preserve">Банк </w:t>
      </w:r>
      <w:r w:rsidRPr="00E07C2B">
        <w:t>«</w:t>
      </w:r>
      <w:r>
        <w:t>Развитие-Столица</w:t>
      </w:r>
      <w:r w:rsidRPr="00E07C2B">
        <w:t>» просит открыть лицевой счет номинального держателя в реестре владельцев</w:t>
      </w:r>
    </w:p>
    <w:p w:rsidR="00720865" w:rsidRPr="00E07C2B" w:rsidRDefault="00720865" w:rsidP="00EB3BD0">
      <w:pPr>
        <w:tabs>
          <w:tab w:val="left" w:pos="709"/>
          <w:tab w:val="left" w:pos="10490"/>
        </w:tabs>
        <w:jc w:val="both"/>
        <w:rPr>
          <w:sz w:val="16"/>
          <w:szCs w:val="16"/>
        </w:rPr>
      </w:pPr>
    </w:p>
    <w:p w:rsidR="00720865" w:rsidRPr="00E07C2B" w:rsidRDefault="00720865" w:rsidP="00EB3BD0">
      <w:pPr>
        <w:tabs>
          <w:tab w:val="left" w:pos="709"/>
          <w:tab w:val="left" w:pos="10490"/>
        </w:tabs>
        <w:jc w:val="both"/>
      </w:pPr>
      <w:r w:rsidRPr="00E07C2B">
        <w:t xml:space="preserve"> _________________________________________________ и принять на обслуживание _____________</w:t>
      </w:r>
    </w:p>
    <w:p w:rsidR="00720865" w:rsidRPr="00E07C2B" w:rsidRDefault="00720865" w:rsidP="00EB3BD0">
      <w:pPr>
        <w:tabs>
          <w:tab w:val="left" w:pos="709"/>
          <w:tab w:val="left" w:pos="10490"/>
        </w:tabs>
        <w:rPr>
          <w:sz w:val="16"/>
          <w:szCs w:val="16"/>
        </w:rPr>
      </w:pPr>
      <w:r w:rsidRPr="00E07C2B">
        <w:rPr>
          <w:sz w:val="16"/>
          <w:szCs w:val="16"/>
        </w:rPr>
        <w:t xml:space="preserve">                      (указать полное наименование эмитента)</w:t>
      </w:r>
    </w:p>
    <w:p w:rsidR="00720865" w:rsidRPr="00E07C2B" w:rsidRDefault="00720865" w:rsidP="00EB3BD0">
      <w:pPr>
        <w:tabs>
          <w:tab w:val="left" w:pos="709"/>
          <w:tab w:val="left" w:pos="10490"/>
        </w:tabs>
        <w:jc w:val="both"/>
        <w:rPr>
          <w:sz w:val="16"/>
          <w:szCs w:val="16"/>
        </w:rPr>
      </w:pPr>
      <w:r w:rsidRPr="00E07C2B">
        <w:t>_______________________________________, номинальной стоимостью _______</w:t>
      </w:r>
      <w:r w:rsidR="007702B3">
        <w:t>_________</w:t>
      </w:r>
      <w:r w:rsidRPr="00E07C2B">
        <w:t>_________________,</w:t>
      </w:r>
      <w:r w:rsidRPr="00E07C2B">
        <w:rPr>
          <w:sz w:val="16"/>
          <w:szCs w:val="16"/>
        </w:rPr>
        <w:t xml:space="preserve">                                                                    </w:t>
      </w:r>
    </w:p>
    <w:p w:rsidR="00720865" w:rsidRPr="00E07C2B" w:rsidRDefault="00720865" w:rsidP="00EB3BD0">
      <w:pPr>
        <w:tabs>
          <w:tab w:val="left" w:pos="709"/>
          <w:tab w:val="left" w:pos="10490"/>
        </w:tabs>
        <w:jc w:val="both"/>
        <w:rPr>
          <w:sz w:val="16"/>
          <w:szCs w:val="16"/>
        </w:rPr>
      </w:pPr>
      <w:r w:rsidRPr="00E07C2B">
        <w:rPr>
          <w:sz w:val="16"/>
          <w:szCs w:val="16"/>
        </w:rPr>
        <w:t xml:space="preserve">                                (тип ценных бумаг)                                                                                                               (в валюте номинальной стоимости)</w:t>
      </w:r>
    </w:p>
    <w:p w:rsidR="00720865" w:rsidRPr="00E07C2B" w:rsidRDefault="00720865" w:rsidP="00EB3BD0">
      <w:pPr>
        <w:tabs>
          <w:tab w:val="left" w:pos="709"/>
          <w:tab w:val="left" w:pos="10490"/>
        </w:tabs>
        <w:jc w:val="both"/>
        <w:rPr>
          <w:sz w:val="16"/>
          <w:szCs w:val="16"/>
        </w:rPr>
      </w:pPr>
    </w:p>
    <w:p w:rsidR="00720865" w:rsidRPr="00E07C2B" w:rsidRDefault="00720865" w:rsidP="00EB3BD0">
      <w:pPr>
        <w:tabs>
          <w:tab w:val="left" w:pos="709"/>
          <w:tab w:val="left" w:pos="10490"/>
        </w:tabs>
        <w:jc w:val="both"/>
      </w:pPr>
      <w:r w:rsidRPr="00E07C2B">
        <w:t>размещенный объем выпуска _____________________________________________________</w:t>
      </w:r>
      <w:r w:rsidR="007702B3">
        <w:t>__________</w:t>
      </w:r>
      <w:r w:rsidRPr="00E07C2B">
        <w:t xml:space="preserve">__ штук, </w:t>
      </w:r>
    </w:p>
    <w:p w:rsidR="00720865" w:rsidRPr="00E07C2B" w:rsidRDefault="00720865" w:rsidP="00EB3BD0">
      <w:pPr>
        <w:tabs>
          <w:tab w:val="left" w:pos="709"/>
          <w:tab w:val="left" w:pos="10490"/>
        </w:tabs>
        <w:jc w:val="both"/>
      </w:pPr>
    </w:p>
    <w:p w:rsidR="00720865" w:rsidRPr="00E07C2B" w:rsidRDefault="00720865" w:rsidP="00EB3BD0">
      <w:pPr>
        <w:tabs>
          <w:tab w:val="left" w:pos="709"/>
          <w:tab w:val="left" w:pos="10490"/>
        </w:tabs>
        <w:jc w:val="both"/>
      </w:pPr>
      <w:r w:rsidRPr="00E07C2B">
        <w:t>регистрационный номер выпуска __________________________________________</w:t>
      </w:r>
      <w:r w:rsidR="007702B3">
        <w:t>_________________________</w:t>
      </w:r>
      <w:r w:rsidRPr="00E07C2B">
        <w:t>.</w:t>
      </w:r>
    </w:p>
    <w:p w:rsidR="00720865" w:rsidRPr="00E07C2B" w:rsidRDefault="00720865" w:rsidP="00EB3BD0">
      <w:pPr>
        <w:tabs>
          <w:tab w:val="left" w:pos="709"/>
          <w:tab w:val="left" w:pos="10490"/>
        </w:tabs>
        <w:ind w:firstLine="708"/>
        <w:jc w:val="both"/>
      </w:pPr>
    </w:p>
    <w:p w:rsidR="009A092C" w:rsidRDefault="00720865" w:rsidP="00EB3BD0">
      <w:pPr>
        <w:tabs>
          <w:tab w:val="left" w:pos="709"/>
          <w:tab w:val="left" w:pos="10490"/>
        </w:tabs>
        <w:ind w:firstLine="708"/>
        <w:jc w:val="both"/>
        <w:rPr>
          <w:sz w:val="16"/>
          <w:szCs w:val="16"/>
        </w:rPr>
      </w:pPr>
      <w:r w:rsidRPr="00E07C2B">
        <w:t>Держателем реестра владельцев __________________________________________________</w:t>
      </w:r>
    </w:p>
    <w:p w:rsidR="00720865" w:rsidRPr="00E07C2B" w:rsidRDefault="009A092C" w:rsidP="00EB3BD0">
      <w:pPr>
        <w:tabs>
          <w:tab w:val="left" w:pos="709"/>
          <w:tab w:val="left" w:pos="10490"/>
        </w:tabs>
        <w:ind w:firstLine="708"/>
        <w:jc w:val="both"/>
      </w:pPr>
      <w:r>
        <w:rPr>
          <w:sz w:val="16"/>
          <w:szCs w:val="16"/>
        </w:rPr>
        <w:t xml:space="preserve">                                                                                                           </w:t>
      </w:r>
      <w:r w:rsidR="00720865" w:rsidRPr="00E07C2B">
        <w:rPr>
          <w:sz w:val="16"/>
          <w:szCs w:val="16"/>
        </w:rPr>
        <w:t>(полное наименование эмитента)</w:t>
      </w:r>
    </w:p>
    <w:p w:rsidR="00720865" w:rsidRPr="00E07C2B" w:rsidRDefault="00720865" w:rsidP="00EB3BD0">
      <w:pPr>
        <w:tabs>
          <w:tab w:val="left" w:pos="709"/>
          <w:tab w:val="left" w:pos="10490"/>
        </w:tabs>
        <w:rPr>
          <w:sz w:val="16"/>
          <w:szCs w:val="16"/>
        </w:rPr>
      </w:pPr>
      <w:r w:rsidRPr="00E07C2B">
        <w:t xml:space="preserve">является </w:t>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r>
      <w:r w:rsidRPr="00E07C2B">
        <w:softHyphen/>
        <w:t>__________________________________________________________</w:t>
      </w:r>
      <w:r w:rsidR="007702B3">
        <w:t>_________</w:t>
      </w:r>
      <w:r w:rsidRPr="00E07C2B">
        <w:t>_____________________.</w:t>
      </w:r>
      <w:r w:rsidRPr="00E07C2B">
        <w:br/>
      </w:r>
      <w:r w:rsidRPr="00E07C2B">
        <w:rPr>
          <w:sz w:val="16"/>
          <w:szCs w:val="16"/>
        </w:rPr>
        <w:t xml:space="preserve">                                                                        (указать полное наименование регистратора)</w:t>
      </w:r>
    </w:p>
    <w:p w:rsidR="00720865" w:rsidRPr="00E07C2B" w:rsidRDefault="00720865" w:rsidP="00EB3BD0">
      <w:pPr>
        <w:tabs>
          <w:tab w:val="left" w:pos="709"/>
          <w:tab w:val="left" w:pos="10490"/>
        </w:tabs>
      </w:pPr>
    </w:p>
    <w:p w:rsidR="00720865" w:rsidRPr="00E07C2B" w:rsidRDefault="00720865" w:rsidP="00EB3BD0">
      <w:pPr>
        <w:tabs>
          <w:tab w:val="left" w:pos="709"/>
          <w:tab w:val="left" w:pos="10490"/>
        </w:tabs>
      </w:pPr>
      <w:r w:rsidRPr="00E07C2B">
        <w:tab/>
        <w:t>Приложение: копия Проспекта эмиссии / Решения о выпуске на _____ л.</w:t>
      </w:r>
    </w:p>
    <w:p w:rsidR="00720865" w:rsidRPr="00E07C2B" w:rsidRDefault="00720865" w:rsidP="00EB3BD0">
      <w:pPr>
        <w:tabs>
          <w:tab w:val="left" w:pos="709"/>
          <w:tab w:val="left" w:pos="10490"/>
        </w:tabs>
      </w:pPr>
    </w:p>
    <w:p w:rsidR="00720865" w:rsidRPr="00E07C2B" w:rsidRDefault="00720865" w:rsidP="00EB3BD0">
      <w:pPr>
        <w:tabs>
          <w:tab w:val="left" w:pos="709"/>
          <w:tab w:val="left" w:pos="10490"/>
        </w:tabs>
      </w:pPr>
    </w:p>
    <w:p w:rsidR="009A092C" w:rsidRDefault="00720865" w:rsidP="00EB3BD0">
      <w:pPr>
        <w:tabs>
          <w:tab w:val="left" w:pos="709"/>
          <w:tab w:val="left" w:pos="10490"/>
        </w:tabs>
        <w:jc w:val="both"/>
      </w:pPr>
      <w:r w:rsidRPr="00E07C2B">
        <w:t xml:space="preserve">  </w:t>
      </w:r>
      <w:r w:rsidRPr="00E07C2B">
        <w:tab/>
        <w:t>____________________</w:t>
      </w:r>
      <w:r w:rsidRPr="00E07C2B">
        <w:tab/>
        <w:t xml:space="preserve">       </w:t>
      </w:r>
    </w:p>
    <w:p w:rsidR="009A092C" w:rsidRDefault="009A092C" w:rsidP="00EB3BD0">
      <w:pPr>
        <w:tabs>
          <w:tab w:val="left" w:pos="709"/>
          <w:tab w:val="left" w:pos="10490"/>
        </w:tabs>
        <w:jc w:val="both"/>
      </w:pPr>
      <w:r>
        <w:rPr>
          <w:sz w:val="16"/>
          <w:szCs w:val="16"/>
        </w:rPr>
        <w:t xml:space="preserve">                         </w:t>
      </w:r>
      <w:r w:rsidRPr="00E07C2B">
        <w:rPr>
          <w:sz w:val="16"/>
          <w:szCs w:val="16"/>
        </w:rPr>
        <w:t>(должность для ЮЛ)</w:t>
      </w:r>
    </w:p>
    <w:p w:rsidR="00720865" w:rsidRPr="00E07C2B" w:rsidRDefault="00720865" w:rsidP="00EB3BD0">
      <w:pPr>
        <w:tabs>
          <w:tab w:val="left" w:pos="709"/>
          <w:tab w:val="left" w:pos="10490"/>
        </w:tabs>
        <w:jc w:val="both"/>
      </w:pPr>
      <w:r w:rsidRPr="00E07C2B">
        <w:t>__________________                   __________________</w:t>
      </w:r>
    </w:p>
    <w:p w:rsidR="00720865" w:rsidRPr="00E07C2B" w:rsidRDefault="00720865" w:rsidP="00EB3BD0">
      <w:pPr>
        <w:tabs>
          <w:tab w:val="left" w:pos="709"/>
          <w:tab w:val="left" w:pos="10490"/>
        </w:tabs>
        <w:rPr>
          <w:sz w:val="16"/>
          <w:szCs w:val="16"/>
        </w:rPr>
      </w:pPr>
      <w:r w:rsidRPr="00E07C2B">
        <w:rPr>
          <w:sz w:val="16"/>
          <w:szCs w:val="16"/>
        </w:rPr>
        <w:t xml:space="preserve">               </w:t>
      </w:r>
      <w:r w:rsidR="009A092C" w:rsidRPr="00E07C2B">
        <w:rPr>
          <w:sz w:val="16"/>
          <w:szCs w:val="16"/>
        </w:rPr>
        <w:t>(подпись)</w:t>
      </w:r>
      <w:r w:rsidRPr="00E07C2B">
        <w:rPr>
          <w:sz w:val="16"/>
          <w:szCs w:val="16"/>
        </w:rPr>
        <w:t xml:space="preserve">    </w:t>
      </w:r>
      <w:r w:rsidR="009A092C">
        <w:rPr>
          <w:sz w:val="16"/>
          <w:szCs w:val="16"/>
        </w:rPr>
        <w:t xml:space="preserve">                                                   (</w:t>
      </w:r>
      <w:r w:rsidR="009A092C" w:rsidRPr="00E07C2B">
        <w:rPr>
          <w:sz w:val="16"/>
          <w:szCs w:val="16"/>
        </w:rPr>
        <w:t>Фамилия И.О.)</w:t>
      </w:r>
      <w:r w:rsidRPr="00E07C2B">
        <w:rPr>
          <w:sz w:val="16"/>
          <w:szCs w:val="16"/>
        </w:rPr>
        <w:t xml:space="preserve">       </w:t>
      </w:r>
      <w:r w:rsidRPr="00E07C2B">
        <w:rPr>
          <w:sz w:val="16"/>
          <w:szCs w:val="16"/>
        </w:rPr>
        <w:tab/>
      </w:r>
    </w:p>
    <w:p w:rsidR="00720865" w:rsidRPr="00E07C2B" w:rsidRDefault="00720865" w:rsidP="00EB3BD0">
      <w:pPr>
        <w:tabs>
          <w:tab w:val="left" w:pos="709"/>
          <w:tab w:val="left" w:pos="10490"/>
        </w:tabs>
        <w:rPr>
          <w:sz w:val="16"/>
          <w:szCs w:val="16"/>
        </w:rPr>
      </w:pPr>
    </w:p>
    <w:p w:rsidR="00720865" w:rsidRPr="00E07C2B" w:rsidRDefault="00720865" w:rsidP="00EB3BD0">
      <w:pPr>
        <w:tabs>
          <w:tab w:val="left" w:pos="709"/>
          <w:tab w:val="left" w:pos="10490"/>
        </w:tabs>
        <w:rPr>
          <w:sz w:val="16"/>
          <w:szCs w:val="16"/>
        </w:rPr>
      </w:pPr>
    </w:p>
    <w:p w:rsidR="00720865" w:rsidRDefault="00720865" w:rsidP="00EB3BD0">
      <w:pPr>
        <w:tabs>
          <w:tab w:val="left" w:pos="709"/>
          <w:tab w:val="left" w:pos="10490"/>
        </w:tabs>
        <w:adjustRightInd w:val="0"/>
        <w:rPr>
          <w:sz w:val="14"/>
          <w:szCs w:val="14"/>
        </w:rPr>
      </w:pPr>
      <w:r w:rsidRPr="00E07C2B">
        <w:rPr>
          <w:sz w:val="16"/>
          <w:szCs w:val="16"/>
        </w:rPr>
        <w:t xml:space="preserve">                                    </w:t>
      </w:r>
      <w:r w:rsidRPr="00E07C2B">
        <w:rPr>
          <w:sz w:val="14"/>
          <w:szCs w:val="14"/>
        </w:rPr>
        <w:t>МП (</w:t>
      </w:r>
      <w:r w:rsidRPr="00E07C2B">
        <w:rPr>
          <w:i/>
          <w:sz w:val="14"/>
          <w:szCs w:val="14"/>
        </w:rPr>
        <w:t>для юридических лиц</w:t>
      </w:r>
      <w:r w:rsidRPr="00E07C2B">
        <w:rPr>
          <w:sz w:val="14"/>
          <w:szCs w:val="14"/>
        </w:rPr>
        <w:t>)</w:t>
      </w: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FE6932" w:rsidRDefault="00FE6932" w:rsidP="00FE7A53">
      <w:pPr>
        <w:tabs>
          <w:tab w:val="left" w:pos="709"/>
          <w:tab w:val="left" w:pos="10490"/>
        </w:tabs>
        <w:rPr>
          <w:color w:val="FF0000"/>
          <w:sz w:val="24"/>
          <w:szCs w:val="24"/>
          <w:lang w:eastAsia="ru-RU"/>
        </w:rPr>
      </w:pPr>
    </w:p>
    <w:p w:rsidR="00004518" w:rsidRDefault="00004518" w:rsidP="00FE7A53">
      <w:pPr>
        <w:tabs>
          <w:tab w:val="left" w:pos="709"/>
          <w:tab w:val="left" w:pos="10490"/>
        </w:tabs>
        <w:rPr>
          <w:color w:val="FF0000"/>
          <w:sz w:val="24"/>
          <w:szCs w:val="24"/>
          <w:lang w:eastAsia="ru-RU"/>
        </w:rPr>
      </w:pPr>
    </w:p>
    <w:p w:rsidR="00004518" w:rsidRDefault="00004518" w:rsidP="00FE7A53">
      <w:pPr>
        <w:tabs>
          <w:tab w:val="left" w:pos="709"/>
          <w:tab w:val="left" w:pos="10490"/>
        </w:tabs>
        <w:rPr>
          <w:color w:val="FF0000"/>
          <w:sz w:val="24"/>
          <w:szCs w:val="24"/>
          <w:lang w:eastAsia="ru-RU"/>
        </w:rPr>
      </w:pPr>
    </w:p>
    <w:p w:rsidR="00004518" w:rsidRPr="00C75B63" w:rsidRDefault="00004518" w:rsidP="00FE7A53">
      <w:pPr>
        <w:tabs>
          <w:tab w:val="left" w:pos="709"/>
          <w:tab w:val="left" w:pos="10490"/>
        </w:tabs>
        <w:rPr>
          <w:color w:val="FF0000"/>
          <w:sz w:val="24"/>
          <w:szCs w:val="24"/>
          <w:lang w:eastAsia="ru-RU"/>
        </w:rPr>
      </w:pPr>
    </w:p>
    <w:p w:rsidR="00720865" w:rsidRDefault="00720865" w:rsidP="00EB3BD0">
      <w:pPr>
        <w:tabs>
          <w:tab w:val="left" w:pos="709"/>
          <w:tab w:val="left" w:pos="10490"/>
        </w:tabs>
        <w:rPr>
          <w:color w:val="FF0000"/>
        </w:rPr>
      </w:pPr>
    </w:p>
    <w:p w:rsidR="009A092C" w:rsidRDefault="009A092C" w:rsidP="00EB3BD0">
      <w:pPr>
        <w:tabs>
          <w:tab w:val="left" w:pos="709"/>
          <w:tab w:val="left" w:pos="10490"/>
        </w:tabs>
        <w:rPr>
          <w:color w:val="FF0000"/>
        </w:rPr>
      </w:pPr>
    </w:p>
    <w:p w:rsidR="00720865" w:rsidRDefault="00720865" w:rsidP="00EB3BD0">
      <w:pPr>
        <w:tabs>
          <w:tab w:val="left" w:pos="709"/>
          <w:tab w:val="left" w:pos="10490"/>
        </w:tabs>
      </w:pPr>
      <w:r w:rsidRPr="00A533B2">
        <w:rPr>
          <w:i/>
          <w:iCs/>
          <w:noProof/>
          <w:sz w:val="16"/>
          <w:szCs w:val="16"/>
          <w:lang w:eastAsia="ru-RU"/>
        </w:rPr>
        <w:lastRenderedPageBreak/>
        <w:drawing>
          <wp:anchor distT="0" distB="0" distL="114300" distR="114300" simplePos="0" relativeHeight="487669248" behindDoc="0" locked="0" layoutInCell="1" allowOverlap="1" wp14:anchorId="01A81C0E" wp14:editId="2948FE1C">
            <wp:simplePos x="0" y="0"/>
            <wp:positionH relativeFrom="column">
              <wp:posOffset>-78427</wp:posOffset>
            </wp:positionH>
            <wp:positionV relativeFrom="paragraph">
              <wp:posOffset>37449</wp:posOffset>
            </wp:positionV>
            <wp:extent cx="771525" cy="421005"/>
            <wp:effectExtent l="0" t="0" r="9525"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43F3" w:rsidRDefault="000F43F3" w:rsidP="00EB3BD0">
      <w:pPr>
        <w:tabs>
          <w:tab w:val="left" w:pos="709"/>
          <w:tab w:val="left" w:pos="10490"/>
        </w:tabs>
        <w:jc w:val="right"/>
        <w:rPr>
          <w:i/>
          <w:iCs/>
          <w:sz w:val="16"/>
          <w:szCs w:val="16"/>
          <w:lang w:eastAsia="ru-RU"/>
        </w:rPr>
      </w:pPr>
    </w:p>
    <w:p w:rsidR="000F43F3" w:rsidRDefault="000F43F3" w:rsidP="00EB3BD0">
      <w:pPr>
        <w:tabs>
          <w:tab w:val="left" w:pos="709"/>
          <w:tab w:val="left" w:pos="10490"/>
        </w:tabs>
        <w:jc w:val="right"/>
        <w:rPr>
          <w:i/>
          <w:iCs/>
          <w:sz w:val="16"/>
          <w:szCs w:val="16"/>
          <w:lang w:eastAsia="ru-RU"/>
        </w:rPr>
      </w:pP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2</w:t>
      </w:r>
      <w:r w:rsidR="00EE1424" w:rsidRPr="00C5325A">
        <w:rPr>
          <w:i/>
          <w:iCs/>
          <w:sz w:val="16"/>
          <w:szCs w:val="16"/>
          <w:lang w:eastAsia="ru-RU"/>
        </w:rPr>
        <w:t>3</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jc w:val="center"/>
      </w:pPr>
    </w:p>
    <w:p w:rsidR="00720865" w:rsidRPr="004211C3" w:rsidRDefault="00720865" w:rsidP="00EB3BD0">
      <w:pPr>
        <w:tabs>
          <w:tab w:val="left" w:pos="709"/>
          <w:tab w:val="left" w:pos="10490"/>
        </w:tabs>
        <w:jc w:val="center"/>
      </w:pPr>
    </w:p>
    <w:p w:rsidR="00720865" w:rsidRPr="004211C3" w:rsidRDefault="00720865" w:rsidP="00EB3BD0">
      <w:pPr>
        <w:tabs>
          <w:tab w:val="left" w:pos="709"/>
          <w:tab w:val="left" w:pos="10490"/>
        </w:tabs>
        <w:ind w:left="14"/>
        <w:rPr>
          <w:bCs/>
          <w:i/>
          <w:snapToGrid w:val="0"/>
          <w:sz w:val="18"/>
          <w:szCs w:val="18"/>
        </w:rPr>
      </w:pPr>
      <w:r w:rsidRPr="004211C3">
        <w:rPr>
          <w:bCs/>
          <w:i/>
          <w:iCs/>
          <w:caps/>
          <w:sz w:val="18"/>
        </w:rPr>
        <w:t>На бланке организации (</w:t>
      </w:r>
      <w:r w:rsidRPr="004211C3">
        <w:rPr>
          <w:bCs/>
          <w:i/>
          <w:snapToGrid w:val="0"/>
          <w:sz w:val="18"/>
          <w:szCs w:val="18"/>
        </w:rPr>
        <w:t>ДЛЯ ЮРИДИЧЕСКИХ ЛИЦ</w:t>
      </w:r>
      <w:r w:rsidRPr="004211C3">
        <w:rPr>
          <w:bCs/>
          <w:i/>
          <w:iCs/>
          <w:caps/>
          <w:sz w:val="18"/>
        </w:rPr>
        <w:t>)</w:t>
      </w:r>
    </w:p>
    <w:tbl>
      <w:tblPr>
        <w:tblW w:w="10024" w:type="dxa"/>
        <w:tblLook w:val="04A0" w:firstRow="1" w:lastRow="0" w:firstColumn="1" w:lastColumn="0" w:noHBand="0" w:noVBand="1"/>
      </w:tblPr>
      <w:tblGrid>
        <w:gridCol w:w="5211"/>
        <w:gridCol w:w="4813"/>
      </w:tblGrid>
      <w:tr w:rsidR="00720865" w:rsidRPr="004211C3" w:rsidTr="00D70399">
        <w:tc>
          <w:tcPr>
            <w:tcW w:w="5211" w:type="dxa"/>
          </w:tcPr>
          <w:p w:rsidR="00720865" w:rsidRPr="004211C3" w:rsidRDefault="00720865" w:rsidP="00EB3BD0">
            <w:pPr>
              <w:tabs>
                <w:tab w:val="left" w:pos="709"/>
                <w:tab w:val="left" w:pos="10490"/>
              </w:tabs>
              <w:ind w:left="14"/>
              <w:rPr>
                <w:bCs/>
                <w:snapToGrid w:val="0"/>
                <w:sz w:val="18"/>
                <w:szCs w:val="18"/>
              </w:rPr>
            </w:pPr>
          </w:p>
          <w:p w:rsidR="00720865" w:rsidRPr="004211C3" w:rsidRDefault="00720865" w:rsidP="00EB3BD0">
            <w:pPr>
              <w:tabs>
                <w:tab w:val="left" w:pos="709"/>
                <w:tab w:val="left" w:pos="10490"/>
              </w:tabs>
              <w:ind w:left="14"/>
              <w:rPr>
                <w:bCs/>
                <w:snapToGrid w:val="0"/>
                <w:sz w:val="18"/>
                <w:szCs w:val="18"/>
              </w:rPr>
            </w:pPr>
          </w:p>
          <w:p w:rsidR="00720865" w:rsidRPr="004211C3" w:rsidRDefault="00720865" w:rsidP="00EB3BD0">
            <w:pPr>
              <w:tabs>
                <w:tab w:val="left" w:pos="709"/>
                <w:tab w:val="left" w:pos="10490"/>
              </w:tabs>
              <w:ind w:left="14"/>
              <w:rPr>
                <w:bCs/>
                <w:snapToGrid w:val="0"/>
                <w:sz w:val="18"/>
                <w:szCs w:val="18"/>
              </w:rPr>
            </w:pPr>
            <w:r w:rsidRPr="004211C3">
              <w:rPr>
                <w:bCs/>
                <w:snapToGrid w:val="0"/>
                <w:sz w:val="18"/>
                <w:szCs w:val="18"/>
              </w:rPr>
              <w:t>От ___________________   № ____________________</w:t>
            </w:r>
          </w:p>
          <w:p w:rsidR="00720865" w:rsidRPr="004211C3" w:rsidRDefault="00720865" w:rsidP="00EB3BD0">
            <w:pPr>
              <w:tabs>
                <w:tab w:val="left" w:pos="709"/>
                <w:tab w:val="left" w:pos="10490"/>
              </w:tabs>
              <w:ind w:left="14"/>
              <w:rPr>
                <w:bCs/>
                <w:snapToGrid w:val="0"/>
                <w:sz w:val="18"/>
                <w:szCs w:val="18"/>
              </w:rPr>
            </w:pPr>
          </w:p>
          <w:p w:rsidR="00720865" w:rsidRPr="004211C3" w:rsidRDefault="00720865" w:rsidP="00EB3BD0">
            <w:pPr>
              <w:tabs>
                <w:tab w:val="left" w:pos="709"/>
                <w:tab w:val="left" w:pos="5760"/>
                <w:tab w:val="left" w:pos="10490"/>
              </w:tabs>
              <w:ind w:left="14"/>
              <w:rPr>
                <w:bCs/>
                <w:snapToGrid w:val="0"/>
                <w:sz w:val="16"/>
                <w:szCs w:val="16"/>
              </w:rPr>
            </w:pPr>
          </w:p>
        </w:tc>
        <w:tc>
          <w:tcPr>
            <w:tcW w:w="4813" w:type="dxa"/>
          </w:tcPr>
          <w:p w:rsidR="00720865" w:rsidRPr="004211C3" w:rsidRDefault="00720865" w:rsidP="00EB3BD0">
            <w:pPr>
              <w:tabs>
                <w:tab w:val="left" w:pos="709"/>
                <w:tab w:val="left" w:pos="10490"/>
              </w:tabs>
              <w:spacing w:line="480" w:lineRule="auto"/>
              <w:rPr>
                <w:bCs/>
              </w:rPr>
            </w:pPr>
          </w:p>
        </w:tc>
      </w:tr>
    </w:tbl>
    <w:p w:rsidR="00720865" w:rsidRPr="004211C3" w:rsidRDefault="00720865" w:rsidP="00EB3BD0">
      <w:pPr>
        <w:tabs>
          <w:tab w:val="left" w:pos="709"/>
          <w:tab w:val="left" w:pos="10490"/>
        </w:tabs>
        <w:rPr>
          <w:lang w:val="en-US"/>
        </w:rPr>
      </w:pPr>
    </w:p>
    <w:p w:rsidR="00720865" w:rsidRPr="004211C3" w:rsidRDefault="00720865" w:rsidP="00EB3BD0">
      <w:pPr>
        <w:tabs>
          <w:tab w:val="left" w:pos="709"/>
          <w:tab w:val="left" w:pos="10490"/>
        </w:tabs>
        <w:rPr>
          <w:lang w:val="en-US"/>
        </w:rPr>
      </w:pPr>
    </w:p>
    <w:p w:rsidR="00720865" w:rsidRPr="004211C3" w:rsidRDefault="00720865" w:rsidP="00EB3BD0">
      <w:pPr>
        <w:tabs>
          <w:tab w:val="left" w:pos="709"/>
          <w:tab w:val="left" w:pos="10065"/>
          <w:tab w:val="left" w:pos="10490"/>
        </w:tabs>
        <w:rPr>
          <w:lang w:val="en-US"/>
        </w:rPr>
      </w:pPr>
    </w:p>
    <w:tbl>
      <w:tblPr>
        <w:tblW w:w="0" w:type="auto"/>
        <w:tblLook w:val="04A0" w:firstRow="1" w:lastRow="0" w:firstColumn="1" w:lastColumn="0" w:noHBand="0" w:noVBand="1"/>
      </w:tblPr>
      <w:tblGrid>
        <w:gridCol w:w="5211"/>
        <w:gridCol w:w="5211"/>
      </w:tblGrid>
      <w:tr w:rsidR="00720865" w:rsidRPr="004211C3" w:rsidTr="00D70399">
        <w:tc>
          <w:tcPr>
            <w:tcW w:w="5211" w:type="dxa"/>
          </w:tcPr>
          <w:p w:rsidR="00720865" w:rsidRPr="000F43F3" w:rsidRDefault="00720865" w:rsidP="000F43F3">
            <w:pPr>
              <w:tabs>
                <w:tab w:val="left" w:pos="709"/>
                <w:tab w:val="left" w:pos="10490"/>
              </w:tabs>
              <w:jc w:val="center"/>
              <w:rPr>
                <w:b/>
                <w:sz w:val="24"/>
                <w:szCs w:val="24"/>
              </w:rPr>
            </w:pPr>
            <w:r w:rsidRPr="000F43F3">
              <w:rPr>
                <w:b/>
                <w:sz w:val="24"/>
                <w:szCs w:val="24"/>
              </w:rPr>
              <w:t>[</w:t>
            </w:r>
            <w:r w:rsidRPr="000F43F3">
              <w:rPr>
                <w:b/>
                <w:i/>
                <w:sz w:val="24"/>
                <w:szCs w:val="24"/>
              </w:rPr>
              <w:t xml:space="preserve">О </w:t>
            </w:r>
            <w:r w:rsidR="00C67188" w:rsidRPr="000F43F3">
              <w:rPr>
                <w:b/>
                <w:i/>
                <w:sz w:val="24"/>
                <w:szCs w:val="24"/>
              </w:rPr>
              <w:t xml:space="preserve">ежемесячном </w:t>
            </w:r>
            <w:r w:rsidRPr="000F43F3">
              <w:rPr>
                <w:b/>
                <w:i/>
                <w:sz w:val="24"/>
                <w:szCs w:val="24"/>
              </w:rPr>
              <w:t>предоставлении выписки по счету депо</w:t>
            </w:r>
            <w:r w:rsidRPr="000F43F3">
              <w:rPr>
                <w:b/>
                <w:sz w:val="24"/>
                <w:szCs w:val="24"/>
              </w:rPr>
              <w:t>]</w:t>
            </w:r>
          </w:p>
        </w:tc>
        <w:tc>
          <w:tcPr>
            <w:tcW w:w="5211" w:type="dxa"/>
            <w:vAlign w:val="center"/>
          </w:tcPr>
          <w:p w:rsidR="000F43F3" w:rsidRDefault="000F43F3" w:rsidP="00EB3BD0">
            <w:pPr>
              <w:tabs>
                <w:tab w:val="left" w:pos="709"/>
                <w:tab w:val="left" w:pos="10490"/>
              </w:tabs>
              <w:jc w:val="right"/>
            </w:pPr>
          </w:p>
          <w:p w:rsidR="000F43F3" w:rsidRDefault="000F43F3" w:rsidP="00EB3BD0">
            <w:pPr>
              <w:tabs>
                <w:tab w:val="left" w:pos="709"/>
                <w:tab w:val="left" w:pos="10490"/>
              </w:tabs>
              <w:jc w:val="right"/>
            </w:pPr>
          </w:p>
          <w:p w:rsidR="000F43F3" w:rsidRDefault="000F43F3" w:rsidP="00EB3BD0">
            <w:pPr>
              <w:tabs>
                <w:tab w:val="left" w:pos="709"/>
                <w:tab w:val="left" w:pos="10490"/>
              </w:tabs>
              <w:jc w:val="right"/>
            </w:pPr>
          </w:p>
          <w:p w:rsidR="00720865" w:rsidRPr="004211C3" w:rsidRDefault="00720865" w:rsidP="00EB3BD0">
            <w:pPr>
              <w:tabs>
                <w:tab w:val="left" w:pos="709"/>
                <w:tab w:val="left" w:pos="10490"/>
              </w:tabs>
              <w:jc w:val="right"/>
            </w:pPr>
            <w:r w:rsidRPr="004211C3">
              <w:t>Руководителю Депозитария</w:t>
            </w:r>
          </w:p>
          <w:p w:rsidR="00720865" w:rsidRPr="004211C3" w:rsidRDefault="00720865" w:rsidP="00EB3BD0">
            <w:pPr>
              <w:tabs>
                <w:tab w:val="left" w:pos="709"/>
                <w:tab w:val="left" w:pos="10490"/>
              </w:tabs>
              <w:jc w:val="right"/>
            </w:pPr>
            <w:r>
              <w:t xml:space="preserve">   </w:t>
            </w:r>
            <w:r w:rsidRPr="004211C3">
              <w:t xml:space="preserve">АО </w:t>
            </w:r>
            <w:r>
              <w:t xml:space="preserve">Банк </w:t>
            </w:r>
            <w:r w:rsidRPr="004211C3">
              <w:t>«</w:t>
            </w:r>
            <w:r>
              <w:t>Развитие-Развитие</w:t>
            </w:r>
            <w:r w:rsidRPr="004211C3">
              <w:t>»</w:t>
            </w:r>
          </w:p>
          <w:p w:rsidR="00720865" w:rsidRPr="004211C3" w:rsidRDefault="00720865" w:rsidP="00EB3BD0">
            <w:pPr>
              <w:tabs>
                <w:tab w:val="left" w:pos="709"/>
                <w:tab w:val="left" w:pos="10490"/>
              </w:tabs>
              <w:jc w:val="right"/>
            </w:pPr>
            <w:r w:rsidRPr="004211C3">
              <w:t>___________________________</w:t>
            </w:r>
          </w:p>
        </w:tc>
      </w:tr>
    </w:tbl>
    <w:p w:rsidR="00720865" w:rsidRPr="004211C3" w:rsidRDefault="00720865" w:rsidP="00EB3BD0">
      <w:pPr>
        <w:tabs>
          <w:tab w:val="left" w:pos="709"/>
          <w:tab w:val="left" w:pos="10490"/>
        </w:tabs>
      </w:pPr>
    </w:p>
    <w:p w:rsidR="00720865" w:rsidRPr="004211C3" w:rsidRDefault="00720865" w:rsidP="00EB3BD0">
      <w:pPr>
        <w:tabs>
          <w:tab w:val="left" w:pos="709"/>
          <w:tab w:val="left" w:pos="10490"/>
        </w:tabs>
      </w:pPr>
      <w:r w:rsidRPr="004211C3">
        <w:tab/>
      </w:r>
      <w:r w:rsidRPr="004211C3">
        <w:tab/>
      </w:r>
      <w:r w:rsidRPr="004211C3">
        <w:tab/>
      </w:r>
      <w:r w:rsidRPr="004211C3">
        <w:tab/>
      </w:r>
      <w:r w:rsidRPr="004211C3">
        <w:tab/>
      </w:r>
      <w:r w:rsidRPr="004211C3">
        <w:tab/>
        <w:t xml:space="preserve">  </w:t>
      </w:r>
    </w:p>
    <w:p w:rsidR="00720865" w:rsidRPr="004211C3" w:rsidRDefault="00720865" w:rsidP="00EB3BD0">
      <w:pPr>
        <w:tabs>
          <w:tab w:val="left" w:pos="709"/>
          <w:tab w:val="center" w:pos="4153"/>
          <w:tab w:val="right" w:pos="8306"/>
          <w:tab w:val="left" w:pos="10490"/>
        </w:tabs>
      </w:pPr>
      <w:r w:rsidRPr="004211C3">
        <w:t xml:space="preserve">  </w:t>
      </w:r>
    </w:p>
    <w:p w:rsidR="00720865" w:rsidRPr="004211C3" w:rsidRDefault="00720865" w:rsidP="00EB3BD0">
      <w:pPr>
        <w:tabs>
          <w:tab w:val="left" w:pos="709"/>
          <w:tab w:val="center" w:pos="4153"/>
          <w:tab w:val="right" w:pos="8306"/>
          <w:tab w:val="left" w:pos="10490"/>
        </w:tabs>
      </w:pPr>
    </w:p>
    <w:p w:rsidR="00720865" w:rsidRPr="004211C3" w:rsidRDefault="00720865" w:rsidP="00EB3BD0">
      <w:pPr>
        <w:tabs>
          <w:tab w:val="left" w:pos="709"/>
          <w:tab w:val="center" w:pos="4153"/>
          <w:tab w:val="right" w:pos="8306"/>
          <w:tab w:val="left" w:pos="10490"/>
        </w:tabs>
      </w:pPr>
    </w:p>
    <w:p w:rsidR="00720865" w:rsidRPr="004211C3" w:rsidRDefault="00720865" w:rsidP="00EB3BD0">
      <w:pPr>
        <w:tabs>
          <w:tab w:val="left" w:pos="709"/>
          <w:tab w:val="center" w:pos="4153"/>
          <w:tab w:val="right" w:pos="8306"/>
          <w:tab w:val="left" w:pos="10490"/>
        </w:tabs>
      </w:pPr>
    </w:p>
    <w:p w:rsidR="00720865" w:rsidRPr="004211C3" w:rsidRDefault="00720865" w:rsidP="00EB3BD0">
      <w:pPr>
        <w:tabs>
          <w:tab w:val="left" w:pos="709"/>
          <w:tab w:val="center" w:pos="4153"/>
          <w:tab w:val="right" w:pos="8306"/>
          <w:tab w:val="left" w:pos="10490"/>
        </w:tabs>
        <w:ind w:left="284"/>
      </w:pPr>
    </w:p>
    <w:p w:rsidR="00720865" w:rsidRPr="004211C3" w:rsidRDefault="00720865" w:rsidP="00EB3BD0">
      <w:pPr>
        <w:tabs>
          <w:tab w:val="left" w:pos="709"/>
          <w:tab w:val="left" w:pos="10490"/>
        </w:tabs>
        <w:ind w:firstLine="709"/>
        <w:jc w:val="both"/>
        <w:rPr>
          <w:sz w:val="16"/>
          <w:szCs w:val="16"/>
        </w:rPr>
      </w:pPr>
      <w:r w:rsidRPr="004211C3">
        <w:t xml:space="preserve">__________________________________________________________________, расположен____ </w:t>
      </w:r>
      <w:r w:rsidRPr="004211C3">
        <w:br/>
      </w:r>
      <w:r w:rsidRPr="004211C3">
        <w:rPr>
          <w:sz w:val="16"/>
          <w:szCs w:val="16"/>
        </w:rPr>
        <w:t xml:space="preserve">                                                                 (полное наименование организации / ФИО)</w:t>
      </w:r>
    </w:p>
    <w:p w:rsidR="00720865" w:rsidRPr="004211C3" w:rsidRDefault="00720865" w:rsidP="00EB3BD0">
      <w:pPr>
        <w:tabs>
          <w:tab w:val="left" w:pos="709"/>
          <w:tab w:val="left" w:pos="10490"/>
        </w:tabs>
        <w:jc w:val="both"/>
      </w:pPr>
      <w:r w:rsidRPr="004211C3">
        <w:t>по адресу: _____________________________________________________,</w:t>
      </w:r>
      <w:r w:rsidRPr="004211C3">
        <w:rPr>
          <w:bCs/>
        </w:rPr>
        <w:t xml:space="preserve"> </w:t>
      </w:r>
      <w:r w:rsidRPr="004211C3">
        <w:t>свидетельство о регистрации /</w:t>
      </w:r>
    </w:p>
    <w:p w:rsidR="00720865" w:rsidRPr="004211C3" w:rsidRDefault="00720865" w:rsidP="00EB3BD0">
      <w:pPr>
        <w:tabs>
          <w:tab w:val="left" w:pos="709"/>
          <w:tab w:val="left" w:pos="10490"/>
        </w:tabs>
        <w:jc w:val="both"/>
      </w:pPr>
      <w:r w:rsidRPr="004211C3">
        <w:rPr>
          <w:sz w:val="16"/>
          <w:szCs w:val="16"/>
        </w:rPr>
        <w:t>(местонахождение организации / адрес места жительства (регистрации)</w:t>
      </w:r>
    </w:p>
    <w:p w:rsidR="00720865" w:rsidRPr="004211C3" w:rsidRDefault="00720865" w:rsidP="00EB3BD0">
      <w:pPr>
        <w:tabs>
          <w:tab w:val="left" w:pos="709"/>
          <w:tab w:val="left" w:pos="10490"/>
        </w:tabs>
        <w:jc w:val="both"/>
        <w:rPr>
          <w:sz w:val="16"/>
          <w:szCs w:val="16"/>
        </w:rPr>
      </w:pPr>
      <w:r w:rsidRPr="004211C3">
        <w:t xml:space="preserve">паспортные данные____________________________________________________________: </w:t>
      </w:r>
      <w:r w:rsidRPr="004211C3">
        <w:br/>
      </w:r>
    </w:p>
    <w:p w:rsidR="00720865" w:rsidRPr="004211C3" w:rsidRDefault="00720865" w:rsidP="00EB3BD0">
      <w:pPr>
        <w:tabs>
          <w:tab w:val="left" w:pos="709"/>
          <w:tab w:val="left" w:pos="10490"/>
        </w:tabs>
        <w:jc w:val="both"/>
      </w:pPr>
      <w:r w:rsidRPr="004211C3">
        <w:t>________________________, выданное / выдан _________________________________________________</w:t>
      </w:r>
      <w:r w:rsidR="005F0480">
        <w:t>______</w:t>
      </w:r>
      <w:r w:rsidRPr="004211C3">
        <w:t>,</w:t>
      </w:r>
    </w:p>
    <w:p w:rsidR="00720865" w:rsidRPr="004211C3" w:rsidRDefault="00720865" w:rsidP="00EB3BD0">
      <w:pPr>
        <w:tabs>
          <w:tab w:val="left" w:pos="709"/>
          <w:tab w:val="left" w:pos="10490"/>
        </w:tabs>
        <w:ind w:left="2832" w:firstLine="708"/>
        <w:jc w:val="both"/>
        <w:rPr>
          <w:sz w:val="16"/>
          <w:szCs w:val="16"/>
        </w:rPr>
      </w:pPr>
      <w:r w:rsidRPr="004211C3">
        <w:rPr>
          <w:sz w:val="16"/>
          <w:szCs w:val="16"/>
        </w:rPr>
        <w:t>(кем выдано / выдан, дата выдачи)</w:t>
      </w:r>
    </w:p>
    <w:p w:rsidR="00720865" w:rsidRPr="004211C3" w:rsidRDefault="00720865" w:rsidP="00EB3BD0">
      <w:pPr>
        <w:tabs>
          <w:tab w:val="left" w:pos="709"/>
          <w:tab w:val="left" w:pos="10490"/>
        </w:tabs>
        <w:jc w:val="both"/>
      </w:pPr>
      <w:r w:rsidRPr="004211C3">
        <w:t>ИНН ____________________, в лице _________________________, действующ</w:t>
      </w:r>
      <w:r w:rsidR="005F0480">
        <w:t>ий</w:t>
      </w:r>
      <w:r w:rsidRPr="004211C3">
        <w:t xml:space="preserve"> на основании </w:t>
      </w:r>
      <w:r w:rsidR="005F0480">
        <w:t>__________</w:t>
      </w:r>
      <w:r w:rsidRPr="004211C3">
        <w:t>___</w:t>
      </w:r>
    </w:p>
    <w:p w:rsidR="00720865" w:rsidRPr="004211C3" w:rsidRDefault="00720865" w:rsidP="00EB3BD0">
      <w:pPr>
        <w:tabs>
          <w:tab w:val="left" w:pos="709"/>
          <w:tab w:val="left" w:pos="10490"/>
        </w:tabs>
        <w:jc w:val="both"/>
        <w:rPr>
          <w:sz w:val="16"/>
          <w:szCs w:val="16"/>
        </w:rPr>
      </w:pPr>
      <w:r w:rsidRPr="004211C3">
        <w:rPr>
          <w:sz w:val="16"/>
          <w:szCs w:val="16"/>
        </w:rPr>
        <w:t>(для юридического лица: должность, ФИО)</w:t>
      </w:r>
    </w:p>
    <w:p w:rsidR="00720865" w:rsidRPr="004211C3" w:rsidRDefault="00720865" w:rsidP="00EB3BD0">
      <w:pPr>
        <w:tabs>
          <w:tab w:val="left" w:pos="709"/>
          <w:tab w:val="left" w:pos="10490"/>
        </w:tabs>
        <w:jc w:val="both"/>
        <w:rPr>
          <w:sz w:val="16"/>
          <w:szCs w:val="16"/>
        </w:rPr>
      </w:pPr>
      <w:r w:rsidRPr="004211C3">
        <w:t xml:space="preserve">_________________________________________________________________________________________, </w:t>
      </w:r>
      <w:r w:rsidRPr="004211C3">
        <w:br/>
      </w:r>
      <w:r w:rsidRPr="004211C3">
        <w:rPr>
          <w:sz w:val="16"/>
          <w:szCs w:val="16"/>
        </w:rPr>
        <w:t>(наименование, дата документа)</w:t>
      </w:r>
    </w:p>
    <w:p w:rsidR="00720865" w:rsidRPr="004211C3" w:rsidRDefault="00720865" w:rsidP="00EB3BD0">
      <w:pPr>
        <w:tabs>
          <w:tab w:val="left" w:pos="709"/>
          <w:tab w:val="left" w:pos="10490"/>
        </w:tabs>
        <w:jc w:val="both"/>
      </w:pPr>
      <w:r w:rsidRPr="004211C3">
        <w:t>в соответствии с Депозитарным договором №______ от __________, просит ежемесячно предоставлять выписку (и) об остатках ценных бумаг на счете (ах) депо №________________ на последний календарный день месяца и направлять указанную (ые) выписку (и) по каналам электронной почты без использования электронно-цифровой подписи с последующим предоставлением оригинала способом, указанным в анкете депонента.</w:t>
      </w:r>
    </w:p>
    <w:p w:rsidR="00720865" w:rsidRPr="004211C3" w:rsidRDefault="00720865" w:rsidP="00EB3BD0">
      <w:pPr>
        <w:tabs>
          <w:tab w:val="left" w:pos="709"/>
          <w:tab w:val="left" w:pos="10490"/>
        </w:tabs>
        <w:jc w:val="both"/>
      </w:pPr>
      <w:r w:rsidRPr="004211C3">
        <w:t>Адреса электронно</w:t>
      </w:r>
      <w:r>
        <w:t>й почты направления информации:</w:t>
      </w:r>
      <w:r w:rsidRPr="004211C3">
        <w:t>____________________________________.</w:t>
      </w:r>
    </w:p>
    <w:p w:rsidR="00720865" w:rsidRPr="004211C3" w:rsidRDefault="00720865" w:rsidP="00EB3BD0">
      <w:pPr>
        <w:tabs>
          <w:tab w:val="left" w:pos="709"/>
          <w:tab w:val="left" w:pos="10490"/>
        </w:tabs>
        <w:jc w:val="both"/>
      </w:pPr>
    </w:p>
    <w:p w:rsidR="009A092C" w:rsidRDefault="00720865" w:rsidP="00EB3BD0">
      <w:pPr>
        <w:tabs>
          <w:tab w:val="left" w:pos="709"/>
          <w:tab w:val="left" w:pos="10490"/>
        </w:tabs>
        <w:jc w:val="both"/>
      </w:pPr>
      <w:r w:rsidRPr="004211C3">
        <w:t>Депонент   ____________________</w:t>
      </w:r>
      <w:r w:rsidRPr="004211C3">
        <w:tab/>
        <w:t xml:space="preserve">       </w:t>
      </w:r>
    </w:p>
    <w:p w:rsidR="009A092C" w:rsidRDefault="009A092C" w:rsidP="00EB3BD0">
      <w:pPr>
        <w:tabs>
          <w:tab w:val="left" w:pos="709"/>
          <w:tab w:val="left" w:pos="10490"/>
        </w:tabs>
        <w:jc w:val="both"/>
      </w:pPr>
      <w:r>
        <w:rPr>
          <w:sz w:val="16"/>
          <w:szCs w:val="16"/>
        </w:rPr>
        <w:t xml:space="preserve">                                          </w:t>
      </w:r>
      <w:r w:rsidRPr="004211C3">
        <w:rPr>
          <w:sz w:val="16"/>
          <w:szCs w:val="16"/>
        </w:rPr>
        <w:t>(должность)</w:t>
      </w:r>
    </w:p>
    <w:p w:rsidR="00720865" w:rsidRPr="004211C3" w:rsidRDefault="00720865" w:rsidP="00EB3BD0">
      <w:pPr>
        <w:tabs>
          <w:tab w:val="left" w:pos="709"/>
          <w:tab w:val="left" w:pos="10490"/>
        </w:tabs>
        <w:jc w:val="both"/>
      </w:pPr>
      <w:r w:rsidRPr="004211C3">
        <w:t>__________________                   __________________</w:t>
      </w:r>
    </w:p>
    <w:p w:rsidR="00720865" w:rsidRPr="004211C3" w:rsidRDefault="00720865" w:rsidP="00EB3BD0">
      <w:pPr>
        <w:tabs>
          <w:tab w:val="left" w:pos="709"/>
          <w:tab w:val="left" w:pos="10490"/>
        </w:tabs>
        <w:rPr>
          <w:sz w:val="16"/>
          <w:szCs w:val="16"/>
        </w:rPr>
      </w:pPr>
      <w:r w:rsidRPr="004211C3">
        <w:rPr>
          <w:sz w:val="16"/>
          <w:szCs w:val="16"/>
        </w:rPr>
        <w:t xml:space="preserve">  </w:t>
      </w:r>
      <w:r w:rsidR="009A092C">
        <w:rPr>
          <w:sz w:val="16"/>
          <w:szCs w:val="16"/>
        </w:rPr>
        <w:t xml:space="preserve">          </w:t>
      </w:r>
      <w:r w:rsidRPr="004211C3">
        <w:rPr>
          <w:sz w:val="16"/>
          <w:szCs w:val="16"/>
        </w:rPr>
        <w:t xml:space="preserve">  </w:t>
      </w:r>
      <w:r w:rsidR="009A092C" w:rsidRPr="004211C3">
        <w:rPr>
          <w:sz w:val="16"/>
          <w:szCs w:val="16"/>
        </w:rPr>
        <w:t>(подпись)</w:t>
      </w:r>
      <w:r w:rsidR="009A092C">
        <w:rPr>
          <w:sz w:val="16"/>
          <w:szCs w:val="16"/>
        </w:rPr>
        <w:t xml:space="preserve">                                                                   </w:t>
      </w:r>
      <w:r w:rsidR="009A092C" w:rsidRPr="009A092C">
        <w:rPr>
          <w:sz w:val="16"/>
          <w:szCs w:val="16"/>
        </w:rPr>
        <w:t>(ФИО</w:t>
      </w:r>
      <w:r w:rsidR="009A092C" w:rsidRPr="004211C3">
        <w:rPr>
          <w:sz w:val="16"/>
          <w:szCs w:val="16"/>
        </w:rPr>
        <w:t xml:space="preserve">)                   </w:t>
      </w:r>
      <w:r w:rsidR="009A092C" w:rsidRPr="004211C3">
        <w:rPr>
          <w:sz w:val="16"/>
          <w:szCs w:val="16"/>
        </w:rPr>
        <w:tab/>
      </w:r>
      <w:r w:rsidR="009A092C">
        <w:rPr>
          <w:sz w:val="16"/>
          <w:szCs w:val="16"/>
        </w:rPr>
        <w:t xml:space="preserve">               </w:t>
      </w:r>
      <w:r w:rsidRPr="004211C3">
        <w:rPr>
          <w:sz w:val="16"/>
          <w:szCs w:val="16"/>
        </w:rPr>
        <w:tab/>
      </w:r>
      <w:r w:rsidRPr="004211C3">
        <w:rPr>
          <w:sz w:val="16"/>
          <w:szCs w:val="16"/>
        </w:rPr>
        <w:tab/>
      </w:r>
      <w:r w:rsidRPr="004211C3">
        <w:rPr>
          <w:sz w:val="16"/>
          <w:szCs w:val="16"/>
        </w:rPr>
        <w:tab/>
        <w:t xml:space="preserve">      </w:t>
      </w:r>
    </w:p>
    <w:p w:rsidR="00720865" w:rsidRPr="004211C3" w:rsidRDefault="00720865" w:rsidP="00EB3BD0">
      <w:pPr>
        <w:tabs>
          <w:tab w:val="left" w:pos="709"/>
          <w:tab w:val="left" w:pos="10490"/>
        </w:tabs>
        <w:rPr>
          <w:i/>
          <w:sz w:val="16"/>
          <w:szCs w:val="16"/>
        </w:rPr>
      </w:pPr>
      <w:r w:rsidRPr="004211C3">
        <w:rPr>
          <w:sz w:val="16"/>
          <w:szCs w:val="16"/>
        </w:rPr>
        <w:t xml:space="preserve">                                    МП </w:t>
      </w:r>
      <w:r w:rsidRPr="004211C3">
        <w:rPr>
          <w:i/>
          <w:sz w:val="16"/>
          <w:szCs w:val="16"/>
        </w:rPr>
        <w:t>(для юридических лиц)</w:t>
      </w: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DF3ACB" w:rsidRDefault="00DF3ACB" w:rsidP="00EB3BD0">
      <w:pPr>
        <w:tabs>
          <w:tab w:val="left" w:pos="709"/>
          <w:tab w:val="left" w:pos="1272"/>
          <w:tab w:val="left" w:pos="10490"/>
        </w:tabs>
      </w:pPr>
    </w:p>
    <w:p w:rsidR="009A092C" w:rsidRDefault="009A092C" w:rsidP="00EB3BD0">
      <w:pPr>
        <w:tabs>
          <w:tab w:val="left" w:pos="709"/>
          <w:tab w:val="left" w:pos="1272"/>
          <w:tab w:val="left" w:pos="10490"/>
        </w:tabs>
      </w:pPr>
    </w:p>
    <w:p w:rsidR="009A092C" w:rsidRDefault="009A092C"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0490"/>
        </w:tabs>
      </w:pPr>
      <w:r>
        <w:rPr>
          <w:noProof/>
          <w:lang w:eastAsia="ru-RU"/>
        </w:rPr>
        <w:lastRenderedPageBreak/>
        <w:drawing>
          <wp:anchor distT="0" distB="0" distL="114300" distR="114300" simplePos="0" relativeHeight="487670272" behindDoc="0" locked="0" layoutInCell="1" allowOverlap="1" wp14:anchorId="7049346A" wp14:editId="436CAD59">
            <wp:simplePos x="0" y="0"/>
            <wp:positionH relativeFrom="column">
              <wp:posOffset>-19050</wp:posOffset>
            </wp:positionH>
            <wp:positionV relativeFrom="paragraph">
              <wp:posOffset>106729</wp:posOffset>
            </wp:positionV>
            <wp:extent cx="771525" cy="421005"/>
            <wp:effectExtent l="0" t="0" r="9525"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r>
        <w:rPr>
          <w:i/>
          <w:iCs/>
          <w:sz w:val="16"/>
          <w:szCs w:val="16"/>
          <w:lang w:eastAsia="ru-RU"/>
        </w:rPr>
        <w:t>П</w:t>
      </w:r>
      <w:r w:rsidRPr="00064C36">
        <w:rPr>
          <w:i/>
          <w:iCs/>
          <w:sz w:val="16"/>
          <w:szCs w:val="16"/>
          <w:lang w:eastAsia="ru-RU"/>
        </w:rPr>
        <w:t>риложение № 1.</w:t>
      </w:r>
      <w:r>
        <w:rPr>
          <w:i/>
          <w:iCs/>
          <w:sz w:val="16"/>
          <w:szCs w:val="16"/>
          <w:lang w:eastAsia="ru-RU"/>
        </w:rPr>
        <w:t>2</w:t>
      </w:r>
      <w:r w:rsidR="00EE1424" w:rsidRPr="00C5325A">
        <w:rPr>
          <w:i/>
          <w:iCs/>
          <w:sz w:val="16"/>
          <w:szCs w:val="16"/>
          <w:lang w:eastAsia="ru-RU"/>
        </w:rPr>
        <w:t>4</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jc w:val="center"/>
      </w:pPr>
    </w:p>
    <w:p w:rsidR="00720865" w:rsidRPr="004F1C82" w:rsidRDefault="00720865" w:rsidP="00EB3BD0">
      <w:pPr>
        <w:tabs>
          <w:tab w:val="left" w:pos="709"/>
          <w:tab w:val="left" w:pos="10490"/>
        </w:tabs>
        <w:adjustRightInd w:val="0"/>
        <w:jc w:val="center"/>
        <w:rPr>
          <w:b/>
        </w:rPr>
      </w:pPr>
      <w:r w:rsidRPr="004F1C82">
        <w:rPr>
          <w:b/>
        </w:rPr>
        <w:t>ИНФОРМАЦИЯ О ЛИЦАХ, ОСУЩЕСТВЛЯЮЩИХ ПРАВА ПО ЦЕННЫМ БУМАГАМ*</w:t>
      </w:r>
    </w:p>
    <w:p w:rsidR="00720865" w:rsidRPr="004F1C82" w:rsidRDefault="00720865" w:rsidP="00EB3BD0">
      <w:pPr>
        <w:tabs>
          <w:tab w:val="left" w:pos="709"/>
          <w:tab w:val="left" w:pos="10490"/>
        </w:tabs>
        <w:adjustRightInd w:val="0"/>
        <w:jc w:val="center"/>
        <w:rPr>
          <w:b/>
        </w:rPr>
      </w:pPr>
    </w:p>
    <w:p w:rsidR="00720865" w:rsidRPr="004F1C82" w:rsidRDefault="00720865" w:rsidP="00EB3BD0">
      <w:pPr>
        <w:tabs>
          <w:tab w:val="left" w:pos="709"/>
          <w:tab w:val="left" w:pos="10490"/>
        </w:tabs>
        <w:adjustRightInd w:val="0"/>
        <w:jc w:val="center"/>
        <w:rPr>
          <w:b/>
        </w:rPr>
      </w:pPr>
    </w:p>
    <w:tbl>
      <w:tblPr>
        <w:tblW w:w="10200" w:type="dxa"/>
        <w:jc w:val="center"/>
        <w:tblLayout w:type="fixed"/>
        <w:tblCellMar>
          <w:left w:w="0" w:type="dxa"/>
          <w:right w:w="0" w:type="dxa"/>
        </w:tblCellMar>
        <w:tblLook w:val="04A0" w:firstRow="1" w:lastRow="0" w:firstColumn="1" w:lastColumn="0" w:noHBand="0" w:noVBand="1"/>
      </w:tblPr>
      <w:tblGrid>
        <w:gridCol w:w="2833"/>
        <w:gridCol w:w="7367"/>
      </w:tblGrid>
      <w:tr w:rsidR="00720865" w:rsidRPr="004F1C82" w:rsidTr="00D70399">
        <w:trPr>
          <w:trHeight w:val="340"/>
          <w:jc w:val="center"/>
        </w:trPr>
        <w:tc>
          <w:tcPr>
            <w:tcW w:w="2835" w:type="dxa"/>
            <w:tcBorders>
              <w:top w:val="nil"/>
              <w:left w:val="nil"/>
              <w:bottom w:val="nil"/>
              <w:right w:val="single" w:sz="4" w:space="0" w:color="auto"/>
            </w:tcBorders>
          </w:tcPr>
          <w:p w:rsidR="00720865" w:rsidRPr="004F1C82" w:rsidRDefault="00720865" w:rsidP="00EB3BD0">
            <w:pPr>
              <w:tabs>
                <w:tab w:val="left" w:pos="709"/>
                <w:tab w:val="left" w:pos="10490"/>
              </w:tabs>
              <w:outlineLvl w:val="4"/>
              <w:rPr>
                <w:b/>
                <w:sz w:val="14"/>
              </w:rPr>
            </w:pPr>
            <w:r w:rsidRPr="004F1C82">
              <w:rPr>
                <w:b/>
                <w:caps/>
                <w:sz w:val="14"/>
              </w:rPr>
              <w:t xml:space="preserve">ПОЛНОЕ НАИМЕНОВАНИЕ </w:t>
            </w:r>
            <w:r w:rsidRPr="004F1C82">
              <w:rPr>
                <w:b/>
                <w:sz w:val="14"/>
              </w:rPr>
              <w:t>ДЕПОНЕНТА</w:t>
            </w:r>
          </w:p>
        </w:tc>
        <w:tc>
          <w:tcPr>
            <w:tcW w:w="7371" w:type="dxa"/>
            <w:tcBorders>
              <w:top w:val="single" w:sz="4" w:space="0" w:color="auto"/>
              <w:left w:val="single" w:sz="4" w:space="0" w:color="auto"/>
              <w:bottom w:val="single" w:sz="4" w:space="0" w:color="auto"/>
              <w:right w:val="single" w:sz="4" w:space="0" w:color="auto"/>
            </w:tcBorders>
            <w:vAlign w:val="bottom"/>
          </w:tcPr>
          <w:p w:rsidR="00720865" w:rsidRPr="004F1C82" w:rsidRDefault="00720865" w:rsidP="00EB3BD0">
            <w:pPr>
              <w:tabs>
                <w:tab w:val="left" w:pos="709"/>
                <w:tab w:val="left" w:pos="10490"/>
              </w:tabs>
              <w:rPr>
                <w:sz w:val="18"/>
              </w:rPr>
            </w:pPr>
          </w:p>
        </w:tc>
      </w:tr>
    </w:tbl>
    <w:p w:rsidR="00720865" w:rsidRPr="004F1C82" w:rsidRDefault="00720865" w:rsidP="00EB3BD0">
      <w:pPr>
        <w:tabs>
          <w:tab w:val="left" w:pos="709"/>
          <w:tab w:val="left" w:pos="10490"/>
        </w:tabs>
        <w:rPr>
          <w:sz w:val="12"/>
        </w:rPr>
      </w:pPr>
    </w:p>
    <w:p w:rsidR="00720865" w:rsidRPr="004F1C82" w:rsidRDefault="00720865" w:rsidP="00EB3BD0">
      <w:pPr>
        <w:tabs>
          <w:tab w:val="left" w:pos="709"/>
          <w:tab w:val="left" w:pos="10490"/>
        </w:tabs>
        <w:rPr>
          <w:sz w:val="12"/>
        </w:rPr>
      </w:pPr>
    </w:p>
    <w:p w:rsidR="00720865" w:rsidRPr="004F1C82" w:rsidRDefault="00720865" w:rsidP="00EB3BD0">
      <w:pPr>
        <w:tabs>
          <w:tab w:val="left" w:pos="709"/>
          <w:tab w:val="left" w:pos="2268"/>
          <w:tab w:val="left" w:pos="3969"/>
          <w:tab w:val="left" w:pos="10490"/>
        </w:tabs>
        <w:ind w:firstLine="284"/>
        <w:outlineLvl w:val="4"/>
        <w:rPr>
          <w:b/>
          <w:caps/>
          <w:sz w:val="14"/>
        </w:rPr>
      </w:pPr>
      <w:r w:rsidRPr="004F1C82">
        <w:rPr>
          <w:b/>
          <w:caps/>
          <w:sz w:val="14"/>
        </w:rPr>
        <w:t>НОМЕР СЧЕТА ДЕПО</w:t>
      </w:r>
      <w:r w:rsidRPr="004F1C82">
        <w:rPr>
          <w:b/>
          <w:caps/>
          <w:sz w:val="14"/>
        </w:rPr>
        <w:tab/>
      </w:r>
    </w:p>
    <w:tbl>
      <w:tblPr>
        <w:tblW w:w="102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23"/>
        <w:gridCol w:w="1679"/>
        <w:gridCol w:w="23"/>
        <w:gridCol w:w="6230"/>
      </w:tblGrid>
      <w:tr w:rsidR="00720865" w:rsidRPr="004F1C82" w:rsidTr="00D70399">
        <w:trPr>
          <w:cantSplit/>
          <w:trHeight w:hRule="exact" w:val="284"/>
          <w:jc w:val="center"/>
        </w:trPr>
        <w:tc>
          <w:tcPr>
            <w:tcW w:w="224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pPr>
          </w:p>
        </w:tc>
        <w:tc>
          <w:tcPr>
            <w:tcW w:w="20" w:type="dxa"/>
            <w:tcBorders>
              <w:top w:val="nil"/>
              <w:left w:val="single" w:sz="2" w:space="0" w:color="auto"/>
              <w:bottom w:val="nil"/>
              <w:right w:val="nil"/>
            </w:tcBorders>
            <w:vAlign w:val="center"/>
          </w:tcPr>
          <w:p w:rsidR="00720865" w:rsidRPr="004F1C82" w:rsidRDefault="00720865" w:rsidP="00EB3BD0">
            <w:pPr>
              <w:tabs>
                <w:tab w:val="left" w:pos="709"/>
                <w:tab w:val="left" w:pos="10490"/>
              </w:tabs>
            </w:pPr>
          </w:p>
        </w:tc>
        <w:tc>
          <w:tcPr>
            <w:tcW w:w="1680" w:type="dxa"/>
            <w:tcBorders>
              <w:top w:val="nil"/>
              <w:left w:val="nil"/>
              <w:bottom w:val="nil"/>
              <w:right w:val="nil"/>
            </w:tcBorders>
            <w:vAlign w:val="center"/>
          </w:tcPr>
          <w:p w:rsidR="00720865" w:rsidRPr="004F1C82" w:rsidRDefault="00720865" w:rsidP="00EB3BD0">
            <w:pPr>
              <w:tabs>
                <w:tab w:val="left" w:pos="709"/>
                <w:tab w:val="left" w:pos="10490"/>
              </w:tabs>
            </w:pPr>
          </w:p>
        </w:tc>
        <w:tc>
          <w:tcPr>
            <w:tcW w:w="23" w:type="dxa"/>
            <w:tcBorders>
              <w:top w:val="nil"/>
              <w:left w:val="nil"/>
              <w:bottom w:val="nil"/>
              <w:right w:val="nil"/>
            </w:tcBorders>
            <w:vAlign w:val="bottom"/>
          </w:tcPr>
          <w:p w:rsidR="00720865" w:rsidRPr="004F1C82" w:rsidRDefault="00720865" w:rsidP="00EB3BD0">
            <w:pPr>
              <w:tabs>
                <w:tab w:val="left" w:pos="709"/>
                <w:tab w:val="left" w:pos="10490"/>
              </w:tabs>
              <w:rPr>
                <w:sz w:val="18"/>
              </w:rPr>
            </w:pPr>
          </w:p>
        </w:tc>
        <w:tc>
          <w:tcPr>
            <w:tcW w:w="6236" w:type="dxa"/>
            <w:tcBorders>
              <w:top w:val="nil"/>
              <w:left w:val="nil"/>
              <w:bottom w:val="nil"/>
              <w:right w:val="nil"/>
            </w:tcBorders>
            <w:vAlign w:val="bottom"/>
          </w:tcPr>
          <w:p w:rsidR="00720865" w:rsidRPr="004F1C82" w:rsidRDefault="00720865" w:rsidP="00EB3BD0">
            <w:pPr>
              <w:tabs>
                <w:tab w:val="left" w:pos="709"/>
                <w:tab w:val="left" w:pos="10490"/>
              </w:tabs>
              <w:ind w:left="57"/>
              <w:rPr>
                <w:sz w:val="18"/>
              </w:rPr>
            </w:pPr>
          </w:p>
        </w:tc>
      </w:tr>
    </w:tbl>
    <w:p w:rsidR="00720865" w:rsidRPr="004F1C82" w:rsidRDefault="00720865" w:rsidP="00EB3BD0">
      <w:pPr>
        <w:tabs>
          <w:tab w:val="left" w:pos="709"/>
          <w:tab w:val="left" w:pos="10490"/>
        </w:tabs>
        <w:ind w:firstLine="284"/>
        <w:rPr>
          <w:b/>
          <w:bCs/>
          <w:i/>
          <w:sz w:val="18"/>
          <w:szCs w:val="18"/>
        </w:rPr>
      </w:pPr>
      <w:r w:rsidRPr="004F1C82">
        <w:rPr>
          <w:bCs/>
          <w:sz w:val="18"/>
          <w:szCs w:val="18"/>
        </w:rPr>
        <w:t xml:space="preserve">Статус Депонента                   </w:t>
      </w:r>
      <w:r w:rsidRPr="004F1C82">
        <w:rPr>
          <w:bCs/>
          <w:sz w:val="36"/>
          <w:szCs w:val="36"/>
        </w:rPr>
        <w:t>□</w:t>
      </w:r>
      <w:r w:rsidRPr="004F1C82">
        <w:rPr>
          <w:bCs/>
          <w:sz w:val="18"/>
          <w:szCs w:val="18"/>
        </w:rPr>
        <w:t xml:space="preserve"> </w:t>
      </w:r>
      <w:r w:rsidRPr="004F1C82">
        <w:rPr>
          <w:b/>
          <w:bCs/>
          <w:i/>
          <w:sz w:val="18"/>
          <w:szCs w:val="18"/>
        </w:rPr>
        <w:t>Иностранный номинальный  держатель</w:t>
      </w:r>
      <w:r w:rsidRPr="004F1C82">
        <w:rPr>
          <w:bCs/>
          <w:sz w:val="18"/>
          <w:szCs w:val="18"/>
        </w:rPr>
        <w:t xml:space="preserve">           </w:t>
      </w:r>
      <w:r w:rsidRPr="004F1C82">
        <w:rPr>
          <w:bCs/>
          <w:sz w:val="32"/>
          <w:szCs w:val="32"/>
        </w:rPr>
        <w:t>□</w:t>
      </w:r>
      <w:r w:rsidRPr="004F1C82">
        <w:rPr>
          <w:bCs/>
          <w:sz w:val="18"/>
          <w:szCs w:val="18"/>
        </w:rPr>
        <w:t xml:space="preserve"> </w:t>
      </w:r>
      <w:r w:rsidRPr="004F1C82">
        <w:rPr>
          <w:b/>
          <w:bCs/>
          <w:i/>
          <w:sz w:val="18"/>
          <w:szCs w:val="18"/>
        </w:rPr>
        <w:t>Иностранный уполномоченный держатель</w:t>
      </w:r>
    </w:p>
    <w:p w:rsidR="00720865" w:rsidRPr="004F1C82" w:rsidRDefault="00720865" w:rsidP="00EB3BD0">
      <w:pPr>
        <w:tabs>
          <w:tab w:val="left" w:pos="709"/>
          <w:tab w:val="left" w:pos="10490"/>
        </w:tabs>
        <w:ind w:firstLine="284"/>
        <w:rPr>
          <w:b/>
          <w:bCs/>
          <w:i/>
          <w:color w:val="00B050"/>
          <w:sz w:val="18"/>
          <w:szCs w:val="18"/>
        </w:rPr>
      </w:pPr>
    </w:p>
    <w:p w:rsidR="00720865" w:rsidRPr="004F1C82" w:rsidRDefault="00720865" w:rsidP="00EB3BD0">
      <w:pPr>
        <w:tabs>
          <w:tab w:val="left" w:pos="709"/>
          <w:tab w:val="left" w:pos="10490"/>
        </w:tabs>
        <w:ind w:firstLine="284"/>
        <w:rPr>
          <w:bCs/>
          <w:sz w:val="18"/>
          <w:szCs w:val="18"/>
        </w:rPr>
      </w:pPr>
      <w:r w:rsidRPr="004F1C82">
        <w:rPr>
          <w:bCs/>
          <w:sz w:val="18"/>
          <w:szCs w:val="18"/>
        </w:rPr>
        <w:t>Договор счета депо  _______________________________________________________________________.</w:t>
      </w:r>
    </w:p>
    <w:p w:rsidR="00720865" w:rsidRPr="004F1C82" w:rsidRDefault="00720865" w:rsidP="00EB3BD0">
      <w:pPr>
        <w:tabs>
          <w:tab w:val="left" w:pos="709"/>
          <w:tab w:val="left" w:pos="10490"/>
        </w:tabs>
        <w:rPr>
          <w:bCs/>
          <w:sz w:val="16"/>
          <w:szCs w:val="16"/>
        </w:rPr>
      </w:pPr>
      <w:r w:rsidRPr="004F1C82">
        <w:rPr>
          <w:bCs/>
          <w:sz w:val="16"/>
          <w:szCs w:val="16"/>
        </w:rPr>
        <w:t xml:space="preserve">                                                                                                                         (номер, дата)</w:t>
      </w:r>
    </w:p>
    <w:p w:rsidR="00720865" w:rsidRPr="004F1C82" w:rsidRDefault="00720865" w:rsidP="00EB3BD0">
      <w:pPr>
        <w:tabs>
          <w:tab w:val="left" w:pos="709"/>
          <w:tab w:val="left" w:pos="10490"/>
        </w:tabs>
        <w:ind w:firstLine="284"/>
        <w:rPr>
          <w:bCs/>
          <w:sz w:val="16"/>
          <w:szCs w:val="16"/>
        </w:rPr>
      </w:pPr>
      <w:r w:rsidRPr="004F1C82">
        <w:rPr>
          <w:bCs/>
          <w:sz w:val="18"/>
          <w:szCs w:val="18"/>
        </w:rPr>
        <w:t>В связи с выплатой доходов по нижеуказанным ценным бумагам, выпущенным</w:t>
      </w:r>
      <w:r w:rsidRPr="004F1C82">
        <w:rPr>
          <w:bCs/>
          <w:sz w:val="16"/>
          <w:szCs w:val="16"/>
        </w:rPr>
        <w:t xml:space="preserve"> __________________________________,</w:t>
      </w:r>
    </w:p>
    <w:p w:rsidR="00720865" w:rsidRPr="004F1C82" w:rsidRDefault="00720865" w:rsidP="00EB3BD0">
      <w:pPr>
        <w:tabs>
          <w:tab w:val="left" w:pos="709"/>
          <w:tab w:val="left" w:pos="10490"/>
        </w:tabs>
        <w:ind w:firstLine="284"/>
        <w:rPr>
          <w:bCs/>
          <w:sz w:val="16"/>
          <w:szCs w:val="16"/>
        </w:rPr>
      </w:pPr>
      <w:r w:rsidRPr="004F1C82">
        <w:rPr>
          <w:bCs/>
          <w:sz w:val="16"/>
          <w:szCs w:val="16"/>
        </w:rPr>
        <w:t xml:space="preserve">                                                                                                                                                       (наименование эмитента)</w:t>
      </w:r>
    </w:p>
    <w:p w:rsidR="00720865" w:rsidRPr="004F1C82" w:rsidRDefault="00720865" w:rsidP="00EB3BD0">
      <w:pPr>
        <w:tabs>
          <w:tab w:val="left" w:pos="709"/>
          <w:tab w:val="left" w:pos="10490"/>
        </w:tabs>
        <w:ind w:firstLine="284"/>
        <w:rPr>
          <w:bCs/>
          <w:sz w:val="18"/>
          <w:szCs w:val="18"/>
        </w:rPr>
      </w:pPr>
      <w:r w:rsidRPr="004F1C82">
        <w:rPr>
          <w:bCs/>
          <w:sz w:val="18"/>
          <w:szCs w:val="18"/>
        </w:rPr>
        <w:t>сообщаем информацию по состоянию на «____» _________________ 20____ г. (конец операционного дня)</w:t>
      </w:r>
    </w:p>
    <w:p w:rsidR="00720865" w:rsidRPr="004F1C82" w:rsidRDefault="00720865" w:rsidP="00EB3BD0">
      <w:pPr>
        <w:tabs>
          <w:tab w:val="left" w:pos="709"/>
          <w:tab w:val="left" w:pos="10490"/>
        </w:tabs>
        <w:ind w:firstLine="284"/>
        <w:rPr>
          <w:bCs/>
          <w:sz w:val="16"/>
          <w:szCs w:val="16"/>
        </w:rPr>
      </w:pPr>
    </w:p>
    <w:p w:rsidR="00720865" w:rsidRPr="004F1C82" w:rsidRDefault="00720865" w:rsidP="00EB3BD0">
      <w:pPr>
        <w:tabs>
          <w:tab w:val="left" w:pos="709"/>
          <w:tab w:val="left" w:pos="10490"/>
        </w:tabs>
        <w:ind w:firstLine="284"/>
        <w:rPr>
          <w:bCs/>
          <w:sz w:val="18"/>
          <w:szCs w:val="18"/>
        </w:rPr>
      </w:pPr>
      <w:r w:rsidRPr="004F1C82">
        <w:rPr>
          <w:bCs/>
          <w:sz w:val="18"/>
          <w:szCs w:val="18"/>
        </w:rPr>
        <w:t>о лицах, осуществляющих права по ценной бумаге, и о лицах, в чьих интересах осуществляет права доверительный управляющий:</w:t>
      </w:r>
    </w:p>
    <w:p w:rsidR="00720865" w:rsidRPr="004F1C82" w:rsidRDefault="00720865" w:rsidP="00EB3BD0">
      <w:pPr>
        <w:tabs>
          <w:tab w:val="left" w:pos="709"/>
          <w:tab w:val="left" w:pos="10490"/>
        </w:tabs>
        <w:ind w:firstLine="284"/>
        <w:rPr>
          <w:bCs/>
          <w:sz w:val="18"/>
          <w:szCs w:val="18"/>
        </w:rPr>
      </w:pPr>
    </w:p>
    <w:p w:rsidR="00720865" w:rsidRPr="004F1C82" w:rsidRDefault="00720865" w:rsidP="00E60916">
      <w:pPr>
        <w:numPr>
          <w:ilvl w:val="0"/>
          <w:numId w:val="32"/>
        </w:numPr>
        <w:tabs>
          <w:tab w:val="left" w:pos="709"/>
          <w:tab w:val="left" w:pos="10490"/>
        </w:tabs>
        <w:autoSpaceDE/>
        <w:autoSpaceDN/>
        <w:rPr>
          <w:bCs/>
          <w:sz w:val="16"/>
          <w:szCs w:val="16"/>
        </w:rPr>
      </w:pPr>
      <w:r w:rsidRPr="004F1C82">
        <w:rPr>
          <w:bCs/>
          <w:sz w:val="16"/>
          <w:szCs w:val="16"/>
        </w:rPr>
        <w:t xml:space="preserve">Регистрационный номер___________________________/ </w:t>
      </w:r>
      <w:r w:rsidRPr="004F1C82">
        <w:rPr>
          <w:bCs/>
          <w:sz w:val="16"/>
          <w:szCs w:val="16"/>
          <w:lang w:val="en-US"/>
        </w:rPr>
        <w:t>ISIN</w:t>
      </w:r>
      <w:r w:rsidRPr="004F1C82">
        <w:rPr>
          <w:bCs/>
          <w:sz w:val="16"/>
          <w:szCs w:val="16"/>
        </w:rPr>
        <w:t>, тип ценной бумаги ________________.</w:t>
      </w:r>
    </w:p>
    <w:p w:rsidR="00720865" w:rsidRPr="004F1C82" w:rsidRDefault="00720865" w:rsidP="00EB3BD0">
      <w:pPr>
        <w:tabs>
          <w:tab w:val="left" w:pos="709"/>
          <w:tab w:val="left" w:pos="10490"/>
        </w:tabs>
        <w:ind w:left="644"/>
        <w:rPr>
          <w:bCs/>
          <w:sz w:val="10"/>
          <w:szCs w:val="10"/>
        </w:rPr>
      </w:pPr>
    </w:p>
    <w:p w:rsidR="00720865" w:rsidRPr="004F1C82" w:rsidRDefault="00720865" w:rsidP="00EB3BD0">
      <w:pPr>
        <w:tabs>
          <w:tab w:val="left" w:pos="709"/>
          <w:tab w:val="left" w:pos="10490"/>
        </w:tabs>
        <w:ind w:left="644"/>
        <w:rPr>
          <w:bCs/>
          <w:sz w:val="10"/>
          <w:szCs w:val="1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707"/>
        <w:gridCol w:w="1794"/>
        <w:gridCol w:w="1346"/>
        <w:gridCol w:w="1570"/>
        <w:gridCol w:w="1478"/>
        <w:gridCol w:w="1276"/>
      </w:tblGrid>
      <w:tr w:rsidR="00720865" w:rsidRPr="004F1C82" w:rsidTr="00D70399">
        <w:tc>
          <w:tcPr>
            <w:tcW w:w="1319"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Полное наименование владельца / ФИО</w:t>
            </w:r>
          </w:p>
        </w:tc>
        <w:tc>
          <w:tcPr>
            <w:tcW w:w="1707"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Номер, дата и орган гос. регистрации / паспортные данные</w:t>
            </w:r>
          </w:p>
        </w:tc>
        <w:tc>
          <w:tcPr>
            <w:tcW w:w="1794"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Юридический адрес</w:t>
            </w:r>
          </w:p>
          <w:p w:rsidR="00720865" w:rsidRPr="004F1C82" w:rsidRDefault="00720865" w:rsidP="00EB3BD0">
            <w:pPr>
              <w:tabs>
                <w:tab w:val="left" w:pos="709"/>
                <w:tab w:val="left" w:pos="10490"/>
              </w:tabs>
              <w:jc w:val="center"/>
              <w:rPr>
                <w:bCs/>
                <w:sz w:val="14"/>
                <w:szCs w:val="14"/>
              </w:rPr>
            </w:pPr>
            <w:r w:rsidRPr="004F1C82">
              <w:rPr>
                <w:bCs/>
                <w:sz w:val="14"/>
                <w:szCs w:val="14"/>
              </w:rPr>
              <w:t>(адрес местонахождения)</w:t>
            </w:r>
          </w:p>
        </w:tc>
        <w:tc>
          <w:tcPr>
            <w:tcW w:w="1346"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Страна налогового резидентства</w:t>
            </w:r>
          </w:p>
        </w:tc>
        <w:tc>
          <w:tcPr>
            <w:tcW w:w="1570"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Количество ценных бумаг, шт.</w:t>
            </w:r>
          </w:p>
        </w:tc>
        <w:tc>
          <w:tcPr>
            <w:tcW w:w="1478"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Льготная ставка налогообложения, %</w:t>
            </w:r>
          </w:p>
        </w:tc>
        <w:tc>
          <w:tcPr>
            <w:tcW w:w="1276"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Основание применения льготной ставки</w:t>
            </w:r>
          </w:p>
        </w:tc>
      </w:tr>
      <w:tr w:rsidR="00720865" w:rsidRPr="004F1C82" w:rsidTr="00D70399">
        <w:tc>
          <w:tcPr>
            <w:tcW w:w="1319"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707"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794"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346"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570"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478"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276"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r>
    </w:tbl>
    <w:p w:rsidR="00720865" w:rsidRPr="004F1C82" w:rsidRDefault="00720865" w:rsidP="00EB3BD0">
      <w:pPr>
        <w:tabs>
          <w:tab w:val="left" w:pos="709"/>
          <w:tab w:val="left" w:pos="10490"/>
        </w:tabs>
        <w:ind w:firstLine="284"/>
        <w:rPr>
          <w:bCs/>
          <w:sz w:val="16"/>
          <w:szCs w:val="16"/>
        </w:rPr>
      </w:pPr>
    </w:p>
    <w:p w:rsidR="00720865" w:rsidRPr="004F1C82" w:rsidRDefault="00720865" w:rsidP="00EB3BD0">
      <w:pPr>
        <w:tabs>
          <w:tab w:val="left" w:pos="709"/>
          <w:tab w:val="left" w:pos="10490"/>
        </w:tabs>
        <w:ind w:firstLine="284"/>
        <w:rPr>
          <w:bCs/>
          <w:sz w:val="16"/>
          <w:szCs w:val="16"/>
        </w:rPr>
      </w:pPr>
    </w:p>
    <w:p w:rsidR="00720865" w:rsidRPr="004F1C82" w:rsidRDefault="00720865" w:rsidP="00EB3BD0">
      <w:pPr>
        <w:tabs>
          <w:tab w:val="left" w:pos="709"/>
          <w:tab w:val="left" w:pos="10490"/>
        </w:tabs>
        <w:ind w:firstLine="284"/>
        <w:rPr>
          <w:bCs/>
          <w:sz w:val="16"/>
          <w:szCs w:val="16"/>
        </w:rPr>
      </w:pPr>
    </w:p>
    <w:p w:rsidR="00720865" w:rsidRPr="004F1C82" w:rsidRDefault="00720865" w:rsidP="00E60916">
      <w:pPr>
        <w:numPr>
          <w:ilvl w:val="0"/>
          <w:numId w:val="32"/>
        </w:numPr>
        <w:tabs>
          <w:tab w:val="left" w:pos="709"/>
          <w:tab w:val="left" w:pos="10490"/>
        </w:tabs>
        <w:autoSpaceDE/>
        <w:autoSpaceDN/>
        <w:rPr>
          <w:bCs/>
          <w:sz w:val="16"/>
          <w:szCs w:val="16"/>
        </w:rPr>
      </w:pPr>
      <w:r w:rsidRPr="004F1C82">
        <w:rPr>
          <w:bCs/>
          <w:sz w:val="16"/>
          <w:szCs w:val="16"/>
        </w:rPr>
        <w:t>ISIN, CFI _________________, тип ценной бумаги ________________ (для ценных бумаг иностранных эмитентов).</w:t>
      </w:r>
    </w:p>
    <w:p w:rsidR="00720865" w:rsidRPr="004F1C82" w:rsidRDefault="00720865" w:rsidP="00EB3BD0">
      <w:pPr>
        <w:tabs>
          <w:tab w:val="left" w:pos="709"/>
          <w:tab w:val="left" w:pos="10490"/>
        </w:tabs>
        <w:ind w:firstLine="426"/>
        <w:rPr>
          <w:bCs/>
          <w:sz w:val="16"/>
          <w:szCs w:val="16"/>
        </w:rPr>
      </w:pPr>
    </w:p>
    <w:p w:rsidR="00720865" w:rsidRPr="004F1C82" w:rsidRDefault="00720865" w:rsidP="00EB3BD0">
      <w:pPr>
        <w:tabs>
          <w:tab w:val="left" w:pos="709"/>
          <w:tab w:val="left" w:pos="10490"/>
        </w:tabs>
        <w:ind w:firstLine="426"/>
        <w:rPr>
          <w:bCs/>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707"/>
        <w:gridCol w:w="1794"/>
        <w:gridCol w:w="1346"/>
        <w:gridCol w:w="1570"/>
        <w:gridCol w:w="1478"/>
        <w:gridCol w:w="1276"/>
      </w:tblGrid>
      <w:tr w:rsidR="00720865" w:rsidRPr="004F1C82" w:rsidTr="00D70399">
        <w:tc>
          <w:tcPr>
            <w:tcW w:w="1319"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Полное наименование владельца / ФИО</w:t>
            </w:r>
          </w:p>
        </w:tc>
        <w:tc>
          <w:tcPr>
            <w:tcW w:w="1707"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Номер, дата и орган гос. регистрации / паспортные данные</w:t>
            </w:r>
          </w:p>
        </w:tc>
        <w:tc>
          <w:tcPr>
            <w:tcW w:w="1794"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Юридический адрес</w:t>
            </w:r>
          </w:p>
          <w:p w:rsidR="00720865" w:rsidRPr="004F1C82" w:rsidRDefault="00720865" w:rsidP="00EB3BD0">
            <w:pPr>
              <w:tabs>
                <w:tab w:val="left" w:pos="709"/>
                <w:tab w:val="left" w:pos="10490"/>
              </w:tabs>
              <w:jc w:val="center"/>
              <w:rPr>
                <w:bCs/>
                <w:sz w:val="14"/>
                <w:szCs w:val="14"/>
              </w:rPr>
            </w:pPr>
            <w:r w:rsidRPr="004F1C82">
              <w:rPr>
                <w:bCs/>
                <w:sz w:val="14"/>
                <w:szCs w:val="14"/>
              </w:rPr>
              <w:t>(адрес местонахождения)</w:t>
            </w:r>
          </w:p>
        </w:tc>
        <w:tc>
          <w:tcPr>
            <w:tcW w:w="1346"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Страна налогового резидентства</w:t>
            </w:r>
          </w:p>
        </w:tc>
        <w:tc>
          <w:tcPr>
            <w:tcW w:w="1570"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Количество ценных бумаг, шт.</w:t>
            </w:r>
          </w:p>
        </w:tc>
        <w:tc>
          <w:tcPr>
            <w:tcW w:w="1478"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Льготная ставка налогообложения, %</w:t>
            </w:r>
          </w:p>
        </w:tc>
        <w:tc>
          <w:tcPr>
            <w:tcW w:w="1276" w:type="dxa"/>
            <w:tcBorders>
              <w:top w:val="single" w:sz="4" w:space="0" w:color="auto"/>
              <w:left w:val="single" w:sz="4" w:space="0" w:color="auto"/>
              <w:bottom w:val="single" w:sz="4" w:space="0" w:color="auto"/>
              <w:right w:val="single" w:sz="4" w:space="0" w:color="auto"/>
            </w:tcBorders>
            <w:vAlign w:val="center"/>
          </w:tcPr>
          <w:p w:rsidR="00720865" w:rsidRPr="004F1C82" w:rsidRDefault="00720865" w:rsidP="00EB3BD0">
            <w:pPr>
              <w:tabs>
                <w:tab w:val="left" w:pos="709"/>
                <w:tab w:val="left" w:pos="10490"/>
              </w:tabs>
              <w:jc w:val="center"/>
              <w:rPr>
                <w:bCs/>
                <w:sz w:val="14"/>
                <w:szCs w:val="14"/>
              </w:rPr>
            </w:pPr>
            <w:r w:rsidRPr="004F1C82">
              <w:rPr>
                <w:bCs/>
                <w:sz w:val="14"/>
                <w:szCs w:val="14"/>
              </w:rPr>
              <w:t>Основание применения льготной ставки</w:t>
            </w:r>
          </w:p>
        </w:tc>
      </w:tr>
      <w:tr w:rsidR="00720865" w:rsidRPr="004F1C82" w:rsidTr="00D70399">
        <w:tc>
          <w:tcPr>
            <w:tcW w:w="1319"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707"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794"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346"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570"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478"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c>
          <w:tcPr>
            <w:tcW w:w="1276" w:type="dxa"/>
            <w:tcBorders>
              <w:top w:val="single" w:sz="4" w:space="0" w:color="auto"/>
              <w:left w:val="single" w:sz="4" w:space="0" w:color="auto"/>
              <w:bottom w:val="single" w:sz="4" w:space="0" w:color="auto"/>
              <w:right w:val="single" w:sz="4" w:space="0" w:color="auto"/>
            </w:tcBorders>
          </w:tcPr>
          <w:p w:rsidR="00720865" w:rsidRPr="004F1C82" w:rsidRDefault="00720865" w:rsidP="00EB3BD0">
            <w:pPr>
              <w:tabs>
                <w:tab w:val="left" w:pos="709"/>
                <w:tab w:val="left" w:pos="10490"/>
              </w:tabs>
              <w:jc w:val="right"/>
              <w:rPr>
                <w:bCs/>
              </w:rPr>
            </w:pPr>
          </w:p>
        </w:tc>
      </w:tr>
    </w:tbl>
    <w:p w:rsidR="00720865" w:rsidRPr="004F1C82" w:rsidRDefault="00720865" w:rsidP="00EB3BD0">
      <w:pPr>
        <w:tabs>
          <w:tab w:val="left" w:pos="709"/>
          <w:tab w:val="left" w:pos="10490"/>
        </w:tabs>
        <w:ind w:firstLine="426"/>
        <w:rPr>
          <w:bCs/>
          <w:sz w:val="16"/>
          <w:szCs w:val="16"/>
        </w:rPr>
      </w:pPr>
    </w:p>
    <w:p w:rsidR="00720865" w:rsidRPr="004F1C82" w:rsidRDefault="00720865" w:rsidP="00EB3BD0">
      <w:pPr>
        <w:tabs>
          <w:tab w:val="left" w:pos="709"/>
          <w:tab w:val="left" w:pos="10490"/>
        </w:tabs>
        <w:ind w:firstLine="426"/>
        <w:rPr>
          <w:bCs/>
          <w:sz w:val="16"/>
          <w:szCs w:val="16"/>
        </w:rPr>
      </w:pPr>
    </w:p>
    <w:p w:rsidR="00720865" w:rsidRPr="004F1C82" w:rsidRDefault="00720865" w:rsidP="00EB3BD0">
      <w:pPr>
        <w:tabs>
          <w:tab w:val="left" w:pos="709"/>
          <w:tab w:val="left" w:pos="10490"/>
        </w:tabs>
        <w:ind w:firstLine="426"/>
        <w:rPr>
          <w:bCs/>
          <w:sz w:val="18"/>
          <w:szCs w:val="18"/>
        </w:rPr>
      </w:pPr>
      <w:r w:rsidRPr="004F1C82">
        <w:rPr>
          <w:bCs/>
          <w:sz w:val="18"/>
          <w:szCs w:val="18"/>
        </w:rPr>
        <w:t>Достоверность и полноту предоставленных данных гарантируем.</w:t>
      </w:r>
    </w:p>
    <w:p w:rsidR="00720865" w:rsidRPr="004F1C82" w:rsidRDefault="00720865" w:rsidP="00EB3BD0">
      <w:pPr>
        <w:tabs>
          <w:tab w:val="left" w:pos="709"/>
          <w:tab w:val="left" w:pos="10490"/>
        </w:tabs>
        <w:ind w:firstLine="426"/>
        <w:rPr>
          <w:bCs/>
          <w:sz w:val="16"/>
          <w:szCs w:val="16"/>
        </w:rPr>
      </w:pPr>
    </w:p>
    <w:p w:rsidR="00720865" w:rsidRPr="004F1C82" w:rsidRDefault="00720865" w:rsidP="00EB3BD0">
      <w:pPr>
        <w:tabs>
          <w:tab w:val="left" w:pos="709"/>
          <w:tab w:val="left" w:pos="10490"/>
        </w:tabs>
        <w:rPr>
          <w:bCs/>
          <w:sz w:val="18"/>
          <w:szCs w:val="18"/>
        </w:rPr>
      </w:pPr>
      <w:r w:rsidRPr="004F1C82">
        <w:rPr>
          <w:bCs/>
          <w:sz w:val="16"/>
          <w:szCs w:val="16"/>
        </w:rPr>
        <w:t xml:space="preserve">          </w:t>
      </w:r>
      <w:r w:rsidRPr="004F1C82">
        <w:rPr>
          <w:bCs/>
          <w:sz w:val="18"/>
          <w:szCs w:val="18"/>
        </w:rPr>
        <w:t xml:space="preserve">Подпись Депонента ___________________________ /________________/ </w:t>
      </w:r>
    </w:p>
    <w:p w:rsidR="00720865" w:rsidRPr="004F1C82" w:rsidRDefault="00720865" w:rsidP="00EB3BD0">
      <w:pPr>
        <w:tabs>
          <w:tab w:val="left" w:pos="709"/>
          <w:tab w:val="left" w:pos="10490"/>
        </w:tabs>
        <w:ind w:firstLine="426"/>
        <w:rPr>
          <w:bCs/>
          <w:sz w:val="16"/>
          <w:szCs w:val="16"/>
        </w:rPr>
      </w:pPr>
      <w:r w:rsidRPr="004F1C82">
        <w:rPr>
          <w:bCs/>
          <w:sz w:val="16"/>
          <w:szCs w:val="16"/>
        </w:rPr>
        <w:t xml:space="preserve">    </w:t>
      </w:r>
    </w:p>
    <w:p w:rsidR="00720865" w:rsidRPr="004F1C82" w:rsidRDefault="00720865" w:rsidP="00EB3BD0">
      <w:pPr>
        <w:tabs>
          <w:tab w:val="left" w:pos="709"/>
          <w:tab w:val="left" w:pos="10490"/>
        </w:tabs>
        <w:ind w:firstLine="426"/>
        <w:rPr>
          <w:bCs/>
          <w:sz w:val="16"/>
          <w:szCs w:val="16"/>
        </w:rPr>
      </w:pPr>
    </w:p>
    <w:p w:rsidR="00720865" w:rsidRPr="004F1C82" w:rsidRDefault="00720865" w:rsidP="00EB3BD0">
      <w:pPr>
        <w:tabs>
          <w:tab w:val="left" w:pos="709"/>
          <w:tab w:val="left" w:pos="10490"/>
        </w:tabs>
        <w:ind w:firstLine="426"/>
      </w:pPr>
      <w:r w:rsidRPr="004F1C82">
        <w:t xml:space="preserve">«_____» _________________20___ г. </w:t>
      </w:r>
    </w:p>
    <w:p w:rsidR="00720865" w:rsidRPr="004F1C82" w:rsidRDefault="00720865" w:rsidP="00EB3BD0">
      <w:pPr>
        <w:tabs>
          <w:tab w:val="left" w:pos="709"/>
          <w:tab w:val="left" w:pos="10490"/>
        </w:tabs>
      </w:pPr>
    </w:p>
    <w:p w:rsidR="00720865" w:rsidRPr="004F1C82" w:rsidRDefault="00720865" w:rsidP="00EB3BD0">
      <w:pPr>
        <w:tabs>
          <w:tab w:val="left" w:pos="709"/>
          <w:tab w:val="left" w:pos="10490"/>
        </w:tabs>
      </w:pPr>
    </w:p>
    <w:p w:rsidR="00720865" w:rsidRPr="004F1C82" w:rsidRDefault="00720865" w:rsidP="00EB3BD0">
      <w:pPr>
        <w:pStyle w:val="ConsPlusNormal"/>
        <w:tabs>
          <w:tab w:val="left" w:pos="709"/>
          <w:tab w:val="left" w:pos="10490"/>
        </w:tabs>
        <w:jc w:val="both"/>
        <w:rPr>
          <w:rFonts w:ascii="Times New Roman" w:hAnsi="Times New Roman" w:cs="Times New Roman"/>
        </w:rPr>
      </w:pPr>
      <w:r w:rsidRPr="004F1C82">
        <w:rPr>
          <w:rFonts w:ascii="Times New Roman" w:hAnsi="Times New Roman" w:cs="Times New Roman"/>
        </w:rPr>
        <w:t>* Документ, содержащий информацию о лицах, осуществляющих права по ценным бумагам, насчитывающий более одного листа, должен быть прошит, пронумерован и подписан уполномоченным лицом, подпись которого скрепляется печатью лица, которому открыт счет депо. Скрепление документа печатью лица, которому открыт счет депо иностранного номинального держателя / иностранного уполномоченного держателя, не требуется в случае, если в соответствии с личным законом и учредительными документами такого лица наличие у него печати не требуется и/или не предусмотрено.</w:t>
      </w:r>
    </w:p>
    <w:p w:rsidR="00720865" w:rsidRPr="004F1C82" w:rsidRDefault="00720865" w:rsidP="00EB3BD0">
      <w:pPr>
        <w:pStyle w:val="ConsPlusNormal"/>
        <w:tabs>
          <w:tab w:val="left" w:pos="709"/>
          <w:tab w:val="left" w:pos="10490"/>
        </w:tabs>
        <w:spacing w:before="220"/>
        <w:jc w:val="both"/>
        <w:rPr>
          <w:rFonts w:ascii="Times New Roman" w:hAnsi="Times New Roman" w:cs="Times New Roman"/>
        </w:rPr>
      </w:pPr>
      <w:r w:rsidRPr="004F1C82">
        <w:rPr>
          <w:rFonts w:ascii="Times New Roman" w:hAnsi="Times New Roman" w:cs="Times New Roman"/>
        </w:rPr>
        <w:t>Документ, содержащий информацию о лицах, осуществляющих права по ценным бумагам, предоставляется на русском языке и/или на используемом на финансовом рынке иностранном языке.</w:t>
      </w:r>
    </w:p>
    <w:p w:rsidR="00720865" w:rsidRPr="004F1C82" w:rsidRDefault="00720865" w:rsidP="00EB3BD0">
      <w:pPr>
        <w:pBdr>
          <w:bottom w:val="double" w:sz="4" w:space="1" w:color="auto"/>
        </w:pBdr>
        <w:tabs>
          <w:tab w:val="left" w:pos="709"/>
          <w:tab w:val="left" w:pos="10490"/>
        </w:tabs>
      </w:pPr>
    </w:p>
    <w:p w:rsidR="00720865" w:rsidRPr="004F1C82" w:rsidRDefault="00720865" w:rsidP="00EB3BD0">
      <w:pPr>
        <w:tabs>
          <w:tab w:val="left" w:pos="709"/>
          <w:tab w:val="left" w:pos="10490"/>
        </w:tabs>
        <w:outlineLvl w:val="1"/>
        <w:rPr>
          <w:i/>
          <w:sz w:val="18"/>
          <w:szCs w:val="18"/>
        </w:rPr>
      </w:pPr>
      <w:bookmarkStart w:id="366" w:name="_Toc142998168"/>
      <w:r w:rsidRPr="004F1C82">
        <w:rPr>
          <w:i/>
          <w:sz w:val="18"/>
          <w:szCs w:val="18"/>
        </w:rPr>
        <w:t>Заполняется работником Депозитария</w:t>
      </w:r>
      <w:bookmarkEnd w:id="366"/>
    </w:p>
    <w:p w:rsidR="00720865" w:rsidRPr="004F1C82"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4F1C82" w:rsidTr="00D70399">
        <w:trPr>
          <w:cantSplit/>
          <w:trHeight w:val="340"/>
        </w:trPr>
        <w:tc>
          <w:tcPr>
            <w:tcW w:w="1871" w:type="dxa"/>
            <w:tcBorders>
              <w:top w:val="nil"/>
              <w:left w:val="nil"/>
              <w:bottom w:val="nil"/>
              <w:right w:val="single" w:sz="2" w:space="0" w:color="auto"/>
            </w:tcBorders>
            <w:vAlign w:val="center"/>
          </w:tcPr>
          <w:p w:rsidR="00720865" w:rsidRPr="004F1C82" w:rsidRDefault="00720865" w:rsidP="00EB3BD0">
            <w:pPr>
              <w:tabs>
                <w:tab w:val="left" w:pos="709"/>
                <w:tab w:val="left" w:pos="10490"/>
              </w:tabs>
              <w:rPr>
                <w:sz w:val="18"/>
                <w:szCs w:val="18"/>
              </w:rPr>
            </w:pPr>
            <w:r w:rsidRPr="004F1C82">
              <w:rPr>
                <w:sz w:val="18"/>
                <w:szCs w:val="18"/>
              </w:rPr>
              <w:t>Дата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r w:rsidRPr="004F1C82">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386"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r w:rsidRPr="004F1C82">
              <w:rPr>
                <w:sz w:val="18"/>
                <w:szCs w:val="18"/>
              </w:rPr>
              <w:t>/</w:t>
            </w:r>
          </w:p>
        </w:tc>
        <w:tc>
          <w:tcPr>
            <w:tcW w:w="408"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1814" w:type="dxa"/>
            <w:tcBorders>
              <w:top w:val="nil"/>
              <w:left w:val="single" w:sz="2" w:space="0" w:color="auto"/>
              <w:bottom w:val="nil"/>
              <w:right w:val="nil"/>
            </w:tcBorders>
            <w:vAlign w:val="center"/>
          </w:tcPr>
          <w:p w:rsidR="00720865" w:rsidRPr="004F1C82" w:rsidRDefault="00720865" w:rsidP="00EB3BD0">
            <w:pPr>
              <w:tabs>
                <w:tab w:val="left" w:pos="709"/>
                <w:tab w:val="left" w:pos="10490"/>
              </w:tabs>
              <w:rPr>
                <w:sz w:val="18"/>
                <w:szCs w:val="18"/>
              </w:rPr>
            </w:pPr>
            <w:r w:rsidRPr="004F1C82">
              <w:rPr>
                <w:sz w:val="18"/>
                <w:szCs w:val="18"/>
              </w:rPr>
              <w:t xml:space="preserve">      Подпись</w:t>
            </w:r>
          </w:p>
        </w:tc>
        <w:tc>
          <w:tcPr>
            <w:tcW w:w="397" w:type="dxa"/>
            <w:tcBorders>
              <w:top w:val="nil"/>
              <w:left w:val="nil"/>
              <w:bottom w:val="single" w:sz="2" w:space="0" w:color="auto"/>
              <w:right w:val="nil"/>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nil"/>
              <w:left w:val="nil"/>
              <w:bottom w:val="single" w:sz="2" w:space="0" w:color="auto"/>
              <w:right w:val="nil"/>
            </w:tcBorders>
            <w:vAlign w:val="center"/>
          </w:tcPr>
          <w:p w:rsidR="00720865" w:rsidRPr="004F1C82" w:rsidRDefault="00720865" w:rsidP="00EB3BD0">
            <w:pPr>
              <w:tabs>
                <w:tab w:val="left" w:pos="709"/>
                <w:tab w:val="left" w:pos="10490"/>
              </w:tabs>
              <w:jc w:val="center"/>
              <w:rPr>
                <w:sz w:val="18"/>
                <w:szCs w:val="18"/>
              </w:rPr>
            </w:pPr>
          </w:p>
        </w:tc>
      </w:tr>
    </w:tbl>
    <w:p w:rsidR="00720865" w:rsidRPr="004F1C82" w:rsidRDefault="00720865" w:rsidP="00EB3BD0">
      <w:pPr>
        <w:tabs>
          <w:tab w:val="left" w:pos="709"/>
          <w:tab w:val="left" w:pos="10490"/>
        </w:tabs>
        <w:rPr>
          <w:sz w:val="18"/>
          <w:szCs w:val="18"/>
        </w:rPr>
      </w:pPr>
    </w:p>
    <w:tbl>
      <w:tblPr>
        <w:tblW w:w="96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97"/>
        <w:gridCol w:w="398"/>
        <w:gridCol w:w="398"/>
        <w:gridCol w:w="397"/>
        <w:gridCol w:w="397"/>
        <w:gridCol w:w="386"/>
        <w:gridCol w:w="408"/>
        <w:gridCol w:w="397"/>
        <w:gridCol w:w="397"/>
        <w:gridCol w:w="397"/>
        <w:gridCol w:w="1815"/>
        <w:gridCol w:w="397"/>
        <w:gridCol w:w="397"/>
        <w:gridCol w:w="397"/>
        <w:gridCol w:w="397"/>
        <w:gridCol w:w="397"/>
      </w:tblGrid>
      <w:tr w:rsidR="00720865" w:rsidRPr="004F1C82" w:rsidTr="00D70399">
        <w:trPr>
          <w:cantSplit/>
          <w:trHeight w:val="340"/>
        </w:trPr>
        <w:tc>
          <w:tcPr>
            <w:tcW w:w="1871" w:type="dxa"/>
            <w:tcBorders>
              <w:top w:val="nil"/>
              <w:left w:val="nil"/>
              <w:bottom w:val="nil"/>
              <w:right w:val="single" w:sz="2" w:space="0" w:color="auto"/>
            </w:tcBorders>
            <w:vAlign w:val="center"/>
          </w:tcPr>
          <w:p w:rsidR="00720865" w:rsidRPr="004F1C82" w:rsidRDefault="00720865" w:rsidP="00EB3BD0">
            <w:pPr>
              <w:tabs>
                <w:tab w:val="left" w:pos="709"/>
                <w:tab w:val="left" w:pos="10490"/>
              </w:tabs>
              <w:rPr>
                <w:sz w:val="18"/>
                <w:szCs w:val="18"/>
              </w:rPr>
            </w:pPr>
            <w:r w:rsidRPr="004F1C82">
              <w:rPr>
                <w:sz w:val="18"/>
                <w:szCs w:val="18"/>
              </w:rPr>
              <w:t>Время приема</w:t>
            </w:r>
          </w:p>
        </w:tc>
        <w:tc>
          <w:tcPr>
            <w:tcW w:w="396"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r w:rsidRPr="004F1C82">
              <w:rPr>
                <w:sz w:val="18"/>
                <w:szCs w:val="18"/>
              </w:rPr>
              <w:t>/</w:t>
            </w: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rsidR="00720865" w:rsidRPr="004F1C82" w:rsidRDefault="00720865" w:rsidP="00EB3BD0">
            <w:pPr>
              <w:tabs>
                <w:tab w:val="left" w:pos="709"/>
                <w:tab w:val="left" w:pos="10490"/>
              </w:tabs>
              <w:jc w:val="center"/>
              <w:rPr>
                <w:sz w:val="18"/>
                <w:szCs w:val="18"/>
              </w:rPr>
            </w:pPr>
          </w:p>
        </w:tc>
        <w:tc>
          <w:tcPr>
            <w:tcW w:w="386" w:type="dxa"/>
            <w:tcBorders>
              <w:top w:val="nil"/>
              <w:left w:val="single" w:sz="2" w:space="0" w:color="auto"/>
              <w:bottom w:val="nil"/>
              <w:right w:val="nil"/>
            </w:tcBorders>
            <w:vAlign w:val="center"/>
          </w:tcPr>
          <w:p w:rsidR="00720865" w:rsidRPr="004F1C82" w:rsidRDefault="00720865" w:rsidP="00EB3BD0">
            <w:pPr>
              <w:tabs>
                <w:tab w:val="left" w:pos="709"/>
                <w:tab w:val="left" w:pos="10490"/>
              </w:tabs>
              <w:jc w:val="center"/>
              <w:rPr>
                <w:sz w:val="18"/>
                <w:szCs w:val="18"/>
              </w:rPr>
            </w:pPr>
          </w:p>
        </w:tc>
        <w:tc>
          <w:tcPr>
            <w:tcW w:w="408" w:type="dxa"/>
            <w:tcBorders>
              <w:top w:val="nil"/>
              <w:left w:val="nil"/>
              <w:bottom w:val="nil"/>
              <w:right w:val="nil"/>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F1C82" w:rsidRDefault="00720865" w:rsidP="00EB3BD0">
            <w:pPr>
              <w:tabs>
                <w:tab w:val="left" w:pos="709"/>
                <w:tab w:val="left" w:pos="10490"/>
              </w:tabs>
              <w:jc w:val="center"/>
              <w:rPr>
                <w:sz w:val="18"/>
                <w:szCs w:val="18"/>
              </w:rPr>
            </w:pPr>
          </w:p>
        </w:tc>
        <w:tc>
          <w:tcPr>
            <w:tcW w:w="1814" w:type="dxa"/>
            <w:tcBorders>
              <w:top w:val="nil"/>
              <w:left w:val="nil"/>
              <w:bottom w:val="nil"/>
              <w:right w:val="nil"/>
            </w:tcBorders>
            <w:vAlign w:val="center"/>
          </w:tcPr>
          <w:p w:rsidR="00720865" w:rsidRPr="004F1C82" w:rsidRDefault="00720865" w:rsidP="00EB3BD0">
            <w:pPr>
              <w:tabs>
                <w:tab w:val="left" w:pos="709"/>
                <w:tab w:val="left" w:pos="10490"/>
              </w:tabs>
              <w:rPr>
                <w:sz w:val="18"/>
                <w:szCs w:val="18"/>
              </w:rPr>
            </w:pPr>
          </w:p>
        </w:tc>
        <w:tc>
          <w:tcPr>
            <w:tcW w:w="397" w:type="dxa"/>
            <w:tcBorders>
              <w:top w:val="nil"/>
              <w:left w:val="nil"/>
              <w:bottom w:val="nil"/>
              <w:right w:val="nil"/>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F1C82" w:rsidRDefault="00720865" w:rsidP="00EB3BD0">
            <w:pPr>
              <w:tabs>
                <w:tab w:val="left" w:pos="709"/>
                <w:tab w:val="left" w:pos="10490"/>
              </w:tabs>
              <w:jc w:val="center"/>
              <w:rPr>
                <w:sz w:val="18"/>
                <w:szCs w:val="18"/>
              </w:rPr>
            </w:pPr>
          </w:p>
        </w:tc>
        <w:tc>
          <w:tcPr>
            <w:tcW w:w="397" w:type="dxa"/>
            <w:tcBorders>
              <w:top w:val="nil"/>
              <w:left w:val="nil"/>
              <w:bottom w:val="nil"/>
              <w:right w:val="nil"/>
            </w:tcBorders>
            <w:vAlign w:val="center"/>
          </w:tcPr>
          <w:p w:rsidR="00720865" w:rsidRPr="004F1C82" w:rsidRDefault="00720865" w:rsidP="00EB3BD0">
            <w:pPr>
              <w:tabs>
                <w:tab w:val="left" w:pos="709"/>
                <w:tab w:val="left" w:pos="10490"/>
              </w:tabs>
              <w:jc w:val="center"/>
              <w:rPr>
                <w:sz w:val="18"/>
                <w:szCs w:val="18"/>
              </w:rPr>
            </w:pPr>
          </w:p>
        </w:tc>
      </w:tr>
    </w:tbl>
    <w:p w:rsidR="00720865" w:rsidRPr="004F1C82" w:rsidRDefault="00720865" w:rsidP="00EB3BD0">
      <w:pPr>
        <w:tabs>
          <w:tab w:val="left" w:pos="709"/>
          <w:tab w:val="left" w:pos="10490"/>
        </w:tabs>
      </w:pPr>
    </w:p>
    <w:p w:rsidR="00720865" w:rsidRDefault="00720865" w:rsidP="00EB3BD0">
      <w:pPr>
        <w:tabs>
          <w:tab w:val="left" w:pos="709"/>
          <w:tab w:val="left" w:pos="1272"/>
          <w:tab w:val="left" w:pos="10490"/>
        </w:tabs>
      </w:pPr>
    </w:p>
    <w:p w:rsidR="00720865" w:rsidRDefault="00720865" w:rsidP="00C67188">
      <w:pPr>
        <w:tabs>
          <w:tab w:val="left" w:pos="709"/>
          <w:tab w:val="left" w:pos="3497"/>
          <w:tab w:val="center" w:pos="5187"/>
          <w:tab w:val="left" w:pos="10490"/>
        </w:tabs>
        <w:rPr>
          <w:rFonts w:ascii="Verdana" w:hAnsi="Verdana"/>
        </w:rPr>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Pr="00064C36" w:rsidRDefault="00720865" w:rsidP="00EB3BD0">
      <w:pPr>
        <w:tabs>
          <w:tab w:val="left" w:pos="709"/>
          <w:tab w:val="left" w:pos="10490"/>
        </w:tabs>
        <w:jc w:val="right"/>
        <w:rPr>
          <w:sz w:val="24"/>
          <w:szCs w:val="24"/>
          <w:lang w:eastAsia="ru-RU"/>
        </w:rPr>
      </w:pPr>
      <w:r>
        <w:rPr>
          <w:noProof/>
          <w:lang w:eastAsia="ru-RU"/>
        </w:rPr>
        <w:lastRenderedPageBreak/>
        <w:drawing>
          <wp:anchor distT="0" distB="0" distL="114300" distR="114300" simplePos="0" relativeHeight="487671296" behindDoc="0" locked="0" layoutInCell="1" allowOverlap="1" wp14:anchorId="3B4301AE" wp14:editId="14A43B97">
            <wp:simplePos x="0" y="0"/>
            <wp:positionH relativeFrom="column">
              <wp:posOffset>-48895</wp:posOffset>
            </wp:positionH>
            <wp:positionV relativeFrom="paragraph">
              <wp:posOffset>135123</wp:posOffset>
            </wp:positionV>
            <wp:extent cx="771525" cy="421005"/>
            <wp:effectExtent l="0" t="0" r="9525"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sz w:val="16"/>
          <w:szCs w:val="16"/>
          <w:lang w:eastAsia="ru-RU"/>
        </w:rPr>
        <w:t xml:space="preserve">Приложение № </w:t>
      </w:r>
      <w:r w:rsidR="00906A3D">
        <w:rPr>
          <w:i/>
          <w:iCs/>
          <w:sz w:val="16"/>
          <w:szCs w:val="16"/>
          <w:lang w:eastAsia="ru-RU"/>
        </w:rPr>
        <w:t>1.2</w:t>
      </w:r>
      <w:r w:rsidR="00EE1424" w:rsidRPr="006E59D1">
        <w:rPr>
          <w:i/>
          <w:iCs/>
          <w:sz w:val="16"/>
          <w:szCs w:val="16"/>
          <w:lang w:eastAsia="ru-RU"/>
        </w:rPr>
        <w:t>5</w:t>
      </w:r>
      <w:r w:rsidRPr="00064C36">
        <w:rPr>
          <w:i/>
          <w:iCs/>
          <w:sz w:val="16"/>
          <w:szCs w:val="16"/>
          <w:lang w:eastAsia="ru-RU"/>
        </w:rPr>
        <w:t xml:space="preserve"> 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pPr>
    </w:p>
    <w:p w:rsidR="00720865" w:rsidRDefault="00720865" w:rsidP="00EB3BD0">
      <w:pPr>
        <w:tabs>
          <w:tab w:val="left" w:pos="709"/>
          <w:tab w:val="left" w:pos="10490"/>
        </w:tabs>
      </w:pPr>
    </w:p>
    <w:p w:rsidR="00720865" w:rsidRDefault="00720865" w:rsidP="00EB3BD0">
      <w:pPr>
        <w:tabs>
          <w:tab w:val="left" w:pos="709"/>
          <w:tab w:val="left" w:pos="10490"/>
        </w:tabs>
      </w:pPr>
    </w:p>
    <w:tbl>
      <w:tblPr>
        <w:tblW w:w="10885" w:type="dxa"/>
        <w:tblInd w:w="-284" w:type="dxa"/>
        <w:tblLook w:val="04A0" w:firstRow="1" w:lastRow="0" w:firstColumn="1" w:lastColumn="0" w:noHBand="0" w:noVBand="1"/>
      </w:tblPr>
      <w:tblGrid>
        <w:gridCol w:w="8924"/>
        <w:gridCol w:w="432"/>
        <w:gridCol w:w="593"/>
        <w:gridCol w:w="447"/>
        <w:gridCol w:w="220"/>
        <w:gridCol w:w="220"/>
        <w:gridCol w:w="220"/>
      </w:tblGrid>
      <w:tr w:rsidR="00720865" w:rsidRPr="00C84899" w:rsidTr="002F5D10">
        <w:trPr>
          <w:gridAfter w:val="3"/>
          <w:wAfter w:w="660" w:type="dxa"/>
          <w:trHeight w:val="316"/>
        </w:trPr>
        <w:tc>
          <w:tcPr>
            <w:tcW w:w="8431" w:type="dxa"/>
            <w:tcBorders>
              <w:top w:val="nil"/>
              <w:left w:val="nil"/>
              <w:bottom w:val="nil"/>
              <w:right w:val="nil"/>
            </w:tcBorders>
            <w:shd w:val="clear" w:color="auto" w:fill="auto"/>
            <w:noWrap/>
            <w:vAlign w:val="center"/>
          </w:tcPr>
          <w:tbl>
            <w:tblPr>
              <w:tblW w:w="11540" w:type="dxa"/>
              <w:tblLook w:val="04A0" w:firstRow="1" w:lastRow="0" w:firstColumn="1" w:lastColumn="0" w:noHBand="0" w:noVBand="1"/>
            </w:tblPr>
            <w:tblGrid>
              <w:gridCol w:w="252"/>
              <w:gridCol w:w="3784"/>
              <w:gridCol w:w="4200"/>
              <w:gridCol w:w="220"/>
              <w:gridCol w:w="252"/>
            </w:tblGrid>
            <w:tr w:rsidR="002F5D10" w:rsidRPr="00A533B2" w:rsidTr="002F5D10">
              <w:trPr>
                <w:trHeight w:val="315"/>
              </w:trPr>
              <w:tc>
                <w:tcPr>
                  <w:tcW w:w="11540" w:type="dxa"/>
                  <w:gridSpan w:val="5"/>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jc w:val="center"/>
                    <w:rPr>
                      <w:b/>
                      <w:bCs/>
                      <w:color w:val="000000"/>
                      <w:sz w:val="24"/>
                      <w:szCs w:val="24"/>
                      <w:lang w:eastAsia="ru-RU"/>
                    </w:rPr>
                  </w:pPr>
                  <w:r w:rsidRPr="00A533B2">
                    <w:rPr>
                      <w:b/>
                      <w:bCs/>
                      <w:color w:val="000000"/>
                      <w:sz w:val="24"/>
                      <w:szCs w:val="24"/>
                      <w:lang w:eastAsia="ru-RU"/>
                    </w:rPr>
                    <w:t xml:space="preserve">Отчет об исполнении административных операций </w:t>
                  </w: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jc w:val="center"/>
                    <w:rPr>
                      <w:b/>
                      <w:bCs/>
                      <w:color w:val="000000"/>
                      <w:sz w:val="24"/>
                      <w:szCs w:val="24"/>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870" w:type="dxa"/>
                  <w:gridSpan w:val="2"/>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jc w:val="center"/>
                    <w:rPr>
                      <w:b/>
                      <w:bCs/>
                      <w:color w:val="000000"/>
                      <w:sz w:val="24"/>
                      <w:szCs w:val="24"/>
                      <w:lang w:eastAsia="ru-RU"/>
                    </w:rPr>
                  </w:pPr>
                  <w:r w:rsidRPr="00A533B2">
                    <w:rPr>
                      <w:b/>
                      <w:bCs/>
                      <w:color w:val="000000"/>
                      <w:sz w:val="24"/>
                      <w:szCs w:val="24"/>
                      <w:lang w:eastAsia="ru-RU"/>
                    </w:rPr>
                    <w:t>по счету депо К40ПЮ000001</w:t>
                  </w: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b/>
                      <w:bCs/>
                      <w:color w:val="000000"/>
                      <w:sz w:val="24"/>
                      <w:szCs w:val="24"/>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870" w:type="dxa"/>
                  <w:gridSpan w:val="2"/>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b/>
                      <w:bCs/>
                      <w:color w:val="000000"/>
                      <w:sz w:val="24"/>
                      <w:szCs w:val="24"/>
                      <w:lang w:eastAsia="ru-RU"/>
                    </w:rPr>
                  </w:pPr>
                  <w:r w:rsidRPr="00A533B2">
                    <w:rPr>
                      <w:b/>
                      <w:bCs/>
                      <w:color w:val="000000"/>
                      <w:sz w:val="24"/>
                      <w:szCs w:val="24"/>
                      <w:lang w:eastAsia="ru-RU"/>
                    </w:rPr>
                    <w:t>за период с ___ по ___</w:t>
                  </w: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b/>
                      <w:bCs/>
                      <w:color w:val="000000"/>
                      <w:sz w:val="24"/>
                      <w:szCs w:val="24"/>
                      <w:lang w:eastAsia="ru-RU"/>
                    </w:rPr>
                  </w:pPr>
                </w:p>
              </w:tc>
            </w:tr>
            <w:tr w:rsidR="002F5D10" w:rsidRPr="00A533B2" w:rsidTr="002F5D10">
              <w:trPr>
                <w:trHeight w:val="300"/>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4"/>
                      <w:szCs w:val="24"/>
                      <w:lang w:eastAsia="ru-RU"/>
                    </w:rPr>
                  </w:pPr>
                  <w:r w:rsidRPr="00A533B2">
                    <w:rPr>
                      <w:color w:val="000000"/>
                      <w:sz w:val="24"/>
                      <w:szCs w:val="24"/>
                      <w:lang w:eastAsia="ru-RU"/>
                    </w:rPr>
                    <w:t>Номер отчета</w:t>
                  </w:r>
                </w:p>
              </w:tc>
              <w:tc>
                <w:tcPr>
                  <w:tcW w:w="6113" w:type="dxa"/>
                  <w:gridSpan w:val="3"/>
                  <w:tcBorders>
                    <w:top w:val="nil"/>
                    <w:left w:val="nil"/>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4"/>
                      <w:szCs w:val="24"/>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4"/>
                      <w:szCs w:val="24"/>
                      <w:lang w:eastAsia="ru-RU"/>
                    </w:rPr>
                  </w:pPr>
                  <w:r w:rsidRPr="00A533B2">
                    <w:rPr>
                      <w:color w:val="000000"/>
                      <w:sz w:val="24"/>
                      <w:szCs w:val="24"/>
                      <w:lang w:eastAsia="ru-RU"/>
                    </w:rPr>
                    <w:t>Дата отчета</w:t>
                  </w:r>
                </w:p>
              </w:tc>
              <w:tc>
                <w:tcPr>
                  <w:tcW w:w="6113" w:type="dxa"/>
                  <w:gridSpan w:val="3"/>
                  <w:tcBorders>
                    <w:top w:val="nil"/>
                    <w:left w:val="nil"/>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4"/>
                      <w:szCs w:val="24"/>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4"/>
                      <w:szCs w:val="24"/>
                      <w:lang w:eastAsia="ru-RU"/>
                    </w:rPr>
                  </w:pPr>
                  <w:r w:rsidRPr="00A533B2">
                    <w:rPr>
                      <w:color w:val="000000"/>
                      <w:sz w:val="24"/>
                      <w:szCs w:val="24"/>
                      <w:lang w:eastAsia="ru-RU"/>
                    </w:rPr>
                    <w:t>Получатель</w:t>
                  </w:r>
                </w:p>
              </w:tc>
              <w:tc>
                <w:tcPr>
                  <w:tcW w:w="6113" w:type="dxa"/>
                  <w:gridSpan w:val="3"/>
                  <w:tcBorders>
                    <w:top w:val="nil"/>
                    <w:left w:val="nil"/>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4"/>
                      <w:szCs w:val="24"/>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4"/>
                      <w:szCs w:val="24"/>
                      <w:lang w:eastAsia="ru-RU"/>
                    </w:rPr>
                  </w:pPr>
                  <w:r w:rsidRPr="00A533B2">
                    <w:rPr>
                      <w:color w:val="000000"/>
                      <w:sz w:val="24"/>
                      <w:szCs w:val="24"/>
                      <w:lang w:eastAsia="ru-RU"/>
                    </w:rPr>
                    <w:t>Дата отсылки</w:t>
                  </w:r>
                </w:p>
              </w:tc>
              <w:tc>
                <w:tcPr>
                  <w:tcW w:w="6113" w:type="dxa"/>
                  <w:gridSpan w:val="3"/>
                  <w:tcBorders>
                    <w:top w:val="nil"/>
                    <w:left w:val="nil"/>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4"/>
                      <w:szCs w:val="24"/>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4"/>
                      <w:szCs w:val="24"/>
                      <w:lang w:eastAsia="ru-RU"/>
                    </w:rPr>
                  </w:pPr>
                  <w:r w:rsidRPr="00A533B2">
                    <w:rPr>
                      <w:color w:val="000000"/>
                      <w:sz w:val="24"/>
                      <w:szCs w:val="24"/>
                      <w:lang w:eastAsia="ru-RU"/>
                    </w:rPr>
                    <w:t>Способ отсылки</w:t>
                  </w:r>
                </w:p>
              </w:tc>
              <w:tc>
                <w:tcPr>
                  <w:tcW w:w="6113" w:type="dxa"/>
                  <w:gridSpan w:val="3"/>
                  <w:tcBorders>
                    <w:top w:val="nil"/>
                    <w:left w:val="nil"/>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4"/>
                      <w:szCs w:val="24"/>
                      <w:lang w:eastAsia="ru-RU"/>
                    </w:rPr>
                  </w:pPr>
                </w:p>
              </w:tc>
            </w:tr>
            <w:tr w:rsidR="002F5D10" w:rsidRPr="00A533B2" w:rsidTr="002F5D10">
              <w:trPr>
                <w:trHeight w:val="300"/>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r>
            <w:tr w:rsidR="002F5D10" w:rsidRPr="00A533B2" w:rsidTr="002F5D10">
              <w:trPr>
                <w:trHeight w:val="300"/>
              </w:trPr>
              <w:tc>
                <w:tcPr>
                  <w:tcW w:w="5427" w:type="dxa"/>
                  <w:gridSpan w:val="2"/>
                  <w:tcBorders>
                    <w:top w:val="single" w:sz="4" w:space="0" w:color="auto"/>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Номер документа</w:t>
                  </w:r>
                </w:p>
              </w:tc>
              <w:tc>
                <w:tcPr>
                  <w:tcW w:w="6113" w:type="dxa"/>
                  <w:gridSpan w:val="3"/>
                  <w:tcBorders>
                    <w:top w:val="single" w:sz="4" w:space="0" w:color="auto"/>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Дата создания документа</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Тип операции</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АдмД открытия аналитического счета</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Идентификатор создаваемого (изменяемого) документа</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К40ПЮ000001</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Номер операции по журналу</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1</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Дата исполнения</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__________________________</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Отчет об исполнении</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__________ от ___________</w:t>
                  </w:r>
                </w:p>
              </w:tc>
            </w:tr>
            <w:tr w:rsidR="002F5D10" w:rsidRPr="00A533B2" w:rsidTr="002F5D10">
              <w:trPr>
                <w:trHeight w:val="300"/>
              </w:trPr>
              <w:tc>
                <w:tcPr>
                  <w:tcW w:w="244" w:type="dxa"/>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single" w:sz="4" w:space="0" w:color="auto"/>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Оператор-создатель</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p>
              </w:tc>
            </w:tr>
            <w:tr w:rsidR="002F5D10" w:rsidRPr="00A533B2" w:rsidTr="002F5D10">
              <w:trPr>
                <w:trHeight w:val="300"/>
              </w:trPr>
              <w:tc>
                <w:tcPr>
                  <w:tcW w:w="5427" w:type="dxa"/>
                  <w:gridSpan w:val="2"/>
                  <w:tcBorders>
                    <w:top w:val="nil"/>
                    <w:left w:val="single" w:sz="4" w:space="0" w:color="auto"/>
                    <w:bottom w:val="single" w:sz="4" w:space="0" w:color="auto"/>
                    <w:right w:val="nil"/>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Оператор-исполнитель</w:t>
                  </w:r>
                </w:p>
              </w:tc>
              <w:tc>
                <w:tcPr>
                  <w:tcW w:w="6113" w:type="dxa"/>
                  <w:gridSpan w:val="3"/>
                  <w:tcBorders>
                    <w:top w:val="nil"/>
                    <w:left w:val="nil"/>
                    <w:bottom w:val="single" w:sz="4" w:space="0" w:color="auto"/>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r>
            <w:tr w:rsidR="002F5D10" w:rsidRPr="00A533B2" w:rsidTr="002F5D10">
              <w:trPr>
                <w:trHeight w:val="300"/>
              </w:trPr>
              <w:tc>
                <w:tcPr>
                  <w:tcW w:w="5427" w:type="dxa"/>
                  <w:gridSpan w:val="2"/>
                  <w:tcBorders>
                    <w:top w:val="single" w:sz="4" w:space="0" w:color="auto"/>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Номер документа</w:t>
                  </w:r>
                </w:p>
              </w:tc>
              <w:tc>
                <w:tcPr>
                  <w:tcW w:w="6113" w:type="dxa"/>
                  <w:gridSpan w:val="3"/>
                  <w:tcBorders>
                    <w:top w:val="single" w:sz="4" w:space="0" w:color="auto"/>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Дата создания документа</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Тип операции</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АдмД открытия раздела счета</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Идентификатор создаваемого (изменяемого) документа</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OR01</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Номер операции по журналу</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2</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Дата исполнения</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__________________________</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Отчет об исполнении</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__________ от ___________</w:t>
                  </w:r>
                </w:p>
              </w:tc>
            </w:tr>
            <w:tr w:rsidR="002F5D10" w:rsidRPr="00A533B2" w:rsidTr="002F5D10">
              <w:trPr>
                <w:trHeight w:val="300"/>
              </w:trPr>
              <w:tc>
                <w:tcPr>
                  <w:tcW w:w="244" w:type="dxa"/>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single" w:sz="4" w:space="0" w:color="auto"/>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Оператор-создатель</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p>
              </w:tc>
            </w:tr>
            <w:tr w:rsidR="002F5D10" w:rsidRPr="00A533B2" w:rsidTr="002F5D10">
              <w:trPr>
                <w:trHeight w:val="300"/>
              </w:trPr>
              <w:tc>
                <w:tcPr>
                  <w:tcW w:w="5427" w:type="dxa"/>
                  <w:gridSpan w:val="2"/>
                  <w:tcBorders>
                    <w:top w:val="nil"/>
                    <w:left w:val="single" w:sz="4" w:space="0" w:color="auto"/>
                    <w:bottom w:val="single" w:sz="4" w:space="0" w:color="auto"/>
                    <w:right w:val="nil"/>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Оператор-исполнитель</w:t>
                  </w:r>
                </w:p>
              </w:tc>
              <w:tc>
                <w:tcPr>
                  <w:tcW w:w="6113" w:type="dxa"/>
                  <w:gridSpan w:val="3"/>
                  <w:tcBorders>
                    <w:top w:val="nil"/>
                    <w:left w:val="nil"/>
                    <w:bottom w:val="single" w:sz="4" w:space="0" w:color="auto"/>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p>
              </w:tc>
              <w:tc>
                <w:tcPr>
                  <w:tcW w:w="5183" w:type="dxa"/>
                  <w:tcBorders>
                    <w:top w:val="nil"/>
                    <w:left w:val="nil"/>
                    <w:bottom w:val="nil"/>
                    <w:right w:val="nil"/>
                  </w:tcBorders>
                  <w:shd w:val="clear" w:color="auto" w:fill="auto"/>
                  <w:noWrap/>
                  <w:vAlign w:val="bottom"/>
                  <w:hideMark/>
                </w:tcPr>
                <w:p w:rsidR="002F5D10" w:rsidRDefault="002F5D10" w:rsidP="00EB3BD0">
                  <w:pPr>
                    <w:widowControl/>
                    <w:tabs>
                      <w:tab w:val="left" w:pos="10490"/>
                    </w:tabs>
                    <w:autoSpaceDE/>
                    <w:autoSpaceDN/>
                    <w:rPr>
                      <w:sz w:val="20"/>
                      <w:szCs w:val="20"/>
                      <w:lang w:eastAsia="ru-RU"/>
                    </w:rPr>
                  </w:pPr>
                </w:p>
                <w:p w:rsidR="00DF3ACB" w:rsidRDefault="00DF3ACB" w:rsidP="00EB3BD0">
                  <w:pPr>
                    <w:widowControl/>
                    <w:tabs>
                      <w:tab w:val="left" w:pos="10490"/>
                    </w:tabs>
                    <w:autoSpaceDE/>
                    <w:autoSpaceDN/>
                    <w:rPr>
                      <w:sz w:val="20"/>
                      <w:szCs w:val="20"/>
                      <w:lang w:eastAsia="ru-RU"/>
                    </w:rPr>
                  </w:pPr>
                </w:p>
                <w:p w:rsidR="00DF3ACB" w:rsidRDefault="00DF3ACB" w:rsidP="00EB3BD0">
                  <w:pPr>
                    <w:widowControl/>
                    <w:tabs>
                      <w:tab w:val="left" w:pos="10490"/>
                    </w:tabs>
                    <w:autoSpaceDE/>
                    <w:autoSpaceDN/>
                    <w:rPr>
                      <w:sz w:val="20"/>
                      <w:szCs w:val="20"/>
                      <w:lang w:eastAsia="ru-RU"/>
                    </w:rPr>
                  </w:pPr>
                </w:p>
                <w:p w:rsidR="00DF3ACB" w:rsidRDefault="00DF3ACB" w:rsidP="00EB3BD0">
                  <w:pPr>
                    <w:widowControl/>
                    <w:tabs>
                      <w:tab w:val="left" w:pos="10490"/>
                    </w:tabs>
                    <w:autoSpaceDE/>
                    <w:autoSpaceDN/>
                    <w:rPr>
                      <w:sz w:val="20"/>
                      <w:szCs w:val="20"/>
                      <w:lang w:eastAsia="ru-RU"/>
                    </w:rPr>
                  </w:pPr>
                </w:p>
                <w:p w:rsidR="00DF3ACB" w:rsidRDefault="00DF3ACB" w:rsidP="00EB3BD0">
                  <w:pPr>
                    <w:widowControl/>
                    <w:tabs>
                      <w:tab w:val="left" w:pos="10490"/>
                    </w:tabs>
                    <w:autoSpaceDE/>
                    <w:autoSpaceDN/>
                    <w:rPr>
                      <w:sz w:val="20"/>
                      <w:szCs w:val="20"/>
                      <w:lang w:eastAsia="ru-RU"/>
                    </w:rPr>
                  </w:pPr>
                </w:p>
                <w:p w:rsidR="00DF3ACB" w:rsidRDefault="00DF3ACB" w:rsidP="00EB3BD0">
                  <w:pPr>
                    <w:widowControl/>
                    <w:tabs>
                      <w:tab w:val="left" w:pos="10490"/>
                    </w:tabs>
                    <w:autoSpaceDE/>
                    <w:autoSpaceDN/>
                    <w:rPr>
                      <w:sz w:val="20"/>
                      <w:szCs w:val="20"/>
                      <w:lang w:eastAsia="ru-RU"/>
                    </w:rPr>
                  </w:pPr>
                </w:p>
                <w:p w:rsidR="00DF3ACB" w:rsidRDefault="00DF3ACB" w:rsidP="00EB3BD0">
                  <w:pPr>
                    <w:widowControl/>
                    <w:tabs>
                      <w:tab w:val="left" w:pos="10490"/>
                    </w:tabs>
                    <w:autoSpaceDE/>
                    <w:autoSpaceDN/>
                    <w:rPr>
                      <w:sz w:val="20"/>
                      <w:szCs w:val="20"/>
                      <w:lang w:eastAsia="ru-RU"/>
                    </w:rPr>
                  </w:pPr>
                </w:p>
                <w:p w:rsidR="00DF3ACB" w:rsidRPr="00A533B2" w:rsidRDefault="00DF3ACB" w:rsidP="00EB3BD0">
                  <w:pPr>
                    <w:widowControl/>
                    <w:tabs>
                      <w:tab w:val="left" w:pos="10490"/>
                    </w:tabs>
                    <w:autoSpaceDE/>
                    <w:autoSpaceDN/>
                    <w:rPr>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p w:rsidR="002F5D10" w:rsidRPr="00A533B2" w:rsidRDefault="002F5D10" w:rsidP="00EB3BD0">
                  <w:pPr>
                    <w:widowControl/>
                    <w:tabs>
                      <w:tab w:val="left" w:pos="10490"/>
                    </w:tabs>
                    <w:autoSpaceDE/>
                    <w:autoSpaceDN/>
                    <w:rPr>
                      <w:sz w:val="20"/>
                      <w:szCs w:val="20"/>
                      <w:lang w:eastAsia="ru-RU"/>
                    </w:rPr>
                  </w:pPr>
                </w:p>
                <w:p w:rsidR="002F5D10" w:rsidRPr="00A533B2" w:rsidRDefault="002F5D10" w:rsidP="00EB3BD0">
                  <w:pPr>
                    <w:widowControl/>
                    <w:tabs>
                      <w:tab w:val="left" w:pos="10490"/>
                    </w:tabs>
                    <w:autoSpaceDE/>
                    <w:autoSpaceDN/>
                    <w:rPr>
                      <w:sz w:val="20"/>
                      <w:szCs w:val="20"/>
                      <w:lang w:eastAsia="ru-RU"/>
                    </w:rPr>
                  </w:pPr>
                </w:p>
                <w:p w:rsidR="002F5D10" w:rsidRPr="00A533B2" w:rsidRDefault="002F5D10" w:rsidP="00EB3BD0">
                  <w:pPr>
                    <w:widowControl/>
                    <w:tabs>
                      <w:tab w:val="left" w:pos="10490"/>
                    </w:tabs>
                    <w:autoSpaceDE/>
                    <w:autoSpaceDN/>
                    <w:rPr>
                      <w:sz w:val="20"/>
                      <w:szCs w:val="20"/>
                      <w:lang w:eastAsia="ru-RU"/>
                    </w:rPr>
                  </w:pPr>
                </w:p>
                <w:p w:rsidR="002F5D10" w:rsidRPr="00A533B2" w:rsidRDefault="002F5D10" w:rsidP="00EB3BD0">
                  <w:pPr>
                    <w:widowControl/>
                    <w:tabs>
                      <w:tab w:val="left" w:pos="10490"/>
                    </w:tabs>
                    <w:autoSpaceDE/>
                    <w:autoSpaceDN/>
                    <w:rPr>
                      <w:sz w:val="20"/>
                      <w:szCs w:val="20"/>
                      <w:lang w:eastAsia="ru-RU"/>
                    </w:rPr>
                  </w:pPr>
                </w:p>
                <w:p w:rsidR="002F5D10" w:rsidRDefault="002F5D10" w:rsidP="00EB3BD0">
                  <w:pPr>
                    <w:widowControl/>
                    <w:tabs>
                      <w:tab w:val="left" w:pos="10490"/>
                    </w:tabs>
                    <w:autoSpaceDE/>
                    <w:autoSpaceDN/>
                    <w:rPr>
                      <w:sz w:val="20"/>
                      <w:szCs w:val="20"/>
                      <w:lang w:eastAsia="ru-RU"/>
                    </w:rPr>
                  </w:pPr>
                </w:p>
                <w:p w:rsidR="00DF3ACB" w:rsidRDefault="00DF3ACB" w:rsidP="00EB3BD0">
                  <w:pPr>
                    <w:widowControl/>
                    <w:tabs>
                      <w:tab w:val="left" w:pos="10490"/>
                    </w:tabs>
                    <w:autoSpaceDE/>
                    <w:autoSpaceDN/>
                    <w:rPr>
                      <w:sz w:val="20"/>
                      <w:szCs w:val="20"/>
                      <w:lang w:eastAsia="ru-RU"/>
                    </w:rPr>
                  </w:pPr>
                </w:p>
                <w:p w:rsidR="002F5D10" w:rsidRPr="00A533B2" w:rsidRDefault="002F5D10" w:rsidP="00EB3BD0">
                  <w:pPr>
                    <w:widowControl/>
                    <w:tabs>
                      <w:tab w:val="left" w:pos="10490"/>
                    </w:tabs>
                    <w:autoSpaceDE/>
                    <w:autoSpaceDN/>
                    <w:rPr>
                      <w:sz w:val="20"/>
                      <w:szCs w:val="20"/>
                      <w:lang w:eastAsia="ru-RU"/>
                    </w:rPr>
                  </w:pPr>
                </w:p>
                <w:p w:rsidR="002F5D10" w:rsidRDefault="002F5D10" w:rsidP="00EB3BD0">
                  <w:pPr>
                    <w:widowControl/>
                    <w:tabs>
                      <w:tab w:val="left" w:pos="10490"/>
                    </w:tabs>
                    <w:autoSpaceDE/>
                    <w:autoSpaceDN/>
                    <w:rPr>
                      <w:sz w:val="20"/>
                      <w:szCs w:val="20"/>
                      <w:lang w:eastAsia="ru-RU"/>
                    </w:rPr>
                  </w:pPr>
                </w:p>
                <w:p w:rsidR="00C67188" w:rsidRDefault="00C67188" w:rsidP="00EB3BD0">
                  <w:pPr>
                    <w:widowControl/>
                    <w:tabs>
                      <w:tab w:val="left" w:pos="10490"/>
                    </w:tabs>
                    <w:autoSpaceDE/>
                    <w:autoSpaceDN/>
                    <w:rPr>
                      <w:sz w:val="20"/>
                      <w:szCs w:val="20"/>
                      <w:lang w:eastAsia="ru-RU"/>
                    </w:rPr>
                  </w:pPr>
                </w:p>
                <w:p w:rsidR="00C67188" w:rsidRDefault="00C67188" w:rsidP="00EB3BD0">
                  <w:pPr>
                    <w:widowControl/>
                    <w:tabs>
                      <w:tab w:val="left" w:pos="10490"/>
                    </w:tabs>
                    <w:autoSpaceDE/>
                    <w:autoSpaceDN/>
                    <w:rPr>
                      <w:sz w:val="20"/>
                      <w:szCs w:val="20"/>
                      <w:lang w:eastAsia="ru-RU"/>
                    </w:rPr>
                  </w:pPr>
                </w:p>
                <w:p w:rsidR="00C67188" w:rsidRDefault="00C67188" w:rsidP="00EB3BD0">
                  <w:pPr>
                    <w:widowControl/>
                    <w:tabs>
                      <w:tab w:val="left" w:pos="10490"/>
                    </w:tabs>
                    <w:autoSpaceDE/>
                    <w:autoSpaceDN/>
                    <w:rPr>
                      <w:sz w:val="20"/>
                      <w:szCs w:val="20"/>
                      <w:lang w:eastAsia="ru-RU"/>
                    </w:rPr>
                  </w:pPr>
                </w:p>
                <w:p w:rsidR="00C67188" w:rsidRDefault="00C67188" w:rsidP="00EB3BD0">
                  <w:pPr>
                    <w:widowControl/>
                    <w:tabs>
                      <w:tab w:val="left" w:pos="10490"/>
                    </w:tabs>
                    <w:autoSpaceDE/>
                    <w:autoSpaceDN/>
                    <w:rPr>
                      <w:sz w:val="20"/>
                      <w:szCs w:val="20"/>
                      <w:lang w:eastAsia="ru-RU"/>
                    </w:rPr>
                  </w:pPr>
                </w:p>
                <w:p w:rsidR="00C67188" w:rsidRDefault="00C67188" w:rsidP="00EB3BD0">
                  <w:pPr>
                    <w:widowControl/>
                    <w:tabs>
                      <w:tab w:val="left" w:pos="10490"/>
                    </w:tabs>
                    <w:autoSpaceDE/>
                    <w:autoSpaceDN/>
                    <w:rPr>
                      <w:sz w:val="20"/>
                      <w:szCs w:val="20"/>
                      <w:lang w:eastAsia="ru-RU"/>
                    </w:rPr>
                  </w:pPr>
                </w:p>
                <w:p w:rsidR="00C67188" w:rsidRDefault="00C67188" w:rsidP="00EB3BD0">
                  <w:pPr>
                    <w:widowControl/>
                    <w:tabs>
                      <w:tab w:val="left" w:pos="10490"/>
                    </w:tabs>
                    <w:autoSpaceDE/>
                    <w:autoSpaceDN/>
                    <w:rPr>
                      <w:sz w:val="20"/>
                      <w:szCs w:val="20"/>
                      <w:lang w:eastAsia="ru-RU"/>
                    </w:rPr>
                  </w:pPr>
                </w:p>
                <w:p w:rsidR="00C67188" w:rsidRDefault="00C67188" w:rsidP="00EB3BD0">
                  <w:pPr>
                    <w:widowControl/>
                    <w:tabs>
                      <w:tab w:val="left" w:pos="10490"/>
                    </w:tabs>
                    <w:autoSpaceDE/>
                    <w:autoSpaceDN/>
                    <w:rPr>
                      <w:sz w:val="20"/>
                      <w:szCs w:val="20"/>
                      <w:lang w:eastAsia="ru-RU"/>
                    </w:rPr>
                  </w:pPr>
                </w:p>
                <w:p w:rsidR="00C67188" w:rsidRDefault="00C67188" w:rsidP="00EB3BD0">
                  <w:pPr>
                    <w:widowControl/>
                    <w:tabs>
                      <w:tab w:val="left" w:pos="10490"/>
                    </w:tabs>
                    <w:autoSpaceDE/>
                    <w:autoSpaceDN/>
                    <w:rPr>
                      <w:sz w:val="20"/>
                      <w:szCs w:val="20"/>
                      <w:lang w:eastAsia="ru-RU"/>
                    </w:rPr>
                  </w:pPr>
                </w:p>
                <w:p w:rsidR="00C67188" w:rsidRPr="00A533B2" w:rsidRDefault="00C67188" w:rsidP="00EB3BD0">
                  <w:pPr>
                    <w:widowControl/>
                    <w:tabs>
                      <w:tab w:val="left" w:pos="10490"/>
                    </w:tabs>
                    <w:autoSpaceDE/>
                    <w:autoSpaceDN/>
                    <w:rPr>
                      <w:sz w:val="20"/>
                      <w:szCs w:val="20"/>
                      <w:lang w:eastAsia="ru-RU"/>
                    </w:rPr>
                  </w:pPr>
                </w:p>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870" w:type="dxa"/>
                  <w:gridSpan w:val="2"/>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b/>
                      <w:bCs/>
                      <w:color w:val="000000"/>
                      <w:sz w:val="24"/>
                      <w:szCs w:val="24"/>
                      <w:lang w:eastAsia="ru-RU"/>
                    </w:rPr>
                  </w:pPr>
                  <w:r w:rsidRPr="00A533B2">
                    <w:rPr>
                      <w:b/>
                      <w:bCs/>
                      <w:color w:val="000000"/>
                      <w:sz w:val="24"/>
                      <w:szCs w:val="24"/>
                      <w:lang w:eastAsia="ru-RU"/>
                    </w:rPr>
                    <w:t>по счету депо  K31ПЮ000001</w:t>
                  </w: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b/>
                      <w:bCs/>
                      <w:color w:val="000000"/>
                      <w:sz w:val="24"/>
                      <w:szCs w:val="24"/>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870" w:type="dxa"/>
                  <w:gridSpan w:val="2"/>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b/>
                      <w:bCs/>
                      <w:color w:val="000000"/>
                      <w:sz w:val="24"/>
                      <w:szCs w:val="24"/>
                      <w:lang w:eastAsia="ru-RU"/>
                    </w:rPr>
                  </w:pPr>
                  <w:r w:rsidRPr="00A533B2">
                    <w:rPr>
                      <w:b/>
                      <w:bCs/>
                      <w:color w:val="000000"/>
                      <w:sz w:val="24"/>
                      <w:szCs w:val="24"/>
                      <w:lang w:eastAsia="ru-RU"/>
                    </w:rPr>
                    <w:t>за период с ___ по ___</w:t>
                  </w: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b/>
                      <w:bCs/>
                      <w:color w:val="000000"/>
                      <w:sz w:val="24"/>
                      <w:szCs w:val="24"/>
                      <w:lang w:eastAsia="ru-RU"/>
                    </w:rPr>
                  </w:pPr>
                </w:p>
              </w:tc>
            </w:tr>
            <w:tr w:rsidR="002F5D10" w:rsidRPr="00A533B2" w:rsidTr="002F5D10">
              <w:trPr>
                <w:trHeight w:val="300"/>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4"/>
                      <w:szCs w:val="24"/>
                      <w:lang w:eastAsia="ru-RU"/>
                    </w:rPr>
                  </w:pPr>
                  <w:r w:rsidRPr="00A533B2">
                    <w:rPr>
                      <w:color w:val="000000"/>
                      <w:sz w:val="24"/>
                      <w:szCs w:val="24"/>
                      <w:lang w:eastAsia="ru-RU"/>
                    </w:rPr>
                    <w:t>Номер отчета</w:t>
                  </w:r>
                </w:p>
              </w:tc>
              <w:tc>
                <w:tcPr>
                  <w:tcW w:w="6113" w:type="dxa"/>
                  <w:gridSpan w:val="3"/>
                  <w:tcBorders>
                    <w:top w:val="nil"/>
                    <w:left w:val="nil"/>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4"/>
                      <w:szCs w:val="24"/>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4"/>
                      <w:szCs w:val="24"/>
                      <w:lang w:eastAsia="ru-RU"/>
                    </w:rPr>
                  </w:pPr>
                  <w:r w:rsidRPr="00A533B2">
                    <w:rPr>
                      <w:color w:val="000000"/>
                      <w:sz w:val="24"/>
                      <w:szCs w:val="24"/>
                      <w:lang w:eastAsia="ru-RU"/>
                    </w:rPr>
                    <w:t>Дата отчета</w:t>
                  </w:r>
                </w:p>
              </w:tc>
              <w:tc>
                <w:tcPr>
                  <w:tcW w:w="6113" w:type="dxa"/>
                  <w:gridSpan w:val="3"/>
                  <w:tcBorders>
                    <w:top w:val="nil"/>
                    <w:left w:val="nil"/>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4"/>
                      <w:szCs w:val="24"/>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4"/>
                      <w:szCs w:val="24"/>
                      <w:lang w:eastAsia="ru-RU"/>
                    </w:rPr>
                  </w:pPr>
                  <w:r w:rsidRPr="00A533B2">
                    <w:rPr>
                      <w:color w:val="000000"/>
                      <w:sz w:val="24"/>
                      <w:szCs w:val="24"/>
                      <w:lang w:eastAsia="ru-RU"/>
                    </w:rPr>
                    <w:t>Получатель</w:t>
                  </w:r>
                </w:p>
              </w:tc>
              <w:tc>
                <w:tcPr>
                  <w:tcW w:w="6113" w:type="dxa"/>
                  <w:gridSpan w:val="3"/>
                  <w:tcBorders>
                    <w:top w:val="nil"/>
                    <w:left w:val="nil"/>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4"/>
                      <w:szCs w:val="24"/>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4"/>
                      <w:szCs w:val="24"/>
                      <w:lang w:eastAsia="ru-RU"/>
                    </w:rPr>
                  </w:pPr>
                  <w:r w:rsidRPr="00A533B2">
                    <w:rPr>
                      <w:color w:val="000000"/>
                      <w:sz w:val="24"/>
                      <w:szCs w:val="24"/>
                      <w:lang w:eastAsia="ru-RU"/>
                    </w:rPr>
                    <w:t>Дата отсылки</w:t>
                  </w:r>
                </w:p>
              </w:tc>
              <w:tc>
                <w:tcPr>
                  <w:tcW w:w="6113" w:type="dxa"/>
                  <w:gridSpan w:val="3"/>
                  <w:tcBorders>
                    <w:top w:val="nil"/>
                    <w:left w:val="nil"/>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4"/>
                      <w:szCs w:val="24"/>
                      <w:lang w:eastAsia="ru-RU"/>
                    </w:rPr>
                  </w:pPr>
                </w:p>
              </w:tc>
            </w:tr>
            <w:tr w:rsidR="002F5D10" w:rsidRPr="00A533B2" w:rsidTr="002F5D10">
              <w:trPr>
                <w:trHeight w:val="315"/>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4"/>
                      <w:szCs w:val="24"/>
                      <w:lang w:eastAsia="ru-RU"/>
                    </w:rPr>
                  </w:pPr>
                  <w:r w:rsidRPr="00A533B2">
                    <w:rPr>
                      <w:color w:val="000000"/>
                      <w:sz w:val="24"/>
                      <w:szCs w:val="24"/>
                      <w:lang w:eastAsia="ru-RU"/>
                    </w:rPr>
                    <w:t>Способ отсылки</w:t>
                  </w:r>
                </w:p>
              </w:tc>
              <w:tc>
                <w:tcPr>
                  <w:tcW w:w="6113" w:type="dxa"/>
                  <w:gridSpan w:val="3"/>
                  <w:tcBorders>
                    <w:top w:val="nil"/>
                    <w:left w:val="nil"/>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4"/>
                      <w:szCs w:val="24"/>
                      <w:lang w:eastAsia="ru-RU"/>
                    </w:rPr>
                  </w:pPr>
                </w:p>
              </w:tc>
            </w:tr>
            <w:tr w:rsidR="002F5D10" w:rsidRPr="00A533B2" w:rsidTr="002F5D10">
              <w:trPr>
                <w:trHeight w:val="300"/>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r>
            <w:tr w:rsidR="002F5D10" w:rsidRPr="00A533B2" w:rsidTr="002F5D10">
              <w:trPr>
                <w:trHeight w:val="300"/>
              </w:trPr>
              <w:tc>
                <w:tcPr>
                  <w:tcW w:w="5427" w:type="dxa"/>
                  <w:gridSpan w:val="2"/>
                  <w:tcBorders>
                    <w:top w:val="single" w:sz="4" w:space="0" w:color="auto"/>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Номер документа</w:t>
                  </w:r>
                </w:p>
              </w:tc>
              <w:tc>
                <w:tcPr>
                  <w:tcW w:w="6113" w:type="dxa"/>
                  <w:gridSpan w:val="3"/>
                  <w:tcBorders>
                    <w:top w:val="single" w:sz="4" w:space="0" w:color="auto"/>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Дата создания документа</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Тип операции</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АдмД открытия аналитического счета</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Идентификатор создаваемого (изменяемого) документа</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K31ПЮ000066</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Номер операции по журналу</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1</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Дата исполнения</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____________________________</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Отчет об исполнении</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__________ от _____________</w:t>
                  </w:r>
                </w:p>
              </w:tc>
            </w:tr>
            <w:tr w:rsidR="002F5D10" w:rsidRPr="00A533B2" w:rsidTr="002F5D10">
              <w:trPr>
                <w:trHeight w:val="300"/>
              </w:trPr>
              <w:tc>
                <w:tcPr>
                  <w:tcW w:w="244" w:type="dxa"/>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single" w:sz="4" w:space="0" w:color="auto"/>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Оператор-создатель</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p>
              </w:tc>
            </w:tr>
            <w:tr w:rsidR="002F5D10" w:rsidRPr="00A533B2" w:rsidTr="002F5D10">
              <w:trPr>
                <w:trHeight w:val="300"/>
              </w:trPr>
              <w:tc>
                <w:tcPr>
                  <w:tcW w:w="5427" w:type="dxa"/>
                  <w:gridSpan w:val="2"/>
                  <w:tcBorders>
                    <w:top w:val="nil"/>
                    <w:left w:val="single" w:sz="4" w:space="0" w:color="auto"/>
                    <w:bottom w:val="single" w:sz="4" w:space="0" w:color="auto"/>
                    <w:right w:val="nil"/>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Оператор-исполнитель</w:t>
                  </w:r>
                </w:p>
              </w:tc>
              <w:tc>
                <w:tcPr>
                  <w:tcW w:w="6113" w:type="dxa"/>
                  <w:gridSpan w:val="3"/>
                  <w:tcBorders>
                    <w:top w:val="nil"/>
                    <w:left w:val="nil"/>
                    <w:bottom w:val="single" w:sz="4" w:space="0" w:color="auto"/>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r>
            <w:tr w:rsidR="002F5D10" w:rsidRPr="00A533B2" w:rsidTr="002F5D10">
              <w:trPr>
                <w:trHeight w:val="300"/>
              </w:trPr>
              <w:tc>
                <w:tcPr>
                  <w:tcW w:w="5427" w:type="dxa"/>
                  <w:gridSpan w:val="2"/>
                  <w:tcBorders>
                    <w:top w:val="single" w:sz="4" w:space="0" w:color="auto"/>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Номер документа</w:t>
                  </w:r>
                </w:p>
              </w:tc>
              <w:tc>
                <w:tcPr>
                  <w:tcW w:w="6113" w:type="dxa"/>
                  <w:gridSpan w:val="3"/>
                  <w:tcBorders>
                    <w:top w:val="single" w:sz="4" w:space="0" w:color="auto"/>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Дата создания документа</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Тип операции</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АдмД открытия раздела счета</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Идентификатор создаваемого (изменяемого) документа</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OR01</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Номер операции по журналу</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2</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Дата исполнения</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___________________________</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Отчет об исполнении</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__________ от ____________</w:t>
                  </w:r>
                </w:p>
              </w:tc>
            </w:tr>
            <w:tr w:rsidR="002F5D10" w:rsidRPr="00A533B2" w:rsidTr="002F5D10">
              <w:trPr>
                <w:trHeight w:val="300"/>
              </w:trPr>
              <w:tc>
                <w:tcPr>
                  <w:tcW w:w="244" w:type="dxa"/>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single" w:sz="4" w:space="0" w:color="auto"/>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Оператор-создатель</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p>
              </w:tc>
            </w:tr>
            <w:tr w:rsidR="002F5D10" w:rsidRPr="00A533B2" w:rsidTr="002F5D10">
              <w:trPr>
                <w:trHeight w:val="300"/>
              </w:trPr>
              <w:tc>
                <w:tcPr>
                  <w:tcW w:w="5427" w:type="dxa"/>
                  <w:gridSpan w:val="2"/>
                  <w:tcBorders>
                    <w:top w:val="nil"/>
                    <w:left w:val="single" w:sz="4" w:space="0" w:color="auto"/>
                    <w:bottom w:val="single" w:sz="4" w:space="0" w:color="auto"/>
                    <w:right w:val="nil"/>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Оператор-исполнитель</w:t>
                  </w:r>
                </w:p>
              </w:tc>
              <w:tc>
                <w:tcPr>
                  <w:tcW w:w="6113" w:type="dxa"/>
                  <w:gridSpan w:val="3"/>
                  <w:tcBorders>
                    <w:top w:val="nil"/>
                    <w:left w:val="nil"/>
                    <w:bottom w:val="single" w:sz="4" w:space="0" w:color="auto"/>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r>
            <w:tr w:rsidR="002F5D10" w:rsidRPr="00A533B2" w:rsidTr="002F5D10">
              <w:trPr>
                <w:trHeight w:val="300"/>
              </w:trPr>
              <w:tc>
                <w:tcPr>
                  <w:tcW w:w="5427" w:type="dxa"/>
                  <w:gridSpan w:val="2"/>
                  <w:tcBorders>
                    <w:top w:val="single" w:sz="4" w:space="0" w:color="auto"/>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Номер документа</w:t>
                  </w:r>
                </w:p>
              </w:tc>
              <w:tc>
                <w:tcPr>
                  <w:tcW w:w="6113" w:type="dxa"/>
                  <w:gridSpan w:val="3"/>
                  <w:tcBorders>
                    <w:top w:val="single" w:sz="4" w:space="0" w:color="auto"/>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Дата создания документа</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Тип операции</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АдмД открытия раздела счета</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Идентификатор создаваемого (изменяемого) документа</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TR01</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Номер операции по журналу</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3</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Дата исполнения</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___________________________</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Отчет об исполнении</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___________ от ___________</w:t>
                  </w:r>
                </w:p>
              </w:tc>
            </w:tr>
            <w:tr w:rsidR="002F5D10" w:rsidRPr="00A533B2" w:rsidTr="002F5D10">
              <w:trPr>
                <w:trHeight w:val="300"/>
              </w:trPr>
              <w:tc>
                <w:tcPr>
                  <w:tcW w:w="244" w:type="dxa"/>
                  <w:tcBorders>
                    <w:top w:val="nil"/>
                    <w:left w:val="single" w:sz="4" w:space="0" w:color="auto"/>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single" w:sz="4" w:space="0" w:color="auto"/>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5427" w:type="dxa"/>
                  <w:gridSpan w:val="2"/>
                  <w:tcBorders>
                    <w:top w:val="nil"/>
                    <w:left w:val="single" w:sz="4" w:space="0" w:color="auto"/>
                    <w:bottom w:val="nil"/>
                    <w:right w:val="nil"/>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Оператор-создатель</w:t>
                  </w:r>
                </w:p>
              </w:tc>
              <w:tc>
                <w:tcPr>
                  <w:tcW w:w="6113" w:type="dxa"/>
                  <w:gridSpan w:val="3"/>
                  <w:tcBorders>
                    <w:top w:val="nil"/>
                    <w:left w:val="nil"/>
                    <w:bottom w:val="nil"/>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p>
              </w:tc>
            </w:tr>
            <w:tr w:rsidR="002F5D10" w:rsidRPr="00A533B2" w:rsidTr="002F5D10">
              <w:trPr>
                <w:trHeight w:val="300"/>
              </w:trPr>
              <w:tc>
                <w:tcPr>
                  <w:tcW w:w="5427" w:type="dxa"/>
                  <w:gridSpan w:val="2"/>
                  <w:tcBorders>
                    <w:top w:val="nil"/>
                    <w:left w:val="single" w:sz="4" w:space="0" w:color="auto"/>
                    <w:bottom w:val="single" w:sz="4" w:space="0" w:color="auto"/>
                    <w:right w:val="nil"/>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Оператор-исполнитель</w:t>
                  </w:r>
                </w:p>
              </w:tc>
              <w:tc>
                <w:tcPr>
                  <w:tcW w:w="6113" w:type="dxa"/>
                  <w:gridSpan w:val="3"/>
                  <w:tcBorders>
                    <w:top w:val="nil"/>
                    <w:left w:val="nil"/>
                    <w:bottom w:val="single" w:sz="4" w:space="0" w:color="auto"/>
                    <w:right w:val="single" w:sz="4" w:space="0" w:color="000000"/>
                  </w:tcBorders>
                  <w:shd w:val="clear" w:color="auto" w:fill="auto"/>
                  <w:hideMark/>
                </w:tcPr>
                <w:p w:rsidR="002F5D10" w:rsidRPr="00A533B2" w:rsidRDefault="002F5D10" w:rsidP="00EB3BD0">
                  <w:pPr>
                    <w:widowControl/>
                    <w:tabs>
                      <w:tab w:val="left" w:pos="10490"/>
                    </w:tabs>
                    <w:autoSpaceDE/>
                    <w:autoSpaceDN/>
                    <w:rPr>
                      <w:color w:val="000000"/>
                      <w:sz w:val="20"/>
                      <w:szCs w:val="20"/>
                      <w:lang w:eastAsia="ru-RU"/>
                    </w:rPr>
                  </w:pPr>
                  <w:r w:rsidRPr="00A533B2">
                    <w:rPr>
                      <w:color w:val="000000"/>
                      <w:sz w:val="20"/>
                      <w:szCs w:val="20"/>
                      <w:lang w:eastAsia="ru-RU"/>
                    </w:rPr>
                    <w:t> </w:t>
                  </w:r>
                </w:p>
              </w:tc>
            </w:tr>
            <w:tr w:rsidR="002F5D10" w:rsidRPr="00A533B2" w:rsidTr="002F5D10">
              <w:trPr>
                <w:trHeight w:val="300"/>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color w:val="000000"/>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r>
            <w:tr w:rsidR="002F5D10" w:rsidRPr="00A533B2" w:rsidTr="002F5D10">
              <w:trPr>
                <w:trHeight w:val="300"/>
              </w:trPr>
              <w:tc>
                <w:tcPr>
                  <w:tcW w:w="244"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18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5761"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109"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c>
                <w:tcPr>
                  <w:tcW w:w="243" w:type="dxa"/>
                  <w:tcBorders>
                    <w:top w:val="nil"/>
                    <w:left w:val="nil"/>
                    <w:bottom w:val="nil"/>
                    <w:right w:val="nil"/>
                  </w:tcBorders>
                  <w:shd w:val="clear" w:color="auto" w:fill="auto"/>
                  <w:noWrap/>
                  <w:vAlign w:val="bottom"/>
                  <w:hideMark/>
                </w:tcPr>
                <w:p w:rsidR="002F5D10" w:rsidRPr="00A533B2" w:rsidRDefault="002F5D10" w:rsidP="00EB3BD0">
                  <w:pPr>
                    <w:widowControl/>
                    <w:tabs>
                      <w:tab w:val="left" w:pos="10490"/>
                    </w:tabs>
                    <w:autoSpaceDE/>
                    <w:autoSpaceDN/>
                    <w:rPr>
                      <w:sz w:val="20"/>
                      <w:szCs w:val="20"/>
                      <w:lang w:eastAsia="ru-RU"/>
                    </w:rPr>
                  </w:pPr>
                </w:p>
              </w:tc>
            </w:tr>
            <w:tr w:rsidR="002F5D10" w:rsidRPr="002F5D10" w:rsidTr="002F5D10">
              <w:trPr>
                <w:trHeight w:val="300"/>
              </w:trPr>
              <w:tc>
                <w:tcPr>
                  <w:tcW w:w="5427" w:type="dxa"/>
                  <w:gridSpan w:val="2"/>
                  <w:tcBorders>
                    <w:top w:val="nil"/>
                    <w:left w:val="nil"/>
                    <w:bottom w:val="nil"/>
                    <w:right w:val="nil"/>
                  </w:tcBorders>
                  <w:shd w:val="clear" w:color="auto" w:fill="auto"/>
                  <w:noWrap/>
                  <w:vAlign w:val="bottom"/>
                  <w:hideMark/>
                </w:tcPr>
                <w:p w:rsidR="002F5D10" w:rsidRPr="00A533B2" w:rsidRDefault="009A092C" w:rsidP="00EB3BD0">
                  <w:pPr>
                    <w:widowControl/>
                    <w:tabs>
                      <w:tab w:val="left" w:pos="10490"/>
                    </w:tabs>
                    <w:autoSpaceDE/>
                    <w:autoSpaceDN/>
                    <w:rPr>
                      <w:color w:val="000000"/>
                      <w:lang w:eastAsia="ru-RU"/>
                    </w:rPr>
                  </w:pPr>
                  <w:r>
                    <w:rPr>
                      <w:color w:val="000000"/>
                      <w:lang w:eastAsia="ru-RU"/>
                    </w:rPr>
                    <w:t xml:space="preserve">Сотрудник </w:t>
                  </w:r>
                  <w:r w:rsidR="002F5D10" w:rsidRPr="00A533B2">
                    <w:rPr>
                      <w:color w:val="000000"/>
                      <w:lang w:eastAsia="ru-RU"/>
                    </w:rPr>
                    <w:t>Отдела депозитарного обслуживания</w:t>
                  </w:r>
                </w:p>
              </w:tc>
              <w:tc>
                <w:tcPr>
                  <w:tcW w:w="5761" w:type="dxa"/>
                  <w:tcBorders>
                    <w:top w:val="nil"/>
                    <w:left w:val="nil"/>
                    <w:bottom w:val="nil"/>
                    <w:right w:val="nil"/>
                  </w:tcBorders>
                  <w:shd w:val="clear" w:color="auto" w:fill="auto"/>
                  <w:noWrap/>
                  <w:vAlign w:val="bottom"/>
                  <w:hideMark/>
                </w:tcPr>
                <w:p w:rsidR="002F5D10" w:rsidRPr="002F5D10" w:rsidRDefault="002F5D10" w:rsidP="00EB3BD0">
                  <w:pPr>
                    <w:widowControl/>
                    <w:tabs>
                      <w:tab w:val="left" w:pos="10490"/>
                    </w:tabs>
                    <w:autoSpaceDE/>
                    <w:autoSpaceDN/>
                    <w:rPr>
                      <w:color w:val="000000"/>
                      <w:lang w:eastAsia="ru-RU"/>
                    </w:rPr>
                  </w:pPr>
                  <w:r w:rsidRPr="00A533B2">
                    <w:rPr>
                      <w:color w:val="000000"/>
                      <w:lang w:eastAsia="ru-RU"/>
                    </w:rPr>
                    <w:t>_____________________ФИО</w:t>
                  </w:r>
                </w:p>
              </w:tc>
              <w:tc>
                <w:tcPr>
                  <w:tcW w:w="109" w:type="dxa"/>
                  <w:tcBorders>
                    <w:top w:val="nil"/>
                    <w:left w:val="nil"/>
                    <w:bottom w:val="nil"/>
                    <w:right w:val="nil"/>
                  </w:tcBorders>
                  <w:shd w:val="clear" w:color="auto" w:fill="auto"/>
                  <w:noWrap/>
                  <w:vAlign w:val="bottom"/>
                  <w:hideMark/>
                </w:tcPr>
                <w:p w:rsidR="002F5D10" w:rsidRPr="002F5D10" w:rsidRDefault="002F5D10" w:rsidP="00EB3BD0">
                  <w:pPr>
                    <w:widowControl/>
                    <w:tabs>
                      <w:tab w:val="left" w:pos="10490"/>
                    </w:tabs>
                    <w:autoSpaceDE/>
                    <w:autoSpaceDN/>
                    <w:rPr>
                      <w:rFonts w:ascii="Calibri" w:hAnsi="Calibri" w:cs="Calibri"/>
                      <w:color w:val="000000"/>
                      <w:lang w:eastAsia="ru-RU"/>
                    </w:rPr>
                  </w:pPr>
                </w:p>
              </w:tc>
              <w:tc>
                <w:tcPr>
                  <w:tcW w:w="243" w:type="dxa"/>
                  <w:tcBorders>
                    <w:top w:val="nil"/>
                    <w:left w:val="nil"/>
                    <w:bottom w:val="nil"/>
                    <w:right w:val="nil"/>
                  </w:tcBorders>
                  <w:shd w:val="clear" w:color="auto" w:fill="auto"/>
                  <w:noWrap/>
                  <w:vAlign w:val="bottom"/>
                  <w:hideMark/>
                </w:tcPr>
                <w:p w:rsidR="002F5D10" w:rsidRPr="002F5D10" w:rsidRDefault="002F5D10" w:rsidP="00EB3BD0">
                  <w:pPr>
                    <w:widowControl/>
                    <w:tabs>
                      <w:tab w:val="left" w:pos="10490"/>
                    </w:tabs>
                    <w:autoSpaceDE/>
                    <w:autoSpaceDN/>
                    <w:rPr>
                      <w:sz w:val="20"/>
                      <w:szCs w:val="20"/>
                      <w:lang w:eastAsia="ru-RU"/>
                    </w:rPr>
                  </w:pPr>
                </w:p>
              </w:tc>
            </w:tr>
          </w:tbl>
          <w:p w:rsidR="00720865" w:rsidRPr="00BF657A" w:rsidRDefault="00720865" w:rsidP="00EB3BD0">
            <w:pPr>
              <w:tabs>
                <w:tab w:val="left" w:pos="709"/>
                <w:tab w:val="left" w:pos="10490"/>
              </w:tabs>
              <w:rPr>
                <w:rFonts w:ascii="Calibri" w:hAnsi="Calibri" w:cs="Calibri"/>
                <w:color w:val="000000"/>
                <w:lang w:eastAsia="ru-RU"/>
              </w:rPr>
            </w:pPr>
          </w:p>
        </w:tc>
        <w:tc>
          <w:tcPr>
            <w:tcW w:w="516" w:type="dxa"/>
            <w:tcBorders>
              <w:top w:val="nil"/>
              <w:left w:val="nil"/>
              <w:bottom w:val="nil"/>
              <w:right w:val="nil"/>
            </w:tcBorders>
            <w:shd w:val="clear" w:color="auto" w:fill="auto"/>
            <w:noWrap/>
            <w:vAlign w:val="bottom"/>
          </w:tcPr>
          <w:p w:rsidR="00720865" w:rsidRPr="00C84899" w:rsidRDefault="00720865" w:rsidP="00EB3BD0">
            <w:pPr>
              <w:tabs>
                <w:tab w:val="left" w:pos="709"/>
                <w:tab w:val="left" w:pos="10490"/>
              </w:tabs>
              <w:rPr>
                <w:rFonts w:ascii="Calibri" w:hAnsi="Calibri" w:cs="Calibri"/>
                <w:color w:val="000000"/>
                <w:lang w:eastAsia="ru-RU"/>
              </w:rPr>
            </w:pPr>
          </w:p>
        </w:tc>
        <w:tc>
          <w:tcPr>
            <w:tcW w:w="741" w:type="dxa"/>
            <w:tcBorders>
              <w:top w:val="nil"/>
              <w:left w:val="nil"/>
              <w:bottom w:val="nil"/>
              <w:right w:val="nil"/>
            </w:tcBorders>
            <w:shd w:val="clear" w:color="auto" w:fill="auto"/>
            <w:noWrap/>
            <w:vAlign w:val="center"/>
          </w:tcPr>
          <w:p w:rsidR="00720865" w:rsidRPr="00C84899" w:rsidRDefault="00720865" w:rsidP="00EB3BD0">
            <w:pPr>
              <w:tabs>
                <w:tab w:val="left" w:pos="709"/>
                <w:tab w:val="left" w:pos="10490"/>
              </w:tabs>
              <w:rPr>
                <w:lang w:eastAsia="ru-RU"/>
              </w:rPr>
            </w:pPr>
          </w:p>
        </w:tc>
        <w:tc>
          <w:tcPr>
            <w:tcW w:w="537" w:type="dxa"/>
            <w:tcBorders>
              <w:top w:val="nil"/>
              <w:left w:val="nil"/>
              <w:bottom w:val="nil"/>
              <w:right w:val="nil"/>
            </w:tcBorders>
            <w:shd w:val="clear" w:color="auto" w:fill="auto"/>
            <w:noWrap/>
            <w:vAlign w:val="bottom"/>
          </w:tcPr>
          <w:p w:rsidR="00720865" w:rsidRPr="00C84899" w:rsidRDefault="00720865" w:rsidP="00EB3BD0">
            <w:pPr>
              <w:tabs>
                <w:tab w:val="left" w:pos="709"/>
                <w:tab w:val="left" w:pos="10490"/>
              </w:tabs>
              <w:rPr>
                <w:lang w:eastAsia="ru-RU"/>
              </w:rPr>
            </w:pPr>
          </w:p>
        </w:tc>
      </w:tr>
      <w:tr w:rsidR="00720865" w:rsidRPr="00C84899" w:rsidTr="002F5D10">
        <w:trPr>
          <w:trHeight w:val="301"/>
        </w:trPr>
        <w:tc>
          <w:tcPr>
            <w:tcW w:w="8431" w:type="dxa"/>
            <w:tcBorders>
              <w:top w:val="nil"/>
              <w:left w:val="nil"/>
              <w:bottom w:val="nil"/>
              <w:right w:val="nil"/>
            </w:tcBorders>
            <w:shd w:val="clear" w:color="auto" w:fill="auto"/>
            <w:noWrap/>
            <w:vAlign w:val="bottom"/>
          </w:tcPr>
          <w:p w:rsidR="00720865" w:rsidRPr="00C84899" w:rsidRDefault="00720865" w:rsidP="00EB3BD0">
            <w:pPr>
              <w:tabs>
                <w:tab w:val="left" w:pos="709"/>
                <w:tab w:val="left" w:pos="10490"/>
              </w:tabs>
              <w:rPr>
                <w:lang w:eastAsia="ru-RU"/>
              </w:rPr>
            </w:pPr>
          </w:p>
        </w:tc>
        <w:tc>
          <w:tcPr>
            <w:tcW w:w="516" w:type="dxa"/>
            <w:tcBorders>
              <w:top w:val="nil"/>
              <w:left w:val="nil"/>
              <w:bottom w:val="nil"/>
              <w:right w:val="nil"/>
            </w:tcBorders>
            <w:shd w:val="clear" w:color="auto" w:fill="auto"/>
            <w:noWrap/>
            <w:vAlign w:val="bottom"/>
          </w:tcPr>
          <w:p w:rsidR="00720865" w:rsidRPr="00C84899" w:rsidRDefault="00720865" w:rsidP="00EB3BD0">
            <w:pPr>
              <w:tabs>
                <w:tab w:val="left" w:pos="709"/>
                <w:tab w:val="left" w:pos="10490"/>
              </w:tabs>
              <w:rPr>
                <w:lang w:eastAsia="ru-RU"/>
              </w:rPr>
            </w:pPr>
          </w:p>
        </w:tc>
        <w:tc>
          <w:tcPr>
            <w:tcW w:w="741" w:type="dxa"/>
            <w:tcBorders>
              <w:top w:val="nil"/>
              <w:left w:val="nil"/>
              <w:bottom w:val="nil"/>
              <w:right w:val="nil"/>
            </w:tcBorders>
            <w:shd w:val="clear" w:color="auto" w:fill="auto"/>
            <w:noWrap/>
            <w:vAlign w:val="bottom"/>
          </w:tcPr>
          <w:p w:rsidR="00720865" w:rsidRPr="00C84899" w:rsidRDefault="00720865" w:rsidP="00EB3BD0">
            <w:pPr>
              <w:tabs>
                <w:tab w:val="left" w:pos="709"/>
                <w:tab w:val="left" w:pos="10490"/>
              </w:tabs>
              <w:rPr>
                <w:lang w:eastAsia="ru-RU"/>
              </w:rPr>
            </w:pPr>
          </w:p>
        </w:tc>
        <w:tc>
          <w:tcPr>
            <w:tcW w:w="537" w:type="dxa"/>
            <w:tcBorders>
              <w:top w:val="nil"/>
              <w:left w:val="nil"/>
              <w:bottom w:val="nil"/>
              <w:right w:val="nil"/>
            </w:tcBorders>
            <w:shd w:val="clear" w:color="auto" w:fill="auto"/>
            <w:noWrap/>
            <w:vAlign w:val="bottom"/>
          </w:tcPr>
          <w:p w:rsidR="00720865" w:rsidRPr="00C84899" w:rsidRDefault="00720865" w:rsidP="00EB3BD0">
            <w:pPr>
              <w:tabs>
                <w:tab w:val="left" w:pos="709"/>
                <w:tab w:val="left" w:pos="10490"/>
              </w:tabs>
              <w:rPr>
                <w:lang w:eastAsia="ru-RU"/>
              </w:rPr>
            </w:pPr>
          </w:p>
        </w:tc>
        <w:tc>
          <w:tcPr>
            <w:tcW w:w="220" w:type="dxa"/>
            <w:vAlign w:val="bottom"/>
          </w:tcPr>
          <w:p w:rsidR="00720865" w:rsidRPr="00C84899" w:rsidRDefault="00720865" w:rsidP="00EB3BD0">
            <w:pPr>
              <w:tabs>
                <w:tab w:val="left" w:pos="709"/>
                <w:tab w:val="left" w:pos="10490"/>
              </w:tabs>
              <w:rPr>
                <w:lang w:eastAsia="ru-RU"/>
              </w:rPr>
            </w:pPr>
          </w:p>
        </w:tc>
        <w:tc>
          <w:tcPr>
            <w:tcW w:w="220" w:type="dxa"/>
            <w:vAlign w:val="bottom"/>
          </w:tcPr>
          <w:p w:rsidR="00720865" w:rsidRPr="00C84899" w:rsidRDefault="00720865" w:rsidP="00EB3BD0">
            <w:pPr>
              <w:tabs>
                <w:tab w:val="left" w:pos="709"/>
                <w:tab w:val="left" w:pos="10490"/>
              </w:tabs>
              <w:rPr>
                <w:lang w:eastAsia="ru-RU"/>
              </w:rPr>
            </w:pPr>
          </w:p>
        </w:tc>
        <w:tc>
          <w:tcPr>
            <w:tcW w:w="220" w:type="dxa"/>
            <w:vAlign w:val="bottom"/>
          </w:tcPr>
          <w:p w:rsidR="00720865" w:rsidRPr="00C84899" w:rsidRDefault="00720865" w:rsidP="00EB3BD0">
            <w:pPr>
              <w:tabs>
                <w:tab w:val="left" w:pos="709"/>
                <w:tab w:val="left" w:pos="10490"/>
              </w:tabs>
              <w:rPr>
                <w:lang w:eastAsia="ru-RU"/>
              </w:rPr>
            </w:pPr>
          </w:p>
        </w:tc>
      </w:tr>
    </w:tbl>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2F5D10" w:rsidRDefault="002F5D10" w:rsidP="00EB3BD0">
      <w:pPr>
        <w:tabs>
          <w:tab w:val="left" w:pos="709"/>
          <w:tab w:val="left" w:pos="1272"/>
          <w:tab w:val="left" w:pos="10490"/>
        </w:tabs>
      </w:pPr>
    </w:p>
    <w:p w:rsidR="002F5D10" w:rsidRDefault="002F5D10" w:rsidP="00EB3BD0">
      <w:pPr>
        <w:tabs>
          <w:tab w:val="left" w:pos="709"/>
          <w:tab w:val="left" w:pos="1272"/>
          <w:tab w:val="left" w:pos="10490"/>
        </w:tabs>
      </w:pPr>
    </w:p>
    <w:p w:rsidR="002F5D10" w:rsidRDefault="002F5D10" w:rsidP="00EB3BD0">
      <w:pPr>
        <w:tabs>
          <w:tab w:val="left" w:pos="709"/>
          <w:tab w:val="left" w:pos="1272"/>
          <w:tab w:val="left" w:pos="10490"/>
        </w:tabs>
      </w:pPr>
    </w:p>
    <w:p w:rsidR="002F5D10" w:rsidRDefault="002F5D10" w:rsidP="00EB3BD0">
      <w:pPr>
        <w:tabs>
          <w:tab w:val="left" w:pos="709"/>
          <w:tab w:val="left" w:pos="10490"/>
        </w:tabs>
      </w:pPr>
      <w:r>
        <w:rPr>
          <w:i/>
          <w:iCs/>
          <w:noProof/>
          <w:sz w:val="16"/>
          <w:szCs w:val="16"/>
          <w:lang w:eastAsia="ru-RU"/>
        </w:rPr>
        <w:drawing>
          <wp:anchor distT="0" distB="0" distL="114300" distR="114300" simplePos="0" relativeHeight="487680512" behindDoc="0" locked="0" layoutInCell="1" allowOverlap="1" wp14:anchorId="7FB6E612" wp14:editId="26A54EC2">
            <wp:simplePos x="0" y="0"/>
            <wp:positionH relativeFrom="column">
              <wp:posOffset>-10795</wp:posOffset>
            </wp:positionH>
            <wp:positionV relativeFrom="paragraph">
              <wp:posOffset>53587</wp:posOffset>
            </wp:positionV>
            <wp:extent cx="771525" cy="421005"/>
            <wp:effectExtent l="0" t="0" r="9525"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5D10" w:rsidRPr="001A6AEE" w:rsidRDefault="002F5D10" w:rsidP="00EB3BD0">
      <w:pPr>
        <w:tabs>
          <w:tab w:val="left" w:pos="709"/>
          <w:tab w:val="left" w:pos="10490"/>
        </w:tabs>
        <w:jc w:val="right"/>
        <w:rPr>
          <w:sz w:val="24"/>
          <w:szCs w:val="24"/>
          <w:lang w:eastAsia="ru-RU"/>
        </w:rPr>
      </w:pPr>
      <w:r w:rsidRPr="001A6AEE">
        <w:rPr>
          <w:i/>
          <w:iCs/>
          <w:sz w:val="16"/>
          <w:szCs w:val="16"/>
          <w:lang w:eastAsia="ru-RU"/>
        </w:rPr>
        <w:t xml:space="preserve">Приложение № </w:t>
      </w:r>
      <w:r w:rsidR="00906A3D">
        <w:rPr>
          <w:i/>
          <w:iCs/>
          <w:sz w:val="16"/>
          <w:szCs w:val="16"/>
          <w:lang w:eastAsia="ru-RU"/>
        </w:rPr>
        <w:t>1.2</w:t>
      </w:r>
      <w:r w:rsidR="00EE1424" w:rsidRPr="006E59D1">
        <w:rPr>
          <w:i/>
          <w:iCs/>
          <w:sz w:val="16"/>
          <w:szCs w:val="16"/>
          <w:lang w:eastAsia="ru-RU"/>
        </w:rPr>
        <w:t>6</w:t>
      </w:r>
      <w:r w:rsidRPr="001A6AEE">
        <w:rPr>
          <w:i/>
          <w:iCs/>
          <w:sz w:val="16"/>
          <w:szCs w:val="16"/>
          <w:lang w:eastAsia="ru-RU"/>
        </w:rPr>
        <w:t xml:space="preserve"> к Условиям</w:t>
      </w:r>
    </w:p>
    <w:p w:rsidR="002F5D10" w:rsidRPr="001A6AEE" w:rsidRDefault="002F5D10" w:rsidP="00EB3BD0">
      <w:pPr>
        <w:tabs>
          <w:tab w:val="left" w:pos="709"/>
          <w:tab w:val="left" w:pos="10490"/>
        </w:tabs>
        <w:jc w:val="right"/>
        <w:rPr>
          <w:sz w:val="24"/>
          <w:szCs w:val="24"/>
          <w:lang w:eastAsia="ru-RU"/>
        </w:rPr>
      </w:pPr>
      <w:r w:rsidRPr="001A6AEE">
        <w:rPr>
          <w:i/>
          <w:iCs/>
          <w:sz w:val="16"/>
          <w:szCs w:val="16"/>
          <w:lang w:eastAsia="ru-RU"/>
        </w:rPr>
        <w:t>осуществления депозитарной деятельности</w:t>
      </w:r>
    </w:p>
    <w:p w:rsidR="002F5D10" w:rsidRPr="001A6AEE" w:rsidRDefault="002F5D10" w:rsidP="00EB3BD0">
      <w:pPr>
        <w:tabs>
          <w:tab w:val="left" w:pos="709"/>
          <w:tab w:val="left" w:pos="10490"/>
        </w:tabs>
        <w:jc w:val="right"/>
        <w:rPr>
          <w:sz w:val="24"/>
          <w:szCs w:val="24"/>
          <w:lang w:eastAsia="ru-RU"/>
        </w:rPr>
      </w:pPr>
      <w:r w:rsidRPr="001A6AEE">
        <w:rPr>
          <w:i/>
          <w:iCs/>
          <w:sz w:val="16"/>
          <w:szCs w:val="16"/>
          <w:lang w:eastAsia="ru-RU"/>
        </w:rPr>
        <w:t>АО Банк «Развитие-Столица</w:t>
      </w:r>
    </w:p>
    <w:p w:rsidR="00720865" w:rsidRDefault="00720865" w:rsidP="00EB3BD0">
      <w:pPr>
        <w:tabs>
          <w:tab w:val="left" w:pos="709"/>
          <w:tab w:val="left" w:pos="1272"/>
          <w:tab w:val="left" w:pos="10490"/>
        </w:tabs>
      </w:pPr>
    </w:p>
    <w:p w:rsidR="002F5D10" w:rsidRDefault="002F5D10" w:rsidP="00EB3BD0">
      <w:pPr>
        <w:tabs>
          <w:tab w:val="left" w:pos="709"/>
          <w:tab w:val="left" w:pos="1272"/>
          <w:tab w:val="left" w:pos="10490"/>
        </w:tabs>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2"/>
      </w:tblGrid>
      <w:tr w:rsidR="001A6AEE" w:rsidRPr="004F1C82" w:rsidTr="00D03AEB">
        <w:tc>
          <w:tcPr>
            <w:tcW w:w="9912" w:type="dxa"/>
            <w:tcBorders>
              <w:top w:val="single" w:sz="4" w:space="0" w:color="auto"/>
              <w:bottom w:val="nil"/>
            </w:tcBorders>
            <w:shd w:val="clear" w:color="auto" w:fill="auto"/>
          </w:tcPr>
          <w:p w:rsidR="001A6AEE" w:rsidRPr="004F1C82" w:rsidRDefault="001A6AEE" w:rsidP="00EB3BD0">
            <w:pPr>
              <w:tabs>
                <w:tab w:val="left" w:pos="709"/>
                <w:tab w:val="left" w:pos="10490"/>
              </w:tabs>
              <w:rPr>
                <w:sz w:val="18"/>
                <w:szCs w:val="18"/>
              </w:rPr>
            </w:pPr>
            <w:r w:rsidRPr="004F1C82">
              <w:rPr>
                <w:sz w:val="18"/>
                <w:szCs w:val="18"/>
                <w:lang w:eastAsia="ru-RU"/>
              </w:rPr>
              <w:t>Способ отсылки:                                  № документа</w:t>
            </w:r>
          </w:p>
        </w:tc>
      </w:tr>
      <w:tr w:rsidR="001A6AEE" w:rsidRPr="004F1C82" w:rsidTr="00D03AEB">
        <w:tc>
          <w:tcPr>
            <w:tcW w:w="9912" w:type="dxa"/>
            <w:tcBorders>
              <w:top w:val="nil"/>
              <w:bottom w:val="nil"/>
            </w:tcBorders>
            <w:shd w:val="clear" w:color="auto" w:fill="auto"/>
          </w:tcPr>
          <w:p w:rsidR="001A6AEE" w:rsidRPr="004F1C82" w:rsidRDefault="001A6AEE" w:rsidP="00EB3BD0">
            <w:pPr>
              <w:tabs>
                <w:tab w:val="left" w:pos="709"/>
                <w:tab w:val="left" w:pos="10490"/>
              </w:tabs>
              <w:rPr>
                <w:sz w:val="18"/>
                <w:szCs w:val="18"/>
              </w:rPr>
            </w:pPr>
          </w:p>
        </w:tc>
      </w:tr>
      <w:tr w:rsidR="001A6AEE" w:rsidRPr="004F1C82" w:rsidTr="00D03AEB">
        <w:tc>
          <w:tcPr>
            <w:tcW w:w="9912" w:type="dxa"/>
            <w:tcBorders>
              <w:top w:val="nil"/>
              <w:bottom w:val="single" w:sz="4" w:space="0" w:color="auto"/>
            </w:tcBorders>
            <w:shd w:val="clear" w:color="auto" w:fill="auto"/>
          </w:tcPr>
          <w:p w:rsidR="001A6AEE" w:rsidRPr="004F1C82" w:rsidRDefault="001A6AEE" w:rsidP="00EB3BD0">
            <w:pPr>
              <w:tabs>
                <w:tab w:val="left" w:pos="709"/>
                <w:tab w:val="left" w:pos="10490"/>
              </w:tabs>
              <w:rPr>
                <w:sz w:val="18"/>
                <w:szCs w:val="18"/>
              </w:rPr>
            </w:pPr>
            <w:r w:rsidRPr="004F1C82">
              <w:rPr>
                <w:sz w:val="18"/>
                <w:szCs w:val="18"/>
                <w:lang w:eastAsia="ru-RU"/>
              </w:rPr>
              <w:t>Получатель</w:t>
            </w:r>
          </w:p>
        </w:tc>
      </w:tr>
      <w:tr w:rsidR="001A6AEE" w:rsidRPr="004F1C82" w:rsidTr="00D03AEB">
        <w:tc>
          <w:tcPr>
            <w:tcW w:w="9912" w:type="dxa"/>
            <w:tcBorders>
              <w:top w:val="single" w:sz="4" w:space="0" w:color="auto"/>
              <w:left w:val="single" w:sz="4" w:space="0" w:color="auto"/>
              <w:bottom w:val="single" w:sz="4" w:space="0" w:color="auto"/>
              <w:right w:val="single" w:sz="4" w:space="0" w:color="auto"/>
            </w:tcBorders>
            <w:shd w:val="clear" w:color="auto" w:fill="auto"/>
          </w:tcPr>
          <w:p w:rsidR="001A6AEE" w:rsidRPr="004F1C82" w:rsidRDefault="001A6AEE" w:rsidP="00EB3BD0">
            <w:pPr>
              <w:tabs>
                <w:tab w:val="left" w:pos="709"/>
                <w:tab w:val="left" w:pos="10490"/>
              </w:tabs>
              <w:jc w:val="center"/>
              <w:rPr>
                <w:b/>
                <w:bCs/>
                <w:lang w:eastAsia="ru-RU"/>
              </w:rPr>
            </w:pPr>
          </w:p>
          <w:p w:rsidR="001A6AEE" w:rsidRPr="004F1C82" w:rsidRDefault="001A6AEE" w:rsidP="00EB3BD0">
            <w:pPr>
              <w:tabs>
                <w:tab w:val="left" w:pos="709"/>
                <w:tab w:val="left" w:pos="10490"/>
              </w:tabs>
              <w:jc w:val="center"/>
              <w:rPr>
                <w:b/>
                <w:bCs/>
                <w:lang w:eastAsia="ru-RU"/>
              </w:rPr>
            </w:pPr>
          </w:p>
          <w:p w:rsidR="001A6AEE" w:rsidRPr="004F1C82" w:rsidRDefault="001A6AEE" w:rsidP="00EB3BD0">
            <w:pPr>
              <w:tabs>
                <w:tab w:val="left" w:pos="709"/>
                <w:tab w:val="left" w:pos="10490"/>
              </w:tabs>
              <w:jc w:val="center"/>
              <w:rPr>
                <w:b/>
                <w:bCs/>
              </w:rPr>
            </w:pPr>
            <w:r w:rsidRPr="004F1C82">
              <w:rPr>
                <w:b/>
                <w:bCs/>
                <w:lang w:eastAsia="ru-RU"/>
              </w:rPr>
              <w:t>Отчет об исполнении бухгалтерской операции</w:t>
            </w:r>
          </w:p>
        </w:tc>
      </w:tr>
      <w:tr w:rsidR="001A6AEE" w:rsidRPr="004F1C82" w:rsidTr="00D03AEB">
        <w:tc>
          <w:tcPr>
            <w:tcW w:w="9912" w:type="dxa"/>
            <w:tcBorders>
              <w:top w:val="single" w:sz="4" w:space="0" w:color="auto"/>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jc w:val="center"/>
              <w:rPr>
                <w:b/>
                <w:bCs/>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Отправитель отчета</w:t>
            </w:r>
          </w:p>
          <w:p w:rsidR="001A6AEE" w:rsidRPr="004F1C82" w:rsidRDefault="001A6AEE" w:rsidP="00EB3BD0">
            <w:pPr>
              <w:tabs>
                <w:tab w:val="left" w:pos="709"/>
                <w:tab w:val="left" w:pos="10490"/>
              </w:tabs>
              <w:rPr>
                <w:b/>
                <w:bCs/>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Получатель отчета</w:t>
            </w:r>
          </w:p>
          <w:p w:rsidR="001A6AEE" w:rsidRPr="004F1C82" w:rsidRDefault="001A6AEE" w:rsidP="00EB3BD0">
            <w:pPr>
              <w:tabs>
                <w:tab w:val="left" w:pos="709"/>
                <w:tab w:val="left" w:pos="10490"/>
              </w:tabs>
              <w:rPr>
                <w:b/>
                <w:bCs/>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Номер и дата составления отчета</w:t>
            </w:r>
          </w:p>
          <w:p w:rsidR="001A6AEE" w:rsidRPr="004F1C82" w:rsidRDefault="001A6AEE" w:rsidP="00EB3BD0">
            <w:pPr>
              <w:tabs>
                <w:tab w:val="left" w:pos="709"/>
                <w:tab w:val="left" w:pos="10490"/>
              </w:tabs>
              <w:rPr>
                <w:b/>
                <w:bCs/>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Номер и дата приема поручения депо</w:t>
            </w:r>
          </w:p>
          <w:p w:rsidR="001A6AEE" w:rsidRPr="004F1C82" w:rsidRDefault="001A6AEE" w:rsidP="00EB3BD0">
            <w:pPr>
              <w:tabs>
                <w:tab w:val="left" w:pos="709"/>
                <w:tab w:val="left" w:pos="10490"/>
              </w:tabs>
              <w:rPr>
                <w:b/>
                <w:bCs/>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p>
          <w:p w:rsidR="001A6AEE" w:rsidRPr="004F1C82" w:rsidRDefault="001A6AEE" w:rsidP="00EB3BD0">
            <w:pPr>
              <w:tabs>
                <w:tab w:val="left" w:pos="709"/>
                <w:tab w:val="left" w:pos="10490"/>
              </w:tabs>
              <w:rPr>
                <w:sz w:val="18"/>
                <w:szCs w:val="18"/>
                <w:lang w:eastAsia="ru-RU"/>
              </w:rPr>
            </w:pPr>
            <w:r w:rsidRPr="004F1C82">
              <w:rPr>
                <w:sz w:val="18"/>
                <w:szCs w:val="18"/>
                <w:lang w:eastAsia="ru-RU"/>
              </w:rPr>
              <w:t>Инициатор операции</w:t>
            </w:r>
          </w:p>
          <w:p w:rsidR="001A6AEE" w:rsidRPr="004F1C82" w:rsidRDefault="001A6AEE" w:rsidP="00EB3BD0">
            <w:pPr>
              <w:tabs>
                <w:tab w:val="left" w:pos="709"/>
                <w:tab w:val="left" w:pos="10490"/>
              </w:tabs>
              <w:rPr>
                <w:b/>
                <w:bCs/>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p>
          <w:p w:rsidR="001A6AEE" w:rsidRPr="004F1C82" w:rsidRDefault="001A6AEE" w:rsidP="00EB3BD0">
            <w:pPr>
              <w:tabs>
                <w:tab w:val="left" w:pos="709"/>
                <w:tab w:val="left" w:pos="10490"/>
              </w:tabs>
              <w:rPr>
                <w:sz w:val="18"/>
                <w:szCs w:val="18"/>
                <w:lang w:eastAsia="ru-RU"/>
              </w:rPr>
            </w:pPr>
            <w:r w:rsidRPr="004F1C82">
              <w:rPr>
                <w:sz w:val="18"/>
                <w:szCs w:val="18"/>
                <w:lang w:eastAsia="ru-RU"/>
              </w:rPr>
              <w:t>Исполнитель операции</w:t>
            </w:r>
          </w:p>
          <w:p w:rsidR="001A6AEE" w:rsidRPr="004F1C82" w:rsidRDefault="001A6AEE" w:rsidP="00EB3BD0">
            <w:pPr>
              <w:tabs>
                <w:tab w:val="left" w:pos="709"/>
                <w:tab w:val="left" w:pos="10490"/>
              </w:tabs>
              <w:rPr>
                <w:b/>
                <w:bCs/>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Тип операции</w:t>
            </w:r>
          </w:p>
          <w:p w:rsidR="001A6AEE" w:rsidRPr="004F1C82" w:rsidRDefault="001A6AEE" w:rsidP="00EB3BD0">
            <w:pPr>
              <w:tabs>
                <w:tab w:val="left" w:pos="709"/>
                <w:tab w:val="left" w:pos="10490"/>
              </w:tabs>
              <w:rPr>
                <w:b/>
                <w:bCs/>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Синтетический счет зачисления</w:t>
            </w:r>
          </w:p>
          <w:p w:rsidR="001A6AEE" w:rsidRPr="004F1C82" w:rsidRDefault="001A6AEE" w:rsidP="00EB3BD0">
            <w:pPr>
              <w:tabs>
                <w:tab w:val="left" w:pos="709"/>
                <w:tab w:val="left" w:pos="10490"/>
              </w:tabs>
              <w:rPr>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Лицевой счет зачисления</w:t>
            </w:r>
          </w:p>
          <w:p w:rsidR="001A6AEE" w:rsidRPr="004F1C82" w:rsidRDefault="001A6AEE" w:rsidP="00EB3BD0">
            <w:pPr>
              <w:tabs>
                <w:tab w:val="left" w:pos="709"/>
                <w:tab w:val="left" w:pos="10490"/>
              </w:tabs>
              <w:rPr>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p>
          <w:p w:rsidR="001A6AEE" w:rsidRPr="004F1C82" w:rsidRDefault="001A6AEE" w:rsidP="00EB3BD0">
            <w:pPr>
              <w:tabs>
                <w:tab w:val="left" w:pos="709"/>
                <w:tab w:val="left" w:pos="10490"/>
              </w:tabs>
              <w:rPr>
                <w:sz w:val="18"/>
                <w:szCs w:val="18"/>
                <w:lang w:eastAsia="ru-RU"/>
              </w:rPr>
            </w:pPr>
            <w:r w:rsidRPr="004F1C82">
              <w:rPr>
                <w:sz w:val="18"/>
                <w:szCs w:val="18"/>
                <w:lang w:eastAsia="ru-RU"/>
              </w:rPr>
              <w:t>Депонент</w:t>
            </w:r>
          </w:p>
          <w:p w:rsidR="001A6AEE" w:rsidRPr="004F1C82" w:rsidRDefault="001A6AEE" w:rsidP="00EB3BD0">
            <w:pPr>
              <w:tabs>
                <w:tab w:val="left" w:pos="709"/>
                <w:tab w:val="left" w:pos="10490"/>
              </w:tabs>
              <w:rPr>
                <w:sz w:val="18"/>
                <w:szCs w:val="18"/>
                <w:lang w:eastAsia="ru-RU"/>
              </w:rPr>
            </w:pPr>
          </w:p>
          <w:p w:rsidR="001A6AEE" w:rsidRPr="004F1C82" w:rsidRDefault="001A6AEE" w:rsidP="00EB3BD0">
            <w:pPr>
              <w:tabs>
                <w:tab w:val="left" w:pos="709"/>
                <w:tab w:val="left" w:pos="10490"/>
              </w:tabs>
              <w:rPr>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Корреспондирующий синтетический счет</w:t>
            </w:r>
          </w:p>
          <w:p w:rsidR="001A6AEE" w:rsidRPr="004F1C82" w:rsidRDefault="001A6AEE" w:rsidP="00EB3BD0">
            <w:pPr>
              <w:tabs>
                <w:tab w:val="left" w:pos="709"/>
                <w:tab w:val="left" w:pos="10490"/>
              </w:tabs>
              <w:rPr>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Корреспондирующий лицевой счет</w:t>
            </w:r>
          </w:p>
          <w:p w:rsidR="001A6AEE" w:rsidRPr="004F1C82" w:rsidRDefault="001A6AEE" w:rsidP="00EB3BD0">
            <w:pPr>
              <w:tabs>
                <w:tab w:val="left" w:pos="709"/>
                <w:tab w:val="left" w:pos="10490"/>
              </w:tabs>
              <w:rPr>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Депонент</w:t>
            </w:r>
          </w:p>
          <w:p w:rsidR="001A6AEE" w:rsidRPr="004F1C82" w:rsidRDefault="001A6AEE" w:rsidP="00EB3BD0">
            <w:pPr>
              <w:tabs>
                <w:tab w:val="left" w:pos="709"/>
                <w:tab w:val="left" w:pos="10490"/>
              </w:tabs>
              <w:rPr>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Наименование ЦБ</w:t>
            </w:r>
          </w:p>
          <w:p w:rsidR="001A6AEE" w:rsidRPr="004F1C82" w:rsidRDefault="001A6AEE" w:rsidP="00EB3BD0">
            <w:pPr>
              <w:tabs>
                <w:tab w:val="left" w:pos="709"/>
                <w:tab w:val="left" w:pos="10490"/>
              </w:tabs>
              <w:rPr>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Регистрационный номер ЦБ/ISIN</w:t>
            </w:r>
          </w:p>
          <w:p w:rsidR="001A6AEE" w:rsidRPr="004F1C82" w:rsidRDefault="001A6AEE" w:rsidP="00EB3BD0">
            <w:pPr>
              <w:tabs>
                <w:tab w:val="left" w:pos="709"/>
                <w:tab w:val="left" w:pos="10490"/>
              </w:tabs>
              <w:rPr>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Инвентарный номер неэмиссионной ЦБ</w:t>
            </w:r>
          </w:p>
          <w:p w:rsidR="001A6AEE" w:rsidRPr="004F1C82" w:rsidRDefault="001A6AEE" w:rsidP="00EB3BD0">
            <w:pPr>
              <w:tabs>
                <w:tab w:val="left" w:pos="709"/>
                <w:tab w:val="left" w:pos="10490"/>
              </w:tabs>
              <w:rPr>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Количество ЦБ</w:t>
            </w:r>
          </w:p>
          <w:p w:rsidR="001A6AEE" w:rsidRPr="004F1C82" w:rsidRDefault="001A6AEE" w:rsidP="00EB3BD0">
            <w:pPr>
              <w:tabs>
                <w:tab w:val="left" w:pos="709"/>
                <w:tab w:val="left" w:pos="10490"/>
              </w:tabs>
              <w:rPr>
                <w:sz w:val="18"/>
                <w:szCs w:val="18"/>
                <w:lang w:eastAsia="ru-RU"/>
              </w:rPr>
            </w:pPr>
          </w:p>
        </w:tc>
      </w:tr>
      <w:tr w:rsidR="001A6AEE" w:rsidRPr="004F1C82" w:rsidTr="00D03AEB">
        <w:tc>
          <w:tcPr>
            <w:tcW w:w="9912" w:type="dxa"/>
            <w:tcBorders>
              <w:top w:val="nil"/>
              <w:left w:val="single" w:sz="4" w:space="0" w:color="auto"/>
              <w:bottom w:val="nil"/>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Фактическая дата исполнения операции</w:t>
            </w:r>
          </w:p>
          <w:p w:rsidR="001A6AEE" w:rsidRPr="004F1C82" w:rsidRDefault="001A6AEE" w:rsidP="00EB3BD0">
            <w:pPr>
              <w:tabs>
                <w:tab w:val="left" w:pos="709"/>
                <w:tab w:val="left" w:pos="10490"/>
              </w:tabs>
              <w:rPr>
                <w:sz w:val="18"/>
                <w:szCs w:val="18"/>
                <w:lang w:eastAsia="ru-RU"/>
              </w:rPr>
            </w:pPr>
          </w:p>
        </w:tc>
      </w:tr>
      <w:tr w:rsidR="001A6AEE" w:rsidRPr="004F1C82" w:rsidTr="00D03AEB">
        <w:tc>
          <w:tcPr>
            <w:tcW w:w="9912" w:type="dxa"/>
            <w:tcBorders>
              <w:top w:val="nil"/>
              <w:left w:val="single" w:sz="4" w:space="0" w:color="auto"/>
              <w:bottom w:val="single" w:sz="4" w:space="0" w:color="auto"/>
              <w:right w:val="single" w:sz="4" w:space="0" w:color="auto"/>
            </w:tcBorders>
            <w:shd w:val="clear" w:color="auto" w:fill="auto"/>
          </w:tcPr>
          <w:p w:rsidR="001A6AEE" w:rsidRPr="004F1C82" w:rsidRDefault="001A6AEE" w:rsidP="00EB3BD0">
            <w:pPr>
              <w:tabs>
                <w:tab w:val="left" w:pos="709"/>
                <w:tab w:val="left" w:pos="10490"/>
              </w:tabs>
              <w:rPr>
                <w:sz w:val="18"/>
                <w:szCs w:val="18"/>
                <w:lang w:eastAsia="ru-RU"/>
              </w:rPr>
            </w:pPr>
            <w:r w:rsidRPr="004F1C82">
              <w:rPr>
                <w:sz w:val="18"/>
                <w:szCs w:val="18"/>
                <w:lang w:eastAsia="ru-RU"/>
              </w:rPr>
              <w:t>Основание операции:</w:t>
            </w:r>
          </w:p>
          <w:p w:rsidR="001A6AEE" w:rsidRPr="004F1C82" w:rsidRDefault="001A6AEE" w:rsidP="00EB3BD0">
            <w:pPr>
              <w:tabs>
                <w:tab w:val="left" w:pos="709"/>
                <w:tab w:val="left" w:pos="10490"/>
              </w:tabs>
              <w:rPr>
                <w:sz w:val="18"/>
                <w:szCs w:val="18"/>
                <w:lang w:eastAsia="ru-RU"/>
              </w:rPr>
            </w:pPr>
          </w:p>
        </w:tc>
      </w:tr>
    </w:tbl>
    <w:p w:rsidR="001A6AEE" w:rsidRPr="004F1C82" w:rsidRDefault="001A6AEE" w:rsidP="00EB3BD0">
      <w:pPr>
        <w:tabs>
          <w:tab w:val="left" w:pos="709"/>
          <w:tab w:val="left" w:pos="10490"/>
        </w:tabs>
      </w:pPr>
    </w:p>
    <w:p w:rsidR="001A6AEE" w:rsidRPr="004F1C82" w:rsidRDefault="001A6AEE" w:rsidP="00EB3BD0">
      <w:pPr>
        <w:tabs>
          <w:tab w:val="left" w:pos="709"/>
          <w:tab w:val="left" w:pos="10490"/>
        </w:tabs>
      </w:pPr>
    </w:p>
    <w:tbl>
      <w:tblPr>
        <w:tblW w:w="10264" w:type="dxa"/>
        <w:tblLook w:val="04A0" w:firstRow="1" w:lastRow="0" w:firstColumn="1" w:lastColumn="0" w:noHBand="0" w:noVBand="1"/>
      </w:tblPr>
      <w:tblGrid>
        <w:gridCol w:w="3362"/>
        <w:gridCol w:w="1600"/>
        <w:gridCol w:w="2636"/>
        <w:gridCol w:w="1694"/>
        <w:gridCol w:w="528"/>
        <w:gridCol w:w="222"/>
        <w:gridCol w:w="222"/>
      </w:tblGrid>
      <w:tr w:rsidR="001A6AEE" w:rsidRPr="004F1C82" w:rsidTr="00D03AEB">
        <w:trPr>
          <w:gridAfter w:val="3"/>
          <w:wAfter w:w="1192" w:type="dxa"/>
          <w:trHeight w:val="316"/>
        </w:trPr>
        <w:tc>
          <w:tcPr>
            <w:tcW w:w="3362" w:type="dxa"/>
            <w:tcBorders>
              <w:top w:val="nil"/>
              <w:left w:val="nil"/>
              <w:bottom w:val="nil"/>
              <w:right w:val="nil"/>
            </w:tcBorders>
            <w:shd w:val="clear" w:color="auto" w:fill="auto"/>
            <w:noWrap/>
            <w:vAlign w:val="center"/>
            <w:hideMark/>
          </w:tcPr>
          <w:p w:rsidR="001A6AEE" w:rsidRPr="004F1C82" w:rsidRDefault="001A6AEE" w:rsidP="009A092C">
            <w:pPr>
              <w:tabs>
                <w:tab w:val="left" w:pos="709"/>
                <w:tab w:val="left" w:pos="10490"/>
              </w:tabs>
              <w:rPr>
                <w:color w:val="000000"/>
                <w:lang w:eastAsia="ru-RU"/>
              </w:rPr>
            </w:pPr>
            <w:r w:rsidRPr="004F1C82">
              <w:rPr>
                <w:color w:val="000000"/>
                <w:lang w:eastAsia="ru-RU"/>
              </w:rPr>
              <w:t xml:space="preserve">Сотрудник </w:t>
            </w:r>
            <w:r w:rsidR="009A092C" w:rsidRPr="004F1C82">
              <w:rPr>
                <w:color w:val="000000"/>
                <w:lang w:eastAsia="ru-RU"/>
              </w:rPr>
              <w:t>Отдела депозитарного обслуживания</w:t>
            </w:r>
            <w:r w:rsidRPr="004F1C82">
              <w:rPr>
                <w:color w:val="000000"/>
                <w:lang w:eastAsia="ru-RU"/>
              </w:rPr>
              <w:t xml:space="preserve">                                                    </w:t>
            </w:r>
          </w:p>
        </w:tc>
        <w:tc>
          <w:tcPr>
            <w:tcW w:w="1600" w:type="dxa"/>
            <w:tcBorders>
              <w:top w:val="nil"/>
              <w:left w:val="nil"/>
              <w:bottom w:val="nil"/>
              <w:right w:val="nil"/>
            </w:tcBorders>
            <w:shd w:val="clear" w:color="auto" w:fill="auto"/>
            <w:noWrap/>
            <w:vAlign w:val="bottom"/>
            <w:hideMark/>
          </w:tcPr>
          <w:p w:rsidR="001A6AEE" w:rsidRPr="004F1C82" w:rsidRDefault="001A6AEE" w:rsidP="00EB3BD0">
            <w:pPr>
              <w:tabs>
                <w:tab w:val="left" w:pos="709"/>
                <w:tab w:val="left" w:pos="10490"/>
              </w:tabs>
              <w:rPr>
                <w:color w:val="000000"/>
                <w:lang w:eastAsia="ru-RU"/>
              </w:rPr>
            </w:pPr>
            <w:r w:rsidRPr="004F1C82">
              <w:rPr>
                <w:color w:val="000000"/>
                <w:lang w:eastAsia="ru-RU"/>
              </w:rPr>
              <w:t> </w:t>
            </w:r>
          </w:p>
        </w:tc>
        <w:tc>
          <w:tcPr>
            <w:tcW w:w="2416" w:type="dxa"/>
            <w:tcBorders>
              <w:top w:val="nil"/>
              <w:left w:val="nil"/>
              <w:bottom w:val="nil"/>
              <w:right w:val="nil"/>
            </w:tcBorders>
            <w:shd w:val="clear" w:color="auto" w:fill="auto"/>
            <w:noWrap/>
            <w:vAlign w:val="center"/>
            <w:hideMark/>
          </w:tcPr>
          <w:p w:rsidR="001A6AEE" w:rsidRPr="004F1C82" w:rsidRDefault="001A6AEE" w:rsidP="00EB3BD0">
            <w:pPr>
              <w:tabs>
                <w:tab w:val="left" w:pos="709"/>
                <w:tab w:val="left" w:pos="10490"/>
              </w:tabs>
              <w:rPr>
                <w:lang w:eastAsia="ru-RU"/>
              </w:rPr>
            </w:pPr>
            <w:r w:rsidRPr="004F1C82">
              <w:rPr>
                <w:lang w:eastAsia="ru-RU"/>
              </w:rPr>
              <w:t>______________________</w:t>
            </w:r>
          </w:p>
        </w:tc>
        <w:tc>
          <w:tcPr>
            <w:tcW w:w="1694" w:type="dxa"/>
            <w:tcBorders>
              <w:top w:val="nil"/>
              <w:left w:val="nil"/>
              <w:bottom w:val="nil"/>
              <w:right w:val="nil"/>
            </w:tcBorders>
            <w:shd w:val="clear" w:color="auto" w:fill="auto"/>
            <w:noWrap/>
            <w:vAlign w:val="bottom"/>
            <w:hideMark/>
          </w:tcPr>
          <w:p w:rsidR="001A6AEE" w:rsidRPr="004F1C82" w:rsidRDefault="001A6AEE" w:rsidP="00EB3BD0">
            <w:pPr>
              <w:tabs>
                <w:tab w:val="left" w:pos="709"/>
                <w:tab w:val="left" w:pos="10490"/>
              </w:tabs>
              <w:rPr>
                <w:lang w:eastAsia="ru-RU"/>
              </w:rPr>
            </w:pPr>
          </w:p>
        </w:tc>
      </w:tr>
      <w:tr w:rsidR="001A6AEE" w:rsidRPr="004F1C82" w:rsidTr="00D03AEB">
        <w:trPr>
          <w:trHeight w:val="301"/>
        </w:trPr>
        <w:tc>
          <w:tcPr>
            <w:tcW w:w="3362" w:type="dxa"/>
            <w:tcBorders>
              <w:top w:val="nil"/>
              <w:left w:val="nil"/>
              <w:bottom w:val="nil"/>
              <w:right w:val="nil"/>
            </w:tcBorders>
            <w:shd w:val="clear" w:color="auto" w:fill="auto"/>
            <w:noWrap/>
            <w:vAlign w:val="bottom"/>
            <w:hideMark/>
          </w:tcPr>
          <w:p w:rsidR="001A6AEE" w:rsidRPr="004F1C82" w:rsidRDefault="001A6AEE" w:rsidP="00EB3BD0">
            <w:pPr>
              <w:tabs>
                <w:tab w:val="left" w:pos="709"/>
                <w:tab w:val="left" w:pos="10490"/>
              </w:tabs>
              <w:rPr>
                <w:lang w:eastAsia="ru-RU"/>
              </w:rPr>
            </w:pPr>
          </w:p>
        </w:tc>
        <w:tc>
          <w:tcPr>
            <w:tcW w:w="1600" w:type="dxa"/>
            <w:tcBorders>
              <w:top w:val="nil"/>
              <w:left w:val="nil"/>
              <w:bottom w:val="nil"/>
              <w:right w:val="nil"/>
            </w:tcBorders>
            <w:shd w:val="clear" w:color="auto" w:fill="auto"/>
            <w:noWrap/>
            <w:vAlign w:val="bottom"/>
            <w:hideMark/>
          </w:tcPr>
          <w:p w:rsidR="001A6AEE" w:rsidRPr="004F1C82" w:rsidRDefault="001A6AEE" w:rsidP="00EB3BD0">
            <w:pPr>
              <w:tabs>
                <w:tab w:val="left" w:pos="709"/>
                <w:tab w:val="left" w:pos="10490"/>
              </w:tabs>
              <w:rPr>
                <w:lang w:eastAsia="ru-RU"/>
              </w:rPr>
            </w:pPr>
            <w:r w:rsidRPr="004F1C82">
              <w:rPr>
                <w:color w:val="000000"/>
                <w:lang w:eastAsia="ru-RU"/>
              </w:rPr>
              <w:t>М.П.</w:t>
            </w:r>
          </w:p>
        </w:tc>
        <w:tc>
          <w:tcPr>
            <w:tcW w:w="2416" w:type="dxa"/>
            <w:tcBorders>
              <w:top w:val="nil"/>
              <w:left w:val="nil"/>
              <w:bottom w:val="nil"/>
              <w:right w:val="nil"/>
            </w:tcBorders>
            <w:shd w:val="clear" w:color="auto" w:fill="auto"/>
            <w:noWrap/>
            <w:vAlign w:val="bottom"/>
            <w:hideMark/>
          </w:tcPr>
          <w:p w:rsidR="001A6AEE" w:rsidRPr="004F1C82" w:rsidRDefault="001A6AEE" w:rsidP="00EB3BD0">
            <w:pPr>
              <w:tabs>
                <w:tab w:val="left" w:pos="709"/>
                <w:tab w:val="left" w:pos="10490"/>
              </w:tabs>
              <w:rPr>
                <w:lang w:eastAsia="ru-RU"/>
              </w:rPr>
            </w:pPr>
          </w:p>
        </w:tc>
        <w:tc>
          <w:tcPr>
            <w:tcW w:w="1694" w:type="dxa"/>
            <w:tcBorders>
              <w:top w:val="nil"/>
              <w:left w:val="nil"/>
              <w:bottom w:val="nil"/>
              <w:right w:val="nil"/>
            </w:tcBorders>
            <w:shd w:val="clear" w:color="auto" w:fill="auto"/>
            <w:noWrap/>
            <w:vAlign w:val="bottom"/>
            <w:hideMark/>
          </w:tcPr>
          <w:p w:rsidR="001A6AEE" w:rsidRPr="004F1C82" w:rsidRDefault="001A6AEE" w:rsidP="00EB3BD0">
            <w:pPr>
              <w:tabs>
                <w:tab w:val="left" w:pos="709"/>
                <w:tab w:val="left" w:pos="10490"/>
              </w:tabs>
              <w:rPr>
                <w:lang w:eastAsia="ru-RU"/>
              </w:rPr>
            </w:pPr>
          </w:p>
        </w:tc>
        <w:tc>
          <w:tcPr>
            <w:tcW w:w="748" w:type="dxa"/>
            <w:vAlign w:val="bottom"/>
          </w:tcPr>
          <w:p w:rsidR="001A6AEE" w:rsidRPr="004F1C82" w:rsidRDefault="001A6AEE" w:rsidP="00EB3BD0">
            <w:pPr>
              <w:tabs>
                <w:tab w:val="left" w:pos="709"/>
                <w:tab w:val="left" w:pos="10490"/>
              </w:tabs>
              <w:rPr>
                <w:lang w:eastAsia="ru-RU"/>
              </w:rPr>
            </w:pPr>
          </w:p>
        </w:tc>
        <w:tc>
          <w:tcPr>
            <w:tcW w:w="222" w:type="dxa"/>
            <w:vAlign w:val="bottom"/>
          </w:tcPr>
          <w:p w:rsidR="001A6AEE" w:rsidRPr="004F1C82" w:rsidRDefault="001A6AEE" w:rsidP="00EB3BD0">
            <w:pPr>
              <w:tabs>
                <w:tab w:val="left" w:pos="709"/>
                <w:tab w:val="left" w:pos="10490"/>
              </w:tabs>
              <w:rPr>
                <w:lang w:eastAsia="ru-RU"/>
              </w:rPr>
            </w:pPr>
          </w:p>
        </w:tc>
        <w:tc>
          <w:tcPr>
            <w:tcW w:w="222" w:type="dxa"/>
            <w:vAlign w:val="bottom"/>
          </w:tcPr>
          <w:p w:rsidR="001A6AEE" w:rsidRPr="004F1C82" w:rsidRDefault="001A6AEE" w:rsidP="00EB3BD0">
            <w:pPr>
              <w:tabs>
                <w:tab w:val="left" w:pos="709"/>
                <w:tab w:val="left" w:pos="10490"/>
              </w:tabs>
              <w:rPr>
                <w:lang w:eastAsia="ru-RU"/>
              </w:rPr>
            </w:pPr>
          </w:p>
        </w:tc>
      </w:tr>
    </w:tbl>
    <w:p w:rsidR="002F5D10" w:rsidRDefault="002F5D10" w:rsidP="00EB3BD0">
      <w:pPr>
        <w:tabs>
          <w:tab w:val="left" w:pos="709"/>
          <w:tab w:val="left" w:pos="1272"/>
          <w:tab w:val="left" w:pos="10490"/>
        </w:tabs>
      </w:pPr>
    </w:p>
    <w:p w:rsidR="002F5D10" w:rsidRDefault="002F5D10" w:rsidP="00EB3BD0">
      <w:pPr>
        <w:tabs>
          <w:tab w:val="left" w:pos="709"/>
          <w:tab w:val="left" w:pos="1272"/>
          <w:tab w:val="left" w:pos="10490"/>
        </w:tabs>
      </w:pPr>
    </w:p>
    <w:p w:rsidR="002F5D10" w:rsidRDefault="002F5D10" w:rsidP="00EB3BD0">
      <w:pPr>
        <w:tabs>
          <w:tab w:val="left" w:pos="709"/>
          <w:tab w:val="left" w:pos="1272"/>
          <w:tab w:val="left" w:pos="10490"/>
        </w:tabs>
      </w:pPr>
    </w:p>
    <w:p w:rsidR="002F5D10" w:rsidRDefault="002F5D10" w:rsidP="00EB3BD0">
      <w:pPr>
        <w:tabs>
          <w:tab w:val="left" w:pos="709"/>
          <w:tab w:val="left" w:pos="1272"/>
          <w:tab w:val="left" w:pos="10490"/>
        </w:tabs>
      </w:pPr>
    </w:p>
    <w:p w:rsidR="002F5D10" w:rsidRDefault="002F5D10" w:rsidP="00EB3BD0">
      <w:pPr>
        <w:tabs>
          <w:tab w:val="left" w:pos="709"/>
          <w:tab w:val="left" w:pos="1272"/>
          <w:tab w:val="left" w:pos="10490"/>
        </w:tabs>
      </w:pPr>
    </w:p>
    <w:p w:rsidR="00641FCD" w:rsidRDefault="00641FCD" w:rsidP="00EB3BD0">
      <w:pPr>
        <w:tabs>
          <w:tab w:val="left" w:pos="709"/>
          <w:tab w:val="left" w:pos="1272"/>
          <w:tab w:val="left" w:pos="10490"/>
        </w:tabs>
      </w:pPr>
    </w:p>
    <w:p w:rsidR="00641FCD" w:rsidRDefault="00641FCD" w:rsidP="00EB3BD0">
      <w:pPr>
        <w:tabs>
          <w:tab w:val="left" w:pos="709"/>
          <w:tab w:val="left" w:pos="1272"/>
          <w:tab w:val="left" w:pos="10490"/>
        </w:tabs>
      </w:pPr>
    </w:p>
    <w:p w:rsidR="00641FCD" w:rsidRDefault="00641FCD" w:rsidP="00EB3BD0">
      <w:pPr>
        <w:tabs>
          <w:tab w:val="left" w:pos="709"/>
          <w:tab w:val="left" w:pos="1272"/>
          <w:tab w:val="left" w:pos="10490"/>
        </w:tabs>
      </w:pPr>
    </w:p>
    <w:p w:rsidR="002F5D10" w:rsidRDefault="002F5D10" w:rsidP="00EB3BD0">
      <w:pPr>
        <w:tabs>
          <w:tab w:val="left" w:pos="709"/>
          <w:tab w:val="left" w:pos="1272"/>
          <w:tab w:val="left" w:pos="10490"/>
        </w:tabs>
      </w:pPr>
    </w:p>
    <w:p w:rsidR="002F5D10" w:rsidRDefault="002F5D10"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right" w:pos="9360"/>
          <w:tab w:val="left" w:pos="10490"/>
        </w:tabs>
        <w:jc w:val="right"/>
        <w:rPr>
          <w:i/>
          <w:sz w:val="16"/>
          <w:szCs w:val="16"/>
        </w:rPr>
      </w:pPr>
      <w:bookmarkStart w:id="367" w:name="ВыпискаОСовершенныхОперациях"/>
      <w:r>
        <w:rPr>
          <w:noProof/>
          <w:lang w:eastAsia="ru-RU"/>
        </w:rPr>
        <w:drawing>
          <wp:anchor distT="0" distB="0" distL="114300" distR="114300" simplePos="0" relativeHeight="487673344" behindDoc="0" locked="0" layoutInCell="1" allowOverlap="1" wp14:anchorId="5CE02C85" wp14:editId="1F18E4C0">
            <wp:simplePos x="0" y="0"/>
            <wp:positionH relativeFrom="column">
              <wp:posOffset>-29111</wp:posOffset>
            </wp:positionH>
            <wp:positionV relativeFrom="paragraph">
              <wp:posOffset>-95366</wp:posOffset>
            </wp:positionV>
            <wp:extent cx="771525" cy="421005"/>
            <wp:effectExtent l="0" t="0" r="9525" b="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6"/>
          <w:szCs w:val="16"/>
        </w:rPr>
        <w:t xml:space="preserve">Приложение № </w:t>
      </w:r>
      <w:bookmarkEnd w:id="367"/>
      <w:r w:rsidR="00906A3D">
        <w:rPr>
          <w:i/>
          <w:sz w:val="16"/>
          <w:szCs w:val="16"/>
        </w:rPr>
        <w:t>1.2</w:t>
      </w:r>
      <w:r w:rsidR="00EE1424" w:rsidRPr="006E59D1">
        <w:rPr>
          <w:i/>
          <w:sz w:val="16"/>
          <w:szCs w:val="16"/>
        </w:rPr>
        <w:t>7</w:t>
      </w:r>
      <w:r>
        <w:rPr>
          <w:i/>
          <w:sz w:val="16"/>
          <w:szCs w:val="16"/>
        </w:rPr>
        <w:t xml:space="preserve"> к Условиям</w:t>
      </w:r>
    </w:p>
    <w:p w:rsidR="00720865" w:rsidRDefault="00720865" w:rsidP="00EB3BD0">
      <w:pPr>
        <w:tabs>
          <w:tab w:val="left" w:pos="709"/>
          <w:tab w:val="left" w:pos="10490"/>
        </w:tabs>
        <w:jc w:val="right"/>
        <w:rPr>
          <w:i/>
          <w:sz w:val="16"/>
          <w:szCs w:val="16"/>
        </w:rPr>
      </w:pPr>
      <w:r>
        <w:rPr>
          <w:i/>
          <w:sz w:val="16"/>
          <w:szCs w:val="16"/>
        </w:rPr>
        <w:t>осуществления депозитарной деятельности</w:t>
      </w:r>
    </w:p>
    <w:p w:rsidR="00720865" w:rsidRDefault="00720865" w:rsidP="00EB3BD0">
      <w:pPr>
        <w:tabs>
          <w:tab w:val="left" w:pos="709"/>
          <w:tab w:val="left" w:pos="10490"/>
        </w:tabs>
        <w:jc w:val="right"/>
      </w:pPr>
      <w:r>
        <w:rPr>
          <w:i/>
          <w:sz w:val="16"/>
          <w:szCs w:val="16"/>
        </w:rPr>
        <w:t>АО Банк «Развитие-Столица»</w:t>
      </w:r>
    </w:p>
    <w:p w:rsidR="00720865" w:rsidRDefault="00720865" w:rsidP="00EB3BD0">
      <w:pPr>
        <w:tabs>
          <w:tab w:val="left" w:pos="709"/>
          <w:tab w:val="left" w:pos="10490"/>
        </w:tabs>
      </w:pPr>
    </w:p>
    <w:p w:rsidR="00720865" w:rsidRDefault="00720865" w:rsidP="00EB3BD0">
      <w:pPr>
        <w:tabs>
          <w:tab w:val="left" w:pos="709"/>
          <w:tab w:val="left" w:pos="10490"/>
        </w:tabs>
      </w:pPr>
    </w:p>
    <w:tbl>
      <w:tblPr>
        <w:tblW w:w="9640" w:type="dxa"/>
        <w:tblInd w:w="-142" w:type="dxa"/>
        <w:tblLook w:val="04A0" w:firstRow="1" w:lastRow="0" w:firstColumn="1" w:lastColumn="0" w:noHBand="0" w:noVBand="1"/>
      </w:tblPr>
      <w:tblGrid>
        <w:gridCol w:w="5387"/>
        <w:gridCol w:w="2416"/>
        <w:gridCol w:w="1837"/>
      </w:tblGrid>
      <w:tr w:rsidR="00720865" w:rsidRPr="004F1C82" w:rsidTr="00D70399">
        <w:trPr>
          <w:trHeight w:val="301"/>
        </w:trPr>
        <w:tc>
          <w:tcPr>
            <w:tcW w:w="5387"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ind w:left="-112"/>
              <w:rPr>
                <w:sz w:val="18"/>
                <w:szCs w:val="18"/>
                <w:lang w:eastAsia="ru-RU"/>
              </w:rPr>
            </w:pPr>
            <w:r w:rsidRPr="004F1C82">
              <w:rPr>
                <w:sz w:val="18"/>
                <w:szCs w:val="18"/>
                <w:lang w:eastAsia="ru-RU"/>
              </w:rPr>
              <w:t xml:space="preserve"> Акционерное общество  Банк "Развитие-Столица"</w:t>
            </w:r>
            <w:r w:rsidRPr="004F1C82">
              <w:rPr>
                <w:sz w:val="18"/>
                <w:szCs w:val="18"/>
                <w:lang w:eastAsia="ru-RU"/>
              </w:rPr>
              <w:br/>
              <w:t xml:space="preserve"> 105064,г Москва,Нижний Сусальный пер.,дом 5,стр.15</w:t>
            </w:r>
          </w:p>
        </w:tc>
        <w:tc>
          <w:tcPr>
            <w:tcW w:w="241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sz w:val="18"/>
                <w:szCs w:val="18"/>
                <w:lang w:eastAsia="ru-RU"/>
              </w:rPr>
            </w:pPr>
          </w:p>
        </w:tc>
        <w:tc>
          <w:tcPr>
            <w:tcW w:w="1837"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sz w:val="18"/>
                <w:szCs w:val="18"/>
                <w:lang w:eastAsia="ru-RU"/>
              </w:rPr>
            </w:pPr>
          </w:p>
        </w:tc>
      </w:tr>
      <w:tr w:rsidR="00720865" w:rsidRPr="004F1C82" w:rsidTr="00D70399">
        <w:trPr>
          <w:trHeight w:val="301"/>
        </w:trPr>
        <w:tc>
          <w:tcPr>
            <w:tcW w:w="9640" w:type="dxa"/>
            <w:gridSpan w:val="3"/>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ind w:left="-112"/>
              <w:rPr>
                <w:sz w:val="18"/>
                <w:szCs w:val="18"/>
                <w:lang w:eastAsia="ru-RU"/>
              </w:rPr>
            </w:pPr>
            <w:r w:rsidRPr="004F1C82">
              <w:rPr>
                <w:sz w:val="18"/>
                <w:szCs w:val="18"/>
                <w:lang w:eastAsia="ru-RU"/>
              </w:rPr>
              <w:t xml:space="preserve"> ОГРН 1027739067861 Дата государственной регистрации 14.08.2002 г. ИНН 7709345294</w:t>
            </w:r>
          </w:p>
        </w:tc>
      </w:tr>
      <w:tr w:rsidR="00720865" w:rsidRPr="004F1C82" w:rsidTr="00D70399">
        <w:trPr>
          <w:trHeight w:val="301"/>
        </w:trPr>
        <w:tc>
          <w:tcPr>
            <w:tcW w:w="5387"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ind w:left="-105" w:hanging="7"/>
              <w:rPr>
                <w:sz w:val="18"/>
                <w:szCs w:val="18"/>
                <w:lang w:eastAsia="ru-RU"/>
              </w:rPr>
            </w:pPr>
            <w:r w:rsidRPr="004F1C82">
              <w:rPr>
                <w:sz w:val="18"/>
                <w:szCs w:val="18"/>
                <w:lang w:eastAsia="ru-RU"/>
              </w:rPr>
              <w:t xml:space="preserve"> Лицензия ЦБ РФ № 3013 от 07.05.2015 г.</w:t>
            </w:r>
          </w:p>
        </w:tc>
        <w:tc>
          <w:tcPr>
            <w:tcW w:w="241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sz w:val="18"/>
                <w:szCs w:val="18"/>
                <w:lang w:eastAsia="ru-RU"/>
              </w:rPr>
            </w:pPr>
          </w:p>
        </w:tc>
        <w:tc>
          <w:tcPr>
            <w:tcW w:w="1837"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sz w:val="18"/>
                <w:szCs w:val="18"/>
                <w:lang w:eastAsia="ru-RU"/>
              </w:rPr>
            </w:pPr>
          </w:p>
        </w:tc>
      </w:tr>
      <w:tr w:rsidR="00720865" w:rsidRPr="004F1C82" w:rsidTr="00D70399">
        <w:trPr>
          <w:trHeight w:val="301"/>
        </w:trPr>
        <w:tc>
          <w:tcPr>
            <w:tcW w:w="9640" w:type="dxa"/>
            <w:gridSpan w:val="3"/>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ind w:left="-112"/>
              <w:rPr>
                <w:sz w:val="18"/>
                <w:szCs w:val="18"/>
                <w:lang w:eastAsia="ru-RU"/>
              </w:rPr>
            </w:pPr>
            <w:r w:rsidRPr="004F1C82">
              <w:rPr>
                <w:sz w:val="18"/>
                <w:szCs w:val="18"/>
                <w:lang w:eastAsia="ru-RU"/>
              </w:rPr>
              <w:t xml:space="preserve"> Лицензия на осуществление депозитарной деятельности № 045-03984-000100 от 15.12.2000 г.</w:t>
            </w:r>
          </w:p>
        </w:tc>
      </w:tr>
      <w:tr w:rsidR="00720865" w:rsidRPr="004F1C82" w:rsidTr="00D70399">
        <w:trPr>
          <w:trHeight w:val="301"/>
        </w:trPr>
        <w:tc>
          <w:tcPr>
            <w:tcW w:w="5387"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ind w:left="-112"/>
              <w:rPr>
                <w:sz w:val="18"/>
                <w:szCs w:val="18"/>
                <w:lang w:eastAsia="ru-RU"/>
              </w:rPr>
            </w:pPr>
            <w:r w:rsidRPr="004F1C82">
              <w:rPr>
                <w:sz w:val="18"/>
                <w:szCs w:val="18"/>
                <w:lang w:eastAsia="ru-RU"/>
              </w:rPr>
              <w:t xml:space="preserve"> тел. +7(495)937-91-50 </w:t>
            </w:r>
          </w:p>
        </w:tc>
        <w:tc>
          <w:tcPr>
            <w:tcW w:w="241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sz w:val="18"/>
                <w:szCs w:val="18"/>
                <w:lang w:eastAsia="ru-RU"/>
              </w:rPr>
            </w:pPr>
          </w:p>
        </w:tc>
        <w:tc>
          <w:tcPr>
            <w:tcW w:w="1837"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sz w:val="18"/>
                <w:szCs w:val="18"/>
                <w:lang w:eastAsia="ru-RU"/>
              </w:rPr>
            </w:pPr>
          </w:p>
        </w:tc>
      </w:tr>
    </w:tbl>
    <w:p w:rsidR="00720865" w:rsidRPr="004F1C82" w:rsidRDefault="00720865" w:rsidP="00EB3BD0">
      <w:pPr>
        <w:tabs>
          <w:tab w:val="left" w:pos="709"/>
          <w:tab w:val="left" w:pos="10490"/>
        </w:tabs>
      </w:pPr>
    </w:p>
    <w:p w:rsidR="00720865" w:rsidRPr="004F1C82" w:rsidRDefault="00720865" w:rsidP="00EB3BD0">
      <w:pPr>
        <w:tabs>
          <w:tab w:val="left" w:pos="709"/>
          <w:tab w:val="left" w:pos="10490"/>
        </w:tabs>
      </w:pPr>
    </w:p>
    <w:p w:rsidR="00720865" w:rsidRPr="004F1C82" w:rsidRDefault="00641FCD" w:rsidP="00EB3BD0">
      <w:pPr>
        <w:pBdr>
          <w:bottom w:val="single" w:sz="4" w:space="1" w:color="auto"/>
        </w:pBdr>
        <w:tabs>
          <w:tab w:val="left" w:pos="709"/>
          <w:tab w:val="left" w:pos="10490"/>
        </w:tabs>
        <w:jc w:val="center"/>
        <w:rPr>
          <w:b/>
          <w:bCs/>
          <w:sz w:val="18"/>
          <w:szCs w:val="18"/>
          <w:lang w:eastAsia="ru-RU"/>
        </w:rPr>
      </w:pPr>
      <w:r w:rsidRPr="004F1C82">
        <w:rPr>
          <w:b/>
          <w:bCs/>
          <w:sz w:val="18"/>
          <w:szCs w:val="18"/>
          <w:lang w:eastAsia="ru-RU"/>
        </w:rPr>
        <w:t>Отчет о проведенной операции (операциях) по счету депо</w:t>
      </w:r>
    </w:p>
    <w:p w:rsidR="00720865" w:rsidRPr="004F1C82" w:rsidRDefault="00720865" w:rsidP="00EB3BD0">
      <w:pPr>
        <w:tabs>
          <w:tab w:val="left" w:pos="709"/>
          <w:tab w:val="left" w:pos="10490"/>
        </w:tabs>
        <w:rPr>
          <w:color w:val="000000"/>
          <w:sz w:val="16"/>
          <w:szCs w:val="16"/>
          <w:lang w:eastAsia="ru-RU"/>
        </w:rPr>
      </w:pPr>
    </w:p>
    <w:p w:rsidR="00720865" w:rsidRPr="004F1C82" w:rsidRDefault="00720865" w:rsidP="00EB3BD0">
      <w:pPr>
        <w:tabs>
          <w:tab w:val="left" w:pos="709"/>
          <w:tab w:val="left" w:pos="10490"/>
        </w:tabs>
        <w:rPr>
          <w:sz w:val="18"/>
          <w:szCs w:val="18"/>
          <w:lang w:eastAsia="ru-RU"/>
        </w:rPr>
      </w:pPr>
      <w:r w:rsidRPr="004F1C82">
        <w:rPr>
          <w:sz w:val="18"/>
          <w:szCs w:val="18"/>
          <w:lang w:eastAsia="ru-RU"/>
        </w:rPr>
        <w:t xml:space="preserve">Конфиденциально  </w:t>
      </w:r>
      <w:r w:rsidRPr="004F1C82">
        <w:rPr>
          <w:color w:val="000000"/>
          <w:sz w:val="18"/>
          <w:szCs w:val="18"/>
          <w:lang w:eastAsia="ru-RU"/>
        </w:rPr>
        <w:t xml:space="preserve">                                                                                       </w:t>
      </w:r>
      <w:r w:rsidRPr="004F1C82">
        <w:rPr>
          <w:sz w:val="18"/>
          <w:szCs w:val="18"/>
          <w:lang w:eastAsia="ru-RU"/>
        </w:rPr>
        <w:t>Номер документа:</w:t>
      </w:r>
    </w:p>
    <w:p w:rsidR="00720865" w:rsidRPr="004F1C82" w:rsidRDefault="00720865" w:rsidP="00EB3BD0">
      <w:pPr>
        <w:tabs>
          <w:tab w:val="left" w:pos="709"/>
          <w:tab w:val="left" w:pos="10490"/>
        </w:tabs>
      </w:pPr>
    </w:p>
    <w:p w:rsidR="00720865" w:rsidRPr="004F1C82" w:rsidRDefault="00720865" w:rsidP="00EB3BD0">
      <w:pPr>
        <w:tabs>
          <w:tab w:val="left" w:pos="709"/>
          <w:tab w:val="left" w:pos="10490"/>
        </w:tabs>
        <w:jc w:val="center"/>
        <w:rPr>
          <w:sz w:val="18"/>
          <w:szCs w:val="18"/>
          <w:lang w:eastAsia="ru-RU"/>
        </w:rPr>
      </w:pPr>
      <w:r w:rsidRPr="004F1C82">
        <w:rPr>
          <w:color w:val="000000"/>
          <w:sz w:val="18"/>
          <w:szCs w:val="18"/>
          <w:lang w:eastAsia="ru-RU"/>
        </w:rPr>
        <w:t xml:space="preserve">                                                                                                                   </w:t>
      </w:r>
      <w:r w:rsidRPr="004F1C82">
        <w:rPr>
          <w:sz w:val="18"/>
          <w:szCs w:val="18"/>
          <w:lang w:eastAsia="ru-RU"/>
        </w:rPr>
        <w:t>Дата/время составления отчёта:</w:t>
      </w:r>
    </w:p>
    <w:p w:rsidR="00720865" w:rsidRPr="004F1C82" w:rsidRDefault="00720865" w:rsidP="00EB3BD0">
      <w:pPr>
        <w:tabs>
          <w:tab w:val="left" w:pos="709"/>
          <w:tab w:val="left" w:pos="10490"/>
        </w:tabs>
        <w:jc w:val="center"/>
        <w:rPr>
          <w:sz w:val="18"/>
          <w:szCs w:val="18"/>
          <w:lang w:eastAsia="ru-RU"/>
        </w:rPr>
      </w:pPr>
    </w:p>
    <w:p w:rsidR="00720865" w:rsidRPr="004F1C82" w:rsidRDefault="00720865" w:rsidP="00EB3BD0">
      <w:pPr>
        <w:tabs>
          <w:tab w:val="left" w:pos="709"/>
          <w:tab w:val="left" w:pos="10490"/>
        </w:tabs>
        <w:jc w:val="center"/>
        <w:rPr>
          <w:sz w:val="18"/>
          <w:szCs w:val="18"/>
          <w:lang w:eastAsia="ru-RU"/>
        </w:rPr>
      </w:pPr>
      <w:r w:rsidRPr="004F1C82">
        <w:rPr>
          <w:color w:val="000000"/>
          <w:sz w:val="18"/>
          <w:szCs w:val="18"/>
          <w:lang w:eastAsia="ru-RU"/>
        </w:rPr>
        <w:t xml:space="preserve">                                                                                                     </w:t>
      </w:r>
      <w:r w:rsidRPr="004F1C82">
        <w:rPr>
          <w:sz w:val="18"/>
          <w:szCs w:val="18"/>
          <w:lang w:eastAsia="ru-RU"/>
        </w:rPr>
        <w:t>За период: ____________</w:t>
      </w:r>
    </w:p>
    <w:p w:rsidR="00720865" w:rsidRPr="004F1C82" w:rsidRDefault="00720865" w:rsidP="00EB3BD0">
      <w:pPr>
        <w:tabs>
          <w:tab w:val="left" w:pos="709"/>
          <w:tab w:val="left" w:pos="10490"/>
        </w:tabs>
        <w:jc w:val="center"/>
        <w:rPr>
          <w:sz w:val="18"/>
          <w:szCs w:val="18"/>
          <w:lang w:eastAsia="ru-RU"/>
        </w:rPr>
      </w:pPr>
    </w:p>
    <w:p w:rsidR="00720865" w:rsidRPr="004F1C82" w:rsidRDefault="00720865" w:rsidP="00EB3BD0">
      <w:pPr>
        <w:tabs>
          <w:tab w:val="left" w:pos="709"/>
          <w:tab w:val="left" w:pos="10490"/>
        </w:tabs>
        <w:jc w:val="center"/>
        <w:rPr>
          <w:b/>
          <w:bCs/>
          <w:sz w:val="18"/>
          <w:szCs w:val="18"/>
          <w:lang w:eastAsia="ru-RU"/>
        </w:rPr>
      </w:pPr>
      <w:r w:rsidRPr="004F1C82">
        <w:rPr>
          <w:b/>
          <w:bCs/>
          <w:color w:val="000000"/>
          <w:sz w:val="16"/>
          <w:szCs w:val="16"/>
          <w:lang w:eastAsia="ru-RU"/>
        </w:rPr>
        <w:t xml:space="preserve">                                                                            </w:t>
      </w:r>
      <w:r w:rsidRPr="004F1C82">
        <w:rPr>
          <w:b/>
          <w:bCs/>
          <w:sz w:val="18"/>
          <w:szCs w:val="18"/>
          <w:lang w:eastAsia="ru-RU"/>
        </w:rPr>
        <w:t>Клиент:</w:t>
      </w:r>
    </w:p>
    <w:p w:rsidR="00720865" w:rsidRPr="004F1C82" w:rsidRDefault="00720865" w:rsidP="00EB3BD0">
      <w:pPr>
        <w:tabs>
          <w:tab w:val="left" w:pos="709"/>
          <w:tab w:val="left" w:pos="10490"/>
        </w:tabs>
        <w:rPr>
          <w:b/>
          <w:bCs/>
          <w:sz w:val="16"/>
          <w:szCs w:val="16"/>
          <w:lang w:eastAsia="ru-RU"/>
        </w:rPr>
      </w:pPr>
    </w:p>
    <w:p w:rsidR="00720865" w:rsidRPr="004F1C82" w:rsidRDefault="00720865" w:rsidP="00EB3BD0">
      <w:pPr>
        <w:tabs>
          <w:tab w:val="left" w:pos="709"/>
          <w:tab w:val="left" w:pos="10490"/>
        </w:tabs>
        <w:rPr>
          <w:b/>
          <w:bCs/>
          <w:sz w:val="18"/>
          <w:szCs w:val="18"/>
          <w:lang w:eastAsia="ru-RU"/>
        </w:rPr>
      </w:pPr>
      <w:r w:rsidRPr="004F1C82">
        <w:rPr>
          <w:b/>
          <w:bCs/>
          <w:sz w:val="18"/>
          <w:szCs w:val="18"/>
          <w:lang w:eastAsia="ru-RU"/>
        </w:rPr>
        <w:t>Выписка со счёта депо</w:t>
      </w:r>
    </w:p>
    <w:p w:rsidR="00720865" w:rsidRPr="004F1C82" w:rsidRDefault="00720865" w:rsidP="00EB3BD0">
      <w:pPr>
        <w:tabs>
          <w:tab w:val="left" w:pos="709"/>
          <w:tab w:val="left" w:pos="10490"/>
        </w:tabs>
        <w:rPr>
          <w:b/>
          <w:bCs/>
          <w:color w:val="000000"/>
          <w:sz w:val="16"/>
          <w:szCs w:val="16"/>
          <w:lang w:eastAsia="ru-RU"/>
        </w:rPr>
      </w:pPr>
    </w:p>
    <w:tbl>
      <w:tblPr>
        <w:tblW w:w="10628" w:type="dxa"/>
        <w:tblInd w:w="93" w:type="dxa"/>
        <w:tblLayout w:type="fixed"/>
        <w:tblLook w:val="04A0" w:firstRow="1" w:lastRow="0" w:firstColumn="1" w:lastColumn="0" w:noHBand="0" w:noVBand="1"/>
      </w:tblPr>
      <w:tblGrid>
        <w:gridCol w:w="1603"/>
        <w:gridCol w:w="993"/>
        <w:gridCol w:w="1417"/>
        <w:gridCol w:w="1134"/>
        <w:gridCol w:w="1559"/>
        <w:gridCol w:w="1255"/>
        <w:gridCol w:w="1472"/>
        <w:gridCol w:w="959"/>
        <w:gridCol w:w="236"/>
      </w:tblGrid>
      <w:tr w:rsidR="00720865" w:rsidRPr="004F1C82" w:rsidTr="00D70399">
        <w:trPr>
          <w:trHeight w:val="225"/>
        </w:trPr>
        <w:tc>
          <w:tcPr>
            <w:tcW w:w="5147" w:type="dxa"/>
            <w:gridSpan w:val="4"/>
            <w:tcBorders>
              <w:top w:val="single" w:sz="4" w:space="0" w:color="auto"/>
              <w:left w:val="single" w:sz="4" w:space="0" w:color="auto"/>
              <w:bottom w:val="single" w:sz="4" w:space="0" w:color="auto"/>
              <w:right w:val="nil"/>
            </w:tcBorders>
            <w:shd w:val="clear" w:color="auto" w:fill="auto"/>
            <w:noWrap/>
            <w:vAlign w:val="center"/>
            <w:hideMark/>
          </w:tcPr>
          <w:p w:rsidR="00720865" w:rsidRPr="004F1C82" w:rsidRDefault="00720865" w:rsidP="00EB3BD0">
            <w:pPr>
              <w:tabs>
                <w:tab w:val="left" w:pos="709"/>
                <w:tab w:val="left" w:pos="10490"/>
              </w:tabs>
              <w:rPr>
                <w:b/>
                <w:bCs/>
                <w:sz w:val="18"/>
                <w:szCs w:val="18"/>
                <w:lang w:eastAsia="ru-RU"/>
              </w:rPr>
            </w:pPr>
            <w:r w:rsidRPr="004F1C82">
              <w:rPr>
                <w:b/>
                <w:bCs/>
                <w:sz w:val="18"/>
                <w:szCs w:val="18"/>
                <w:lang w:eastAsia="ru-RU"/>
              </w:rPr>
              <w:t xml:space="preserve">Информация о позиции Клиента за период </w:t>
            </w:r>
          </w:p>
        </w:tc>
        <w:tc>
          <w:tcPr>
            <w:tcW w:w="1559" w:type="dxa"/>
            <w:tcBorders>
              <w:top w:val="single" w:sz="4" w:space="0" w:color="auto"/>
              <w:left w:val="nil"/>
              <w:bottom w:val="single" w:sz="4" w:space="0" w:color="auto"/>
              <w:right w:val="nil"/>
            </w:tcBorders>
            <w:shd w:val="clear" w:color="auto" w:fill="auto"/>
            <w:noWrap/>
            <w:vAlign w:val="bottom"/>
            <w:hideMark/>
          </w:tcPr>
          <w:p w:rsidR="00720865" w:rsidRPr="004F1C82" w:rsidRDefault="00720865" w:rsidP="00EB3BD0">
            <w:pPr>
              <w:tabs>
                <w:tab w:val="left" w:pos="709"/>
                <w:tab w:val="left" w:pos="10490"/>
              </w:tabs>
              <w:rPr>
                <w:b/>
                <w:bCs/>
                <w:color w:val="000000"/>
                <w:sz w:val="18"/>
                <w:szCs w:val="18"/>
                <w:lang w:eastAsia="ru-RU"/>
              </w:rPr>
            </w:pPr>
            <w:r w:rsidRPr="004F1C82">
              <w:rPr>
                <w:b/>
                <w:bCs/>
                <w:color w:val="000000"/>
                <w:sz w:val="18"/>
                <w:szCs w:val="18"/>
                <w:lang w:eastAsia="ru-RU"/>
              </w:rPr>
              <w:t> </w:t>
            </w:r>
          </w:p>
        </w:tc>
        <w:tc>
          <w:tcPr>
            <w:tcW w:w="1255" w:type="dxa"/>
            <w:tcBorders>
              <w:top w:val="single" w:sz="4" w:space="0" w:color="auto"/>
              <w:left w:val="nil"/>
              <w:bottom w:val="single" w:sz="4" w:space="0" w:color="auto"/>
              <w:right w:val="nil"/>
            </w:tcBorders>
            <w:shd w:val="clear" w:color="auto" w:fill="auto"/>
            <w:noWrap/>
            <w:vAlign w:val="bottom"/>
            <w:hideMark/>
          </w:tcPr>
          <w:p w:rsidR="00720865" w:rsidRPr="004F1C82" w:rsidRDefault="00720865" w:rsidP="00EB3BD0">
            <w:pPr>
              <w:tabs>
                <w:tab w:val="left" w:pos="709"/>
                <w:tab w:val="left" w:pos="10490"/>
              </w:tabs>
              <w:rPr>
                <w:b/>
                <w:bCs/>
                <w:color w:val="000000"/>
                <w:sz w:val="18"/>
                <w:szCs w:val="18"/>
                <w:lang w:eastAsia="ru-RU"/>
              </w:rPr>
            </w:pPr>
            <w:r w:rsidRPr="004F1C82">
              <w:rPr>
                <w:b/>
                <w:bCs/>
                <w:color w:val="000000"/>
                <w:sz w:val="18"/>
                <w:szCs w:val="18"/>
                <w:lang w:eastAsia="ru-RU"/>
              </w:rPr>
              <w:t> </w:t>
            </w:r>
          </w:p>
        </w:tc>
        <w:tc>
          <w:tcPr>
            <w:tcW w:w="1472" w:type="dxa"/>
            <w:tcBorders>
              <w:top w:val="single" w:sz="4" w:space="0" w:color="auto"/>
              <w:left w:val="nil"/>
              <w:bottom w:val="single" w:sz="4" w:space="0" w:color="auto"/>
              <w:right w:val="nil"/>
            </w:tcBorders>
            <w:shd w:val="clear" w:color="auto" w:fill="auto"/>
            <w:noWrap/>
            <w:vAlign w:val="bottom"/>
            <w:hideMark/>
          </w:tcPr>
          <w:p w:rsidR="00720865" w:rsidRPr="004F1C82" w:rsidRDefault="00720865" w:rsidP="00EB3BD0">
            <w:pPr>
              <w:tabs>
                <w:tab w:val="left" w:pos="709"/>
                <w:tab w:val="left" w:pos="10490"/>
              </w:tabs>
              <w:rPr>
                <w:b/>
                <w:bCs/>
                <w:color w:val="000000"/>
                <w:sz w:val="18"/>
                <w:szCs w:val="18"/>
                <w:lang w:eastAsia="ru-RU"/>
              </w:rPr>
            </w:pPr>
            <w:r w:rsidRPr="004F1C82">
              <w:rPr>
                <w:b/>
                <w:bCs/>
                <w:color w:val="000000"/>
                <w:sz w:val="18"/>
                <w:szCs w:val="18"/>
                <w:lang w:eastAsia="ru-RU"/>
              </w:rPr>
              <w:t> </w:t>
            </w:r>
          </w:p>
        </w:tc>
        <w:tc>
          <w:tcPr>
            <w:tcW w:w="95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b/>
                <w:bCs/>
                <w:color w:val="000000"/>
                <w:sz w:val="16"/>
                <w:szCs w:val="16"/>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b/>
                <w:bCs/>
                <w:color w:val="000000"/>
                <w:sz w:val="16"/>
                <w:szCs w:val="16"/>
                <w:lang w:eastAsia="ru-RU"/>
              </w:rPr>
            </w:pPr>
          </w:p>
        </w:tc>
      </w:tr>
      <w:tr w:rsidR="00720865" w:rsidRPr="004F1C82" w:rsidTr="00D70399">
        <w:trPr>
          <w:trHeight w:val="195"/>
        </w:trPr>
        <w:tc>
          <w:tcPr>
            <w:tcW w:w="1603" w:type="dxa"/>
            <w:vMerge w:val="restart"/>
            <w:tcBorders>
              <w:top w:val="single" w:sz="8" w:space="0" w:color="auto"/>
              <w:left w:val="single" w:sz="4" w:space="0" w:color="auto"/>
              <w:bottom w:val="single" w:sz="8" w:space="0" w:color="000000"/>
              <w:right w:val="single" w:sz="8"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 xml:space="preserve">Номер счета </w:t>
            </w:r>
            <w:r w:rsidRPr="004F1C82">
              <w:rPr>
                <w:b/>
                <w:bCs/>
                <w:sz w:val="18"/>
                <w:szCs w:val="18"/>
                <w:lang w:eastAsia="ru-RU"/>
              </w:rPr>
              <w:br/>
              <w:t>(раздела счета) депо</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Наименование эмитента</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Вид, тип, серия ценной бумаги</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Номер гос.регистрации / ISIN</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Зарегистрировано на начало периода</w:t>
            </w:r>
          </w:p>
        </w:tc>
        <w:tc>
          <w:tcPr>
            <w:tcW w:w="1255" w:type="dxa"/>
            <w:vMerge w:val="restart"/>
            <w:tcBorders>
              <w:top w:val="single" w:sz="8" w:space="0" w:color="auto"/>
              <w:left w:val="single" w:sz="8" w:space="0" w:color="auto"/>
              <w:bottom w:val="single" w:sz="8" w:space="0" w:color="000000"/>
              <w:right w:val="single" w:sz="8"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Зарегистрировано на конец периода</w:t>
            </w:r>
          </w:p>
        </w:tc>
        <w:tc>
          <w:tcPr>
            <w:tcW w:w="1472" w:type="dxa"/>
            <w:vMerge w:val="restart"/>
            <w:tcBorders>
              <w:top w:val="single" w:sz="8" w:space="0" w:color="auto"/>
              <w:left w:val="single" w:sz="8" w:space="0" w:color="auto"/>
              <w:bottom w:val="single" w:sz="8" w:space="0" w:color="000000"/>
              <w:right w:val="single" w:sz="8"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Сведения об обременении</w:t>
            </w:r>
          </w:p>
        </w:tc>
        <w:tc>
          <w:tcPr>
            <w:tcW w:w="95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4"/>
                <w:szCs w:val="14"/>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4"/>
                <w:szCs w:val="14"/>
                <w:lang w:eastAsia="ru-RU"/>
              </w:rPr>
            </w:pPr>
          </w:p>
        </w:tc>
      </w:tr>
      <w:tr w:rsidR="00720865" w:rsidRPr="004F1C82" w:rsidTr="00D70399">
        <w:trPr>
          <w:trHeight w:val="705"/>
        </w:trPr>
        <w:tc>
          <w:tcPr>
            <w:tcW w:w="1603" w:type="dxa"/>
            <w:vMerge/>
            <w:tcBorders>
              <w:top w:val="single" w:sz="8" w:space="0" w:color="auto"/>
              <w:left w:val="single" w:sz="4" w:space="0" w:color="auto"/>
              <w:bottom w:val="single" w:sz="8" w:space="0" w:color="000000"/>
              <w:right w:val="single" w:sz="8" w:space="0" w:color="auto"/>
            </w:tcBorders>
            <w:vAlign w:val="center"/>
            <w:hideMark/>
          </w:tcPr>
          <w:p w:rsidR="00720865" w:rsidRPr="004F1C82" w:rsidRDefault="00720865" w:rsidP="00EB3BD0">
            <w:pPr>
              <w:tabs>
                <w:tab w:val="left" w:pos="709"/>
                <w:tab w:val="left" w:pos="10490"/>
              </w:tabs>
              <w:rPr>
                <w:b/>
                <w:bCs/>
                <w:sz w:val="14"/>
                <w:szCs w:val="14"/>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720865" w:rsidRPr="004F1C82" w:rsidRDefault="00720865" w:rsidP="00EB3BD0">
            <w:pPr>
              <w:tabs>
                <w:tab w:val="left" w:pos="709"/>
                <w:tab w:val="left" w:pos="10490"/>
              </w:tabs>
              <w:rPr>
                <w:b/>
                <w:bCs/>
                <w:sz w:val="18"/>
                <w:szCs w:val="18"/>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720865" w:rsidRPr="004F1C82" w:rsidRDefault="00720865" w:rsidP="00EB3BD0">
            <w:pPr>
              <w:tabs>
                <w:tab w:val="left" w:pos="709"/>
                <w:tab w:val="left" w:pos="10490"/>
              </w:tabs>
              <w:rPr>
                <w:b/>
                <w:bCs/>
                <w:sz w:val="18"/>
                <w:szCs w:val="18"/>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720865" w:rsidRPr="004F1C82" w:rsidRDefault="00720865" w:rsidP="00EB3BD0">
            <w:pPr>
              <w:tabs>
                <w:tab w:val="left" w:pos="709"/>
                <w:tab w:val="left" w:pos="10490"/>
              </w:tabs>
              <w:rPr>
                <w:b/>
                <w:bCs/>
                <w:sz w:val="18"/>
                <w:szCs w:val="18"/>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720865" w:rsidRPr="004F1C82" w:rsidRDefault="00720865" w:rsidP="00EB3BD0">
            <w:pPr>
              <w:tabs>
                <w:tab w:val="left" w:pos="709"/>
                <w:tab w:val="left" w:pos="10490"/>
              </w:tabs>
              <w:rPr>
                <w:b/>
                <w:bCs/>
                <w:sz w:val="18"/>
                <w:szCs w:val="18"/>
                <w:lang w:eastAsia="ru-RU"/>
              </w:rPr>
            </w:pPr>
          </w:p>
        </w:tc>
        <w:tc>
          <w:tcPr>
            <w:tcW w:w="1255" w:type="dxa"/>
            <w:vMerge/>
            <w:tcBorders>
              <w:top w:val="single" w:sz="8" w:space="0" w:color="auto"/>
              <w:left w:val="single" w:sz="8" w:space="0" w:color="auto"/>
              <w:bottom w:val="single" w:sz="8" w:space="0" w:color="000000"/>
              <w:right w:val="single" w:sz="8" w:space="0" w:color="auto"/>
            </w:tcBorders>
            <w:vAlign w:val="center"/>
            <w:hideMark/>
          </w:tcPr>
          <w:p w:rsidR="00720865" w:rsidRPr="004F1C82" w:rsidRDefault="00720865" w:rsidP="00EB3BD0">
            <w:pPr>
              <w:tabs>
                <w:tab w:val="left" w:pos="709"/>
                <w:tab w:val="left" w:pos="10490"/>
              </w:tabs>
              <w:rPr>
                <w:b/>
                <w:bCs/>
                <w:sz w:val="18"/>
                <w:szCs w:val="18"/>
                <w:lang w:eastAsia="ru-RU"/>
              </w:rPr>
            </w:pPr>
          </w:p>
        </w:tc>
        <w:tc>
          <w:tcPr>
            <w:tcW w:w="1472" w:type="dxa"/>
            <w:vMerge/>
            <w:tcBorders>
              <w:top w:val="single" w:sz="8" w:space="0" w:color="auto"/>
              <w:left w:val="single" w:sz="8" w:space="0" w:color="auto"/>
              <w:bottom w:val="single" w:sz="8" w:space="0" w:color="000000"/>
              <w:right w:val="single" w:sz="8" w:space="0" w:color="auto"/>
            </w:tcBorders>
            <w:vAlign w:val="center"/>
            <w:hideMark/>
          </w:tcPr>
          <w:p w:rsidR="00720865" w:rsidRPr="004F1C82" w:rsidRDefault="00720865" w:rsidP="00EB3BD0">
            <w:pPr>
              <w:tabs>
                <w:tab w:val="left" w:pos="709"/>
                <w:tab w:val="left" w:pos="10490"/>
              </w:tabs>
              <w:rPr>
                <w:b/>
                <w:bCs/>
                <w:sz w:val="18"/>
                <w:szCs w:val="18"/>
                <w:lang w:eastAsia="ru-RU"/>
              </w:rPr>
            </w:pPr>
          </w:p>
        </w:tc>
        <w:tc>
          <w:tcPr>
            <w:tcW w:w="95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4"/>
                <w:szCs w:val="14"/>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4"/>
                <w:szCs w:val="14"/>
                <w:lang w:eastAsia="ru-RU"/>
              </w:rPr>
            </w:pPr>
          </w:p>
        </w:tc>
      </w:tr>
      <w:tr w:rsidR="00720865" w:rsidRPr="004F1C82" w:rsidTr="00D70399">
        <w:trPr>
          <w:trHeight w:val="225"/>
        </w:trPr>
        <w:tc>
          <w:tcPr>
            <w:tcW w:w="1603" w:type="dxa"/>
            <w:tcBorders>
              <w:top w:val="nil"/>
              <w:left w:val="single" w:sz="4" w:space="0" w:color="auto"/>
              <w:bottom w:val="single" w:sz="8" w:space="0" w:color="auto"/>
              <w:right w:val="single" w:sz="8" w:space="0" w:color="auto"/>
            </w:tcBorders>
            <w:shd w:val="clear" w:color="000000" w:fill="FFFFFF"/>
            <w:vAlign w:val="center"/>
            <w:hideMark/>
          </w:tcPr>
          <w:p w:rsidR="00720865" w:rsidRPr="004F1C82" w:rsidRDefault="00720865" w:rsidP="00EB3BD0">
            <w:pPr>
              <w:tabs>
                <w:tab w:val="left" w:pos="709"/>
                <w:tab w:val="left" w:pos="10490"/>
              </w:tabs>
              <w:rPr>
                <w:sz w:val="16"/>
                <w:szCs w:val="16"/>
                <w:lang w:eastAsia="ru-RU"/>
              </w:rPr>
            </w:pPr>
            <w:r w:rsidRPr="004F1C82">
              <w:rPr>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w:t>
            </w:r>
          </w:p>
        </w:tc>
        <w:tc>
          <w:tcPr>
            <w:tcW w:w="1417" w:type="dxa"/>
            <w:tcBorders>
              <w:top w:val="nil"/>
              <w:left w:val="nil"/>
              <w:bottom w:val="single" w:sz="8" w:space="0" w:color="auto"/>
              <w:right w:val="single" w:sz="8" w:space="0" w:color="auto"/>
            </w:tcBorders>
            <w:shd w:val="clear" w:color="000000" w:fill="FFFFFF"/>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w:t>
            </w:r>
          </w:p>
        </w:tc>
        <w:tc>
          <w:tcPr>
            <w:tcW w:w="1559" w:type="dxa"/>
            <w:tcBorders>
              <w:top w:val="nil"/>
              <w:left w:val="nil"/>
              <w:bottom w:val="single" w:sz="8" w:space="0" w:color="auto"/>
              <w:right w:val="single" w:sz="8" w:space="0" w:color="auto"/>
            </w:tcBorders>
            <w:shd w:val="clear" w:color="000000" w:fill="FFFFFF"/>
            <w:vAlign w:val="center"/>
            <w:hideMark/>
          </w:tcPr>
          <w:p w:rsidR="00720865" w:rsidRPr="004F1C82" w:rsidRDefault="00720865" w:rsidP="00EB3BD0">
            <w:pPr>
              <w:tabs>
                <w:tab w:val="left" w:pos="709"/>
                <w:tab w:val="left" w:pos="10490"/>
              </w:tabs>
              <w:jc w:val="right"/>
              <w:rPr>
                <w:sz w:val="18"/>
                <w:szCs w:val="18"/>
                <w:lang w:eastAsia="ru-RU"/>
              </w:rPr>
            </w:pPr>
            <w:r w:rsidRPr="004F1C82">
              <w:rPr>
                <w:sz w:val="18"/>
                <w:szCs w:val="18"/>
                <w:lang w:eastAsia="ru-RU"/>
              </w:rPr>
              <w:t> </w:t>
            </w:r>
          </w:p>
        </w:tc>
        <w:tc>
          <w:tcPr>
            <w:tcW w:w="1255" w:type="dxa"/>
            <w:tcBorders>
              <w:top w:val="nil"/>
              <w:left w:val="nil"/>
              <w:bottom w:val="single" w:sz="8" w:space="0" w:color="auto"/>
              <w:right w:val="single" w:sz="8" w:space="0" w:color="auto"/>
            </w:tcBorders>
            <w:shd w:val="clear" w:color="000000" w:fill="FFFFFF"/>
            <w:vAlign w:val="center"/>
            <w:hideMark/>
          </w:tcPr>
          <w:p w:rsidR="00720865" w:rsidRPr="004F1C82" w:rsidRDefault="00720865" w:rsidP="00EB3BD0">
            <w:pPr>
              <w:tabs>
                <w:tab w:val="left" w:pos="709"/>
                <w:tab w:val="left" w:pos="10490"/>
              </w:tabs>
              <w:jc w:val="right"/>
              <w:rPr>
                <w:sz w:val="18"/>
                <w:szCs w:val="18"/>
                <w:lang w:eastAsia="ru-RU"/>
              </w:rPr>
            </w:pPr>
            <w:r w:rsidRPr="004F1C82">
              <w:rPr>
                <w:sz w:val="18"/>
                <w:szCs w:val="18"/>
                <w:lang w:eastAsia="ru-RU"/>
              </w:rPr>
              <w:t> </w:t>
            </w:r>
          </w:p>
        </w:tc>
        <w:tc>
          <w:tcPr>
            <w:tcW w:w="1472" w:type="dxa"/>
            <w:tcBorders>
              <w:top w:val="nil"/>
              <w:left w:val="nil"/>
              <w:bottom w:val="single" w:sz="8" w:space="0" w:color="auto"/>
              <w:right w:val="single" w:sz="8" w:space="0" w:color="auto"/>
            </w:tcBorders>
            <w:shd w:val="clear" w:color="000000" w:fill="FFFFFF"/>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w:t>
            </w:r>
          </w:p>
        </w:tc>
        <w:tc>
          <w:tcPr>
            <w:tcW w:w="95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6"/>
                <w:szCs w:val="16"/>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6"/>
                <w:szCs w:val="16"/>
                <w:lang w:eastAsia="ru-RU"/>
              </w:rPr>
            </w:pPr>
          </w:p>
        </w:tc>
      </w:tr>
      <w:tr w:rsidR="00720865" w:rsidRPr="004F1C82" w:rsidTr="00D70399">
        <w:trPr>
          <w:trHeight w:val="225"/>
        </w:trPr>
        <w:tc>
          <w:tcPr>
            <w:tcW w:w="160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6"/>
                <w:szCs w:val="16"/>
                <w:lang w:eastAsia="ru-RU"/>
              </w:rPr>
            </w:pPr>
            <w:r w:rsidRPr="004F1C82">
              <w:rPr>
                <w:color w:val="000000"/>
                <w:sz w:val="16"/>
                <w:szCs w:val="16"/>
                <w:lang w:eastAsia="ru-RU"/>
              </w:rPr>
              <w:t> </w:t>
            </w:r>
          </w:p>
        </w:tc>
        <w:tc>
          <w:tcPr>
            <w:tcW w:w="993"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6"/>
                <w:szCs w:val="16"/>
                <w:lang w:eastAsia="ru-RU"/>
              </w:rPr>
            </w:pPr>
          </w:p>
        </w:tc>
        <w:tc>
          <w:tcPr>
            <w:tcW w:w="1417"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6"/>
                <w:szCs w:val="16"/>
                <w:lang w:eastAsia="ru-RU"/>
              </w:rPr>
            </w:pPr>
          </w:p>
        </w:tc>
        <w:tc>
          <w:tcPr>
            <w:tcW w:w="155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6"/>
                <w:szCs w:val="16"/>
                <w:lang w:eastAsia="ru-RU"/>
              </w:rPr>
            </w:pPr>
          </w:p>
        </w:tc>
        <w:tc>
          <w:tcPr>
            <w:tcW w:w="1255"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6"/>
                <w:szCs w:val="16"/>
                <w:lang w:eastAsia="ru-RU"/>
              </w:rPr>
            </w:pPr>
          </w:p>
        </w:tc>
        <w:tc>
          <w:tcPr>
            <w:tcW w:w="14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6"/>
                <w:szCs w:val="16"/>
                <w:lang w:eastAsia="ru-RU"/>
              </w:rPr>
            </w:pPr>
          </w:p>
        </w:tc>
        <w:tc>
          <w:tcPr>
            <w:tcW w:w="95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6"/>
                <w:szCs w:val="16"/>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6"/>
                <w:szCs w:val="16"/>
                <w:lang w:eastAsia="ru-RU"/>
              </w:rPr>
            </w:pPr>
          </w:p>
        </w:tc>
      </w:tr>
      <w:tr w:rsidR="00720865" w:rsidRPr="004F1C82" w:rsidTr="00D70399">
        <w:trPr>
          <w:trHeight w:val="390"/>
        </w:trPr>
        <w:tc>
          <w:tcPr>
            <w:tcW w:w="10392" w:type="dxa"/>
            <w:gridSpan w:val="8"/>
            <w:tcBorders>
              <w:top w:val="nil"/>
              <w:left w:val="single" w:sz="4" w:space="0" w:color="auto"/>
              <w:bottom w:val="nil"/>
              <w:right w:val="nil"/>
            </w:tcBorders>
            <w:shd w:val="clear" w:color="auto" w:fill="auto"/>
            <w:vAlign w:val="center"/>
            <w:hideMark/>
          </w:tcPr>
          <w:p w:rsidR="00720865" w:rsidRPr="004F1C82" w:rsidRDefault="00720865" w:rsidP="00EB3BD0">
            <w:pPr>
              <w:tabs>
                <w:tab w:val="left" w:pos="709"/>
                <w:tab w:val="left" w:pos="10490"/>
              </w:tabs>
              <w:rPr>
                <w:b/>
                <w:bCs/>
                <w:sz w:val="18"/>
                <w:szCs w:val="18"/>
                <w:lang w:eastAsia="ru-RU"/>
              </w:rPr>
            </w:pPr>
            <w:r w:rsidRPr="004F1C82">
              <w:rPr>
                <w:b/>
                <w:bCs/>
                <w:sz w:val="18"/>
                <w:szCs w:val="18"/>
                <w:lang w:eastAsia="ru-RU"/>
              </w:rPr>
              <w:t>Информация о движении ценных бумаг по счету (разделам счета) депо за период</w:t>
            </w: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r>
      <w:tr w:rsidR="00720865" w:rsidRPr="004F1C82" w:rsidTr="00D70399">
        <w:trPr>
          <w:trHeight w:val="1080"/>
        </w:trPr>
        <w:tc>
          <w:tcPr>
            <w:tcW w:w="1603" w:type="dxa"/>
            <w:tcBorders>
              <w:top w:val="single" w:sz="4" w:space="0" w:color="auto"/>
              <w:left w:val="single" w:sz="4" w:space="0" w:color="auto"/>
              <w:bottom w:val="single" w:sz="4" w:space="0" w:color="auto"/>
              <w:right w:val="single" w:sz="4"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Дата исполнения операции депозитарием</w:t>
            </w:r>
          </w:p>
        </w:tc>
        <w:tc>
          <w:tcPr>
            <w:tcW w:w="993" w:type="dxa"/>
            <w:tcBorders>
              <w:top w:val="single" w:sz="4" w:space="0" w:color="auto"/>
              <w:left w:val="nil"/>
              <w:bottom w:val="single" w:sz="4" w:space="0" w:color="auto"/>
              <w:right w:val="single" w:sz="4"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Номер счёта</w:t>
            </w:r>
            <w:r w:rsidRPr="004F1C82">
              <w:rPr>
                <w:b/>
                <w:bCs/>
                <w:sz w:val="18"/>
                <w:szCs w:val="18"/>
                <w:lang w:eastAsia="ru-RU"/>
              </w:rPr>
              <w:br/>
              <w:t>(раздел счёта) депо</w:t>
            </w:r>
          </w:p>
        </w:tc>
        <w:tc>
          <w:tcPr>
            <w:tcW w:w="1417" w:type="dxa"/>
            <w:tcBorders>
              <w:top w:val="single" w:sz="4" w:space="0" w:color="auto"/>
              <w:left w:val="nil"/>
              <w:bottom w:val="single" w:sz="4" w:space="0" w:color="auto"/>
              <w:right w:val="single" w:sz="4"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Номер поручения в депозитарии</w:t>
            </w:r>
          </w:p>
        </w:tc>
        <w:tc>
          <w:tcPr>
            <w:tcW w:w="1134" w:type="dxa"/>
            <w:tcBorders>
              <w:top w:val="single" w:sz="4" w:space="0" w:color="auto"/>
              <w:left w:val="nil"/>
              <w:bottom w:val="single" w:sz="4" w:space="0" w:color="auto"/>
              <w:right w:val="single" w:sz="4"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Тип операции</w:t>
            </w:r>
          </w:p>
        </w:tc>
        <w:tc>
          <w:tcPr>
            <w:tcW w:w="1559" w:type="dxa"/>
            <w:tcBorders>
              <w:top w:val="single" w:sz="4" w:space="0" w:color="auto"/>
              <w:left w:val="nil"/>
              <w:bottom w:val="single" w:sz="4" w:space="0" w:color="auto"/>
              <w:right w:val="single" w:sz="4"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Наименование Эмитента</w:t>
            </w:r>
          </w:p>
        </w:tc>
        <w:tc>
          <w:tcPr>
            <w:tcW w:w="1255" w:type="dxa"/>
            <w:tcBorders>
              <w:top w:val="single" w:sz="4" w:space="0" w:color="auto"/>
              <w:left w:val="nil"/>
              <w:bottom w:val="single" w:sz="4" w:space="0" w:color="auto"/>
              <w:right w:val="single" w:sz="4"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Вид, тип, серия ценной бумаги</w:t>
            </w:r>
          </w:p>
        </w:tc>
        <w:tc>
          <w:tcPr>
            <w:tcW w:w="1472" w:type="dxa"/>
            <w:tcBorders>
              <w:top w:val="single" w:sz="4" w:space="0" w:color="auto"/>
              <w:left w:val="nil"/>
              <w:bottom w:val="single" w:sz="4" w:space="0" w:color="auto"/>
              <w:right w:val="single" w:sz="4"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Номер государственной регистрации выпуска ценных бумаг / ISIN</w:t>
            </w:r>
          </w:p>
        </w:tc>
        <w:tc>
          <w:tcPr>
            <w:tcW w:w="959" w:type="dxa"/>
            <w:tcBorders>
              <w:top w:val="single" w:sz="4" w:space="0" w:color="auto"/>
              <w:left w:val="nil"/>
              <w:bottom w:val="single" w:sz="4" w:space="0" w:color="auto"/>
              <w:right w:val="single" w:sz="4" w:space="0" w:color="auto"/>
            </w:tcBorders>
            <w:shd w:val="clear" w:color="000000" w:fill="969696"/>
            <w:vAlign w:val="center"/>
            <w:hideMark/>
          </w:tcPr>
          <w:p w:rsidR="00720865" w:rsidRPr="004F1C82" w:rsidRDefault="00720865" w:rsidP="00EB3BD0">
            <w:pPr>
              <w:tabs>
                <w:tab w:val="left" w:pos="709"/>
                <w:tab w:val="left" w:pos="10490"/>
              </w:tabs>
              <w:jc w:val="center"/>
              <w:rPr>
                <w:b/>
                <w:bCs/>
                <w:sz w:val="18"/>
                <w:szCs w:val="18"/>
                <w:lang w:eastAsia="ru-RU"/>
              </w:rPr>
            </w:pPr>
            <w:r w:rsidRPr="004F1C82">
              <w:rPr>
                <w:b/>
                <w:bCs/>
                <w:sz w:val="18"/>
                <w:szCs w:val="18"/>
                <w:lang w:eastAsia="ru-RU"/>
              </w:rPr>
              <w:t>Количество ценных бумаг</w:t>
            </w: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r>
      <w:tr w:rsidR="00720865" w:rsidRPr="004F1C82" w:rsidTr="00D70399">
        <w:trPr>
          <w:trHeight w:val="225"/>
        </w:trPr>
        <w:tc>
          <w:tcPr>
            <w:tcW w:w="1603" w:type="dxa"/>
            <w:tcBorders>
              <w:top w:val="nil"/>
              <w:left w:val="single" w:sz="4" w:space="0" w:color="auto"/>
              <w:bottom w:val="single" w:sz="4" w:space="0" w:color="auto"/>
              <w:right w:val="single" w:sz="4" w:space="0" w:color="auto"/>
            </w:tcBorders>
            <w:shd w:val="clear" w:color="auto" w:fill="auto"/>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w:t>
            </w:r>
          </w:p>
        </w:tc>
        <w:tc>
          <w:tcPr>
            <w:tcW w:w="1255" w:type="dxa"/>
            <w:tcBorders>
              <w:top w:val="nil"/>
              <w:left w:val="nil"/>
              <w:bottom w:val="single" w:sz="4" w:space="0" w:color="auto"/>
              <w:right w:val="single" w:sz="4" w:space="0" w:color="auto"/>
            </w:tcBorders>
            <w:shd w:val="clear" w:color="auto" w:fill="auto"/>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w:t>
            </w:r>
          </w:p>
        </w:tc>
        <w:tc>
          <w:tcPr>
            <w:tcW w:w="1472" w:type="dxa"/>
            <w:tcBorders>
              <w:top w:val="nil"/>
              <w:left w:val="nil"/>
              <w:bottom w:val="single" w:sz="4" w:space="0" w:color="auto"/>
              <w:right w:val="single" w:sz="4" w:space="0" w:color="auto"/>
            </w:tcBorders>
            <w:shd w:val="clear" w:color="auto" w:fill="auto"/>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720865" w:rsidRPr="004F1C82" w:rsidRDefault="00720865" w:rsidP="00EB3BD0">
            <w:pPr>
              <w:tabs>
                <w:tab w:val="left" w:pos="709"/>
                <w:tab w:val="left" w:pos="10490"/>
              </w:tabs>
              <w:jc w:val="right"/>
              <w:rPr>
                <w:sz w:val="18"/>
                <w:szCs w:val="18"/>
                <w:lang w:eastAsia="ru-RU"/>
              </w:rPr>
            </w:pPr>
            <w:r w:rsidRPr="004F1C82">
              <w:rPr>
                <w:sz w:val="18"/>
                <w:szCs w:val="18"/>
                <w:lang w:eastAsia="ru-RU"/>
              </w:rPr>
              <w:t> </w:t>
            </w: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r>
    </w:tbl>
    <w:p w:rsidR="00720865" w:rsidRPr="004F1C82" w:rsidRDefault="00720865" w:rsidP="00EB3BD0">
      <w:pPr>
        <w:tabs>
          <w:tab w:val="left" w:pos="709"/>
          <w:tab w:val="left" w:pos="10490"/>
        </w:tabs>
        <w:rPr>
          <w:b/>
          <w:bCs/>
          <w:color w:val="000000"/>
          <w:sz w:val="16"/>
          <w:szCs w:val="16"/>
          <w:lang w:eastAsia="ru-RU"/>
        </w:rPr>
      </w:pPr>
    </w:p>
    <w:p w:rsidR="00720865" w:rsidRPr="004F1C82" w:rsidRDefault="00720865" w:rsidP="00EB3BD0">
      <w:pPr>
        <w:tabs>
          <w:tab w:val="left" w:pos="709"/>
          <w:tab w:val="left" w:pos="10490"/>
        </w:tabs>
        <w:rPr>
          <w:b/>
          <w:bCs/>
          <w:color w:val="000000"/>
          <w:sz w:val="16"/>
          <w:szCs w:val="16"/>
          <w:lang w:eastAsia="ru-RU"/>
        </w:rPr>
      </w:pPr>
    </w:p>
    <w:p w:rsidR="00720865" w:rsidRPr="004F1C82" w:rsidRDefault="00720865" w:rsidP="00EB3BD0">
      <w:pPr>
        <w:tabs>
          <w:tab w:val="left" w:pos="709"/>
          <w:tab w:val="left" w:pos="10490"/>
        </w:tabs>
        <w:rPr>
          <w:b/>
          <w:bCs/>
          <w:color w:val="000000"/>
          <w:sz w:val="16"/>
          <w:szCs w:val="16"/>
          <w:lang w:eastAsia="ru-RU"/>
        </w:rPr>
      </w:pPr>
    </w:p>
    <w:p w:rsidR="00720865" w:rsidRPr="004F1C82" w:rsidRDefault="00720865" w:rsidP="00EB3BD0">
      <w:pPr>
        <w:tabs>
          <w:tab w:val="left" w:pos="709"/>
          <w:tab w:val="left" w:pos="10490"/>
        </w:tabs>
        <w:rPr>
          <w:b/>
          <w:bCs/>
          <w:color w:val="000000"/>
          <w:sz w:val="16"/>
          <w:szCs w:val="16"/>
          <w:lang w:eastAsia="ru-RU"/>
        </w:rPr>
      </w:pPr>
    </w:p>
    <w:tbl>
      <w:tblPr>
        <w:tblW w:w="10264" w:type="dxa"/>
        <w:tblLook w:val="04A0" w:firstRow="1" w:lastRow="0" w:firstColumn="1" w:lastColumn="0" w:noHBand="0" w:noVBand="1"/>
      </w:tblPr>
      <w:tblGrid>
        <w:gridCol w:w="3362"/>
        <w:gridCol w:w="1600"/>
        <w:gridCol w:w="2636"/>
        <w:gridCol w:w="1694"/>
        <w:gridCol w:w="528"/>
        <w:gridCol w:w="222"/>
        <w:gridCol w:w="222"/>
      </w:tblGrid>
      <w:tr w:rsidR="00720865" w:rsidRPr="004F1C82" w:rsidTr="00D70399">
        <w:trPr>
          <w:gridAfter w:val="3"/>
          <w:wAfter w:w="1192" w:type="dxa"/>
          <w:trHeight w:val="316"/>
        </w:trPr>
        <w:tc>
          <w:tcPr>
            <w:tcW w:w="3362" w:type="dxa"/>
            <w:tcBorders>
              <w:top w:val="nil"/>
              <w:left w:val="nil"/>
              <w:bottom w:val="nil"/>
              <w:right w:val="nil"/>
            </w:tcBorders>
            <w:shd w:val="clear" w:color="auto" w:fill="auto"/>
            <w:noWrap/>
            <w:vAlign w:val="center"/>
            <w:hideMark/>
          </w:tcPr>
          <w:p w:rsidR="00720865" w:rsidRPr="004F1C82" w:rsidRDefault="009A092C" w:rsidP="00EB3BD0">
            <w:pPr>
              <w:tabs>
                <w:tab w:val="left" w:pos="709"/>
                <w:tab w:val="left" w:pos="10490"/>
              </w:tabs>
              <w:rPr>
                <w:color w:val="000000"/>
                <w:lang w:eastAsia="ru-RU"/>
              </w:rPr>
            </w:pPr>
            <w:r w:rsidRPr="004F1C82">
              <w:rPr>
                <w:color w:val="000000"/>
                <w:lang w:eastAsia="ru-RU"/>
              </w:rPr>
              <w:t xml:space="preserve">Сотрудник Отдела депозитарного обслуживания                                                    </w:t>
            </w:r>
          </w:p>
        </w:tc>
        <w:tc>
          <w:tcPr>
            <w:tcW w:w="160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lang w:eastAsia="ru-RU"/>
              </w:rPr>
            </w:pPr>
            <w:r w:rsidRPr="004F1C82">
              <w:rPr>
                <w:color w:val="000000"/>
                <w:lang w:eastAsia="ru-RU"/>
              </w:rPr>
              <w:t> </w:t>
            </w:r>
          </w:p>
        </w:tc>
        <w:tc>
          <w:tcPr>
            <w:tcW w:w="2416" w:type="dxa"/>
            <w:tcBorders>
              <w:top w:val="nil"/>
              <w:left w:val="nil"/>
              <w:bottom w:val="nil"/>
              <w:right w:val="nil"/>
            </w:tcBorders>
            <w:shd w:val="clear" w:color="auto" w:fill="auto"/>
            <w:noWrap/>
            <w:vAlign w:val="center"/>
            <w:hideMark/>
          </w:tcPr>
          <w:p w:rsidR="00720865" w:rsidRPr="004F1C82" w:rsidRDefault="00720865" w:rsidP="00EB3BD0">
            <w:pPr>
              <w:tabs>
                <w:tab w:val="left" w:pos="709"/>
                <w:tab w:val="left" w:pos="10490"/>
              </w:tabs>
              <w:rPr>
                <w:lang w:eastAsia="ru-RU"/>
              </w:rPr>
            </w:pPr>
            <w:r w:rsidRPr="004F1C82">
              <w:rPr>
                <w:lang w:eastAsia="ru-RU"/>
              </w:rPr>
              <w:t>______________________</w:t>
            </w:r>
          </w:p>
        </w:tc>
        <w:tc>
          <w:tcPr>
            <w:tcW w:w="169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lang w:eastAsia="ru-RU"/>
              </w:rPr>
            </w:pPr>
          </w:p>
        </w:tc>
      </w:tr>
      <w:tr w:rsidR="00720865" w:rsidRPr="00C84899" w:rsidTr="00D70399">
        <w:trPr>
          <w:trHeight w:val="301"/>
        </w:trPr>
        <w:tc>
          <w:tcPr>
            <w:tcW w:w="3362" w:type="dxa"/>
            <w:tcBorders>
              <w:top w:val="nil"/>
              <w:left w:val="nil"/>
              <w:bottom w:val="nil"/>
              <w:right w:val="nil"/>
            </w:tcBorders>
            <w:shd w:val="clear" w:color="auto" w:fill="auto"/>
            <w:noWrap/>
            <w:vAlign w:val="bottom"/>
            <w:hideMark/>
          </w:tcPr>
          <w:p w:rsidR="00720865" w:rsidRPr="00C84899" w:rsidRDefault="00720865" w:rsidP="00EB3BD0">
            <w:pPr>
              <w:tabs>
                <w:tab w:val="left" w:pos="709"/>
                <w:tab w:val="left" w:pos="10490"/>
              </w:tabs>
              <w:rPr>
                <w:lang w:eastAsia="ru-RU"/>
              </w:rPr>
            </w:pPr>
          </w:p>
        </w:tc>
        <w:tc>
          <w:tcPr>
            <w:tcW w:w="1600" w:type="dxa"/>
            <w:tcBorders>
              <w:top w:val="nil"/>
              <w:left w:val="nil"/>
              <w:bottom w:val="nil"/>
              <w:right w:val="nil"/>
            </w:tcBorders>
            <w:shd w:val="clear" w:color="auto" w:fill="auto"/>
            <w:noWrap/>
            <w:vAlign w:val="bottom"/>
            <w:hideMark/>
          </w:tcPr>
          <w:p w:rsidR="00720865" w:rsidRPr="00C84899" w:rsidRDefault="00720865" w:rsidP="00EB3BD0">
            <w:pPr>
              <w:tabs>
                <w:tab w:val="left" w:pos="709"/>
                <w:tab w:val="left" w:pos="10490"/>
              </w:tabs>
              <w:rPr>
                <w:lang w:eastAsia="ru-RU"/>
              </w:rPr>
            </w:pPr>
            <w:r w:rsidRPr="000A3CDA">
              <w:rPr>
                <w:color w:val="000000"/>
                <w:lang w:eastAsia="ru-RU"/>
              </w:rPr>
              <w:t>М.П.</w:t>
            </w:r>
          </w:p>
        </w:tc>
        <w:tc>
          <w:tcPr>
            <w:tcW w:w="2416" w:type="dxa"/>
            <w:tcBorders>
              <w:top w:val="nil"/>
              <w:left w:val="nil"/>
              <w:bottom w:val="nil"/>
              <w:right w:val="nil"/>
            </w:tcBorders>
            <w:shd w:val="clear" w:color="auto" w:fill="auto"/>
            <w:noWrap/>
            <w:vAlign w:val="bottom"/>
            <w:hideMark/>
          </w:tcPr>
          <w:p w:rsidR="00720865" w:rsidRPr="00C84899" w:rsidRDefault="00720865" w:rsidP="00EB3BD0">
            <w:pPr>
              <w:tabs>
                <w:tab w:val="left" w:pos="709"/>
                <w:tab w:val="left" w:pos="10490"/>
              </w:tabs>
              <w:rPr>
                <w:lang w:eastAsia="ru-RU"/>
              </w:rPr>
            </w:pPr>
          </w:p>
        </w:tc>
        <w:tc>
          <w:tcPr>
            <w:tcW w:w="1694" w:type="dxa"/>
            <w:tcBorders>
              <w:top w:val="nil"/>
              <w:left w:val="nil"/>
              <w:bottom w:val="nil"/>
              <w:right w:val="nil"/>
            </w:tcBorders>
            <w:shd w:val="clear" w:color="auto" w:fill="auto"/>
            <w:noWrap/>
            <w:vAlign w:val="bottom"/>
            <w:hideMark/>
          </w:tcPr>
          <w:p w:rsidR="00720865" w:rsidRPr="00C84899" w:rsidRDefault="00720865" w:rsidP="00EB3BD0">
            <w:pPr>
              <w:tabs>
                <w:tab w:val="left" w:pos="709"/>
                <w:tab w:val="left" w:pos="10490"/>
              </w:tabs>
              <w:rPr>
                <w:lang w:eastAsia="ru-RU"/>
              </w:rPr>
            </w:pPr>
          </w:p>
        </w:tc>
        <w:tc>
          <w:tcPr>
            <w:tcW w:w="748" w:type="dxa"/>
            <w:vAlign w:val="bottom"/>
          </w:tcPr>
          <w:p w:rsidR="00720865" w:rsidRPr="00C84899" w:rsidRDefault="00720865" w:rsidP="00EB3BD0">
            <w:pPr>
              <w:tabs>
                <w:tab w:val="left" w:pos="709"/>
                <w:tab w:val="left" w:pos="10490"/>
              </w:tabs>
              <w:rPr>
                <w:lang w:eastAsia="ru-RU"/>
              </w:rPr>
            </w:pPr>
          </w:p>
        </w:tc>
        <w:tc>
          <w:tcPr>
            <w:tcW w:w="222" w:type="dxa"/>
            <w:vAlign w:val="bottom"/>
          </w:tcPr>
          <w:p w:rsidR="00720865" w:rsidRPr="00C84899" w:rsidRDefault="00720865" w:rsidP="00EB3BD0">
            <w:pPr>
              <w:tabs>
                <w:tab w:val="left" w:pos="709"/>
                <w:tab w:val="left" w:pos="10490"/>
              </w:tabs>
              <w:rPr>
                <w:lang w:eastAsia="ru-RU"/>
              </w:rPr>
            </w:pPr>
          </w:p>
        </w:tc>
        <w:tc>
          <w:tcPr>
            <w:tcW w:w="222" w:type="dxa"/>
            <w:vAlign w:val="bottom"/>
          </w:tcPr>
          <w:p w:rsidR="00720865" w:rsidRPr="00C84899" w:rsidRDefault="00720865" w:rsidP="00EB3BD0">
            <w:pPr>
              <w:tabs>
                <w:tab w:val="left" w:pos="709"/>
                <w:tab w:val="left" w:pos="10490"/>
              </w:tabs>
              <w:rPr>
                <w:lang w:eastAsia="ru-RU"/>
              </w:rPr>
            </w:pPr>
          </w:p>
        </w:tc>
      </w:tr>
    </w:tbl>
    <w:p w:rsidR="00720865" w:rsidRDefault="00720865" w:rsidP="00EB3BD0">
      <w:pPr>
        <w:tabs>
          <w:tab w:val="left" w:pos="709"/>
          <w:tab w:val="left" w:pos="10490"/>
        </w:tabs>
        <w:rPr>
          <w:rFonts w:ascii="Arial" w:hAnsi="Arial" w:cs="Arial"/>
          <w:b/>
          <w:bCs/>
          <w:color w:val="000000"/>
          <w:sz w:val="16"/>
          <w:szCs w:val="16"/>
          <w:lang w:eastAsia="ru-RU"/>
        </w:rPr>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9A092C" w:rsidRDefault="009A092C"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0490"/>
        </w:tabs>
      </w:pPr>
    </w:p>
    <w:p w:rsidR="00720865" w:rsidRPr="00064C36" w:rsidRDefault="00720865" w:rsidP="00EB3BD0">
      <w:pPr>
        <w:tabs>
          <w:tab w:val="left" w:pos="709"/>
          <w:tab w:val="left" w:pos="10490"/>
        </w:tabs>
        <w:jc w:val="right"/>
        <w:rPr>
          <w:sz w:val="24"/>
          <w:szCs w:val="24"/>
          <w:lang w:eastAsia="ru-RU"/>
        </w:rPr>
      </w:pPr>
      <w:bookmarkStart w:id="368" w:name="ВыпискаОбОстатках"/>
      <w:r>
        <w:rPr>
          <w:noProof/>
          <w:lang w:eastAsia="ru-RU"/>
        </w:rPr>
        <w:drawing>
          <wp:anchor distT="0" distB="0" distL="114300" distR="114300" simplePos="0" relativeHeight="487674368" behindDoc="0" locked="0" layoutInCell="1" allowOverlap="1" wp14:anchorId="516520EB" wp14:editId="2FACB69B">
            <wp:simplePos x="0" y="0"/>
            <wp:positionH relativeFrom="column">
              <wp:posOffset>-126117</wp:posOffset>
            </wp:positionH>
            <wp:positionV relativeFrom="paragraph">
              <wp:posOffset>-692</wp:posOffset>
            </wp:positionV>
            <wp:extent cx="771525" cy="421005"/>
            <wp:effectExtent l="0" t="0" r="9525"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A3D">
        <w:rPr>
          <w:i/>
          <w:iCs/>
          <w:sz w:val="16"/>
          <w:szCs w:val="16"/>
          <w:lang w:eastAsia="ru-RU"/>
        </w:rPr>
        <w:t>Приложение № 1.2</w:t>
      </w:r>
      <w:r w:rsidR="00EE1424" w:rsidRPr="006E59D1">
        <w:rPr>
          <w:i/>
          <w:iCs/>
          <w:sz w:val="16"/>
          <w:szCs w:val="16"/>
          <w:lang w:eastAsia="ru-RU"/>
        </w:rPr>
        <w:t>8</w:t>
      </w:r>
      <w:r w:rsidRPr="00064C36">
        <w:rPr>
          <w:i/>
          <w:iCs/>
          <w:sz w:val="16"/>
          <w:szCs w:val="16"/>
          <w:lang w:eastAsia="ru-RU"/>
        </w:rPr>
        <w:t xml:space="preserve"> </w:t>
      </w:r>
      <w:bookmarkEnd w:id="368"/>
      <w:r w:rsidRPr="00064C36">
        <w:rPr>
          <w:i/>
          <w:iCs/>
          <w:sz w:val="16"/>
          <w:szCs w:val="16"/>
          <w:lang w:eastAsia="ru-RU"/>
        </w:rPr>
        <w:t>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204FF3"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tabs>
          <w:tab w:val="left" w:pos="709"/>
          <w:tab w:val="left" w:pos="10490"/>
        </w:tabs>
        <w:rPr>
          <w:rFonts w:ascii="Arial" w:hAnsi="Arial" w:cs="Arial"/>
          <w:b/>
          <w:bCs/>
          <w:color w:val="000000"/>
          <w:sz w:val="16"/>
          <w:szCs w:val="16"/>
          <w:lang w:eastAsia="ru-RU"/>
        </w:rPr>
      </w:pPr>
    </w:p>
    <w:p w:rsidR="00720865" w:rsidRDefault="00720865" w:rsidP="00EB3BD0">
      <w:pPr>
        <w:tabs>
          <w:tab w:val="left" w:pos="709"/>
          <w:tab w:val="left" w:pos="10490"/>
        </w:tabs>
        <w:jc w:val="right"/>
      </w:pPr>
      <w:r>
        <w:rPr>
          <w:i/>
          <w:sz w:val="16"/>
          <w:szCs w:val="16"/>
        </w:rPr>
        <w:t>»</w:t>
      </w:r>
    </w:p>
    <w:p w:rsidR="00720865" w:rsidRDefault="00720865" w:rsidP="00EB3BD0">
      <w:pPr>
        <w:tabs>
          <w:tab w:val="left" w:pos="709"/>
          <w:tab w:val="left" w:pos="10490"/>
        </w:tabs>
        <w:rPr>
          <w:rFonts w:ascii="Arial" w:hAnsi="Arial" w:cs="Arial"/>
          <w:b/>
          <w:bCs/>
          <w:color w:val="000000"/>
          <w:sz w:val="16"/>
          <w:szCs w:val="16"/>
          <w:lang w:eastAsia="ru-RU"/>
        </w:rPr>
      </w:pPr>
    </w:p>
    <w:p w:rsidR="00720865" w:rsidRDefault="00720865" w:rsidP="00EB3BD0">
      <w:pPr>
        <w:tabs>
          <w:tab w:val="left" w:pos="709"/>
          <w:tab w:val="left" w:pos="10490"/>
        </w:tabs>
        <w:rPr>
          <w:rFonts w:ascii="Arial" w:hAnsi="Arial" w:cs="Arial"/>
          <w:b/>
          <w:bCs/>
          <w:color w:val="000000"/>
          <w:sz w:val="16"/>
          <w:szCs w:val="16"/>
          <w:lang w:eastAsia="ru-RU"/>
        </w:rPr>
      </w:pPr>
    </w:p>
    <w:p w:rsidR="00720865" w:rsidRPr="004F1C82" w:rsidRDefault="00720865" w:rsidP="00EB3BD0">
      <w:pPr>
        <w:tabs>
          <w:tab w:val="left" w:pos="709"/>
          <w:tab w:val="left" w:pos="10490"/>
        </w:tabs>
        <w:jc w:val="center"/>
        <w:rPr>
          <w:b/>
          <w:bCs/>
          <w:lang w:eastAsia="ru-RU"/>
        </w:rPr>
      </w:pPr>
      <w:r w:rsidRPr="004F1C82">
        <w:rPr>
          <w:b/>
          <w:bCs/>
          <w:lang w:eastAsia="ru-RU"/>
        </w:rPr>
        <w:t xml:space="preserve">Выписка </w:t>
      </w:r>
      <w:r w:rsidR="00320EDC" w:rsidRPr="004F1C82">
        <w:rPr>
          <w:b/>
          <w:bCs/>
          <w:lang w:eastAsia="ru-RU"/>
        </w:rPr>
        <w:t>по счету депо</w:t>
      </w:r>
      <w:r w:rsidR="009A092C" w:rsidRPr="004F1C82">
        <w:rPr>
          <w:b/>
          <w:bCs/>
          <w:lang w:eastAsia="ru-RU"/>
        </w:rPr>
        <w:t xml:space="preserve"> (по состоянию на </w:t>
      </w:r>
      <w:r w:rsidR="007035BE">
        <w:rPr>
          <w:b/>
          <w:bCs/>
          <w:lang w:eastAsia="ru-RU"/>
        </w:rPr>
        <w:t>дату</w:t>
      </w:r>
      <w:r w:rsidR="009A092C" w:rsidRPr="004F1C82">
        <w:rPr>
          <w:b/>
          <w:bCs/>
          <w:lang w:eastAsia="ru-RU"/>
        </w:rPr>
        <w:t>)</w:t>
      </w:r>
    </w:p>
    <w:p w:rsidR="00720865" w:rsidRPr="004F1C82" w:rsidRDefault="00720865" w:rsidP="00EB3BD0">
      <w:pPr>
        <w:tabs>
          <w:tab w:val="left" w:pos="709"/>
          <w:tab w:val="left" w:pos="10490"/>
        </w:tabs>
        <w:jc w:val="center"/>
        <w:rPr>
          <w:b/>
          <w:bCs/>
          <w:lang w:eastAsia="ru-RU"/>
        </w:rPr>
      </w:pPr>
    </w:p>
    <w:tbl>
      <w:tblPr>
        <w:tblW w:w="10250" w:type="dxa"/>
        <w:tblInd w:w="93" w:type="dxa"/>
        <w:tblLayout w:type="fixed"/>
        <w:tblLook w:val="04A0" w:firstRow="1" w:lastRow="0" w:firstColumn="1" w:lastColumn="0" w:noHBand="0" w:noVBand="1"/>
      </w:tblPr>
      <w:tblGrid>
        <w:gridCol w:w="523"/>
        <w:gridCol w:w="372"/>
        <w:gridCol w:w="1979"/>
        <w:gridCol w:w="1139"/>
        <w:gridCol w:w="660"/>
        <w:gridCol w:w="236"/>
        <w:gridCol w:w="380"/>
        <w:gridCol w:w="1984"/>
        <w:gridCol w:w="1134"/>
        <w:gridCol w:w="993"/>
        <w:gridCol w:w="850"/>
      </w:tblGrid>
      <w:tr w:rsidR="00720865" w:rsidRPr="004F1C82" w:rsidTr="00D70399">
        <w:trPr>
          <w:trHeight w:val="1545"/>
        </w:trPr>
        <w:tc>
          <w:tcPr>
            <w:tcW w:w="10250" w:type="dxa"/>
            <w:gridSpan w:val="11"/>
            <w:tcBorders>
              <w:top w:val="single" w:sz="4" w:space="0" w:color="auto"/>
              <w:left w:val="single" w:sz="4" w:space="0" w:color="auto"/>
              <w:bottom w:val="single" w:sz="4" w:space="0" w:color="auto"/>
              <w:right w:val="single" w:sz="4" w:space="0" w:color="000000"/>
            </w:tcBorders>
            <w:shd w:val="clear" w:color="auto" w:fill="auto"/>
            <w:vAlign w:val="bottom"/>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Акционерное общество  Банк "Развитие-Столица"</w:t>
            </w:r>
            <w:r w:rsidRPr="004F1C82">
              <w:rPr>
                <w:sz w:val="18"/>
                <w:szCs w:val="18"/>
                <w:lang w:eastAsia="ru-RU"/>
              </w:rPr>
              <w:br/>
              <w:t>105064, г.Москва, Нижний Сусальный пер., д.5,стр.15</w:t>
            </w:r>
            <w:r w:rsidRPr="004F1C82">
              <w:rPr>
                <w:sz w:val="18"/>
                <w:szCs w:val="18"/>
                <w:lang w:eastAsia="ru-RU"/>
              </w:rPr>
              <w:br/>
              <w:t>ОГРН 1027739067861  Дата государственной регистрации 14.08.2002г   ИНН 7709345294  КПП 770901001</w:t>
            </w:r>
            <w:r w:rsidRPr="004F1C82">
              <w:rPr>
                <w:sz w:val="18"/>
                <w:szCs w:val="18"/>
                <w:lang w:eastAsia="ru-RU"/>
              </w:rPr>
              <w:br/>
              <w:t>Лицензия ЦБ РФ №3013 от 07.05.2015г</w:t>
            </w:r>
            <w:r w:rsidRPr="004F1C82">
              <w:rPr>
                <w:sz w:val="18"/>
                <w:szCs w:val="18"/>
                <w:lang w:eastAsia="ru-RU"/>
              </w:rPr>
              <w:br/>
              <w:t>Лицензия ФКЦБ на осуществление депозитарной деятельности №045-03984-000100 от 15.12.2000г.</w:t>
            </w:r>
            <w:r w:rsidRPr="004F1C82">
              <w:rPr>
                <w:sz w:val="18"/>
                <w:szCs w:val="18"/>
                <w:lang w:eastAsia="ru-RU"/>
              </w:rPr>
              <w:br/>
              <w:t xml:space="preserve">тел +7(495)937-91-50  </w:t>
            </w:r>
          </w:p>
        </w:tc>
      </w:tr>
      <w:tr w:rsidR="00720865" w:rsidRPr="004F1C82" w:rsidTr="00D70399">
        <w:trPr>
          <w:trHeight w:val="1770"/>
        </w:trPr>
        <w:tc>
          <w:tcPr>
            <w:tcW w:w="2874" w:type="dxa"/>
            <w:gridSpan w:val="3"/>
            <w:tcBorders>
              <w:top w:val="nil"/>
              <w:left w:val="single" w:sz="4" w:space="0" w:color="auto"/>
              <w:bottom w:val="nil"/>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r w:rsidRPr="004F1C82">
              <w:rPr>
                <w:sz w:val="18"/>
                <w:szCs w:val="18"/>
                <w:lang w:eastAsia="ru-RU"/>
              </w:rPr>
              <w:t>Способ отсылки:</w:t>
            </w:r>
            <w:r w:rsidRPr="004F1C82">
              <w:rPr>
                <w:color w:val="000000"/>
                <w:sz w:val="18"/>
                <w:szCs w:val="18"/>
                <w:lang w:eastAsia="ru-RU"/>
              </w:rPr>
              <w:t xml:space="preserve">  </w:t>
            </w:r>
          </w:p>
        </w:tc>
        <w:tc>
          <w:tcPr>
            <w:tcW w:w="1799" w:type="dxa"/>
            <w:gridSpan w:val="2"/>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 xml:space="preserve">Дата отсылки: </w:t>
            </w:r>
          </w:p>
        </w:tc>
        <w:tc>
          <w:tcPr>
            <w:tcW w:w="236" w:type="dxa"/>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p>
        </w:tc>
        <w:tc>
          <w:tcPr>
            <w:tcW w:w="380" w:type="dxa"/>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jc w:val="right"/>
              <w:rPr>
                <w:color w:val="000000"/>
                <w:sz w:val="18"/>
                <w:szCs w:val="18"/>
                <w:lang w:eastAsia="ru-RU"/>
              </w:rPr>
            </w:pPr>
          </w:p>
        </w:tc>
        <w:tc>
          <w:tcPr>
            <w:tcW w:w="4111" w:type="dxa"/>
            <w:gridSpan w:val="3"/>
            <w:vMerge w:val="restart"/>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jc w:val="center"/>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15"/>
        </w:trPr>
        <w:tc>
          <w:tcPr>
            <w:tcW w:w="895" w:type="dxa"/>
            <w:gridSpan w:val="2"/>
            <w:tcBorders>
              <w:top w:val="nil"/>
              <w:left w:val="single" w:sz="4" w:space="0" w:color="auto"/>
              <w:bottom w:val="nil"/>
              <w:right w:val="nil"/>
            </w:tcBorders>
            <w:shd w:val="clear" w:color="auto" w:fill="auto"/>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Получатель:</w:t>
            </w:r>
          </w:p>
        </w:tc>
        <w:tc>
          <w:tcPr>
            <w:tcW w:w="3778" w:type="dxa"/>
            <w:gridSpan w:val="3"/>
            <w:tcBorders>
              <w:top w:val="nil"/>
              <w:left w:val="nil"/>
              <w:bottom w:val="nil"/>
              <w:right w:val="nil"/>
            </w:tcBorders>
            <w:shd w:val="clear" w:color="auto" w:fill="auto"/>
            <w:hideMark/>
          </w:tcPr>
          <w:p w:rsidR="00720865" w:rsidRPr="004F1C82" w:rsidRDefault="00720865" w:rsidP="00EB3BD0">
            <w:pPr>
              <w:tabs>
                <w:tab w:val="left" w:pos="709"/>
                <w:tab w:val="left" w:pos="10490"/>
              </w:tabs>
              <w:rPr>
                <w:sz w:val="18"/>
                <w:szCs w:val="18"/>
                <w:lang w:eastAsia="ru-RU"/>
              </w:rPr>
            </w:pPr>
          </w:p>
        </w:tc>
        <w:tc>
          <w:tcPr>
            <w:tcW w:w="236" w:type="dxa"/>
            <w:tcBorders>
              <w:top w:val="nil"/>
              <w:left w:val="nil"/>
              <w:bottom w:val="nil"/>
              <w:right w:val="nil"/>
            </w:tcBorders>
            <w:shd w:val="clear" w:color="auto" w:fill="auto"/>
            <w:hideMark/>
          </w:tcPr>
          <w:p w:rsidR="00720865" w:rsidRPr="004F1C82" w:rsidRDefault="00720865" w:rsidP="00EB3BD0">
            <w:pPr>
              <w:tabs>
                <w:tab w:val="left" w:pos="709"/>
                <w:tab w:val="left" w:pos="10490"/>
              </w:tabs>
              <w:rPr>
                <w:color w:val="000000"/>
                <w:sz w:val="18"/>
                <w:szCs w:val="18"/>
                <w:lang w:eastAsia="ru-RU"/>
              </w:rPr>
            </w:pPr>
          </w:p>
        </w:tc>
        <w:tc>
          <w:tcPr>
            <w:tcW w:w="38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4111" w:type="dxa"/>
            <w:gridSpan w:val="3"/>
            <w:vMerge/>
            <w:tcBorders>
              <w:top w:val="nil"/>
              <w:left w:val="nil"/>
              <w:bottom w:val="nil"/>
              <w:right w:val="nil"/>
            </w:tcBorders>
            <w:vAlign w:val="center"/>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7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799" w:type="dxa"/>
            <w:gridSpan w:val="2"/>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38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8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255"/>
        </w:trPr>
        <w:tc>
          <w:tcPr>
            <w:tcW w:w="9400" w:type="dxa"/>
            <w:gridSpan w:val="10"/>
            <w:tcBorders>
              <w:top w:val="nil"/>
              <w:left w:val="single" w:sz="4" w:space="0" w:color="auto"/>
              <w:bottom w:val="nil"/>
              <w:right w:val="nil"/>
            </w:tcBorders>
            <w:shd w:val="clear" w:color="auto" w:fill="auto"/>
            <w:vAlign w:val="center"/>
            <w:hideMark/>
          </w:tcPr>
          <w:p w:rsidR="00720865" w:rsidRPr="004F1C82" w:rsidRDefault="00720865" w:rsidP="00EB3BD0">
            <w:pPr>
              <w:tabs>
                <w:tab w:val="left" w:pos="709"/>
                <w:tab w:val="left" w:pos="10490"/>
              </w:tabs>
              <w:jc w:val="center"/>
              <w:rPr>
                <w:color w:val="000000"/>
                <w:sz w:val="18"/>
                <w:szCs w:val="18"/>
                <w:lang w:eastAsia="ru-RU"/>
              </w:rPr>
            </w:pPr>
            <w:r w:rsidRPr="004F1C82">
              <w:rPr>
                <w:sz w:val="18"/>
                <w:szCs w:val="18"/>
                <w:lang w:eastAsia="ru-RU"/>
              </w:rPr>
              <w:t>ВЫПИСКА ПО СЧЕТУ ДЕПО №</w:t>
            </w: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9400" w:type="dxa"/>
            <w:gridSpan w:val="10"/>
            <w:tcBorders>
              <w:top w:val="nil"/>
              <w:left w:val="single" w:sz="4" w:space="0" w:color="auto"/>
              <w:bottom w:val="nil"/>
              <w:right w:val="nil"/>
            </w:tcBorders>
            <w:shd w:val="clear" w:color="auto" w:fill="auto"/>
            <w:vAlign w:val="center"/>
            <w:hideMark/>
          </w:tcPr>
          <w:p w:rsidR="00720865" w:rsidRPr="004F1C82" w:rsidRDefault="00720865" w:rsidP="00EB3BD0">
            <w:pPr>
              <w:tabs>
                <w:tab w:val="left" w:pos="709"/>
                <w:tab w:val="left" w:pos="10490"/>
              </w:tabs>
              <w:jc w:val="center"/>
              <w:rPr>
                <w:sz w:val="18"/>
                <w:szCs w:val="18"/>
                <w:lang w:eastAsia="ru-RU"/>
              </w:rPr>
            </w:pPr>
            <w:r w:rsidRPr="004F1C82">
              <w:rPr>
                <w:sz w:val="18"/>
                <w:szCs w:val="18"/>
                <w:lang w:eastAsia="ru-RU"/>
              </w:rPr>
              <w:t xml:space="preserve">по состоянию на __(дата)____ </w:t>
            </w: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255"/>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7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799" w:type="dxa"/>
            <w:gridSpan w:val="2"/>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2364" w:type="dxa"/>
            <w:gridSpan w:val="2"/>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jc w:val="center"/>
              <w:rPr>
                <w:color w:val="000000"/>
                <w:sz w:val="18"/>
                <w:szCs w:val="18"/>
                <w:lang w:eastAsia="ru-RU"/>
              </w:rPr>
            </w:pPr>
          </w:p>
        </w:tc>
        <w:tc>
          <w:tcPr>
            <w:tcW w:w="1134" w:type="dxa"/>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600"/>
        </w:trPr>
        <w:tc>
          <w:tcPr>
            <w:tcW w:w="4673" w:type="dxa"/>
            <w:gridSpan w:val="5"/>
            <w:tcBorders>
              <w:top w:val="nil"/>
              <w:left w:val="single" w:sz="4" w:space="0" w:color="auto"/>
              <w:bottom w:val="nil"/>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r w:rsidRPr="004F1C82">
              <w:rPr>
                <w:sz w:val="18"/>
                <w:szCs w:val="18"/>
                <w:lang w:eastAsia="ru-RU"/>
              </w:rPr>
              <w:t>Номер счета депо, наименование счета депо</w:t>
            </w:r>
          </w:p>
        </w:tc>
        <w:tc>
          <w:tcPr>
            <w:tcW w:w="4727" w:type="dxa"/>
            <w:gridSpan w:val="5"/>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i/>
                <w:iCs/>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4673" w:type="dxa"/>
            <w:gridSpan w:val="5"/>
            <w:tcBorders>
              <w:top w:val="nil"/>
              <w:left w:val="single" w:sz="4" w:space="0" w:color="auto"/>
              <w:bottom w:val="nil"/>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r w:rsidRPr="004F1C82">
              <w:rPr>
                <w:sz w:val="18"/>
                <w:szCs w:val="18"/>
                <w:lang w:eastAsia="ru-RU"/>
              </w:rPr>
              <w:t>Депонент</w:t>
            </w:r>
          </w:p>
        </w:tc>
        <w:tc>
          <w:tcPr>
            <w:tcW w:w="4727" w:type="dxa"/>
            <w:gridSpan w:val="5"/>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i/>
                <w:iCs/>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523" w:type="dxa"/>
            <w:tcBorders>
              <w:top w:val="nil"/>
              <w:left w:val="single" w:sz="4" w:space="0" w:color="auto"/>
              <w:bottom w:val="nil"/>
              <w:right w:val="nil"/>
            </w:tcBorders>
            <w:shd w:val="clear" w:color="auto" w:fill="auto"/>
            <w:vAlign w:val="center"/>
          </w:tcPr>
          <w:p w:rsidR="00720865" w:rsidRPr="004F1C82" w:rsidRDefault="00720865" w:rsidP="00EB3BD0">
            <w:pPr>
              <w:tabs>
                <w:tab w:val="left" w:pos="709"/>
                <w:tab w:val="left" w:pos="10490"/>
              </w:tabs>
              <w:rPr>
                <w:color w:val="000000"/>
                <w:sz w:val="18"/>
                <w:szCs w:val="18"/>
                <w:lang w:eastAsia="ru-RU"/>
              </w:rPr>
            </w:pPr>
          </w:p>
        </w:tc>
        <w:tc>
          <w:tcPr>
            <w:tcW w:w="372" w:type="dxa"/>
            <w:tcBorders>
              <w:top w:val="nil"/>
              <w:left w:val="nil"/>
              <w:bottom w:val="nil"/>
              <w:right w:val="nil"/>
            </w:tcBorders>
            <w:shd w:val="clear" w:color="auto" w:fill="auto"/>
            <w:vAlign w:val="center"/>
          </w:tcPr>
          <w:p w:rsidR="00720865" w:rsidRPr="004F1C82" w:rsidRDefault="00720865" w:rsidP="00EB3BD0">
            <w:pPr>
              <w:tabs>
                <w:tab w:val="left" w:pos="709"/>
                <w:tab w:val="left" w:pos="10490"/>
              </w:tabs>
              <w:rPr>
                <w:color w:val="000000"/>
                <w:sz w:val="18"/>
                <w:szCs w:val="18"/>
                <w:lang w:eastAsia="ru-RU"/>
              </w:rPr>
            </w:pPr>
          </w:p>
        </w:tc>
        <w:tc>
          <w:tcPr>
            <w:tcW w:w="1979" w:type="dxa"/>
            <w:tcBorders>
              <w:top w:val="nil"/>
              <w:left w:val="nil"/>
              <w:bottom w:val="nil"/>
              <w:right w:val="nil"/>
            </w:tcBorders>
            <w:shd w:val="clear" w:color="auto" w:fill="auto"/>
            <w:vAlign w:val="center"/>
          </w:tcPr>
          <w:p w:rsidR="00720865" w:rsidRPr="004F1C82" w:rsidRDefault="00720865" w:rsidP="00EB3BD0">
            <w:pPr>
              <w:tabs>
                <w:tab w:val="left" w:pos="709"/>
                <w:tab w:val="left" w:pos="10490"/>
              </w:tabs>
              <w:rPr>
                <w:color w:val="000000"/>
                <w:sz w:val="18"/>
                <w:szCs w:val="18"/>
                <w:lang w:eastAsia="ru-RU"/>
              </w:rPr>
            </w:pPr>
          </w:p>
        </w:tc>
        <w:tc>
          <w:tcPr>
            <w:tcW w:w="1799" w:type="dxa"/>
            <w:gridSpan w:val="2"/>
            <w:tcBorders>
              <w:top w:val="nil"/>
              <w:left w:val="nil"/>
              <w:bottom w:val="nil"/>
              <w:right w:val="nil"/>
            </w:tcBorders>
            <w:shd w:val="clear" w:color="auto" w:fill="auto"/>
            <w:vAlign w:val="center"/>
          </w:tcPr>
          <w:p w:rsidR="00720865" w:rsidRPr="004F1C82" w:rsidRDefault="00720865" w:rsidP="00EB3BD0">
            <w:pPr>
              <w:tabs>
                <w:tab w:val="left" w:pos="709"/>
                <w:tab w:val="left" w:pos="10490"/>
              </w:tabs>
              <w:rPr>
                <w:color w:val="000000"/>
                <w:sz w:val="18"/>
                <w:szCs w:val="18"/>
                <w:lang w:eastAsia="ru-RU"/>
              </w:rPr>
            </w:pPr>
          </w:p>
        </w:tc>
        <w:tc>
          <w:tcPr>
            <w:tcW w:w="4727" w:type="dxa"/>
            <w:gridSpan w:val="5"/>
            <w:tcBorders>
              <w:top w:val="nil"/>
              <w:left w:val="nil"/>
              <w:bottom w:val="nil"/>
              <w:right w:val="nil"/>
            </w:tcBorders>
            <w:shd w:val="clear" w:color="auto" w:fill="auto"/>
            <w:vAlign w:val="center"/>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tcPr>
          <w:p w:rsidR="00720865" w:rsidRPr="004F1C82" w:rsidRDefault="00720865" w:rsidP="00EB3BD0">
            <w:pPr>
              <w:tabs>
                <w:tab w:val="left" w:pos="709"/>
                <w:tab w:val="left" w:pos="10490"/>
              </w:tabs>
              <w:rPr>
                <w:color w:val="000000"/>
                <w:sz w:val="18"/>
                <w:szCs w:val="18"/>
                <w:lang w:eastAsia="ru-RU"/>
              </w:rPr>
            </w:pPr>
          </w:p>
        </w:tc>
      </w:tr>
      <w:tr w:rsidR="00720865" w:rsidRPr="004F1C82" w:rsidTr="00D70399">
        <w:trPr>
          <w:trHeight w:val="300"/>
        </w:trPr>
        <w:tc>
          <w:tcPr>
            <w:tcW w:w="4673" w:type="dxa"/>
            <w:gridSpan w:val="5"/>
            <w:tcBorders>
              <w:top w:val="nil"/>
              <w:left w:val="single" w:sz="4" w:space="0" w:color="auto"/>
              <w:bottom w:val="nil"/>
              <w:right w:val="nil"/>
            </w:tcBorders>
            <w:shd w:val="clear" w:color="auto" w:fill="auto"/>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Тип аналитического счета</w:t>
            </w:r>
          </w:p>
        </w:tc>
        <w:tc>
          <w:tcPr>
            <w:tcW w:w="4727" w:type="dxa"/>
            <w:gridSpan w:val="5"/>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i/>
                <w:iCs/>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7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sz w:val="18"/>
                <w:szCs w:val="18"/>
                <w:lang w:eastAsia="ru-RU"/>
              </w:rPr>
            </w:pPr>
          </w:p>
        </w:tc>
        <w:tc>
          <w:tcPr>
            <w:tcW w:w="1799" w:type="dxa"/>
            <w:gridSpan w:val="2"/>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38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8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15"/>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7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799" w:type="dxa"/>
            <w:gridSpan w:val="2"/>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38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8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895" w:type="dxa"/>
            <w:gridSpan w:val="2"/>
            <w:tcBorders>
              <w:top w:val="nil"/>
              <w:left w:val="single" w:sz="4" w:space="0" w:color="auto"/>
              <w:bottom w:val="single" w:sz="4" w:space="0" w:color="auto"/>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r w:rsidRPr="004F1C82">
              <w:rPr>
                <w:sz w:val="18"/>
                <w:szCs w:val="18"/>
                <w:lang w:eastAsia="ru-RU"/>
              </w:rPr>
              <w:t>Раздел</w:t>
            </w:r>
          </w:p>
        </w:tc>
        <w:tc>
          <w:tcPr>
            <w:tcW w:w="8505" w:type="dxa"/>
            <w:gridSpan w:val="8"/>
            <w:tcBorders>
              <w:top w:val="nil"/>
              <w:left w:val="nil"/>
              <w:bottom w:val="single" w:sz="4" w:space="0" w:color="000000"/>
              <w:right w:val="nil"/>
            </w:tcBorders>
            <w:shd w:val="clear" w:color="auto" w:fill="auto"/>
            <w:vAlign w:val="center"/>
            <w:hideMark/>
          </w:tcPr>
          <w:p w:rsidR="00720865" w:rsidRPr="004F1C82" w:rsidRDefault="00720865" w:rsidP="00EB3BD0">
            <w:pPr>
              <w:tabs>
                <w:tab w:val="left" w:pos="709"/>
                <w:tab w:val="left" w:pos="10490"/>
              </w:tabs>
              <w:rPr>
                <w:i/>
                <w:iCs/>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408"/>
        </w:trPr>
        <w:tc>
          <w:tcPr>
            <w:tcW w:w="89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20865" w:rsidRPr="004F1C82" w:rsidRDefault="00720865" w:rsidP="00EB3BD0">
            <w:pPr>
              <w:tabs>
                <w:tab w:val="left" w:pos="709"/>
                <w:tab w:val="left" w:pos="10490"/>
              </w:tabs>
              <w:jc w:val="center"/>
              <w:rPr>
                <w:color w:val="000000"/>
                <w:sz w:val="18"/>
                <w:szCs w:val="18"/>
                <w:lang w:eastAsia="ru-RU"/>
              </w:rPr>
            </w:pPr>
            <w:r w:rsidRPr="004F1C82">
              <w:rPr>
                <w:sz w:val="18"/>
                <w:szCs w:val="18"/>
                <w:lang w:eastAsia="ru-RU"/>
              </w:rPr>
              <w:t>№</w:t>
            </w:r>
          </w:p>
        </w:tc>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rsidR="00720865" w:rsidRPr="004F1C82" w:rsidRDefault="00720865" w:rsidP="00EB3BD0">
            <w:pPr>
              <w:tabs>
                <w:tab w:val="left" w:pos="709"/>
                <w:tab w:val="left" w:pos="10490"/>
              </w:tabs>
              <w:jc w:val="center"/>
              <w:rPr>
                <w:sz w:val="18"/>
                <w:szCs w:val="18"/>
                <w:lang w:eastAsia="ru-RU"/>
              </w:rPr>
            </w:pPr>
            <w:r w:rsidRPr="004F1C82">
              <w:rPr>
                <w:sz w:val="18"/>
                <w:szCs w:val="18"/>
                <w:lang w:eastAsia="ru-RU"/>
              </w:rPr>
              <w:t>Категория ценной бумаги</w:t>
            </w:r>
          </w:p>
        </w:tc>
        <w:tc>
          <w:tcPr>
            <w:tcW w:w="113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20865" w:rsidRPr="004F1C82" w:rsidRDefault="00720865" w:rsidP="00EB3BD0">
            <w:pPr>
              <w:tabs>
                <w:tab w:val="left" w:pos="709"/>
                <w:tab w:val="left" w:pos="10490"/>
              </w:tabs>
              <w:jc w:val="center"/>
              <w:rPr>
                <w:color w:val="000000"/>
                <w:sz w:val="18"/>
                <w:szCs w:val="18"/>
                <w:lang w:eastAsia="ru-RU"/>
              </w:rPr>
            </w:pPr>
            <w:r w:rsidRPr="004F1C82">
              <w:rPr>
                <w:sz w:val="18"/>
                <w:szCs w:val="18"/>
                <w:lang w:eastAsia="ru-RU"/>
              </w:rPr>
              <w:t>Эмитент</w:t>
            </w:r>
          </w:p>
        </w:tc>
        <w:tc>
          <w:tcPr>
            <w:tcW w:w="127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20865" w:rsidRPr="004F1C82" w:rsidRDefault="00720865" w:rsidP="00EB3BD0">
            <w:pPr>
              <w:tabs>
                <w:tab w:val="left" w:pos="709"/>
                <w:tab w:val="left" w:pos="10490"/>
              </w:tabs>
              <w:jc w:val="center"/>
              <w:rPr>
                <w:sz w:val="18"/>
                <w:szCs w:val="18"/>
                <w:lang w:eastAsia="ru-RU"/>
              </w:rPr>
            </w:pPr>
            <w:r w:rsidRPr="004F1C82">
              <w:rPr>
                <w:sz w:val="18"/>
                <w:szCs w:val="18"/>
                <w:lang w:eastAsia="ru-RU"/>
              </w:rPr>
              <w:t>Выпуск</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20865" w:rsidRPr="004F1C82" w:rsidRDefault="00720865" w:rsidP="00EB3BD0">
            <w:pPr>
              <w:tabs>
                <w:tab w:val="left" w:pos="709"/>
                <w:tab w:val="left" w:pos="10490"/>
              </w:tabs>
              <w:jc w:val="center"/>
              <w:rPr>
                <w:color w:val="000000"/>
                <w:sz w:val="18"/>
                <w:szCs w:val="18"/>
                <w:lang w:eastAsia="ru-RU"/>
              </w:rPr>
            </w:pPr>
            <w:r w:rsidRPr="004F1C82">
              <w:rPr>
                <w:sz w:val="18"/>
                <w:szCs w:val="18"/>
                <w:lang w:eastAsia="ru-RU"/>
              </w:rPr>
              <w:t>Регистрационный номер выпуска/ISIN</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20865" w:rsidRPr="004F1C82" w:rsidRDefault="00720865" w:rsidP="00EB3BD0">
            <w:pPr>
              <w:tabs>
                <w:tab w:val="left" w:pos="709"/>
                <w:tab w:val="left" w:pos="10490"/>
              </w:tabs>
              <w:jc w:val="center"/>
              <w:rPr>
                <w:sz w:val="18"/>
                <w:szCs w:val="18"/>
                <w:lang w:eastAsia="ru-RU"/>
              </w:rPr>
            </w:pPr>
            <w:r w:rsidRPr="004F1C82">
              <w:rPr>
                <w:sz w:val="18"/>
                <w:szCs w:val="18"/>
                <w:lang w:eastAsia="ru-RU"/>
              </w:rPr>
              <w:t>Номинал</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720865" w:rsidRPr="004F1C82" w:rsidRDefault="00720865" w:rsidP="00EB3BD0">
            <w:pPr>
              <w:tabs>
                <w:tab w:val="left" w:pos="709"/>
                <w:tab w:val="left" w:pos="10490"/>
              </w:tabs>
              <w:jc w:val="center"/>
              <w:rPr>
                <w:sz w:val="18"/>
                <w:szCs w:val="18"/>
                <w:lang w:eastAsia="ru-RU"/>
              </w:rPr>
            </w:pPr>
            <w:r w:rsidRPr="004F1C82">
              <w:rPr>
                <w:sz w:val="18"/>
                <w:szCs w:val="18"/>
                <w:lang w:eastAsia="ru-RU"/>
              </w:rPr>
              <w:t>Количество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0865" w:rsidRPr="004F1C82" w:rsidRDefault="00720865" w:rsidP="00EB3BD0">
            <w:pPr>
              <w:tabs>
                <w:tab w:val="left" w:pos="709"/>
                <w:tab w:val="left" w:pos="10490"/>
              </w:tabs>
              <w:jc w:val="center"/>
              <w:rPr>
                <w:sz w:val="18"/>
                <w:szCs w:val="18"/>
                <w:lang w:eastAsia="ru-RU"/>
              </w:rPr>
            </w:pPr>
            <w:r w:rsidRPr="004F1C82">
              <w:rPr>
                <w:sz w:val="18"/>
                <w:szCs w:val="18"/>
                <w:lang w:eastAsia="ru-RU"/>
              </w:rPr>
              <w:t>Код с/с</w:t>
            </w:r>
          </w:p>
        </w:tc>
      </w:tr>
      <w:tr w:rsidR="00720865" w:rsidRPr="004F1C82" w:rsidTr="00D70399">
        <w:trPr>
          <w:trHeight w:val="408"/>
        </w:trPr>
        <w:tc>
          <w:tcPr>
            <w:tcW w:w="895" w:type="dxa"/>
            <w:gridSpan w:val="2"/>
            <w:vMerge/>
            <w:tcBorders>
              <w:top w:val="single" w:sz="4" w:space="0" w:color="auto"/>
              <w:left w:val="single" w:sz="4" w:space="0" w:color="auto"/>
              <w:bottom w:val="single" w:sz="4" w:space="0" w:color="000000"/>
              <w:right w:val="single" w:sz="4" w:space="0" w:color="000000"/>
            </w:tcBorders>
            <w:vAlign w:val="center"/>
            <w:hideMark/>
          </w:tcPr>
          <w:p w:rsidR="00720865" w:rsidRPr="004F1C82" w:rsidRDefault="00720865" w:rsidP="00EB3BD0">
            <w:pPr>
              <w:tabs>
                <w:tab w:val="left" w:pos="709"/>
                <w:tab w:val="left" w:pos="10490"/>
              </w:tabs>
              <w:rPr>
                <w:color w:val="000000"/>
                <w:sz w:val="18"/>
                <w:szCs w:val="18"/>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720865" w:rsidRPr="004F1C82" w:rsidRDefault="00720865" w:rsidP="00EB3BD0">
            <w:pPr>
              <w:tabs>
                <w:tab w:val="left" w:pos="709"/>
                <w:tab w:val="left" w:pos="10490"/>
              </w:tabs>
              <w:rPr>
                <w:color w:val="000000"/>
                <w:sz w:val="18"/>
                <w:szCs w:val="18"/>
                <w:lang w:eastAsia="ru-RU"/>
              </w:rPr>
            </w:pPr>
          </w:p>
        </w:tc>
        <w:tc>
          <w:tcPr>
            <w:tcW w:w="1139" w:type="dxa"/>
            <w:vMerge/>
            <w:tcBorders>
              <w:top w:val="single" w:sz="4" w:space="0" w:color="auto"/>
              <w:left w:val="single" w:sz="4" w:space="0" w:color="auto"/>
              <w:bottom w:val="single" w:sz="4" w:space="0" w:color="000000"/>
              <w:right w:val="single" w:sz="4" w:space="0" w:color="000000"/>
            </w:tcBorders>
            <w:vAlign w:val="center"/>
            <w:hideMark/>
          </w:tcPr>
          <w:p w:rsidR="00720865" w:rsidRPr="004F1C82" w:rsidRDefault="00720865" w:rsidP="00EB3BD0">
            <w:pPr>
              <w:tabs>
                <w:tab w:val="left" w:pos="709"/>
                <w:tab w:val="left" w:pos="10490"/>
              </w:tabs>
              <w:rPr>
                <w:color w:val="000000"/>
                <w:sz w:val="18"/>
                <w:szCs w:val="18"/>
                <w:lang w:eastAsia="ru-RU"/>
              </w:rPr>
            </w:pPr>
          </w:p>
        </w:tc>
        <w:tc>
          <w:tcPr>
            <w:tcW w:w="1276" w:type="dxa"/>
            <w:gridSpan w:val="3"/>
            <w:vMerge/>
            <w:tcBorders>
              <w:top w:val="nil"/>
              <w:left w:val="single" w:sz="4" w:space="0" w:color="auto"/>
              <w:bottom w:val="single" w:sz="4" w:space="0" w:color="000000"/>
              <w:right w:val="single" w:sz="4" w:space="0" w:color="auto"/>
            </w:tcBorders>
            <w:vAlign w:val="center"/>
            <w:hideMark/>
          </w:tcPr>
          <w:p w:rsidR="00720865" w:rsidRPr="004F1C82" w:rsidRDefault="00720865" w:rsidP="00EB3BD0">
            <w:pPr>
              <w:tabs>
                <w:tab w:val="left" w:pos="709"/>
                <w:tab w:val="left" w:pos="10490"/>
              </w:tabs>
              <w:rPr>
                <w:color w:val="000000"/>
                <w:sz w:val="18"/>
                <w:szCs w:val="18"/>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720865" w:rsidRPr="004F1C82" w:rsidRDefault="00720865" w:rsidP="00EB3BD0">
            <w:pPr>
              <w:tabs>
                <w:tab w:val="left" w:pos="709"/>
                <w:tab w:val="left" w:pos="10490"/>
              </w:tabs>
              <w:rPr>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720865" w:rsidRPr="004F1C82" w:rsidRDefault="00720865" w:rsidP="00EB3BD0">
            <w:pPr>
              <w:tabs>
                <w:tab w:val="left" w:pos="709"/>
                <w:tab w:val="left" w:pos="10490"/>
              </w:tabs>
              <w:rPr>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rsidR="00720865" w:rsidRPr="004F1C82" w:rsidRDefault="00720865" w:rsidP="00EB3BD0">
            <w:pPr>
              <w:tabs>
                <w:tab w:val="left" w:pos="709"/>
                <w:tab w:val="left" w:pos="10490"/>
              </w:tabs>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0865" w:rsidRPr="004F1C82" w:rsidRDefault="00720865" w:rsidP="00EB3BD0">
            <w:pPr>
              <w:tabs>
                <w:tab w:val="left" w:pos="709"/>
                <w:tab w:val="left" w:pos="10490"/>
              </w:tabs>
              <w:rPr>
                <w:color w:val="000000"/>
                <w:sz w:val="18"/>
                <w:szCs w:val="18"/>
                <w:lang w:eastAsia="ru-RU"/>
              </w:rPr>
            </w:pPr>
          </w:p>
        </w:tc>
      </w:tr>
      <w:tr w:rsidR="00720865" w:rsidRPr="004F1C82" w:rsidTr="00D70399">
        <w:trPr>
          <w:trHeight w:val="300"/>
        </w:trPr>
        <w:tc>
          <w:tcPr>
            <w:tcW w:w="895" w:type="dxa"/>
            <w:gridSpan w:val="2"/>
            <w:tcBorders>
              <w:top w:val="single" w:sz="4" w:space="0" w:color="auto"/>
              <w:left w:val="single" w:sz="4" w:space="0" w:color="auto"/>
              <w:bottom w:val="single" w:sz="4" w:space="0" w:color="auto"/>
              <w:right w:val="single" w:sz="4" w:space="0" w:color="auto"/>
            </w:tcBorders>
            <w:shd w:val="clear" w:color="auto" w:fill="auto"/>
            <w:hideMark/>
          </w:tcPr>
          <w:p w:rsidR="00720865" w:rsidRPr="004F1C82" w:rsidRDefault="00720865" w:rsidP="00EB3BD0">
            <w:pPr>
              <w:tabs>
                <w:tab w:val="left" w:pos="709"/>
                <w:tab w:val="left" w:pos="10490"/>
              </w:tabs>
              <w:jc w:val="center"/>
              <w:rPr>
                <w:color w:val="000000"/>
                <w:sz w:val="18"/>
                <w:szCs w:val="18"/>
                <w:lang w:eastAsia="ru-RU"/>
              </w:rPr>
            </w:pPr>
            <w:r w:rsidRPr="004F1C82">
              <w:rPr>
                <w:color w:val="000000"/>
                <w:sz w:val="18"/>
                <w:szCs w:val="18"/>
                <w:lang w:eastAsia="ru-RU"/>
              </w:rPr>
              <w:t> </w:t>
            </w:r>
          </w:p>
        </w:tc>
        <w:tc>
          <w:tcPr>
            <w:tcW w:w="1979" w:type="dxa"/>
            <w:tcBorders>
              <w:top w:val="nil"/>
              <w:left w:val="nil"/>
              <w:bottom w:val="single" w:sz="4" w:space="0" w:color="auto"/>
              <w:right w:val="single" w:sz="4" w:space="0" w:color="auto"/>
            </w:tcBorders>
            <w:shd w:val="clear" w:color="auto" w:fill="auto"/>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1139" w:type="dxa"/>
            <w:tcBorders>
              <w:top w:val="single" w:sz="4" w:space="0" w:color="auto"/>
              <w:left w:val="nil"/>
              <w:bottom w:val="single" w:sz="4" w:space="0" w:color="auto"/>
              <w:right w:val="single" w:sz="4" w:space="0" w:color="000000"/>
            </w:tcBorders>
            <w:shd w:val="clear" w:color="auto" w:fill="auto"/>
            <w:hideMark/>
          </w:tcPr>
          <w:p w:rsidR="00720865" w:rsidRPr="004F1C82" w:rsidRDefault="00720865" w:rsidP="00EB3BD0">
            <w:pPr>
              <w:tabs>
                <w:tab w:val="left" w:pos="709"/>
                <w:tab w:val="left" w:pos="10490"/>
              </w:tabs>
              <w:jc w:val="center"/>
              <w:rPr>
                <w:color w:val="000000"/>
                <w:sz w:val="18"/>
                <w:szCs w:val="18"/>
                <w:lang w:eastAsia="ru-RU"/>
              </w:rPr>
            </w:pPr>
            <w:r w:rsidRPr="004F1C82">
              <w:rPr>
                <w:color w:val="000000"/>
                <w:sz w:val="18"/>
                <w:szCs w:val="18"/>
                <w:lang w:eastAsia="ru-RU"/>
              </w:rPr>
              <w:t> </w:t>
            </w:r>
          </w:p>
        </w:tc>
        <w:tc>
          <w:tcPr>
            <w:tcW w:w="1276" w:type="dxa"/>
            <w:gridSpan w:val="3"/>
            <w:tcBorders>
              <w:top w:val="nil"/>
              <w:left w:val="nil"/>
              <w:bottom w:val="single" w:sz="4" w:space="0" w:color="auto"/>
              <w:right w:val="single" w:sz="4" w:space="0" w:color="auto"/>
            </w:tcBorders>
            <w:shd w:val="clear" w:color="auto" w:fill="auto"/>
            <w:hideMark/>
          </w:tcPr>
          <w:p w:rsidR="00720865" w:rsidRPr="004F1C82" w:rsidRDefault="00720865" w:rsidP="00EB3BD0">
            <w:pPr>
              <w:tabs>
                <w:tab w:val="left" w:pos="709"/>
                <w:tab w:val="left" w:pos="10490"/>
              </w:tabs>
              <w:jc w:val="center"/>
              <w:rPr>
                <w:color w:val="000000"/>
                <w:sz w:val="18"/>
                <w:szCs w:val="18"/>
                <w:lang w:eastAsia="ru-RU"/>
              </w:rPr>
            </w:pPr>
            <w:r w:rsidRPr="004F1C82">
              <w:rPr>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hideMark/>
          </w:tcPr>
          <w:p w:rsidR="00720865" w:rsidRPr="004F1C82" w:rsidRDefault="00720865" w:rsidP="00EB3BD0">
            <w:pPr>
              <w:tabs>
                <w:tab w:val="left" w:pos="709"/>
                <w:tab w:val="left" w:pos="10490"/>
              </w:tabs>
              <w:jc w:val="center"/>
              <w:rPr>
                <w:color w:val="000000"/>
                <w:sz w:val="18"/>
                <w:szCs w:val="18"/>
                <w:lang w:eastAsia="ru-RU"/>
              </w:rPr>
            </w:pPr>
            <w:r w:rsidRPr="004F1C82">
              <w:rPr>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720865" w:rsidRPr="004F1C82" w:rsidRDefault="00720865" w:rsidP="00EB3BD0">
            <w:pPr>
              <w:tabs>
                <w:tab w:val="left" w:pos="709"/>
                <w:tab w:val="left" w:pos="10490"/>
              </w:tabs>
              <w:jc w:val="right"/>
              <w:rPr>
                <w:color w:val="000000"/>
                <w:sz w:val="18"/>
                <w:szCs w:val="18"/>
                <w:lang w:eastAsia="ru-RU"/>
              </w:rPr>
            </w:pPr>
            <w:r w:rsidRPr="004F1C82">
              <w:rPr>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hideMark/>
          </w:tcPr>
          <w:p w:rsidR="00720865" w:rsidRPr="004F1C82" w:rsidRDefault="00720865" w:rsidP="00EB3BD0">
            <w:pPr>
              <w:tabs>
                <w:tab w:val="left" w:pos="709"/>
                <w:tab w:val="left" w:pos="10490"/>
              </w:tabs>
              <w:jc w:val="center"/>
              <w:rPr>
                <w:color w:val="000000"/>
                <w:sz w:val="18"/>
                <w:szCs w:val="18"/>
                <w:lang w:eastAsia="ru-RU"/>
              </w:rPr>
            </w:pPr>
            <w:r w:rsidRPr="004F1C82">
              <w:rPr>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20865" w:rsidRPr="004F1C82" w:rsidRDefault="00720865" w:rsidP="00EB3BD0">
            <w:pPr>
              <w:tabs>
                <w:tab w:val="left" w:pos="709"/>
                <w:tab w:val="left" w:pos="10490"/>
              </w:tabs>
              <w:jc w:val="center"/>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2351" w:type="dxa"/>
            <w:gridSpan w:val="2"/>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Итого по разделу</w:t>
            </w:r>
          </w:p>
        </w:tc>
        <w:tc>
          <w:tcPr>
            <w:tcW w:w="6526" w:type="dxa"/>
            <w:gridSpan w:val="7"/>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2351" w:type="dxa"/>
            <w:gridSpan w:val="2"/>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sz w:val="18"/>
                <w:szCs w:val="18"/>
                <w:lang w:eastAsia="ru-RU"/>
              </w:rPr>
            </w:pPr>
            <w:r w:rsidRPr="004F1C82">
              <w:rPr>
                <w:sz w:val="18"/>
                <w:szCs w:val="18"/>
                <w:lang w:eastAsia="ru-RU"/>
              </w:rPr>
              <w:t>Итого по счету</w:t>
            </w:r>
          </w:p>
        </w:tc>
        <w:tc>
          <w:tcPr>
            <w:tcW w:w="6526" w:type="dxa"/>
            <w:gridSpan w:val="7"/>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7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799" w:type="dxa"/>
            <w:gridSpan w:val="2"/>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38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8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255"/>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7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799" w:type="dxa"/>
            <w:gridSpan w:val="2"/>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38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8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3778" w:type="dxa"/>
            <w:gridSpan w:val="3"/>
            <w:tcBorders>
              <w:top w:val="nil"/>
              <w:left w:val="nil"/>
              <w:bottom w:val="nil"/>
              <w:right w:val="nil"/>
            </w:tcBorders>
            <w:shd w:val="clear" w:color="auto" w:fill="auto"/>
            <w:vAlign w:val="center"/>
            <w:hideMark/>
          </w:tcPr>
          <w:p w:rsidR="00720865" w:rsidRPr="004F1C82" w:rsidRDefault="009A092C" w:rsidP="00EB3BD0">
            <w:pPr>
              <w:tabs>
                <w:tab w:val="left" w:pos="709"/>
                <w:tab w:val="left" w:pos="10490"/>
              </w:tabs>
              <w:rPr>
                <w:color w:val="000000"/>
                <w:sz w:val="18"/>
                <w:szCs w:val="18"/>
                <w:lang w:eastAsia="ru-RU"/>
              </w:rPr>
            </w:pPr>
            <w:r w:rsidRPr="004F1C82">
              <w:rPr>
                <w:sz w:val="18"/>
                <w:szCs w:val="18"/>
                <w:lang w:eastAsia="ru-RU"/>
              </w:rPr>
              <w:t>Сотрудник Отдела депозитарного обслуживания</w:t>
            </w:r>
          </w:p>
        </w:tc>
        <w:tc>
          <w:tcPr>
            <w:tcW w:w="3734" w:type="dxa"/>
            <w:gridSpan w:val="4"/>
            <w:tcBorders>
              <w:top w:val="nil"/>
              <w:left w:val="nil"/>
              <w:bottom w:val="single" w:sz="4" w:space="0" w:color="auto"/>
              <w:right w:val="nil"/>
            </w:tcBorders>
            <w:shd w:val="clear" w:color="auto" w:fill="auto"/>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993" w:type="dxa"/>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7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799" w:type="dxa"/>
            <w:gridSpan w:val="2"/>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38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8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255"/>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7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799" w:type="dxa"/>
            <w:gridSpan w:val="2"/>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38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8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993" w:type="dxa"/>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jc w:val="center"/>
              <w:rPr>
                <w:color w:val="000000"/>
                <w:sz w:val="18"/>
                <w:szCs w:val="18"/>
                <w:lang w:eastAsia="ru-RU"/>
              </w:rPr>
            </w:pPr>
            <w:r w:rsidRPr="004F1C82">
              <w:rPr>
                <w:color w:val="000000"/>
                <w:sz w:val="18"/>
                <w:szCs w:val="18"/>
                <w:lang w:eastAsia="ru-RU"/>
              </w:rPr>
              <w:t>М.П.</w:t>
            </w: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3778" w:type="dxa"/>
            <w:gridSpan w:val="3"/>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r w:rsidRPr="004F1C82">
              <w:rPr>
                <w:sz w:val="18"/>
                <w:szCs w:val="18"/>
                <w:lang w:eastAsia="ru-RU"/>
              </w:rPr>
              <w:t>Дата и время составления</w:t>
            </w:r>
            <w:r w:rsidRPr="004F1C82">
              <w:rPr>
                <w:color w:val="000000"/>
                <w:sz w:val="18"/>
                <w:szCs w:val="18"/>
                <w:lang w:eastAsia="ru-RU"/>
              </w:rPr>
              <w:t xml:space="preserve"> </w:t>
            </w:r>
          </w:p>
        </w:tc>
        <w:tc>
          <w:tcPr>
            <w:tcW w:w="616" w:type="dxa"/>
            <w:gridSpan w:val="2"/>
            <w:tcBorders>
              <w:top w:val="nil"/>
              <w:left w:val="nil"/>
              <w:bottom w:val="single" w:sz="4" w:space="0" w:color="auto"/>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198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600"/>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79"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799" w:type="dxa"/>
            <w:gridSpan w:val="2"/>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23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38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98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255"/>
        </w:trPr>
        <w:tc>
          <w:tcPr>
            <w:tcW w:w="523" w:type="dxa"/>
            <w:tcBorders>
              <w:top w:val="nil"/>
              <w:left w:val="single" w:sz="4" w:space="0" w:color="auto"/>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p>
        </w:tc>
        <w:tc>
          <w:tcPr>
            <w:tcW w:w="8505" w:type="dxa"/>
            <w:gridSpan w:val="8"/>
            <w:tcBorders>
              <w:top w:val="nil"/>
              <w:left w:val="nil"/>
              <w:bottom w:val="nil"/>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r w:rsidRPr="004F1C82">
              <w:rPr>
                <w:sz w:val="18"/>
                <w:szCs w:val="18"/>
                <w:lang w:eastAsia="ru-RU"/>
              </w:rPr>
              <w:t>Настоящая выписка со счета не является ценной бумагой, а подтверждает наличие ценных бумаг на конец операционного дня вышеуказанной даты</w:t>
            </w:r>
          </w:p>
        </w:tc>
        <w:tc>
          <w:tcPr>
            <w:tcW w:w="850" w:type="dxa"/>
            <w:tcBorders>
              <w:top w:val="nil"/>
              <w:left w:val="nil"/>
              <w:bottom w:val="nil"/>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r w:rsidR="00720865" w:rsidRPr="004F1C82" w:rsidTr="00D70399">
        <w:trPr>
          <w:trHeight w:val="300"/>
        </w:trPr>
        <w:tc>
          <w:tcPr>
            <w:tcW w:w="523" w:type="dxa"/>
            <w:tcBorders>
              <w:top w:val="nil"/>
              <w:left w:val="single" w:sz="4" w:space="0" w:color="auto"/>
              <w:bottom w:val="single" w:sz="4" w:space="0" w:color="auto"/>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372" w:type="dxa"/>
            <w:tcBorders>
              <w:top w:val="nil"/>
              <w:left w:val="nil"/>
              <w:bottom w:val="single" w:sz="4" w:space="0" w:color="auto"/>
              <w:right w:val="nil"/>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8505" w:type="dxa"/>
            <w:gridSpan w:val="8"/>
            <w:tcBorders>
              <w:top w:val="nil"/>
              <w:left w:val="nil"/>
              <w:bottom w:val="single" w:sz="4" w:space="0" w:color="auto"/>
              <w:right w:val="nil"/>
            </w:tcBorders>
            <w:shd w:val="clear" w:color="auto" w:fill="auto"/>
            <w:vAlign w:val="center"/>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720865" w:rsidRPr="004F1C82" w:rsidRDefault="00720865" w:rsidP="00EB3BD0">
            <w:pPr>
              <w:tabs>
                <w:tab w:val="left" w:pos="709"/>
                <w:tab w:val="left" w:pos="10490"/>
              </w:tabs>
              <w:rPr>
                <w:color w:val="000000"/>
                <w:sz w:val="18"/>
                <w:szCs w:val="18"/>
                <w:lang w:eastAsia="ru-RU"/>
              </w:rPr>
            </w:pPr>
            <w:r w:rsidRPr="004F1C82">
              <w:rPr>
                <w:color w:val="000000"/>
                <w:sz w:val="18"/>
                <w:szCs w:val="18"/>
                <w:lang w:eastAsia="ru-RU"/>
              </w:rPr>
              <w:t> </w:t>
            </w:r>
          </w:p>
        </w:tc>
      </w:tr>
    </w:tbl>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0490"/>
        </w:tabs>
      </w:pPr>
      <w:r>
        <w:rPr>
          <w:i/>
          <w:iCs/>
          <w:noProof/>
          <w:sz w:val="16"/>
          <w:szCs w:val="16"/>
          <w:lang w:eastAsia="ru-RU"/>
        </w:rPr>
        <w:drawing>
          <wp:anchor distT="0" distB="0" distL="114300" distR="114300" simplePos="0" relativeHeight="487675392" behindDoc="0" locked="0" layoutInCell="1" allowOverlap="1" wp14:anchorId="08355C8D" wp14:editId="022C3324">
            <wp:simplePos x="0" y="0"/>
            <wp:positionH relativeFrom="column">
              <wp:posOffset>-7488</wp:posOffset>
            </wp:positionH>
            <wp:positionV relativeFrom="paragraph">
              <wp:posOffset>135569</wp:posOffset>
            </wp:positionV>
            <wp:extent cx="771525" cy="421005"/>
            <wp:effectExtent l="0" t="0" r="9525"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865" w:rsidRPr="00064C36" w:rsidRDefault="00720865" w:rsidP="00EB3BD0">
      <w:pPr>
        <w:tabs>
          <w:tab w:val="left" w:pos="709"/>
          <w:tab w:val="left" w:pos="10490"/>
        </w:tabs>
        <w:jc w:val="right"/>
        <w:rPr>
          <w:sz w:val="24"/>
          <w:szCs w:val="24"/>
          <w:lang w:eastAsia="ru-RU"/>
        </w:rPr>
      </w:pPr>
      <w:bookmarkStart w:id="369" w:name="УведомлениеОбОтказе"/>
      <w:r>
        <w:rPr>
          <w:i/>
          <w:iCs/>
          <w:sz w:val="16"/>
          <w:szCs w:val="16"/>
          <w:lang w:eastAsia="ru-RU"/>
        </w:rPr>
        <w:t xml:space="preserve">Приложение № </w:t>
      </w:r>
      <w:r w:rsidR="00EE1424">
        <w:rPr>
          <w:i/>
          <w:iCs/>
          <w:sz w:val="16"/>
          <w:szCs w:val="16"/>
          <w:lang w:eastAsia="ru-RU"/>
        </w:rPr>
        <w:t>1.29</w:t>
      </w:r>
      <w:r w:rsidRPr="00064C36">
        <w:rPr>
          <w:i/>
          <w:iCs/>
          <w:sz w:val="16"/>
          <w:szCs w:val="16"/>
          <w:lang w:eastAsia="ru-RU"/>
        </w:rPr>
        <w:t xml:space="preserve"> </w:t>
      </w:r>
      <w:bookmarkEnd w:id="369"/>
      <w:r w:rsidRPr="00064C36">
        <w:rPr>
          <w:i/>
          <w:iCs/>
          <w:sz w:val="16"/>
          <w:szCs w:val="16"/>
          <w:lang w:eastAsia="ru-RU"/>
        </w:rPr>
        <w:t>к Условиям</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720865" w:rsidRPr="00064C36" w:rsidRDefault="00720865" w:rsidP="00EB3BD0">
      <w:pPr>
        <w:tabs>
          <w:tab w:val="left" w:pos="709"/>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720865" w:rsidRDefault="00720865" w:rsidP="00EB3BD0">
      <w:pPr>
        <w:pStyle w:val="11"/>
        <w:tabs>
          <w:tab w:val="left" w:pos="709"/>
          <w:tab w:val="left" w:pos="10490"/>
        </w:tabs>
        <w:rPr>
          <w:b/>
          <w:sz w:val="22"/>
        </w:rPr>
      </w:pPr>
    </w:p>
    <w:p w:rsidR="00720865" w:rsidRDefault="00720865" w:rsidP="00EB3BD0">
      <w:pPr>
        <w:pStyle w:val="11"/>
        <w:tabs>
          <w:tab w:val="left" w:pos="709"/>
          <w:tab w:val="left" w:pos="10490"/>
        </w:tabs>
        <w:rPr>
          <w:b/>
          <w:sz w:val="22"/>
        </w:rPr>
      </w:pPr>
    </w:p>
    <w:p w:rsidR="00720865" w:rsidRDefault="00720865" w:rsidP="00EB3BD0">
      <w:pPr>
        <w:tabs>
          <w:tab w:val="left" w:pos="709"/>
          <w:tab w:val="left" w:pos="10490"/>
        </w:tabs>
        <w:jc w:val="center"/>
        <w:rPr>
          <w:rFonts w:ascii="Courier New" w:hAnsi="Courier New" w:cs="Courier New"/>
          <w:b/>
          <w:bCs/>
          <w:lang w:eastAsia="ru-RU"/>
        </w:rPr>
      </w:pPr>
    </w:p>
    <w:p w:rsidR="00720865" w:rsidRDefault="00720865" w:rsidP="00EB3BD0">
      <w:pPr>
        <w:tabs>
          <w:tab w:val="left" w:pos="709"/>
          <w:tab w:val="left" w:pos="10490"/>
        </w:tabs>
        <w:jc w:val="center"/>
        <w:rPr>
          <w:b/>
        </w:rPr>
      </w:pPr>
    </w:p>
    <w:p w:rsidR="00720865" w:rsidRDefault="00720865" w:rsidP="00EB3BD0">
      <w:pPr>
        <w:tabs>
          <w:tab w:val="left" w:pos="709"/>
          <w:tab w:val="left" w:pos="10490"/>
        </w:tabs>
        <w:jc w:val="center"/>
        <w:rPr>
          <w:b/>
        </w:rPr>
      </w:pPr>
    </w:p>
    <w:p w:rsidR="00720865" w:rsidRPr="004F1C82" w:rsidRDefault="00720865" w:rsidP="00EB3BD0">
      <w:pPr>
        <w:tabs>
          <w:tab w:val="left" w:pos="709"/>
          <w:tab w:val="left" w:pos="10490"/>
        </w:tabs>
        <w:jc w:val="center"/>
        <w:rPr>
          <w:b/>
          <w:bCs/>
          <w:lang w:eastAsia="ru-RU"/>
        </w:rPr>
      </w:pPr>
      <w:r w:rsidRPr="004F1C82">
        <w:rPr>
          <w:b/>
          <w:bCs/>
          <w:lang w:eastAsia="ru-RU"/>
        </w:rPr>
        <w:t>УВЕДОМЛЕНИЕ ОБ ОТКАЗЕ В ПРОВЕДЕНИИ ОПЕРАЦИЙ</w:t>
      </w:r>
    </w:p>
    <w:p w:rsidR="00720865" w:rsidRPr="004F1C82" w:rsidRDefault="00720865" w:rsidP="00EB3BD0">
      <w:pPr>
        <w:tabs>
          <w:tab w:val="left" w:pos="709"/>
          <w:tab w:val="left" w:pos="10490"/>
        </w:tabs>
        <w:jc w:val="center"/>
      </w:pPr>
    </w:p>
    <w:p w:rsidR="00720865" w:rsidRPr="004F1C82" w:rsidRDefault="00720865" w:rsidP="00EB3BD0">
      <w:pPr>
        <w:tabs>
          <w:tab w:val="left" w:pos="709"/>
          <w:tab w:val="left" w:pos="10490"/>
        </w:tabs>
        <w:jc w:val="center"/>
      </w:pPr>
    </w:p>
    <w:p w:rsidR="00720865" w:rsidRPr="004F1C82" w:rsidRDefault="00720865" w:rsidP="00EB3BD0">
      <w:pPr>
        <w:tabs>
          <w:tab w:val="left" w:pos="709"/>
          <w:tab w:val="left" w:pos="10490"/>
        </w:tabs>
        <w:jc w:val="center"/>
      </w:pPr>
    </w:p>
    <w:p w:rsidR="00720865" w:rsidRPr="004F1C82" w:rsidRDefault="00720865" w:rsidP="00EB3BD0">
      <w:pPr>
        <w:tabs>
          <w:tab w:val="left" w:pos="709"/>
          <w:tab w:val="left" w:pos="10490"/>
        </w:tabs>
        <w:jc w:val="center"/>
      </w:pPr>
    </w:p>
    <w:p w:rsidR="00720865" w:rsidRPr="004F1C82" w:rsidRDefault="00720865" w:rsidP="00EB3BD0">
      <w:pPr>
        <w:tabs>
          <w:tab w:val="left" w:pos="709"/>
          <w:tab w:val="left" w:pos="10490"/>
        </w:tabs>
        <w:jc w:val="center"/>
        <w:rPr>
          <w:lang w:eastAsia="ru-RU"/>
        </w:rPr>
      </w:pPr>
      <w:r w:rsidRPr="004F1C82">
        <w:rPr>
          <w:lang w:eastAsia="ru-RU"/>
        </w:rPr>
        <w:t xml:space="preserve">Настоящим АО Банк «Развитие-Столица» уведомляет об отказе во внесении записей о списании ценных бумаг со счета депо депонента.       </w:t>
      </w:r>
    </w:p>
    <w:p w:rsidR="00720865" w:rsidRPr="004F1C82" w:rsidRDefault="00720865" w:rsidP="00EB3BD0">
      <w:pPr>
        <w:tabs>
          <w:tab w:val="left" w:pos="709"/>
          <w:tab w:val="left" w:pos="10490"/>
        </w:tabs>
        <w:jc w:val="center"/>
        <w:rPr>
          <w:b/>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953"/>
      </w:tblGrid>
      <w:tr w:rsidR="00720865" w:rsidRPr="004F1C82" w:rsidTr="00D70399">
        <w:tc>
          <w:tcPr>
            <w:tcW w:w="9776" w:type="dxa"/>
            <w:gridSpan w:val="2"/>
            <w:shd w:val="clear" w:color="auto" w:fill="auto"/>
          </w:tcPr>
          <w:p w:rsidR="00720865" w:rsidRPr="004F1C82" w:rsidRDefault="00720865" w:rsidP="00EB3BD0">
            <w:pPr>
              <w:tabs>
                <w:tab w:val="left" w:pos="709"/>
                <w:tab w:val="left" w:pos="10490"/>
              </w:tabs>
              <w:jc w:val="center"/>
            </w:pPr>
            <w:r w:rsidRPr="004F1C82">
              <w:rPr>
                <w:lang w:eastAsia="ru-RU"/>
              </w:rPr>
              <w:t>Сведения о предоставленных документах и запросах</w:t>
            </w:r>
          </w:p>
        </w:tc>
      </w:tr>
      <w:tr w:rsidR="00720865" w:rsidRPr="004F1C82" w:rsidTr="00D70399">
        <w:tc>
          <w:tcPr>
            <w:tcW w:w="3823" w:type="dxa"/>
            <w:shd w:val="clear" w:color="auto" w:fill="auto"/>
          </w:tcPr>
          <w:p w:rsidR="00720865" w:rsidRPr="004F1C82" w:rsidRDefault="00720865" w:rsidP="00EB3BD0">
            <w:pPr>
              <w:tabs>
                <w:tab w:val="left" w:pos="709"/>
                <w:tab w:val="left" w:pos="10490"/>
              </w:tabs>
            </w:pPr>
            <w:r w:rsidRPr="004F1C82">
              <w:rPr>
                <w:lang w:eastAsia="ru-RU"/>
              </w:rPr>
              <w:t>Входящий № и дата</w:t>
            </w:r>
          </w:p>
        </w:tc>
        <w:tc>
          <w:tcPr>
            <w:tcW w:w="5953" w:type="dxa"/>
            <w:shd w:val="clear" w:color="auto" w:fill="auto"/>
          </w:tcPr>
          <w:p w:rsidR="00720865" w:rsidRPr="004F1C82" w:rsidRDefault="00720865" w:rsidP="00EB3BD0">
            <w:pPr>
              <w:tabs>
                <w:tab w:val="left" w:pos="709"/>
                <w:tab w:val="left" w:pos="10490"/>
              </w:tabs>
              <w:jc w:val="center"/>
            </w:pPr>
          </w:p>
        </w:tc>
      </w:tr>
      <w:tr w:rsidR="00720865" w:rsidRPr="004F1C82" w:rsidTr="00D70399">
        <w:tc>
          <w:tcPr>
            <w:tcW w:w="3823" w:type="dxa"/>
            <w:shd w:val="clear" w:color="auto" w:fill="auto"/>
          </w:tcPr>
          <w:p w:rsidR="00720865" w:rsidRPr="004F1C82" w:rsidRDefault="00720865" w:rsidP="00EB3BD0">
            <w:pPr>
              <w:tabs>
                <w:tab w:val="left" w:pos="709"/>
                <w:tab w:val="left" w:pos="10490"/>
              </w:tabs>
            </w:pPr>
            <w:r w:rsidRPr="004F1C82">
              <w:rPr>
                <w:lang w:eastAsia="ru-RU"/>
              </w:rPr>
              <w:t>Эмитент, ISIN, кол-во</w:t>
            </w:r>
          </w:p>
        </w:tc>
        <w:tc>
          <w:tcPr>
            <w:tcW w:w="5953" w:type="dxa"/>
            <w:shd w:val="clear" w:color="auto" w:fill="auto"/>
          </w:tcPr>
          <w:p w:rsidR="00720865" w:rsidRPr="004F1C82" w:rsidRDefault="00720865" w:rsidP="00EB3BD0">
            <w:pPr>
              <w:tabs>
                <w:tab w:val="left" w:pos="709"/>
                <w:tab w:val="left" w:pos="10490"/>
              </w:tabs>
              <w:jc w:val="center"/>
            </w:pPr>
          </w:p>
        </w:tc>
      </w:tr>
      <w:tr w:rsidR="00720865" w:rsidRPr="004F1C82" w:rsidTr="00D70399">
        <w:tc>
          <w:tcPr>
            <w:tcW w:w="3823" w:type="dxa"/>
            <w:shd w:val="clear" w:color="auto" w:fill="auto"/>
          </w:tcPr>
          <w:p w:rsidR="00720865" w:rsidRPr="004F1C82" w:rsidRDefault="00720865" w:rsidP="00EB3BD0">
            <w:pPr>
              <w:tabs>
                <w:tab w:val="left" w:pos="709"/>
                <w:tab w:val="left" w:pos="10490"/>
              </w:tabs>
            </w:pPr>
            <w:r w:rsidRPr="004F1C82">
              <w:rPr>
                <w:lang w:eastAsia="ru-RU"/>
              </w:rPr>
              <w:t>Лицо, по счету которого заявлено внесение записей, номер счета Депо</w:t>
            </w:r>
          </w:p>
        </w:tc>
        <w:tc>
          <w:tcPr>
            <w:tcW w:w="5953" w:type="dxa"/>
            <w:shd w:val="clear" w:color="auto" w:fill="auto"/>
          </w:tcPr>
          <w:p w:rsidR="00720865" w:rsidRPr="004F1C82" w:rsidRDefault="00720865" w:rsidP="00EB3BD0">
            <w:pPr>
              <w:tabs>
                <w:tab w:val="left" w:pos="709"/>
                <w:tab w:val="left" w:pos="10490"/>
              </w:tabs>
              <w:jc w:val="center"/>
            </w:pPr>
          </w:p>
        </w:tc>
      </w:tr>
      <w:tr w:rsidR="00720865" w:rsidRPr="004F1C82" w:rsidTr="00D70399">
        <w:tc>
          <w:tcPr>
            <w:tcW w:w="3823" w:type="dxa"/>
            <w:shd w:val="clear" w:color="auto" w:fill="auto"/>
          </w:tcPr>
          <w:p w:rsidR="00720865" w:rsidRPr="004F1C82" w:rsidRDefault="00720865" w:rsidP="00EB3BD0">
            <w:pPr>
              <w:tabs>
                <w:tab w:val="left" w:pos="709"/>
                <w:tab w:val="left" w:pos="10490"/>
              </w:tabs>
            </w:pPr>
            <w:r w:rsidRPr="004F1C82">
              <w:rPr>
                <w:lang w:eastAsia="ru-RU"/>
              </w:rPr>
              <w:t>Тип операции</w:t>
            </w:r>
          </w:p>
        </w:tc>
        <w:tc>
          <w:tcPr>
            <w:tcW w:w="5953" w:type="dxa"/>
            <w:shd w:val="clear" w:color="auto" w:fill="auto"/>
          </w:tcPr>
          <w:p w:rsidR="00720865" w:rsidRPr="004F1C82" w:rsidRDefault="00720865" w:rsidP="00EB3BD0">
            <w:pPr>
              <w:tabs>
                <w:tab w:val="left" w:pos="709"/>
                <w:tab w:val="left" w:pos="10490"/>
              </w:tabs>
              <w:jc w:val="center"/>
            </w:pPr>
          </w:p>
        </w:tc>
      </w:tr>
      <w:tr w:rsidR="00720865" w:rsidRPr="004F1C82" w:rsidTr="00D70399">
        <w:tc>
          <w:tcPr>
            <w:tcW w:w="9776" w:type="dxa"/>
            <w:gridSpan w:val="2"/>
            <w:shd w:val="clear" w:color="auto" w:fill="auto"/>
          </w:tcPr>
          <w:p w:rsidR="00720865" w:rsidRPr="004F1C82" w:rsidRDefault="00720865" w:rsidP="00EB3BD0">
            <w:pPr>
              <w:tabs>
                <w:tab w:val="left" w:pos="709"/>
                <w:tab w:val="left" w:pos="10490"/>
              </w:tabs>
              <w:jc w:val="center"/>
            </w:pPr>
            <w:r w:rsidRPr="004F1C82">
              <w:rPr>
                <w:lang w:eastAsia="ru-RU"/>
              </w:rPr>
              <w:t>Основание, причины отказа и действия для их устранения</w:t>
            </w:r>
          </w:p>
        </w:tc>
      </w:tr>
      <w:tr w:rsidR="00720865" w:rsidRPr="004F1C82" w:rsidTr="00D70399">
        <w:tc>
          <w:tcPr>
            <w:tcW w:w="3823" w:type="dxa"/>
            <w:shd w:val="clear" w:color="auto" w:fill="auto"/>
          </w:tcPr>
          <w:p w:rsidR="00720865" w:rsidRPr="004F1C82" w:rsidRDefault="00720865" w:rsidP="00EB3BD0">
            <w:pPr>
              <w:tabs>
                <w:tab w:val="left" w:pos="709"/>
                <w:tab w:val="left" w:pos="10490"/>
              </w:tabs>
            </w:pPr>
            <w:r w:rsidRPr="004F1C82">
              <w:rPr>
                <w:lang w:eastAsia="ru-RU"/>
              </w:rPr>
              <w:t>Основание</w:t>
            </w:r>
          </w:p>
        </w:tc>
        <w:tc>
          <w:tcPr>
            <w:tcW w:w="5953" w:type="dxa"/>
            <w:shd w:val="clear" w:color="auto" w:fill="auto"/>
          </w:tcPr>
          <w:p w:rsidR="00720865" w:rsidRPr="004F1C82" w:rsidRDefault="00720865" w:rsidP="00EB3BD0">
            <w:pPr>
              <w:tabs>
                <w:tab w:val="left" w:pos="709"/>
                <w:tab w:val="left" w:pos="10490"/>
              </w:tabs>
              <w:jc w:val="center"/>
            </w:pPr>
          </w:p>
        </w:tc>
      </w:tr>
    </w:tbl>
    <w:p w:rsidR="00720865" w:rsidRPr="004F1C82" w:rsidRDefault="00720865" w:rsidP="00EB3BD0">
      <w:pPr>
        <w:tabs>
          <w:tab w:val="left" w:pos="709"/>
          <w:tab w:val="left" w:pos="10490"/>
        </w:tabs>
        <w:jc w:val="center"/>
      </w:pPr>
    </w:p>
    <w:p w:rsidR="00720865" w:rsidRPr="004F1C82" w:rsidRDefault="00720865" w:rsidP="00EB3BD0">
      <w:pPr>
        <w:pStyle w:val="11"/>
        <w:numPr>
          <w:ilvl w:val="12"/>
          <w:numId w:val="0"/>
        </w:numPr>
        <w:tabs>
          <w:tab w:val="left" w:pos="709"/>
          <w:tab w:val="left" w:pos="10490"/>
        </w:tabs>
        <w:rPr>
          <w:lang w:val="en-US"/>
        </w:rPr>
      </w:pPr>
    </w:p>
    <w:p w:rsidR="00720865" w:rsidRPr="004F1C82" w:rsidRDefault="00720865" w:rsidP="00EB3BD0">
      <w:pPr>
        <w:pStyle w:val="11"/>
        <w:numPr>
          <w:ilvl w:val="12"/>
          <w:numId w:val="0"/>
        </w:numPr>
        <w:tabs>
          <w:tab w:val="left" w:pos="709"/>
          <w:tab w:val="left" w:pos="10490"/>
        </w:tabs>
        <w:rPr>
          <w:lang w:val="en-US"/>
        </w:rPr>
      </w:pPr>
    </w:p>
    <w:p w:rsidR="00720865" w:rsidRPr="004F1C82" w:rsidRDefault="00720865" w:rsidP="00EB3BD0">
      <w:pPr>
        <w:pStyle w:val="11"/>
        <w:numPr>
          <w:ilvl w:val="12"/>
          <w:numId w:val="0"/>
        </w:numPr>
        <w:tabs>
          <w:tab w:val="left" w:pos="709"/>
          <w:tab w:val="left" w:pos="10490"/>
        </w:tabs>
        <w:rPr>
          <w:lang w:val="en-US"/>
        </w:rPr>
      </w:pPr>
    </w:p>
    <w:p w:rsidR="00720865" w:rsidRPr="004F1C82" w:rsidRDefault="00720865" w:rsidP="00EB3BD0">
      <w:pPr>
        <w:pStyle w:val="11"/>
        <w:numPr>
          <w:ilvl w:val="12"/>
          <w:numId w:val="0"/>
        </w:numPr>
        <w:tabs>
          <w:tab w:val="left" w:pos="709"/>
          <w:tab w:val="left" w:pos="10490"/>
        </w:tabs>
        <w:rPr>
          <w:lang w:val="en-US"/>
        </w:rPr>
      </w:pPr>
    </w:p>
    <w:tbl>
      <w:tblPr>
        <w:tblW w:w="10264" w:type="dxa"/>
        <w:tblLook w:val="04A0" w:firstRow="1" w:lastRow="0" w:firstColumn="1" w:lastColumn="0" w:noHBand="0" w:noVBand="1"/>
      </w:tblPr>
      <w:tblGrid>
        <w:gridCol w:w="3362"/>
        <w:gridCol w:w="1600"/>
        <w:gridCol w:w="2636"/>
        <w:gridCol w:w="1694"/>
        <w:gridCol w:w="528"/>
        <w:gridCol w:w="222"/>
        <w:gridCol w:w="222"/>
      </w:tblGrid>
      <w:tr w:rsidR="00720865" w:rsidRPr="004F1C82" w:rsidTr="00D70399">
        <w:trPr>
          <w:gridAfter w:val="3"/>
          <w:wAfter w:w="1192" w:type="dxa"/>
          <w:trHeight w:val="316"/>
        </w:trPr>
        <w:tc>
          <w:tcPr>
            <w:tcW w:w="3362" w:type="dxa"/>
            <w:tcBorders>
              <w:top w:val="nil"/>
              <w:left w:val="nil"/>
              <w:bottom w:val="nil"/>
              <w:right w:val="nil"/>
            </w:tcBorders>
            <w:shd w:val="clear" w:color="auto" w:fill="auto"/>
            <w:noWrap/>
            <w:vAlign w:val="center"/>
            <w:hideMark/>
          </w:tcPr>
          <w:p w:rsidR="00720865" w:rsidRPr="004F1C82" w:rsidRDefault="009A092C" w:rsidP="00EB3BD0">
            <w:pPr>
              <w:tabs>
                <w:tab w:val="left" w:pos="709"/>
                <w:tab w:val="left" w:pos="10490"/>
              </w:tabs>
              <w:rPr>
                <w:color w:val="000000"/>
                <w:lang w:eastAsia="ru-RU"/>
              </w:rPr>
            </w:pPr>
            <w:r w:rsidRPr="004F1C82">
              <w:rPr>
                <w:lang w:eastAsia="ru-RU"/>
              </w:rPr>
              <w:t>Сотрудник Отдела депозитарного обслуживания</w:t>
            </w:r>
            <w:r w:rsidR="00720865" w:rsidRPr="004F1C82">
              <w:rPr>
                <w:color w:val="000000"/>
                <w:lang w:eastAsia="ru-RU"/>
              </w:rPr>
              <w:t xml:space="preserve">                                                     </w:t>
            </w:r>
          </w:p>
        </w:tc>
        <w:tc>
          <w:tcPr>
            <w:tcW w:w="160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color w:val="000000"/>
                <w:lang w:eastAsia="ru-RU"/>
              </w:rPr>
            </w:pPr>
            <w:r w:rsidRPr="004F1C82">
              <w:rPr>
                <w:color w:val="000000"/>
                <w:lang w:eastAsia="ru-RU"/>
              </w:rPr>
              <w:t> </w:t>
            </w:r>
          </w:p>
        </w:tc>
        <w:tc>
          <w:tcPr>
            <w:tcW w:w="2416" w:type="dxa"/>
            <w:tcBorders>
              <w:top w:val="nil"/>
              <w:left w:val="nil"/>
              <w:bottom w:val="nil"/>
              <w:right w:val="nil"/>
            </w:tcBorders>
            <w:shd w:val="clear" w:color="auto" w:fill="auto"/>
            <w:noWrap/>
            <w:vAlign w:val="center"/>
            <w:hideMark/>
          </w:tcPr>
          <w:p w:rsidR="00720865" w:rsidRPr="004F1C82" w:rsidRDefault="00720865" w:rsidP="00EB3BD0">
            <w:pPr>
              <w:tabs>
                <w:tab w:val="left" w:pos="709"/>
                <w:tab w:val="left" w:pos="10490"/>
              </w:tabs>
              <w:rPr>
                <w:lang w:eastAsia="ru-RU"/>
              </w:rPr>
            </w:pPr>
            <w:r w:rsidRPr="004F1C82">
              <w:rPr>
                <w:lang w:eastAsia="ru-RU"/>
              </w:rPr>
              <w:t>______________________</w:t>
            </w:r>
          </w:p>
        </w:tc>
        <w:tc>
          <w:tcPr>
            <w:tcW w:w="169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lang w:eastAsia="ru-RU"/>
              </w:rPr>
            </w:pPr>
          </w:p>
        </w:tc>
      </w:tr>
      <w:tr w:rsidR="00720865" w:rsidRPr="004F1C82" w:rsidTr="00D70399">
        <w:trPr>
          <w:trHeight w:val="301"/>
        </w:trPr>
        <w:tc>
          <w:tcPr>
            <w:tcW w:w="3362"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lang w:eastAsia="ru-RU"/>
              </w:rPr>
            </w:pPr>
          </w:p>
        </w:tc>
        <w:tc>
          <w:tcPr>
            <w:tcW w:w="1600"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lang w:eastAsia="ru-RU"/>
              </w:rPr>
            </w:pPr>
            <w:r w:rsidRPr="004F1C82">
              <w:rPr>
                <w:color w:val="000000"/>
                <w:lang w:eastAsia="ru-RU"/>
              </w:rPr>
              <w:t>М.П.</w:t>
            </w:r>
          </w:p>
        </w:tc>
        <w:tc>
          <w:tcPr>
            <w:tcW w:w="2416"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lang w:eastAsia="ru-RU"/>
              </w:rPr>
            </w:pPr>
          </w:p>
        </w:tc>
        <w:tc>
          <w:tcPr>
            <w:tcW w:w="1694" w:type="dxa"/>
            <w:tcBorders>
              <w:top w:val="nil"/>
              <w:left w:val="nil"/>
              <w:bottom w:val="nil"/>
              <w:right w:val="nil"/>
            </w:tcBorders>
            <w:shd w:val="clear" w:color="auto" w:fill="auto"/>
            <w:noWrap/>
            <w:vAlign w:val="bottom"/>
            <w:hideMark/>
          </w:tcPr>
          <w:p w:rsidR="00720865" w:rsidRPr="004F1C82" w:rsidRDefault="00720865" w:rsidP="00EB3BD0">
            <w:pPr>
              <w:tabs>
                <w:tab w:val="left" w:pos="709"/>
                <w:tab w:val="left" w:pos="10490"/>
              </w:tabs>
              <w:rPr>
                <w:lang w:eastAsia="ru-RU"/>
              </w:rPr>
            </w:pPr>
          </w:p>
        </w:tc>
        <w:tc>
          <w:tcPr>
            <w:tcW w:w="748" w:type="dxa"/>
            <w:vAlign w:val="bottom"/>
          </w:tcPr>
          <w:p w:rsidR="00720865" w:rsidRPr="004F1C82" w:rsidRDefault="00720865" w:rsidP="00EB3BD0">
            <w:pPr>
              <w:tabs>
                <w:tab w:val="left" w:pos="709"/>
                <w:tab w:val="left" w:pos="10490"/>
              </w:tabs>
              <w:rPr>
                <w:lang w:eastAsia="ru-RU"/>
              </w:rPr>
            </w:pPr>
          </w:p>
        </w:tc>
        <w:tc>
          <w:tcPr>
            <w:tcW w:w="222" w:type="dxa"/>
            <w:vAlign w:val="bottom"/>
          </w:tcPr>
          <w:p w:rsidR="00720865" w:rsidRPr="004F1C82" w:rsidRDefault="00720865" w:rsidP="00EB3BD0">
            <w:pPr>
              <w:tabs>
                <w:tab w:val="left" w:pos="709"/>
                <w:tab w:val="left" w:pos="10490"/>
              </w:tabs>
              <w:rPr>
                <w:lang w:eastAsia="ru-RU"/>
              </w:rPr>
            </w:pPr>
          </w:p>
        </w:tc>
        <w:tc>
          <w:tcPr>
            <w:tcW w:w="222" w:type="dxa"/>
            <w:vAlign w:val="bottom"/>
          </w:tcPr>
          <w:p w:rsidR="00720865" w:rsidRPr="004F1C82" w:rsidRDefault="00720865" w:rsidP="00EB3BD0">
            <w:pPr>
              <w:tabs>
                <w:tab w:val="left" w:pos="709"/>
                <w:tab w:val="left" w:pos="10490"/>
              </w:tabs>
              <w:rPr>
                <w:lang w:eastAsia="ru-RU"/>
              </w:rPr>
            </w:pPr>
          </w:p>
        </w:tc>
      </w:tr>
    </w:tbl>
    <w:p w:rsidR="00720865" w:rsidRPr="00F334DC" w:rsidRDefault="00720865" w:rsidP="00EB3BD0">
      <w:pPr>
        <w:tabs>
          <w:tab w:val="left" w:pos="709"/>
          <w:tab w:val="left" w:pos="10490"/>
        </w:tabs>
        <w:jc w:val="center"/>
        <w:rPr>
          <w:rFonts w:ascii="Courier New" w:hAnsi="Courier New" w:cs="Courier New"/>
          <w:b/>
          <w:bCs/>
          <w:lang w:eastAsia="ru-RU"/>
        </w:rPr>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EE1424" w:rsidRDefault="00EE1424" w:rsidP="00EB3BD0">
      <w:pPr>
        <w:tabs>
          <w:tab w:val="left" w:pos="709"/>
          <w:tab w:val="left" w:pos="1272"/>
          <w:tab w:val="left" w:pos="10490"/>
        </w:tabs>
      </w:pPr>
    </w:p>
    <w:p w:rsidR="00720865" w:rsidRDefault="00720865" w:rsidP="00EB3BD0">
      <w:pPr>
        <w:tabs>
          <w:tab w:val="left" w:pos="709"/>
          <w:tab w:val="left" w:pos="1272"/>
          <w:tab w:val="left" w:pos="10490"/>
        </w:tabs>
      </w:pPr>
    </w:p>
    <w:p w:rsidR="00D64C75" w:rsidRDefault="00D64C75" w:rsidP="00EB3BD0">
      <w:pPr>
        <w:tabs>
          <w:tab w:val="left" w:pos="709"/>
          <w:tab w:val="left" w:pos="1272"/>
          <w:tab w:val="left" w:pos="10490"/>
        </w:tabs>
      </w:pPr>
    </w:p>
    <w:p w:rsidR="00720865" w:rsidRDefault="00720865" w:rsidP="00EB3BD0">
      <w:pPr>
        <w:tabs>
          <w:tab w:val="left" w:pos="709"/>
          <w:tab w:val="left" w:pos="1272"/>
          <w:tab w:val="left" w:pos="10490"/>
        </w:tabs>
      </w:pPr>
    </w:p>
    <w:p w:rsidR="00720865" w:rsidRDefault="00720865" w:rsidP="00EB3BD0">
      <w:pPr>
        <w:tabs>
          <w:tab w:val="left" w:pos="709"/>
          <w:tab w:val="left" w:pos="1272"/>
          <w:tab w:val="left" w:pos="10490"/>
        </w:tabs>
      </w:pPr>
    </w:p>
    <w:p w:rsidR="00DF3ACB" w:rsidRDefault="00DF3ACB" w:rsidP="00EB3BD0">
      <w:pPr>
        <w:tabs>
          <w:tab w:val="left" w:pos="709"/>
          <w:tab w:val="left" w:pos="1272"/>
          <w:tab w:val="left" w:pos="10490"/>
        </w:tabs>
      </w:pPr>
    </w:p>
    <w:p w:rsidR="00720865" w:rsidRDefault="00FB0FCA" w:rsidP="00EB3BD0">
      <w:pPr>
        <w:tabs>
          <w:tab w:val="left" w:pos="709"/>
          <w:tab w:val="left" w:pos="1272"/>
          <w:tab w:val="left" w:pos="10490"/>
        </w:tabs>
      </w:pPr>
      <w:r>
        <w:br w:type="page"/>
      </w:r>
    </w:p>
    <w:p w:rsidR="00FB0FCA" w:rsidRDefault="00FB0FCA" w:rsidP="00EB3BD0">
      <w:pPr>
        <w:tabs>
          <w:tab w:val="left" w:pos="10490"/>
        </w:tabs>
        <w:jc w:val="right"/>
        <w:rPr>
          <w:i/>
          <w:iCs/>
          <w:sz w:val="16"/>
          <w:szCs w:val="16"/>
          <w:lang w:eastAsia="ru-RU"/>
        </w:rPr>
        <w:sectPr w:rsidR="00FB0FCA" w:rsidSect="004F1C82">
          <w:pgSz w:w="11906" w:h="16838"/>
          <w:pgMar w:top="567" w:right="567" w:bottom="567" w:left="567" w:header="709" w:footer="709" w:gutter="0"/>
          <w:cols w:space="708"/>
          <w:docGrid w:linePitch="360"/>
        </w:sectPr>
      </w:pPr>
      <w:bookmarkStart w:id="370" w:name="Тарифы"/>
    </w:p>
    <w:bookmarkEnd w:id="370"/>
    <w:p w:rsidR="00FB0FCA" w:rsidRDefault="00FB0FCA" w:rsidP="00FB0FCA">
      <w:pPr>
        <w:tabs>
          <w:tab w:val="left" w:pos="10490"/>
        </w:tabs>
      </w:pPr>
      <w:r>
        <w:rPr>
          <w:i/>
          <w:iCs/>
          <w:noProof/>
          <w:sz w:val="16"/>
          <w:szCs w:val="16"/>
          <w:lang w:eastAsia="ru-RU"/>
        </w:rPr>
        <w:lastRenderedPageBreak/>
        <w:drawing>
          <wp:anchor distT="0" distB="0" distL="114300" distR="114300" simplePos="0" relativeHeight="487682560" behindDoc="0" locked="0" layoutInCell="1" allowOverlap="1" wp14:anchorId="361B4324" wp14:editId="4EEB953E">
            <wp:simplePos x="0" y="0"/>
            <wp:positionH relativeFrom="margin">
              <wp:posOffset>0</wp:posOffset>
            </wp:positionH>
            <wp:positionV relativeFrom="paragraph">
              <wp:posOffset>132080</wp:posOffset>
            </wp:positionV>
            <wp:extent cx="1052195" cy="504825"/>
            <wp:effectExtent l="0" t="0" r="0" b="9525"/>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219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FCA" w:rsidRPr="00064C36" w:rsidRDefault="00FB0FCA" w:rsidP="00FB0FCA">
      <w:pPr>
        <w:tabs>
          <w:tab w:val="left" w:pos="10490"/>
        </w:tabs>
        <w:jc w:val="right"/>
        <w:rPr>
          <w:sz w:val="24"/>
          <w:szCs w:val="24"/>
          <w:lang w:eastAsia="ru-RU"/>
        </w:rPr>
      </w:pPr>
      <w:r>
        <w:rPr>
          <w:i/>
          <w:iCs/>
          <w:sz w:val="16"/>
          <w:szCs w:val="16"/>
          <w:lang w:eastAsia="ru-RU"/>
        </w:rPr>
        <w:t>П</w:t>
      </w:r>
      <w:r w:rsidRPr="00064C36">
        <w:rPr>
          <w:i/>
          <w:iCs/>
          <w:sz w:val="16"/>
          <w:szCs w:val="16"/>
          <w:lang w:eastAsia="ru-RU"/>
        </w:rPr>
        <w:t xml:space="preserve">риложение № </w:t>
      </w:r>
      <w:r>
        <w:rPr>
          <w:i/>
          <w:iCs/>
          <w:sz w:val="16"/>
          <w:szCs w:val="16"/>
          <w:lang w:eastAsia="ru-RU"/>
        </w:rPr>
        <w:t>1.3</w:t>
      </w:r>
      <w:r w:rsidRPr="00EE1424">
        <w:rPr>
          <w:i/>
          <w:iCs/>
          <w:sz w:val="16"/>
          <w:szCs w:val="16"/>
          <w:lang w:eastAsia="ru-RU"/>
        </w:rPr>
        <w:t>0</w:t>
      </w:r>
      <w:r w:rsidRPr="00064C36">
        <w:rPr>
          <w:i/>
          <w:iCs/>
          <w:sz w:val="16"/>
          <w:szCs w:val="16"/>
          <w:lang w:eastAsia="ru-RU"/>
        </w:rPr>
        <w:t xml:space="preserve"> к Условиям</w:t>
      </w:r>
    </w:p>
    <w:p w:rsidR="00FB0FCA" w:rsidRPr="00064C36" w:rsidRDefault="00FB0FCA" w:rsidP="00FB0FCA">
      <w:pPr>
        <w:tabs>
          <w:tab w:val="left" w:pos="10490"/>
        </w:tabs>
        <w:jc w:val="right"/>
        <w:rPr>
          <w:sz w:val="24"/>
          <w:szCs w:val="24"/>
          <w:lang w:eastAsia="ru-RU"/>
        </w:rPr>
      </w:pPr>
      <w:r w:rsidRPr="00064C36">
        <w:rPr>
          <w:i/>
          <w:iCs/>
          <w:sz w:val="16"/>
          <w:szCs w:val="16"/>
          <w:lang w:eastAsia="ru-RU"/>
        </w:rPr>
        <w:t>осуществления депозитарной деятельности</w:t>
      </w:r>
    </w:p>
    <w:p w:rsidR="00FB0FCA" w:rsidRPr="00064C36" w:rsidRDefault="00FB0FCA" w:rsidP="00FB0FCA">
      <w:pPr>
        <w:tabs>
          <w:tab w:val="left" w:pos="10490"/>
        </w:tabs>
        <w:jc w:val="right"/>
        <w:rPr>
          <w:sz w:val="24"/>
          <w:szCs w:val="24"/>
          <w:lang w:eastAsia="ru-RU"/>
        </w:rPr>
      </w:pPr>
      <w:r w:rsidRPr="00064C36">
        <w:rPr>
          <w:i/>
          <w:iCs/>
          <w:sz w:val="16"/>
          <w:szCs w:val="16"/>
          <w:lang w:eastAsia="ru-RU"/>
        </w:rPr>
        <w:t xml:space="preserve">АО </w:t>
      </w:r>
      <w:r>
        <w:rPr>
          <w:i/>
          <w:iCs/>
          <w:sz w:val="16"/>
          <w:szCs w:val="16"/>
          <w:lang w:eastAsia="ru-RU"/>
        </w:rPr>
        <w:t xml:space="preserve">Банк </w:t>
      </w:r>
      <w:r w:rsidRPr="00064C36">
        <w:rPr>
          <w:i/>
          <w:iCs/>
          <w:sz w:val="16"/>
          <w:szCs w:val="16"/>
          <w:lang w:eastAsia="ru-RU"/>
        </w:rPr>
        <w:t>«</w:t>
      </w:r>
      <w:r>
        <w:rPr>
          <w:i/>
          <w:iCs/>
          <w:sz w:val="16"/>
          <w:szCs w:val="16"/>
          <w:lang w:eastAsia="ru-RU"/>
        </w:rPr>
        <w:t>Развитие-Столица</w:t>
      </w:r>
      <w:r w:rsidRPr="00064C36">
        <w:rPr>
          <w:i/>
          <w:iCs/>
          <w:sz w:val="16"/>
          <w:szCs w:val="16"/>
          <w:lang w:eastAsia="ru-RU"/>
        </w:rPr>
        <w:t>»</w:t>
      </w:r>
    </w:p>
    <w:p w:rsidR="00FB0FCA" w:rsidRDefault="00FB0FCA" w:rsidP="00FB0FCA">
      <w:pPr>
        <w:tabs>
          <w:tab w:val="left" w:pos="10490"/>
        </w:tabs>
        <w:jc w:val="center"/>
      </w:pPr>
    </w:p>
    <w:p w:rsidR="00FB0FCA" w:rsidRDefault="00FB0FCA" w:rsidP="00FB0FCA">
      <w:pPr>
        <w:tabs>
          <w:tab w:val="left" w:pos="10490"/>
        </w:tabs>
        <w:ind w:firstLine="720"/>
        <w:jc w:val="center"/>
        <w:rPr>
          <w:b/>
          <w:sz w:val="18"/>
          <w:szCs w:val="18"/>
        </w:rPr>
      </w:pPr>
    </w:p>
    <w:p w:rsidR="00FB0FCA" w:rsidRPr="00D805A3" w:rsidRDefault="00FB0FCA" w:rsidP="00FB0FCA">
      <w:pPr>
        <w:tabs>
          <w:tab w:val="left" w:pos="10490"/>
        </w:tabs>
        <w:ind w:firstLine="720"/>
        <w:jc w:val="center"/>
        <w:rPr>
          <w:b/>
          <w:sz w:val="24"/>
          <w:szCs w:val="24"/>
        </w:rPr>
      </w:pPr>
      <w:r w:rsidRPr="00D805A3">
        <w:rPr>
          <w:b/>
          <w:sz w:val="24"/>
          <w:szCs w:val="24"/>
        </w:rPr>
        <w:t>Тарифы на услуги,</w:t>
      </w:r>
    </w:p>
    <w:p w:rsidR="00FB0FCA" w:rsidRPr="00D805A3" w:rsidRDefault="00FB0FCA" w:rsidP="00FB0FCA">
      <w:pPr>
        <w:tabs>
          <w:tab w:val="left" w:pos="10490"/>
        </w:tabs>
        <w:ind w:firstLine="720"/>
        <w:jc w:val="center"/>
        <w:rPr>
          <w:b/>
          <w:sz w:val="24"/>
          <w:szCs w:val="24"/>
        </w:rPr>
      </w:pPr>
      <w:r w:rsidRPr="00D805A3">
        <w:rPr>
          <w:b/>
          <w:sz w:val="24"/>
          <w:szCs w:val="24"/>
        </w:rPr>
        <w:t xml:space="preserve"> оказываемые Депозитарием АО Банк "Развитие-Столица»</w:t>
      </w:r>
    </w:p>
    <w:p w:rsidR="00FB0FCA" w:rsidRPr="00D805A3" w:rsidRDefault="00FB0FCA" w:rsidP="00FB0FCA">
      <w:pPr>
        <w:tabs>
          <w:tab w:val="left" w:pos="10490"/>
        </w:tabs>
        <w:ind w:firstLine="720"/>
        <w:jc w:val="both"/>
        <w:rPr>
          <w:sz w:val="24"/>
          <w:szCs w:val="24"/>
        </w:rPr>
      </w:pPr>
    </w:p>
    <w:tbl>
      <w:tblPr>
        <w:tblW w:w="16160" w:type="dxa"/>
        <w:tblInd w:w="-299" w:type="dxa"/>
        <w:tblLayout w:type="fixed"/>
        <w:tblLook w:val="0000" w:firstRow="0" w:lastRow="0" w:firstColumn="0" w:lastColumn="0" w:noHBand="0" w:noVBand="0"/>
      </w:tblPr>
      <w:tblGrid>
        <w:gridCol w:w="425"/>
        <w:gridCol w:w="6096"/>
        <w:gridCol w:w="9639"/>
      </w:tblGrid>
      <w:tr w:rsidR="00FB0FCA" w:rsidRPr="00D805A3" w:rsidTr="005C5D45">
        <w:tc>
          <w:tcPr>
            <w:tcW w:w="425" w:type="dxa"/>
            <w:tcBorders>
              <w:top w:val="single" w:sz="12" w:space="0" w:color="auto"/>
              <w:left w:val="single" w:sz="12" w:space="0" w:color="auto"/>
              <w:bottom w:val="double" w:sz="12" w:space="0" w:color="auto"/>
              <w:right w:val="single" w:sz="6" w:space="0" w:color="auto"/>
            </w:tcBorders>
            <w:shd w:val="clear" w:color="auto" w:fill="FF99CC"/>
          </w:tcPr>
          <w:p w:rsidR="00FB0FCA" w:rsidRPr="00D805A3" w:rsidRDefault="00FB0FCA" w:rsidP="005C5D45">
            <w:pPr>
              <w:tabs>
                <w:tab w:val="left" w:pos="10490"/>
              </w:tabs>
              <w:jc w:val="both"/>
              <w:rPr>
                <w:b/>
                <w:sz w:val="24"/>
                <w:szCs w:val="24"/>
              </w:rPr>
            </w:pPr>
            <w:r w:rsidRPr="00D805A3">
              <w:rPr>
                <w:b/>
                <w:sz w:val="24"/>
                <w:szCs w:val="24"/>
              </w:rPr>
              <w:t>№</w:t>
            </w:r>
          </w:p>
        </w:tc>
        <w:tc>
          <w:tcPr>
            <w:tcW w:w="6096" w:type="dxa"/>
            <w:tcBorders>
              <w:top w:val="single" w:sz="12" w:space="0" w:color="auto"/>
              <w:left w:val="single" w:sz="6" w:space="0" w:color="auto"/>
              <w:bottom w:val="double" w:sz="12" w:space="0" w:color="auto"/>
              <w:right w:val="single" w:sz="6" w:space="0" w:color="auto"/>
            </w:tcBorders>
            <w:shd w:val="clear" w:color="auto" w:fill="FF99CC"/>
          </w:tcPr>
          <w:p w:rsidR="00FB0FCA" w:rsidRPr="00D805A3" w:rsidRDefault="00FB0FCA" w:rsidP="005C5D45">
            <w:pPr>
              <w:tabs>
                <w:tab w:val="left" w:pos="10490"/>
              </w:tabs>
              <w:jc w:val="both"/>
              <w:rPr>
                <w:sz w:val="24"/>
                <w:szCs w:val="24"/>
              </w:rPr>
            </w:pPr>
            <w:r w:rsidRPr="00D805A3">
              <w:rPr>
                <w:b/>
                <w:sz w:val="24"/>
                <w:szCs w:val="24"/>
              </w:rPr>
              <w:t>Наименование операции/услуги</w:t>
            </w:r>
          </w:p>
        </w:tc>
        <w:tc>
          <w:tcPr>
            <w:tcW w:w="9639" w:type="dxa"/>
            <w:tcBorders>
              <w:top w:val="single" w:sz="12" w:space="0" w:color="auto"/>
              <w:left w:val="single" w:sz="6" w:space="0" w:color="auto"/>
              <w:bottom w:val="double" w:sz="12" w:space="0" w:color="auto"/>
              <w:right w:val="single" w:sz="12" w:space="0" w:color="auto"/>
            </w:tcBorders>
            <w:shd w:val="clear" w:color="auto" w:fill="FF99CC"/>
          </w:tcPr>
          <w:p w:rsidR="00FB0FCA" w:rsidRPr="00D805A3" w:rsidRDefault="00FB0FCA" w:rsidP="005C5D45">
            <w:pPr>
              <w:tabs>
                <w:tab w:val="left" w:pos="10490"/>
              </w:tabs>
              <w:jc w:val="both"/>
              <w:rPr>
                <w:sz w:val="24"/>
                <w:szCs w:val="24"/>
              </w:rPr>
            </w:pPr>
            <w:r w:rsidRPr="00D805A3">
              <w:rPr>
                <w:b/>
                <w:sz w:val="24"/>
                <w:szCs w:val="24"/>
              </w:rPr>
              <w:t>Стоимость услуги</w:t>
            </w:r>
          </w:p>
        </w:tc>
      </w:tr>
      <w:tr w:rsidR="00FB0FCA" w:rsidRPr="00D805A3" w:rsidTr="005C5D45">
        <w:tc>
          <w:tcPr>
            <w:tcW w:w="425" w:type="dxa"/>
            <w:tcBorders>
              <w:left w:val="single" w:sz="12" w:space="0" w:color="auto"/>
              <w:bottom w:val="single" w:sz="6" w:space="0" w:color="auto"/>
              <w:right w:val="single" w:sz="6" w:space="0" w:color="auto"/>
            </w:tcBorders>
          </w:tcPr>
          <w:p w:rsidR="00FB0FCA" w:rsidRPr="00D805A3" w:rsidRDefault="00FB0FCA" w:rsidP="005C5D45">
            <w:pPr>
              <w:tabs>
                <w:tab w:val="left" w:pos="10490"/>
              </w:tabs>
              <w:jc w:val="both"/>
              <w:rPr>
                <w:b/>
                <w:sz w:val="24"/>
                <w:szCs w:val="24"/>
              </w:rPr>
            </w:pPr>
            <w:r w:rsidRPr="00D805A3">
              <w:rPr>
                <w:b/>
                <w:sz w:val="24"/>
                <w:szCs w:val="24"/>
              </w:rPr>
              <w:t>1</w:t>
            </w:r>
          </w:p>
        </w:tc>
        <w:tc>
          <w:tcPr>
            <w:tcW w:w="6096" w:type="dxa"/>
            <w:tcBorders>
              <w:left w:val="single" w:sz="6" w:space="0" w:color="auto"/>
              <w:bottom w:val="single" w:sz="6" w:space="0" w:color="auto"/>
              <w:right w:val="single" w:sz="6" w:space="0" w:color="auto"/>
            </w:tcBorders>
          </w:tcPr>
          <w:p w:rsidR="00FB0FCA" w:rsidRPr="00D805A3" w:rsidRDefault="00FB0FCA" w:rsidP="00FB0FCA">
            <w:pPr>
              <w:widowControl/>
              <w:numPr>
                <w:ilvl w:val="1"/>
                <w:numId w:val="33"/>
              </w:numPr>
              <w:tabs>
                <w:tab w:val="left" w:pos="10490"/>
              </w:tabs>
              <w:autoSpaceDE/>
              <w:autoSpaceDN/>
              <w:ind w:left="0"/>
              <w:jc w:val="both"/>
              <w:rPr>
                <w:sz w:val="24"/>
                <w:szCs w:val="24"/>
              </w:rPr>
            </w:pPr>
            <w:r w:rsidRPr="00D805A3">
              <w:rPr>
                <w:sz w:val="24"/>
                <w:szCs w:val="24"/>
              </w:rPr>
              <w:t>Открытие счета депо</w:t>
            </w:r>
          </w:p>
          <w:p w:rsidR="00FB0FCA" w:rsidRPr="00D805A3" w:rsidRDefault="00FB0FCA" w:rsidP="005C5D45">
            <w:pPr>
              <w:tabs>
                <w:tab w:val="left" w:pos="10490"/>
              </w:tabs>
              <w:jc w:val="both"/>
              <w:rPr>
                <w:sz w:val="24"/>
                <w:szCs w:val="24"/>
              </w:rPr>
            </w:pPr>
            <w:r w:rsidRPr="00D805A3">
              <w:rPr>
                <w:sz w:val="24"/>
                <w:szCs w:val="24"/>
              </w:rPr>
              <w:t xml:space="preserve">    Резидентам РФ</w:t>
            </w:r>
          </w:p>
          <w:p w:rsidR="00FB0FCA" w:rsidRPr="00D805A3" w:rsidRDefault="00FB0FCA" w:rsidP="005C5D45">
            <w:pPr>
              <w:tabs>
                <w:tab w:val="left" w:pos="10490"/>
              </w:tabs>
              <w:jc w:val="both"/>
              <w:rPr>
                <w:sz w:val="24"/>
                <w:szCs w:val="24"/>
              </w:rPr>
            </w:pPr>
            <w:r>
              <w:rPr>
                <w:sz w:val="24"/>
                <w:szCs w:val="24"/>
              </w:rPr>
              <w:t xml:space="preserve">    </w:t>
            </w:r>
            <w:r w:rsidRPr="00D805A3">
              <w:rPr>
                <w:sz w:val="24"/>
                <w:szCs w:val="24"/>
              </w:rPr>
              <w:t xml:space="preserve"> Нерезидентам РФ</w:t>
            </w: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r w:rsidRPr="00D805A3">
              <w:rPr>
                <w:sz w:val="24"/>
                <w:szCs w:val="24"/>
              </w:rPr>
              <w:t xml:space="preserve">1.2.Закрытие счёта депо: </w:t>
            </w:r>
          </w:p>
        </w:tc>
        <w:tc>
          <w:tcPr>
            <w:tcW w:w="9639" w:type="dxa"/>
            <w:tcBorders>
              <w:left w:val="single" w:sz="6" w:space="0" w:color="auto"/>
              <w:bottom w:val="single" w:sz="6" w:space="0" w:color="auto"/>
              <w:right w:val="single" w:sz="12" w:space="0" w:color="auto"/>
            </w:tcBorders>
          </w:tcPr>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r w:rsidRPr="00D805A3">
              <w:rPr>
                <w:sz w:val="24"/>
                <w:szCs w:val="24"/>
              </w:rPr>
              <w:t>Бесплатно</w:t>
            </w:r>
          </w:p>
          <w:p w:rsidR="00FB0FCA" w:rsidRPr="00D805A3" w:rsidRDefault="00FB0FCA" w:rsidP="005C5D45">
            <w:pPr>
              <w:tabs>
                <w:tab w:val="left" w:pos="10490"/>
              </w:tabs>
              <w:jc w:val="both"/>
              <w:rPr>
                <w:sz w:val="24"/>
                <w:szCs w:val="24"/>
              </w:rPr>
            </w:pPr>
            <w:r w:rsidRPr="00D805A3">
              <w:rPr>
                <w:sz w:val="24"/>
                <w:szCs w:val="24"/>
              </w:rPr>
              <w:t xml:space="preserve">2000 руб. </w:t>
            </w: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r w:rsidRPr="00D805A3">
              <w:rPr>
                <w:sz w:val="24"/>
                <w:szCs w:val="24"/>
              </w:rPr>
              <w:t>Бесплатно</w:t>
            </w:r>
          </w:p>
        </w:tc>
      </w:tr>
      <w:tr w:rsidR="00FB0FCA" w:rsidRPr="00D805A3" w:rsidTr="005C5D45">
        <w:tc>
          <w:tcPr>
            <w:tcW w:w="425" w:type="dxa"/>
            <w:tcBorders>
              <w:left w:val="single" w:sz="12" w:space="0" w:color="auto"/>
              <w:bottom w:val="single" w:sz="6" w:space="0" w:color="auto"/>
              <w:right w:val="single" w:sz="6" w:space="0" w:color="auto"/>
            </w:tcBorders>
          </w:tcPr>
          <w:p w:rsidR="00FB0FCA" w:rsidRPr="00D805A3" w:rsidRDefault="00FB0FCA" w:rsidP="005C5D45">
            <w:pPr>
              <w:tabs>
                <w:tab w:val="left" w:pos="10490"/>
              </w:tabs>
              <w:jc w:val="both"/>
              <w:rPr>
                <w:b/>
                <w:sz w:val="24"/>
                <w:szCs w:val="24"/>
              </w:rPr>
            </w:pPr>
            <w:r w:rsidRPr="00D805A3">
              <w:rPr>
                <w:b/>
                <w:sz w:val="24"/>
                <w:szCs w:val="24"/>
              </w:rPr>
              <w:t>2</w:t>
            </w:r>
          </w:p>
        </w:tc>
        <w:tc>
          <w:tcPr>
            <w:tcW w:w="6096" w:type="dxa"/>
            <w:tcBorders>
              <w:left w:val="single" w:sz="6" w:space="0" w:color="auto"/>
              <w:bottom w:val="single" w:sz="6" w:space="0" w:color="auto"/>
              <w:right w:val="single" w:sz="6" w:space="0" w:color="auto"/>
            </w:tcBorders>
          </w:tcPr>
          <w:p w:rsidR="00FB0FCA" w:rsidRPr="00D805A3" w:rsidRDefault="00FB0FCA" w:rsidP="005C5D45">
            <w:pPr>
              <w:tabs>
                <w:tab w:val="left" w:pos="10490"/>
              </w:tabs>
              <w:jc w:val="both"/>
              <w:rPr>
                <w:sz w:val="24"/>
                <w:szCs w:val="24"/>
              </w:rPr>
            </w:pPr>
            <w:r w:rsidRPr="00D805A3">
              <w:rPr>
                <w:sz w:val="24"/>
                <w:szCs w:val="24"/>
              </w:rPr>
              <w:t xml:space="preserve">Открытие/закрытие раздела счета депо: </w:t>
            </w:r>
          </w:p>
        </w:tc>
        <w:tc>
          <w:tcPr>
            <w:tcW w:w="9639" w:type="dxa"/>
            <w:tcBorders>
              <w:left w:val="single" w:sz="6" w:space="0" w:color="auto"/>
              <w:bottom w:val="single" w:sz="6" w:space="0" w:color="auto"/>
              <w:right w:val="single" w:sz="12" w:space="0" w:color="auto"/>
            </w:tcBorders>
          </w:tcPr>
          <w:p w:rsidR="00FB0FCA" w:rsidRPr="00D805A3" w:rsidRDefault="00FB0FCA" w:rsidP="005C5D45">
            <w:pPr>
              <w:tabs>
                <w:tab w:val="left" w:pos="10490"/>
              </w:tabs>
              <w:jc w:val="both"/>
              <w:rPr>
                <w:sz w:val="24"/>
                <w:szCs w:val="24"/>
              </w:rPr>
            </w:pPr>
            <w:r w:rsidRPr="00D805A3">
              <w:rPr>
                <w:sz w:val="24"/>
                <w:szCs w:val="24"/>
              </w:rPr>
              <w:t>Бесплатно</w:t>
            </w:r>
          </w:p>
        </w:tc>
      </w:tr>
      <w:tr w:rsidR="00FB0FCA" w:rsidRPr="00D805A3" w:rsidTr="005C5D45">
        <w:tc>
          <w:tcPr>
            <w:tcW w:w="425" w:type="dxa"/>
            <w:tcBorders>
              <w:top w:val="single" w:sz="6" w:space="0" w:color="auto"/>
              <w:left w:val="single" w:sz="12" w:space="0" w:color="auto"/>
              <w:bottom w:val="single" w:sz="6" w:space="0" w:color="auto"/>
              <w:right w:val="single" w:sz="6" w:space="0" w:color="auto"/>
            </w:tcBorders>
          </w:tcPr>
          <w:p w:rsidR="00FB0FCA" w:rsidRPr="00D805A3" w:rsidRDefault="00FB0FCA" w:rsidP="005C5D45">
            <w:pPr>
              <w:tabs>
                <w:tab w:val="left" w:pos="10490"/>
              </w:tabs>
              <w:jc w:val="both"/>
              <w:rPr>
                <w:b/>
                <w:sz w:val="24"/>
                <w:szCs w:val="24"/>
              </w:rPr>
            </w:pPr>
            <w:r w:rsidRPr="00D805A3">
              <w:rPr>
                <w:b/>
                <w:sz w:val="24"/>
                <w:szCs w:val="24"/>
              </w:rPr>
              <w:t>3</w:t>
            </w:r>
          </w:p>
        </w:tc>
        <w:tc>
          <w:tcPr>
            <w:tcW w:w="6096" w:type="dxa"/>
            <w:tcBorders>
              <w:top w:val="single" w:sz="6" w:space="0" w:color="auto"/>
              <w:left w:val="single" w:sz="6" w:space="0" w:color="auto"/>
              <w:bottom w:val="single" w:sz="6" w:space="0" w:color="auto"/>
              <w:right w:val="single" w:sz="6" w:space="0" w:color="auto"/>
            </w:tcBorders>
          </w:tcPr>
          <w:p w:rsidR="00FB0FCA" w:rsidRPr="00D805A3" w:rsidRDefault="00FB0FCA" w:rsidP="005C5D45">
            <w:pPr>
              <w:tabs>
                <w:tab w:val="left" w:pos="10490"/>
              </w:tabs>
              <w:jc w:val="both"/>
              <w:rPr>
                <w:sz w:val="24"/>
                <w:szCs w:val="24"/>
              </w:rPr>
            </w:pPr>
            <w:r w:rsidRPr="00D805A3">
              <w:rPr>
                <w:sz w:val="24"/>
                <w:szCs w:val="24"/>
              </w:rPr>
              <w:t>Внесение изменений в анкету депонента</w:t>
            </w:r>
          </w:p>
        </w:tc>
        <w:tc>
          <w:tcPr>
            <w:tcW w:w="9639" w:type="dxa"/>
            <w:tcBorders>
              <w:top w:val="single" w:sz="6" w:space="0" w:color="auto"/>
              <w:left w:val="single" w:sz="6" w:space="0" w:color="auto"/>
              <w:bottom w:val="single" w:sz="6" w:space="0" w:color="auto"/>
              <w:right w:val="single" w:sz="12" w:space="0" w:color="auto"/>
            </w:tcBorders>
          </w:tcPr>
          <w:p w:rsidR="00FB0FCA" w:rsidRPr="00D805A3" w:rsidRDefault="00FB0FCA" w:rsidP="005C5D45">
            <w:pPr>
              <w:tabs>
                <w:tab w:val="left" w:pos="10490"/>
              </w:tabs>
              <w:jc w:val="both"/>
              <w:rPr>
                <w:sz w:val="24"/>
                <w:szCs w:val="24"/>
              </w:rPr>
            </w:pPr>
            <w:r w:rsidRPr="00D805A3">
              <w:rPr>
                <w:sz w:val="24"/>
                <w:szCs w:val="24"/>
              </w:rPr>
              <w:t>Бесплатно</w:t>
            </w:r>
          </w:p>
        </w:tc>
      </w:tr>
      <w:tr w:rsidR="00FB0FCA" w:rsidRPr="00D805A3" w:rsidTr="005C5D45">
        <w:tc>
          <w:tcPr>
            <w:tcW w:w="425" w:type="dxa"/>
            <w:tcBorders>
              <w:top w:val="single" w:sz="6" w:space="0" w:color="auto"/>
              <w:left w:val="single" w:sz="12" w:space="0" w:color="auto"/>
              <w:bottom w:val="single" w:sz="6" w:space="0" w:color="auto"/>
              <w:right w:val="single" w:sz="6" w:space="0" w:color="auto"/>
            </w:tcBorders>
          </w:tcPr>
          <w:p w:rsidR="00FB0FCA" w:rsidRPr="00D805A3" w:rsidRDefault="00FB0FCA" w:rsidP="005C5D45">
            <w:pPr>
              <w:tabs>
                <w:tab w:val="left" w:pos="10490"/>
              </w:tabs>
              <w:jc w:val="both"/>
              <w:rPr>
                <w:b/>
                <w:sz w:val="24"/>
                <w:szCs w:val="24"/>
              </w:rPr>
            </w:pPr>
            <w:r w:rsidRPr="00D805A3">
              <w:rPr>
                <w:b/>
                <w:sz w:val="24"/>
                <w:szCs w:val="24"/>
              </w:rPr>
              <w:t>4</w:t>
            </w:r>
          </w:p>
        </w:tc>
        <w:tc>
          <w:tcPr>
            <w:tcW w:w="6096" w:type="dxa"/>
            <w:tcBorders>
              <w:top w:val="single" w:sz="6" w:space="0" w:color="auto"/>
              <w:left w:val="single" w:sz="6" w:space="0" w:color="auto"/>
              <w:bottom w:val="single" w:sz="6" w:space="0" w:color="auto"/>
              <w:right w:val="single" w:sz="6" w:space="0" w:color="auto"/>
            </w:tcBorders>
          </w:tcPr>
          <w:p w:rsidR="00FB0FCA" w:rsidRPr="00D805A3" w:rsidRDefault="00FB0FCA" w:rsidP="005C5D45">
            <w:pPr>
              <w:tabs>
                <w:tab w:val="left" w:pos="10490"/>
              </w:tabs>
              <w:jc w:val="both"/>
              <w:rPr>
                <w:sz w:val="24"/>
                <w:szCs w:val="24"/>
              </w:rPr>
            </w:pPr>
            <w:r w:rsidRPr="00D805A3">
              <w:rPr>
                <w:sz w:val="24"/>
                <w:szCs w:val="24"/>
              </w:rPr>
              <w:t xml:space="preserve">Выдача выписки по счёту депо депонента </w:t>
            </w:r>
          </w:p>
        </w:tc>
        <w:tc>
          <w:tcPr>
            <w:tcW w:w="9639" w:type="dxa"/>
            <w:tcBorders>
              <w:top w:val="single" w:sz="6" w:space="0" w:color="auto"/>
              <w:left w:val="single" w:sz="6" w:space="0" w:color="auto"/>
              <w:bottom w:val="single" w:sz="6" w:space="0" w:color="auto"/>
              <w:right w:val="single" w:sz="12" w:space="0" w:color="auto"/>
            </w:tcBorders>
            <w:vAlign w:val="center"/>
          </w:tcPr>
          <w:p w:rsidR="00FB0FCA" w:rsidRPr="00D805A3" w:rsidRDefault="00FB0FCA" w:rsidP="005C5D45">
            <w:pPr>
              <w:tabs>
                <w:tab w:val="left" w:pos="10490"/>
              </w:tabs>
              <w:jc w:val="both"/>
              <w:rPr>
                <w:sz w:val="24"/>
                <w:szCs w:val="24"/>
              </w:rPr>
            </w:pPr>
            <w:r w:rsidRPr="00D805A3">
              <w:rPr>
                <w:sz w:val="24"/>
                <w:szCs w:val="24"/>
              </w:rPr>
              <w:t>Бесплатно</w:t>
            </w:r>
          </w:p>
        </w:tc>
      </w:tr>
      <w:tr w:rsidR="00FB0FCA" w:rsidRPr="00D805A3" w:rsidTr="005C5D45">
        <w:tc>
          <w:tcPr>
            <w:tcW w:w="425" w:type="dxa"/>
            <w:tcBorders>
              <w:top w:val="single" w:sz="6" w:space="0" w:color="auto"/>
              <w:left w:val="single" w:sz="12" w:space="0" w:color="auto"/>
              <w:bottom w:val="single" w:sz="6" w:space="0" w:color="auto"/>
              <w:right w:val="single" w:sz="6" w:space="0" w:color="auto"/>
            </w:tcBorders>
          </w:tcPr>
          <w:p w:rsidR="00FB0FCA" w:rsidRPr="00D805A3" w:rsidRDefault="00FB0FCA" w:rsidP="005C5D45">
            <w:pPr>
              <w:tabs>
                <w:tab w:val="left" w:pos="10490"/>
              </w:tabs>
              <w:jc w:val="both"/>
              <w:rPr>
                <w:b/>
                <w:sz w:val="24"/>
                <w:szCs w:val="24"/>
              </w:rPr>
            </w:pPr>
            <w:r w:rsidRPr="00D805A3">
              <w:rPr>
                <w:b/>
                <w:sz w:val="24"/>
                <w:szCs w:val="24"/>
              </w:rPr>
              <w:t>5</w:t>
            </w:r>
          </w:p>
        </w:tc>
        <w:tc>
          <w:tcPr>
            <w:tcW w:w="6096" w:type="dxa"/>
            <w:tcBorders>
              <w:top w:val="single" w:sz="6" w:space="0" w:color="auto"/>
              <w:left w:val="single" w:sz="6" w:space="0" w:color="auto"/>
              <w:bottom w:val="single" w:sz="6" w:space="0" w:color="auto"/>
              <w:right w:val="single" w:sz="6" w:space="0" w:color="auto"/>
            </w:tcBorders>
          </w:tcPr>
          <w:p w:rsidR="00FB0FCA" w:rsidRPr="00D805A3" w:rsidRDefault="00FB0FCA" w:rsidP="005C5D45">
            <w:pPr>
              <w:tabs>
                <w:tab w:val="left" w:pos="5769"/>
                <w:tab w:val="left" w:pos="10490"/>
              </w:tabs>
              <w:rPr>
                <w:sz w:val="24"/>
                <w:szCs w:val="24"/>
              </w:rPr>
            </w:pPr>
            <w:r w:rsidRPr="00D805A3">
              <w:rPr>
                <w:sz w:val="24"/>
                <w:szCs w:val="24"/>
              </w:rPr>
              <w:t>Блокирование/снятие блокировки депонентского счета (по поручению депонента (учет и хранение ценных бумаг оплачивается в соответствии с п.8)</w:t>
            </w:r>
          </w:p>
        </w:tc>
        <w:tc>
          <w:tcPr>
            <w:tcW w:w="9639" w:type="dxa"/>
            <w:tcBorders>
              <w:top w:val="single" w:sz="6" w:space="0" w:color="auto"/>
              <w:left w:val="single" w:sz="6" w:space="0" w:color="auto"/>
              <w:bottom w:val="single" w:sz="6" w:space="0" w:color="auto"/>
              <w:right w:val="single" w:sz="12" w:space="0" w:color="auto"/>
            </w:tcBorders>
            <w:vAlign w:val="center"/>
          </w:tcPr>
          <w:p w:rsidR="00FB0FCA" w:rsidRPr="00D805A3" w:rsidRDefault="00FB0FCA" w:rsidP="005C5D45">
            <w:pPr>
              <w:tabs>
                <w:tab w:val="left" w:pos="10490"/>
              </w:tabs>
              <w:jc w:val="both"/>
              <w:rPr>
                <w:sz w:val="24"/>
                <w:szCs w:val="24"/>
              </w:rPr>
            </w:pPr>
            <w:r w:rsidRPr="00D805A3">
              <w:rPr>
                <w:sz w:val="24"/>
                <w:szCs w:val="24"/>
              </w:rPr>
              <w:t>1000 руб. за каждую операцию</w:t>
            </w:r>
          </w:p>
        </w:tc>
      </w:tr>
      <w:tr w:rsidR="00FB0FCA" w:rsidRPr="00D805A3" w:rsidTr="005C5D45">
        <w:tc>
          <w:tcPr>
            <w:tcW w:w="425" w:type="dxa"/>
            <w:tcBorders>
              <w:top w:val="single" w:sz="6" w:space="0" w:color="auto"/>
              <w:left w:val="single" w:sz="12" w:space="0" w:color="auto"/>
              <w:bottom w:val="single" w:sz="6" w:space="0" w:color="auto"/>
              <w:right w:val="single" w:sz="6" w:space="0" w:color="auto"/>
            </w:tcBorders>
          </w:tcPr>
          <w:p w:rsidR="00FB0FCA" w:rsidRPr="00D805A3" w:rsidRDefault="00FB0FCA" w:rsidP="005C5D45">
            <w:pPr>
              <w:tabs>
                <w:tab w:val="left" w:pos="10490"/>
              </w:tabs>
              <w:jc w:val="both"/>
              <w:rPr>
                <w:b/>
                <w:sz w:val="24"/>
                <w:szCs w:val="24"/>
              </w:rPr>
            </w:pPr>
            <w:r w:rsidRPr="00D805A3">
              <w:rPr>
                <w:b/>
                <w:sz w:val="24"/>
                <w:szCs w:val="24"/>
              </w:rPr>
              <w:t>6</w:t>
            </w:r>
          </w:p>
        </w:tc>
        <w:tc>
          <w:tcPr>
            <w:tcW w:w="6096" w:type="dxa"/>
            <w:tcBorders>
              <w:top w:val="single" w:sz="6" w:space="0" w:color="auto"/>
              <w:left w:val="single" w:sz="6" w:space="0" w:color="auto"/>
              <w:bottom w:val="single" w:sz="6" w:space="0" w:color="auto"/>
              <w:right w:val="single" w:sz="6" w:space="0" w:color="auto"/>
            </w:tcBorders>
          </w:tcPr>
          <w:p w:rsidR="00FB0FCA" w:rsidRPr="00D805A3" w:rsidRDefault="00FB0FCA" w:rsidP="005C5D45">
            <w:pPr>
              <w:tabs>
                <w:tab w:val="left" w:pos="10490"/>
              </w:tabs>
              <w:jc w:val="both"/>
              <w:rPr>
                <w:sz w:val="24"/>
                <w:szCs w:val="24"/>
              </w:rPr>
            </w:pPr>
            <w:r w:rsidRPr="00D805A3">
              <w:rPr>
                <w:sz w:val="24"/>
                <w:szCs w:val="24"/>
              </w:rPr>
              <w:t xml:space="preserve">Обременение ценных бумаг обязательствами и снятие обременения (учет и хранение ценных бумаг оплачивается в соответствии с п.8) </w:t>
            </w:r>
          </w:p>
        </w:tc>
        <w:tc>
          <w:tcPr>
            <w:tcW w:w="9639" w:type="dxa"/>
            <w:tcBorders>
              <w:top w:val="single" w:sz="6" w:space="0" w:color="auto"/>
              <w:left w:val="single" w:sz="6" w:space="0" w:color="auto"/>
              <w:bottom w:val="single" w:sz="6" w:space="0" w:color="auto"/>
              <w:right w:val="single" w:sz="12" w:space="0" w:color="auto"/>
            </w:tcBorders>
          </w:tcPr>
          <w:p w:rsidR="00FB0FCA" w:rsidRPr="00D805A3" w:rsidRDefault="00FB0FCA" w:rsidP="005C5D45">
            <w:pPr>
              <w:tabs>
                <w:tab w:val="left" w:pos="10490"/>
              </w:tabs>
              <w:jc w:val="both"/>
              <w:rPr>
                <w:sz w:val="24"/>
                <w:szCs w:val="24"/>
              </w:rPr>
            </w:pPr>
            <w:r w:rsidRPr="00D805A3">
              <w:rPr>
                <w:sz w:val="24"/>
                <w:szCs w:val="24"/>
              </w:rPr>
              <w:t>1000 руб. за каждую операцию</w:t>
            </w:r>
          </w:p>
        </w:tc>
      </w:tr>
      <w:tr w:rsidR="00FB0FCA" w:rsidRPr="00D805A3" w:rsidTr="005C5D45">
        <w:tc>
          <w:tcPr>
            <w:tcW w:w="425" w:type="dxa"/>
            <w:tcBorders>
              <w:top w:val="single" w:sz="6" w:space="0" w:color="auto"/>
              <w:left w:val="single" w:sz="12" w:space="0" w:color="auto"/>
              <w:bottom w:val="single" w:sz="6" w:space="0" w:color="auto"/>
              <w:right w:val="single" w:sz="6" w:space="0" w:color="auto"/>
            </w:tcBorders>
          </w:tcPr>
          <w:p w:rsidR="00FB0FCA" w:rsidRPr="00D805A3" w:rsidRDefault="00FB0FCA" w:rsidP="005C5D45">
            <w:pPr>
              <w:tabs>
                <w:tab w:val="left" w:pos="10490"/>
              </w:tabs>
              <w:jc w:val="both"/>
              <w:rPr>
                <w:b/>
                <w:sz w:val="24"/>
                <w:szCs w:val="24"/>
              </w:rPr>
            </w:pPr>
            <w:r w:rsidRPr="00D805A3">
              <w:rPr>
                <w:b/>
                <w:sz w:val="24"/>
                <w:szCs w:val="24"/>
              </w:rPr>
              <w:t>7*</w:t>
            </w:r>
          </w:p>
        </w:tc>
        <w:tc>
          <w:tcPr>
            <w:tcW w:w="6096" w:type="dxa"/>
            <w:tcBorders>
              <w:top w:val="single" w:sz="6" w:space="0" w:color="auto"/>
              <w:left w:val="single" w:sz="6" w:space="0" w:color="auto"/>
              <w:bottom w:val="single" w:sz="6" w:space="0" w:color="auto"/>
              <w:right w:val="single" w:sz="6" w:space="0" w:color="auto"/>
            </w:tcBorders>
          </w:tcPr>
          <w:p w:rsidR="00FB0FCA" w:rsidRPr="00D805A3" w:rsidRDefault="00FB0FCA" w:rsidP="005C5D45">
            <w:pPr>
              <w:tabs>
                <w:tab w:val="left" w:pos="10490"/>
              </w:tabs>
              <w:jc w:val="both"/>
              <w:rPr>
                <w:sz w:val="24"/>
                <w:szCs w:val="24"/>
              </w:rPr>
            </w:pPr>
            <w:r w:rsidRPr="00D805A3">
              <w:rPr>
                <w:sz w:val="24"/>
                <w:szCs w:val="24"/>
              </w:rPr>
              <w:t xml:space="preserve">Операции по счетам депо с ценными бумагами                                         </w:t>
            </w:r>
          </w:p>
          <w:p w:rsidR="00FB0FCA" w:rsidRPr="00D805A3" w:rsidRDefault="00FB0FCA" w:rsidP="005C5D45">
            <w:pPr>
              <w:tabs>
                <w:tab w:val="left" w:pos="10490"/>
              </w:tabs>
              <w:jc w:val="both"/>
              <w:rPr>
                <w:sz w:val="24"/>
                <w:szCs w:val="24"/>
              </w:rPr>
            </w:pPr>
            <w:r w:rsidRPr="00D805A3">
              <w:rPr>
                <w:sz w:val="24"/>
                <w:szCs w:val="24"/>
              </w:rPr>
              <w:t xml:space="preserve">           7.1.Операции с эмиссионными ценными бумагами</w:t>
            </w:r>
          </w:p>
          <w:p w:rsidR="00FB0FCA" w:rsidRPr="00D805A3" w:rsidRDefault="00FB0FCA" w:rsidP="005C5D45">
            <w:pPr>
              <w:tabs>
                <w:tab w:val="left" w:pos="10490"/>
              </w:tabs>
              <w:jc w:val="both"/>
              <w:rPr>
                <w:sz w:val="24"/>
                <w:szCs w:val="24"/>
              </w:rPr>
            </w:pPr>
            <w:r w:rsidRPr="00D805A3">
              <w:rPr>
                <w:sz w:val="24"/>
                <w:szCs w:val="24"/>
              </w:rPr>
              <w:t xml:space="preserve">               1) зачисление/списание ценных бумаг на/с счет(а) депо депонента (за исключением зачисления/списания акций АО Банка «Развитие-Столица»)</w:t>
            </w:r>
          </w:p>
          <w:p w:rsidR="00FB0FCA" w:rsidRPr="00D805A3" w:rsidRDefault="00FB0FCA" w:rsidP="005C5D45">
            <w:pPr>
              <w:tabs>
                <w:tab w:val="left" w:pos="10490"/>
              </w:tabs>
              <w:jc w:val="both"/>
              <w:rPr>
                <w:sz w:val="24"/>
                <w:szCs w:val="24"/>
              </w:rPr>
            </w:pPr>
            <w:r w:rsidRPr="00D805A3">
              <w:rPr>
                <w:sz w:val="24"/>
                <w:szCs w:val="24"/>
              </w:rPr>
              <w:t xml:space="preserve">           </w:t>
            </w:r>
          </w:p>
          <w:p w:rsidR="00FB0FCA" w:rsidRPr="00D805A3" w:rsidRDefault="00FB0FCA" w:rsidP="005C5D45">
            <w:pPr>
              <w:tabs>
                <w:tab w:val="left" w:pos="10490"/>
              </w:tabs>
              <w:jc w:val="both"/>
              <w:rPr>
                <w:sz w:val="24"/>
                <w:szCs w:val="24"/>
              </w:rPr>
            </w:pPr>
            <w:r w:rsidRPr="00D805A3">
              <w:rPr>
                <w:sz w:val="24"/>
                <w:szCs w:val="24"/>
              </w:rPr>
              <w:t xml:space="preserve">               2) зачисление/списание на/с счет(а) депо депонента акций АО Банк «Развитие-Столица»</w:t>
            </w:r>
          </w:p>
          <w:p w:rsidR="00FB0FCA" w:rsidRPr="00D805A3" w:rsidRDefault="00FB0FCA" w:rsidP="005C5D45">
            <w:pPr>
              <w:tabs>
                <w:tab w:val="left" w:pos="10490"/>
              </w:tabs>
              <w:jc w:val="both"/>
              <w:rPr>
                <w:sz w:val="24"/>
                <w:szCs w:val="24"/>
              </w:rPr>
            </w:pPr>
            <w:r w:rsidRPr="00D805A3">
              <w:rPr>
                <w:sz w:val="24"/>
                <w:szCs w:val="24"/>
              </w:rPr>
              <w:t xml:space="preserve">           </w:t>
            </w:r>
          </w:p>
          <w:p w:rsidR="00FB0FCA" w:rsidRPr="00D805A3" w:rsidRDefault="00FB0FCA" w:rsidP="005C5D45">
            <w:pPr>
              <w:tabs>
                <w:tab w:val="left" w:pos="10490"/>
              </w:tabs>
              <w:jc w:val="both"/>
              <w:rPr>
                <w:sz w:val="24"/>
                <w:szCs w:val="24"/>
              </w:rPr>
            </w:pPr>
            <w:r w:rsidRPr="00D805A3">
              <w:rPr>
                <w:sz w:val="24"/>
                <w:szCs w:val="24"/>
              </w:rPr>
              <w:t xml:space="preserve">               3) зачисление/списание ценных бумаг по форме «поставка/получение против платежа»             </w:t>
            </w: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r w:rsidRPr="00D805A3">
              <w:rPr>
                <w:sz w:val="24"/>
                <w:szCs w:val="24"/>
              </w:rPr>
              <w:t xml:space="preserve">                </w:t>
            </w:r>
          </w:p>
        </w:tc>
        <w:tc>
          <w:tcPr>
            <w:tcW w:w="9639" w:type="dxa"/>
            <w:tcBorders>
              <w:top w:val="single" w:sz="6" w:space="0" w:color="auto"/>
              <w:left w:val="single" w:sz="6" w:space="0" w:color="auto"/>
              <w:bottom w:val="single" w:sz="6" w:space="0" w:color="auto"/>
              <w:right w:val="single" w:sz="12" w:space="0" w:color="auto"/>
            </w:tcBorders>
          </w:tcPr>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p>
          <w:p w:rsidR="00FB0FCA" w:rsidRDefault="00FB0FCA" w:rsidP="005C5D45">
            <w:pPr>
              <w:jc w:val="both"/>
              <w:rPr>
                <w:sz w:val="24"/>
                <w:szCs w:val="24"/>
              </w:rPr>
            </w:pPr>
          </w:p>
          <w:p w:rsidR="00FB0FCA" w:rsidRPr="00D805A3" w:rsidRDefault="00FB0FCA" w:rsidP="005C5D45">
            <w:pPr>
              <w:jc w:val="both"/>
              <w:rPr>
                <w:sz w:val="24"/>
                <w:szCs w:val="24"/>
              </w:rPr>
            </w:pPr>
            <w:r w:rsidRPr="00D805A3">
              <w:rPr>
                <w:sz w:val="24"/>
                <w:szCs w:val="24"/>
              </w:rPr>
              <w:t xml:space="preserve">300 руб. за поручение + возмещение фактических расходов Депозитария </w:t>
            </w:r>
          </w:p>
          <w:p w:rsidR="00FB0FCA"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r w:rsidRPr="00D805A3">
              <w:rPr>
                <w:sz w:val="24"/>
                <w:szCs w:val="24"/>
              </w:rPr>
              <w:t xml:space="preserve">Бесплатно </w:t>
            </w: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r w:rsidRPr="00D805A3">
              <w:rPr>
                <w:sz w:val="24"/>
                <w:szCs w:val="24"/>
              </w:rPr>
              <w:t xml:space="preserve">  </w:t>
            </w:r>
          </w:p>
          <w:p w:rsidR="00FB0FCA" w:rsidRPr="00D805A3" w:rsidRDefault="00FB0FCA" w:rsidP="005C5D45">
            <w:pPr>
              <w:tabs>
                <w:tab w:val="left" w:pos="10490"/>
              </w:tabs>
              <w:jc w:val="both"/>
              <w:rPr>
                <w:sz w:val="24"/>
                <w:szCs w:val="24"/>
              </w:rPr>
            </w:pPr>
            <w:r w:rsidRPr="00D805A3">
              <w:rPr>
                <w:sz w:val="24"/>
                <w:szCs w:val="24"/>
              </w:rPr>
              <w:t>1000 руб. за поручение + возмещение фактических расходов Депозитария</w:t>
            </w: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p>
        </w:tc>
      </w:tr>
      <w:tr w:rsidR="00FB0FCA" w:rsidRPr="00D805A3" w:rsidTr="005C5D45">
        <w:trPr>
          <w:trHeight w:val="85"/>
        </w:trPr>
        <w:tc>
          <w:tcPr>
            <w:tcW w:w="425" w:type="dxa"/>
            <w:tcBorders>
              <w:top w:val="single" w:sz="6" w:space="0" w:color="auto"/>
              <w:left w:val="single" w:sz="12" w:space="0" w:color="auto"/>
              <w:bottom w:val="single" w:sz="6" w:space="0" w:color="auto"/>
              <w:right w:val="single" w:sz="6" w:space="0" w:color="auto"/>
            </w:tcBorders>
          </w:tcPr>
          <w:p w:rsidR="00FB0FCA" w:rsidRPr="00D805A3" w:rsidRDefault="00FB0FCA" w:rsidP="005C5D45">
            <w:pPr>
              <w:tabs>
                <w:tab w:val="left" w:pos="10490"/>
              </w:tabs>
              <w:jc w:val="both"/>
              <w:rPr>
                <w:b/>
                <w:sz w:val="24"/>
                <w:szCs w:val="24"/>
              </w:rPr>
            </w:pPr>
            <w:r w:rsidRPr="00D805A3">
              <w:rPr>
                <w:b/>
                <w:sz w:val="24"/>
                <w:szCs w:val="24"/>
              </w:rPr>
              <w:t>8</w:t>
            </w:r>
            <w:r w:rsidRPr="00D805A3">
              <w:rPr>
                <w:b/>
                <w:sz w:val="24"/>
                <w:szCs w:val="24"/>
              </w:rPr>
              <w:lastRenderedPageBreak/>
              <w:t>*</w:t>
            </w:r>
          </w:p>
        </w:tc>
        <w:tc>
          <w:tcPr>
            <w:tcW w:w="6096" w:type="dxa"/>
            <w:tcBorders>
              <w:top w:val="single" w:sz="6" w:space="0" w:color="auto"/>
              <w:left w:val="single" w:sz="6" w:space="0" w:color="auto"/>
              <w:bottom w:val="single" w:sz="6" w:space="0" w:color="auto"/>
              <w:right w:val="single" w:sz="6" w:space="0" w:color="auto"/>
            </w:tcBorders>
          </w:tcPr>
          <w:p w:rsidR="00FB0FCA" w:rsidRPr="00D805A3" w:rsidRDefault="00FB0FCA" w:rsidP="005C5D45">
            <w:pPr>
              <w:tabs>
                <w:tab w:val="left" w:pos="10490"/>
              </w:tabs>
              <w:jc w:val="both"/>
              <w:rPr>
                <w:sz w:val="24"/>
                <w:szCs w:val="24"/>
              </w:rPr>
            </w:pPr>
            <w:r w:rsidRPr="00D805A3">
              <w:rPr>
                <w:sz w:val="24"/>
                <w:szCs w:val="24"/>
              </w:rPr>
              <w:lastRenderedPageBreak/>
              <w:t xml:space="preserve">    Хранение и/или учет прав на ценные бумаги</w:t>
            </w:r>
          </w:p>
          <w:p w:rsidR="00FB0FCA" w:rsidRPr="00D805A3" w:rsidRDefault="00FB0FCA" w:rsidP="005C5D45">
            <w:pPr>
              <w:tabs>
                <w:tab w:val="left" w:pos="10490"/>
              </w:tabs>
              <w:jc w:val="both"/>
              <w:rPr>
                <w:sz w:val="24"/>
                <w:szCs w:val="24"/>
              </w:rPr>
            </w:pPr>
            <w:r w:rsidRPr="00D805A3">
              <w:rPr>
                <w:sz w:val="24"/>
                <w:szCs w:val="24"/>
              </w:rPr>
              <w:lastRenderedPageBreak/>
              <w:t xml:space="preserve">            8.1.Эмиссионные ценные бумаги, номинированные в рублях </w:t>
            </w:r>
          </w:p>
          <w:p w:rsidR="00FB0FCA" w:rsidRPr="00D805A3" w:rsidRDefault="00FB0FCA" w:rsidP="005C5D45">
            <w:pPr>
              <w:tabs>
                <w:tab w:val="left" w:pos="10490"/>
              </w:tabs>
              <w:jc w:val="both"/>
              <w:rPr>
                <w:sz w:val="24"/>
                <w:szCs w:val="24"/>
              </w:rPr>
            </w:pPr>
            <w:r w:rsidRPr="00D805A3">
              <w:rPr>
                <w:sz w:val="24"/>
                <w:szCs w:val="24"/>
              </w:rPr>
              <w:t xml:space="preserve">                     1)  Государственные, муниципальные, корпоративные облигации</w:t>
            </w:r>
          </w:p>
          <w:p w:rsidR="00FB0FCA" w:rsidRPr="00D805A3" w:rsidRDefault="00FB0FCA" w:rsidP="005C5D45">
            <w:pPr>
              <w:tabs>
                <w:tab w:val="left" w:pos="10490"/>
              </w:tabs>
              <w:jc w:val="both"/>
              <w:rPr>
                <w:i/>
                <w:sz w:val="24"/>
                <w:szCs w:val="24"/>
              </w:rPr>
            </w:pPr>
            <w:r w:rsidRPr="00D805A3">
              <w:rPr>
                <w:i/>
                <w:sz w:val="24"/>
                <w:szCs w:val="24"/>
              </w:rPr>
              <w:t xml:space="preserve">                                    Для юридических лиц:</w:t>
            </w:r>
          </w:p>
          <w:p w:rsidR="00FB0FCA" w:rsidRPr="00D805A3" w:rsidRDefault="00FB0FCA" w:rsidP="005C5D45">
            <w:pPr>
              <w:tabs>
                <w:tab w:val="left" w:pos="10490"/>
              </w:tabs>
              <w:jc w:val="both"/>
              <w:rPr>
                <w:i/>
                <w:sz w:val="24"/>
                <w:szCs w:val="24"/>
              </w:rPr>
            </w:pPr>
            <w:r w:rsidRPr="00D805A3">
              <w:rPr>
                <w:i/>
                <w:sz w:val="24"/>
                <w:szCs w:val="24"/>
              </w:rPr>
              <w:t xml:space="preserve">    </w:t>
            </w:r>
          </w:p>
          <w:p w:rsidR="00FB0FCA" w:rsidRPr="00D805A3" w:rsidRDefault="00FB0FCA" w:rsidP="005C5D45">
            <w:pPr>
              <w:tabs>
                <w:tab w:val="left" w:pos="10490"/>
              </w:tabs>
              <w:jc w:val="both"/>
              <w:rPr>
                <w:i/>
                <w:sz w:val="24"/>
                <w:szCs w:val="24"/>
              </w:rPr>
            </w:pPr>
            <w:r w:rsidRPr="00D805A3">
              <w:rPr>
                <w:i/>
                <w:sz w:val="24"/>
                <w:szCs w:val="24"/>
              </w:rPr>
              <w:t xml:space="preserve">                                   Для физических лиц:</w:t>
            </w:r>
          </w:p>
          <w:p w:rsidR="00FB0FCA" w:rsidRPr="00D805A3" w:rsidRDefault="00FB0FCA" w:rsidP="005C5D45">
            <w:pPr>
              <w:tabs>
                <w:tab w:val="left" w:pos="10490"/>
              </w:tabs>
              <w:jc w:val="both"/>
              <w:rPr>
                <w:sz w:val="24"/>
                <w:szCs w:val="24"/>
              </w:rPr>
            </w:pPr>
            <w:r w:rsidRPr="00D805A3">
              <w:rPr>
                <w:sz w:val="24"/>
                <w:szCs w:val="24"/>
              </w:rPr>
              <w:t xml:space="preserve">     </w:t>
            </w:r>
          </w:p>
          <w:p w:rsidR="00FB0FCA" w:rsidRPr="00D805A3" w:rsidRDefault="00FB0FCA" w:rsidP="005C5D45">
            <w:pPr>
              <w:tabs>
                <w:tab w:val="left" w:pos="10490"/>
              </w:tabs>
              <w:jc w:val="both"/>
              <w:rPr>
                <w:sz w:val="24"/>
                <w:szCs w:val="24"/>
              </w:rPr>
            </w:pPr>
            <w:r w:rsidRPr="00D805A3">
              <w:rPr>
                <w:sz w:val="24"/>
                <w:szCs w:val="24"/>
              </w:rPr>
              <w:t xml:space="preserve">                     2)   Акции (кроме акций АО Банк «Развитие-Столица»</w:t>
            </w:r>
          </w:p>
          <w:p w:rsidR="00FB0FCA" w:rsidRDefault="00FB0FCA" w:rsidP="005C5D45">
            <w:pPr>
              <w:tabs>
                <w:tab w:val="left" w:pos="10490"/>
              </w:tabs>
              <w:jc w:val="both"/>
              <w:rPr>
                <w:i/>
                <w:sz w:val="24"/>
                <w:szCs w:val="24"/>
              </w:rPr>
            </w:pPr>
            <w:r w:rsidRPr="00D805A3">
              <w:rPr>
                <w:i/>
                <w:sz w:val="24"/>
                <w:szCs w:val="24"/>
              </w:rPr>
              <w:t xml:space="preserve">                                  Для юридических лиц:    </w:t>
            </w:r>
          </w:p>
          <w:p w:rsidR="00FB0FCA" w:rsidRPr="00D805A3" w:rsidRDefault="00FB0FCA" w:rsidP="005C5D45">
            <w:pPr>
              <w:tabs>
                <w:tab w:val="left" w:pos="10490"/>
              </w:tabs>
              <w:jc w:val="both"/>
              <w:rPr>
                <w:i/>
                <w:sz w:val="24"/>
                <w:szCs w:val="24"/>
              </w:rPr>
            </w:pPr>
          </w:p>
          <w:p w:rsidR="00FB0FCA" w:rsidRPr="00D805A3" w:rsidRDefault="00FB0FCA" w:rsidP="005C5D45">
            <w:pPr>
              <w:tabs>
                <w:tab w:val="left" w:pos="10490"/>
              </w:tabs>
              <w:jc w:val="both"/>
              <w:rPr>
                <w:i/>
                <w:sz w:val="24"/>
                <w:szCs w:val="24"/>
              </w:rPr>
            </w:pPr>
            <w:r w:rsidRPr="00D805A3">
              <w:rPr>
                <w:i/>
                <w:sz w:val="24"/>
                <w:szCs w:val="24"/>
              </w:rPr>
              <w:t xml:space="preserve">                                  Для физических лиц:</w:t>
            </w:r>
          </w:p>
          <w:p w:rsidR="00FB0FCA" w:rsidRPr="00D805A3" w:rsidRDefault="00FB0FCA" w:rsidP="005C5D45">
            <w:pPr>
              <w:tabs>
                <w:tab w:val="left" w:pos="10490"/>
              </w:tabs>
              <w:jc w:val="both"/>
              <w:rPr>
                <w:i/>
                <w:sz w:val="24"/>
                <w:szCs w:val="24"/>
              </w:rPr>
            </w:pPr>
          </w:p>
          <w:p w:rsidR="00FB0FCA" w:rsidRPr="00D805A3" w:rsidRDefault="00FB0FCA" w:rsidP="005C5D45">
            <w:pPr>
              <w:tabs>
                <w:tab w:val="left" w:pos="10490"/>
              </w:tabs>
              <w:jc w:val="both"/>
              <w:rPr>
                <w:sz w:val="24"/>
                <w:szCs w:val="24"/>
              </w:rPr>
            </w:pPr>
            <w:r w:rsidRPr="00D805A3">
              <w:rPr>
                <w:sz w:val="24"/>
                <w:szCs w:val="24"/>
              </w:rPr>
              <w:t xml:space="preserve">                     3)   Акции АО Банка «Развитие-Столица»</w:t>
            </w: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r w:rsidRPr="00D805A3">
              <w:rPr>
                <w:b/>
                <w:sz w:val="24"/>
                <w:szCs w:val="24"/>
              </w:rPr>
              <w:t xml:space="preserve">            </w:t>
            </w:r>
            <w:r w:rsidRPr="00D805A3">
              <w:rPr>
                <w:sz w:val="24"/>
                <w:szCs w:val="24"/>
              </w:rPr>
              <w:t xml:space="preserve">8.2. Эмиссионные ценные бумаги, номинированные в иностранных валютах    </w:t>
            </w:r>
          </w:p>
          <w:p w:rsidR="00FB0FCA" w:rsidRPr="00D805A3" w:rsidRDefault="00FB0FCA" w:rsidP="005C5D45">
            <w:pPr>
              <w:tabs>
                <w:tab w:val="left" w:pos="10490"/>
              </w:tabs>
              <w:rPr>
                <w:sz w:val="24"/>
                <w:szCs w:val="24"/>
              </w:rPr>
            </w:pPr>
            <w:r w:rsidRPr="00D805A3">
              <w:rPr>
                <w:sz w:val="24"/>
                <w:szCs w:val="24"/>
              </w:rPr>
              <w:t xml:space="preserve">            </w:t>
            </w:r>
          </w:p>
        </w:tc>
        <w:tc>
          <w:tcPr>
            <w:tcW w:w="9639" w:type="dxa"/>
            <w:tcBorders>
              <w:top w:val="single" w:sz="6" w:space="0" w:color="auto"/>
              <w:left w:val="single" w:sz="6" w:space="0" w:color="auto"/>
              <w:bottom w:val="single" w:sz="6" w:space="0" w:color="auto"/>
              <w:right w:val="single" w:sz="12" w:space="0" w:color="auto"/>
            </w:tcBorders>
          </w:tcPr>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p>
          <w:p w:rsidR="00FB0FCA" w:rsidRDefault="00FB0FCA" w:rsidP="005C5D45">
            <w:pPr>
              <w:tabs>
                <w:tab w:val="left" w:pos="10490"/>
              </w:tabs>
              <w:jc w:val="both"/>
              <w:rPr>
                <w:sz w:val="24"/>
                <w:szCs w:val="24"/>
              </w:rPr>
            </w:pPr>
          </w:p>
          <w:p w:rsidR="00FB0FCA"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p>
          <w:p w:rsidR="00FB0FCA" w:rsidRDefault="00FB0FCA" w:rsidP="005C5D45">
            <w:pPr>
              <w:tabs>
                <w:tab w:val="left" w:pos="10490"/>
              </w:tabs>
              <w:jc w:val="both"/>
              <w:rPr>
                <w:sz w:val="24"/>
                <w:szCs w:val="24"/>
              </w:rPr>
            </w:pPr>
            <w:r w:rsidRPr="00D805A3">
              <w:rPr>
                <w:sz w:val="24"/>
                <w:szCs w:val="24"/>
              </w:rPr>
              <w:t>0,015% от стоимости среднемесячного остатка ценных бумаг**, но не менее 3000 руб.</w:t>
            </w: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r w:rsidRPr="00D805A3">
              <w:rPr>
                <w:sz w:val="24"/>
                <w:szCs w:val="24"/>
              </w:rPr>
              <w:t xml:space="preserve">0,007% от стоимости среднемесячного остатка ценных бумаг**, но не менее 1000 руб. </w:t>
            </w:r>
          </w:p>
          <w:p w:rsidR="00FB0FCA" w:rsidRDefault="00FB0FCA" w:rsidP="005C5D45">
            <w:pPr>
              <w:tabs>
                <w:tab w:val="left" w:pos="10490"/>
              </w:tabs>
              <w:jc w:val="both"/>
              <w:rPr>
                <w:sz w:val="24"/>
                <w:szCs w:val="24"/>
              </w:rPr>
            </w:pPr>
          </w:p>
          <w:p w:rsidR="00FB0FCA"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p>
          <w:p w:rsidR="00FB0FCA" w:rsidRDefault="00FB0FCA" w:rsidP="005C5D45">
            <w:pPr>
              <w:tabs>
                <w:tab w:val="left" w:pos="10490"/>
              </w:tabs>
              <w:jc w:val="both"/>
              <w:rPr>
                <w:sz w:val="24"/>
                <w:szCs w:val="24"/>
              </w:rPr>
            </w:pPr>
            <w:r w:rsidRPr="00D805A3">
              <w:rPr>
                <w:sz w:val="24"/>
                <w:szCs w:val="24"/>
              </w:rPr>
              <w:t>700 руб. за выпуск, но не менее 1500 руб. в месяц</w:t>
            </w: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r w:rsidRPr="00D805A3">
              <w:rPr>
                <w:sz w:val="24"/>
                <w:szCs w:val="24"/>
              </w:rPr>
              <w:t>350 руб. за выпуск, но не менее   700 руб. в месяц</w:t>
            </w: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jc w:val="both"/>
              <w:rPr>
                <w:sz w:val="24"/>
                <w:szCs w:val="24"/>
              </w:rPr>
            </w:pPr>
            <w:r w:rsidRPr="00D805A3">
              <w:rPr>
                <w:sz w:val="24"/>
                <w:szCs w:val="24"/>
              </w:rPr>
              <w:t>Бесплатно</w:t>
            </w:r>
          </w:p>
          <w:p w:rsidR="00FB0FCA" w:rsidRPr="00D805A3" w:rsidRDefault="00FB0FCA" w:rsidP="005C5D45">
            <w:pPr>
              <w:tabs>
                <w:tab w:val="left" w:pos="10490"/>
              </w:tabs>
              <w:jc w:val="both"/>
              <w:rPr>
                <w:sz w:val="24"/>
                <w:szCs w:val="24"/>
              </w:rPr>
            </w:pPr>
          </w:p>
          <w:p w:rsidR="00FB0FCA" w:rsidRPr="00D805A3" w:rsidRDefault="00FB0FCA" w:rsidP="005C5D45">
            <w:pPr>
              <w:tabs>
                <w:tab w:val="left" w:pos="10490"/>
              </w:tabs>
              <w:rPr>
                <w:sz w:val="24"/>
                <w:szCs w:val="24"/>
              </w:rPr>
            </w:pPr>
            <w:r w:rsidRPr="00D805A3">
              <w:rPr>
                <w:sz w:val="24"/>
                <w:szCs w:val="24"/>
              </w:rPr>
              <w:t>0,08% годовых от среднемесячного остатка номинальной стоимости, *** но не менее 1500 руб.</w:t>
            </w:r>
          </w:p>
          <w:p w:rsidR="00FB0FCA" w:rsidRPr="00D805A3" w:rsidRDefault="00FB0FCA" w:rsidP="005C5D45">
            <w:pPr>
              <w:tabs>
                <w:tab w:val="left" w:pos="10490"/>
              </w:tabs>
              <w:jc w:val="both"/>
              <w:rPr>
                <w:sz w:val="24"/>
                <w:szCs w:val="24"/>
              </w:rPr>
            </w:pPr>
          </w:p>
        </w:tc>
      </w:tr>
      <w:tr w:rsidR="00FB0FCA" w:rsidRPr="00D805A3" w:rsidTr="005C5D45">
        <w:trPr>
          <w:trHeight w:val="85"/>
        </w:trPr>
        <w:tc>
          <w:tcPr>
            <w:tcW w:w="425" w:type="dxa"/>
            <w:tcBorders>
              <w:top w:val="single" w:sz="6" w:space="0" w:color="auto"/>
              <w:left w:val="single" w:sz="12" w:space="0" w:color="auto"/>
              <w:bottom w:val="single" w:sz="6" w:space="0" w:color="auto"/>
              <w:right w:val="single" w:sz="6" w:space="0" w:color="auto"/>
            </w:tcBorders>
          </w:tcPr>
          <w:p w:rsidR="00FB0FCA" w:rsidRPr="00D805A3" w:rsidRDefault="00FB0FCA" w:rsidP="005C5D45">
            <w:pPr>
              <w:tabs>
                <w:tab w:val="left" w:pos="10490"/>
              </w:tabs>
              <w:jc w:val="both"/>
              <w:rPr>
                <w:b/>
                <w:sz w:val="24"/>
                <w:szCs w:val="24"/>
              </w:rPr>
            </w:pPr>
            <w:r w:rsidRPr="00D805A3">
              <w:rPr>
                <w:b/>
                <w:sz w:val="24"/>
                <w:szCs w:val="24"/>
              </w:rPr>
              <w:lastRenderedPageBreak/>
              <w:t>9</w:t>
            </w:r>
          </w:p>
        </w:tc>
        <w:tc>
          <w:tcPr>
            <w:tcW w:w="6096" w:type="dxa"/>
            <w:tcBorders>
              <w:top w:val="single" w:sz="6" w:space="0" w:color="auto"/>
              <w:left w:val="single" w:sz="6" w:space="0" w:color="auto"/>
              <w:bottom w:val="single" w:sz="6" w:space="0" w:color="auto"/>
              <w:right w:val="single" w:sz="6" w:space="0" w:color="auto"/>
            </w:tcBorders>
          </w:tcPr>
          <w:p w:rsidR="00FB0FCA" w:rsidRPr="00D805A3" w:rsidRDefault="00FB0FCA" w:rsidP="005C5D45">
            <w:pPr>
              <w:tabs>
                <w:tab w:val="left" w:pos="10490"/>
              </w:tabs>
              <w:jc w:val="both"/>
              <w:rPr>
                <w:sz w:val="24"/>
                <w:szCs w:val="24"/>
              </w:rPr>
            </w:pPr>
            <w:r w:rsidRPr="00D805A3">
              <w:rPr>
                <w:sz w:val="24"/>
                <w:szCs w:val="24"/>
              </w:rPr>
              <w:t>Зачисление доходов и иных поступлений по ценным бумагам</w:t>
            </w:r>
          </w:p>
        </w:tc>
        <w:tc>
          <w:tcPr>
            <w:tcW w:w="9639" w:type="dxa"/>
            <w:tcBorders>
              <w:top w:val="single" w:sz="6" w:space="0" w:color="auto"/>
              <w:left w:val="single" w:sz="6" w:space="0" w:color="auto"/>
              <w:bottom w:val="single" w:sz="6" w:space="0" w:color="auto"/>
              <w:right w:val="single" w:sz="12" w:space="0" w:color="auto"/>
            </w:tcBorders>
          </w:tcPr>
          <w:p w:rsidR="00FB0FCA" w:rsidRPr="00D805A3" w:rsidRDefault="00FB0FCA" w:rsidP="005C5D45">
            <w:pPr>
              <w:tabs>
                <w:tab w:val="left" w:pos="10490"/>
              </w:tabs>
              <w:jc w:val="both"/>
              <w:rPr>
                <w:sz w:val="24"/>
                <w:szCs w:val="24"/>
              </w:rPr>
            </w:pPr>
            <w:r w:rsidRPr="00D805A3">
              <w:rPr>
                <w:sz w:val="24"/>
                <w:szCs w:val="24"/>
              </w:rPr>
              <w:t>Бесплатно</w:t>
            </w:r>
          </w:p>
        </w:tc>
      </w:tr>
    </w:tbl>
    <w:p w:rsidR="00FB0FCA" w:rsidRPr="00D805A3" w:rsidRDefault="00FB0FCA" w:rsidP="00FB0FCA">
      <w:pPr>
        <w:tabs>
          <w:tab w:val="left" w:pos="10490"/>
        </w:tabs>
        <w:jc w:val="both"/>
        <w:rPr>
          <w:b/>
          <w:sz w:val="24"/>
          <w:szCs w:val="24"/>
        </w:rPr>
      </w:pPr>
    </w:p>
    <w:p w:rsidR="00FB0FCA" w:rsidRPr="000D3777" w:rsidRDefault="00FB0FCA" w:rsidP="00FB0FCA">
      <w:pPr>
        <w:tabs>
          <w:tab w:val="left" w:pos="10490"/>
        </w:tabs>
        <w:jc w:val="both"/>
        <w:rPr>
          <w:b/>
          <w:sz w:val="15"/>
          <w:szCs w:val="15"/>
        </w:rPr>
      </w:pPr>
    </w:p>
    <w:p w:rsidR="00FB0FCA" w:rsidRPr="00D805A3" w:rsidRDefault="00FB0FCA" w:rsidP="00FB0FCA">
      <w:pPr>
        <w:jc w:val="both"/>
        <w:rPr>
          <w:sz w:val="24"/>
          <w:szCs w:val="24"/>
        </w:rPr>
      </w:pPr>
      <w:r w:rsidRPr="00D805A3">
        <w:rPr>
          <w:b/>
          <w:sz w:val="24"/>
          <w:szCs w:val="24"/>
        </w:rPr>
        <w:t>ПРИМЕЧАНИЕ</w:t>
      </w:r>
      <w:r w:rsidRPr="00D805A3">
        <w:rPr>
          <w:sz w:val="24"/>
          <w:szCs w:val="24"/>
        </w:rPr>
        <w:t xml:space="preserve">: </w:t>
      </w:r>
    </w:p>
    <w:p w:rsidR="00FB0FCA" w:rsidRPr="00D805A3" w:rsidRDefault="00FB0FCA" w:rsidP="00FB0FCA">
      <w:pPr>
        <w:jc w:val="both"/>
        <w:rPr>
          <w:i/>
          <w:sz w:val="24"/>
          <w:szCs w:val="24"/>
        </w:rPr>
      </w:pPr>
    </w:p>
    <w:p w:rsidR="00FB0FCA" w:rsidRPr="00D805A3" w:rsidRDefault="00FB0FCA" w:rsidP="00FB0FCA">
      <w:pPr>
        <w:jc w:val="both"/>
        <w:rPr>
          <w:i/>
          <w:sz w:val="24"/>
          <w:szCs w:val="24"/>
        </w:rPr>
      </w:pPr>
      <w:r w:rsidRPr="00D805A3">
        <w:rPr>
          <w:i/>
          <w:sz w:val="24"/>
          <w:szCs w:val="24"/>
        </w:rPr>
        <w:t xml:space="preserve">               * Комиссии, указанные в п. 7 и п. 8 не взимаются с клиентов, заключивших Брокерский договор с АО Банк «Развитие-Столица» по операциям и остаткам на соответствующих разделах счетов депо, за исключением возмещения фактических расходов Депозитария.</w:t>
      </w:r>
    </w:p>
    <w:p w:rsidR="00FB0FCA" w:rsidRPr="00D805A3" w:rsidRDefault="00FB0FCA" w:rsidP="00FB0FCA">
      <w:pPr>
        <w:ind w:firstLine="426"/>
        <w:jc w:val="both"/>
        <w:rPr>
          <w:i/>
          <w:sz w:val="24"/>
          <w:szCs w:val="24"/>
        </w:rPr>
      </w:pPr>
      <w:r w:rsidRPr="00D805A3">
        <w:rPr>
          <w:i/>
          <w:sz w:val="24"/>
          <w:szCs w:val="24"/>
        </w:rPr>
        <w:t>** Стоимость остатка ценных бумаг рассчитывается как сумма номинальных стоимостей остатков всех выпусков ценных бумаг данной группы, учитываемых на счете депо Депонента в расчетном месяце, разделенная на количество дней в расчетном месяце.</w:t>
      </w:r>
    </w:p>
    <w:p w:rsidR="00FB0FCA" w:rsidRPr="00D805A3" w:rsidRDefault="00FB0FCA" w:rsidP="00FB0FCA">
      <w:pPr>
        <w:jc w:val="both"/>
        <w:rPr>
          <w:i/>
          <w:sz w:val="24"/>
          <w:szCs w:val="24"/>
        </w:rPr>
      </w:pPr>
      <w:r w:rsidRPr="00D805A3">
        <w:rPr>
          <w:i/>
          <w:sz w:val="24"/>
          <w:szCs w:val="24"/>
        </w:rPr>
        <w:t xml:space="preserve">         ***Для целей расчета комиссии номинальная стоимость ценных бумаг, номинированных в иностранной валюте, пересчитывается в рубли РФ по курсу Банка России, установленному на последний календарный день месяца. </w:t>
      </w:r>
    </w:p>
    <w:p w:rsidR="00FB0FCA" w:rsidRPr="00D805A3" w:rsidRDefault="00FB0FCA" w:rsidP="00FB0FCA">
      <w:pPr>
        <w:jc w:val="both"/>
        <w:rPr>
          <w:i/>
          <w:sz w:val="24"/>
          <w:szCs w:val="24"/>
        </w:rPr>
      </w:pPr>
      <w:r w:rsidRPr="00D805A3">
        <w:rPr>
          <w:i/>
          <w:sz w:val="24"/>
          <w:szCs w:val="24"/>
        </w:rPr>
        <w:t xml:space="preserve">          </w:t>
      </w:r>
    </w:p>
    <w:p w:rsidR="00FB0FCA" w:rsidRPr="00D805A3" w:rsidRDefault="00FB0FCA" w:rsidP="00FB0FCA">
      <w:pPr>
        <w:jc w:val="both"/>
        <w:rPr>
          <w:i/>
          <w:sz w:val="24"/>
          <w:szCs w:val="24"/>
        </w:rPr>
      </w:pPr>
      <w:r w:rsidRPr="00D805A3">
        <w:rPr>
          <w:i/>
          <w:sz w:val="24"/>
          <w:szCs w:val="24"/>
        </w:rPr>
        <w:t xml:space="preserve">           Указанные комиссии НД</w:t>
      </w:r>
      <w:r w:rsidRPr="00D805A3">
        <w:rPr>
          <w:i/>
          <w:sz w:val="24"/>
          <w:szCs w:val="24"/>
          <w:lang w:val="en-US"/>
        </w:rPr>
        <w:t>C</w:t>
      </w:r>
      <w:r w:rsidRPr="00D805A3">
        <w:rPr>
          <w:i/>
          <w:sz w:val="24"/>
          <w:szCs w:val="24"/>
        </w:rPr>
        <w:t xml:space="preserve"> не облагаются.            </w:t>
      </w:r>
    </w:p>
    <w:p w:rsidR="00FB0FCA" w:rsidRPr="00D805A3" w:rsidRDefault="00FB0FCA" w:rsidP="00FB0FCA">
      <w:pPr>
        <w:jc w:val="both"/>
        <w:rPr>
          <w:i/>
          <w:sz w:val="24"/>
          <w:szCs w:val="24"/>
        </w:rPr>
      </w:pPr>
      <w:r w:rsidRPr="00D805A3">
        <w:rPr>
          <w:i/>
          <w:sz w:val="24"/>
          <w:szCs w:val="24"/>
        </w:rPr>
        <w:t xml:space="preserve">           В случае нулевого остатка ценных бумаг на счете депо депонента в течение расчетного месяца и при отсутствии операций по счету депо депонента в течение расчетного месяца депозитарная комиссия не взимается.</w:t>
      </w:r>
    </w:p>
    <w:p w:rsidR="00FB0FCA" w:rsidRPr="00D805A3" w:rsidRDefault="00FB0FCA" w:rsidP="00FB0FCA">
      <w:pPr>
        <w:jc w:val="both"/>
        <w:rPr>
          <w:i/>
          <w:sz w:val="24"/>
          <w:szCs w:val="24"/>
        </w:rPr>
      </w:pPr>
      <w:r w:rsidRPr="00D805A3">
        <w:rPr>
          <w:i/>
          <w:sz w:val="24"/>
          <w:szCs w:val="24"/>
        </w:rPr>
        <w:t xml:space="preserve">           Оплата операций, не предусмотренных данными тарифами, оговаривается дополнительными соглашениями.</w:t>
      </w:r>
    </w:p>
    <w:p w:rsidR="00B365A4" w:rsidRPr="00FB0FCA" w:rsidRDefault="00FB0FCA" w:rsidP="00FB0FCA">
      <w:pPr>
        <w:jc w:val="both"/>
        <w:rPr>
          <w:i/>
          <w:sz w:val="24"/>
          <w:szCs w:val="24"/>
        </w:rPr>
      </w:pPr>
      <w:r w:rsidRPr="00D805A3">
        <w:rPr>
          <w:i/>
          <w:sz w:val="24"/>
          <w:szCs w:val="24"/>
        </w:rPr>
        <w:t xml:space="preserve">          При перечислении доходов по ценным бумагам на расчетные счета клиентов, открытые в других банках, взимается плата за перечисление средств по тарифам Банка дополнительно к тарифу п.9.        </w:t>
      </w:r>
    </w:p>
    <w:sectPr w:rsidR="00B365A4" w:rsidRPr="00FB0FCA" w:rsidSect="00FB0FCA">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F0B" w:rsidRDefault="00213F0B">
      <w:r>
        <w:separator/>
      </w:r>
    </w:p>
  </w:endnote>
  <w:endnote w:type="continuationSeparator" w:id="0">
    <w:p w:rsidR="00213F0B" w:rsidRDefault="0021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Source Sans Pro">
    <w:altName w:val="Times New Roman"/>
    <w:panose1 w:val="00000000000000000000"/>
    <w:charset w:val="00"/>
    <w:family w:val="roman"/>
    <w:notTrueType/>
    <w:pitch w:val="default"/>
  </w:font>
  <w:font w:name="MTS Sans">
    <w:altName w:val="Times New Roman"/>
    <w:panose1 w:val="00000000000000000000"/>
    <w:charset w:val="00"/>
    <w:family w:val="modern"/>
    <w:notTrueType/>
    <w:pitch w:val="variable"/>
    <w:sig w:usb0="00000001" w:usb1="1000047A" w:usb2="0000002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5BE" w:rsidRDefault="007035BE">
    <w:pPr>
      <w:pStyle w:val="a3"/>
      <w:spacing w:line="14" w:lineRule="auto"/>
      <w:ind w:left="0"/>
      <w:rPr>
        <w:sz w:val="20"/>
      </w:rPr>
    </w:pPr>
    <w:r>
      <w:rPr>
        <w:noProof/>
        <w:lang w:eastAsia="ru-RU"/>
      </w:rPr>
      <mc:AlternateContent>
        <mc:Choice Requires="wps">
          <w:drawing>
            <wp:anchor distT="0" distB="0" distL="114300" distR="114300" simplePos="0" relativeHeight="484069888" behindDoc="1" locked="0" layoutInCell="1" allowOverlap="1" wp14:anchorId="123AFA7C" wp14:editId="7BA814E6">
              <wp:simplePos x="0" y="0"/>
              <wp:positionH relativeFrom="page">
                <wp:posOffset>6842760</wp:posOffset>
              </wp:positionH>
              <wp:positionV relativeFrom="page">
                <wp:posOffset>10147935</wp:posOffset>
              </wp:positionV>
              <wp:extent cx="216535" cy="18097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5BE" w:rsidRDefault="007035BE">
                          <w:pPr>
                            <w:spacing w:before="11"/>
                            <w:ind w:left="60"/>
                          </w:pPr>
                          <w:r>
                            <w:fldChar w:fldCharType="begin"/>
                          </w:r>
                          <w:r>
                            <w:instrText xml:space="preserve"> PAGE </w:instrText>
                          </w:r>
                          <w:r>
                            <w:fldChar w:fldCharType="separate"/>
                          </w:r>
                          <w:r w:rsidR="00336169">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AFA7C" id="_x0000_t202" coordsize="21600,21600" o:spt="202" path="m,l,21600r21600,l21600,xe">
              <v:stroke joinstyle="miter"/>
              <v:path gradientshapeok="t" o:connecttype="rect"/>
            </v:shapetype>
            <v:shape id="Надпись 3" o:spid="_x0000_s1030" type="#_x0000_t202" style="position:absolute;margin-left:538.8pt;margin-top:799.05pt;width:17.05pt;height:14.25pt;z-index:-192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XG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CP&#10;R8MRRhkc+VMvnIxsBBL1lxup9DMqamSMGEtovwUn2yulTTIk6l1MLC5SVlVWAhW/twGO3Q6Ehqvm&#10;zCRhO/ox9MLldDkNnGAwXjqBlyTORboInHHqT0bJMFksEv+TiesHUcnynHITpleXH/xZ9w4673Rx&#10;1JcSFcsNnElJyfVqUUm0JaDu1H6Hgpy4uffTsEUALg8o+YPAuxyETjqeTpwgDUZOOPGmjueHl+HY&#10;C8IgSe9TumKc/jsl1MY4HA1GnZZ+y82z32NuJKqZhvlRsTrG06MTiYwClzy3rdWEVZ19UgqT/l0p&#10;oN19o61ejUQ7serdagcoRsQrkd+AcqUAZYE8YeiBUQr5AaMWBkiM1fsNkRSj6jkH9Ztp0xuyN1a9&#10;QXgGV2OsMerMhe6m0qaRbF0Ccve+uLiAF1Iwq967LA7vCoaCJXEYYGbqnP5br7sxO/8FAAD//wMA&#10;UEsDBBQABgAIAAAAIQBETS0q4QAAAA8BAAAPAAAAZHJzL2Rvd25yZXYueG1sTI/BTsMwEETvSPyD&#10;tUjcqN1KOG2IU1UITkiINBw4OrGbWI3XIXbb8PdsT7CnGe1o9m2xnf3AznaKLqCC5UIAs9gG47BT&#10;8Fm/PqyBxaTR6CGgVfBjI2zL25tC5yZcsLLnfeoYlWDMtYI+pTHnPLa99TouwmiRdocweZ3ITh03&#10;k75QuR/4SgjJvXZIF3o92ufetsf9ySvYfWH14r7fm4/qULm63gh8k0el7u/m3ROwZOf0F4YrPqFD&#10;SUxNOKGJbCAvskxSltTjZr0Eds3QZMAaUnIlJfCy4P//KH8BAAD//wMAUEsBAi0AFAAGAAgAAAAh&#10;ALaDOJL+AAAA4QEAABMAAAAAAAAAAAAAAAAAAAAAAFtDb250ZW50X1R5cGVzXS54bWxQSwECLQAU&#10;AAYACAAAACEAOP0h/9YAAACUAQAACwAAAAAAAAAAAAAAAAAvAQAAX3JlbHMvLnJlbHNQSwECLQAU&#10;AAYACAAAACEA9CelxsUCAACuBQAADgAAAAAAAAAAAAAAAAAuAgAAZHJzL2Uyb0RvYy54bWxQSwEC&#10;LQAUAAYACAAAACEARE0tKuEAAAAPAQAADwAAAAAAAAAAAAAAAAAfBQAAZHJzL2Rvd25yZXYueG1s&#10;UEsFBgAAAAAEAAQA8wAAAC0GAAAAAA==&#10;" filled="f" stroked="f">
              <v:textbox inset="0,0,0,0">
                <w:txbxContent>
                  <w:p w:rsidR="007035BE" w:rsidRDefault="007035BE">
                    <w:pPr>
                      <w:spacing w:before="11"/>
                      <w:ind w:left="60"/>
                    </w:pPr>
                    <w:r>
                      <w:fldChar w:fldCharType="begin"/>
                    </w:r>
                    <w:r>
                      <w:instrText xml:space="preserve"> PAGE </w:instrText>
                    </w:r>
                    <w:r>
                      <w:fldChar w:fldCharType="separate"/>
                    </w:r>
                    <w:r w:rsidR="00336169">
                      <w:rPr>
                        <w:noProof/>
                      </w:rPr>
                      <w:t>30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F0B" w:rsidRDefault="00213F0B">
      <w:r>
        <w:separator/>
      </w:r>
    </w:p>
  </w:footnote>
  <w:footnote w:type="continuationSeparator" w:id="0">
    <w:p w:rsidR="00213F0B" w:rsidRDefault="00213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454" w:legacyIndent="0"/>
      <w:lvlJc w:val="left"/>
      <w:pPr>
        <w:ind w:left="0" w:firstLine="0"/>
      </w:pPr>
    </w:lvl>
    <w:lvl w:ilvl="1">
      <w:start w:val="1"/>
      <w:numFmt w:val="decimal"/>
      <w:lvlText w:val="%1.%2."/>
      <w:legacy w:legacy="1" w:legacySpace="0" w:legacyIndent="708"/>
      <w:lvlJc w:val="left"/>
      <w:pPr>
        <w:ind w:left="708" w:hanging="708"/>
      </w:pPr>
    </w:lvl>
    <w:lvl w:ilvl="2">
      <w:start w:val="1"/>
      <w:numFmt w:val="decimal"/>
      <w:lvlText w:val="%1.%2.%3."/>
      <w:legacy w:legacy="1" w:legacySpace="0" w:legacyIndent="708"/>
      <w:lvlJc w:val="left"/>
      <w:pPr>
        <w:ind w:left="0" w:hanging="708"/>
      </w:pPr>
    </w:lvl>
    <w:lvl w:ilvl="3">
      <w:start w:val="1"/>
      <w:numFmt w:val="decimal"/>
      <w:lvlText w:val="%1.%2.%3.%4."/>
      <w:legacy w:legacy="1" w:legacySpace="0" w:legacyIndent="708"/>
      <w:lvlJc w:val="left"/>
      <w:pPr>
        <w:ind w:left="2124" w:hanging="708"/>
      </w:pPr>
    </w:lvl>
    <w:lvl w:ilvl="4">
      <w:start w:val="1"/>
      <w:numFmt w:val="decimal"/>
      <w:lvlText w:val="%1.%2.%3.%4.%5."/>
      <w:legacy w:legacy="1" w:legacySpace="0" w:legacyIndent="708"/>
      <w:lvlJc w:val="left"/>
      <w:pPr>
        <w:ind w:left="2832" w:hanging="708"/>
      </w:pPr>
    </w:lvl>
    <w:lvl w:ilvl="5">
      <w:start w:val="1"/>
      <w:numFmt w:val="decimal"/>
      <w:pStyle w:val="6"/>
      <w:lvlText w:val="%1.%2.%3.%4.%5.%6."/>
      <w:legacy w:legacy="1" w:legacySpace="0" w:legacyIndent="708"/>
      <w:lvlJc w:val="left"/>
      <w:pPr>
        <w:ind w:left="3540" w:hanging="708"/>
      </w:pPr>
    </w:lvl>
    <w:lvl w:ilvl="6">
      <w:start w:val="1"/>
      <w:numFmt w:val="decimal"/>
      <w:pStyle w:val="7"/>
      <w:lvlText w:val="%1.%2.%3.%4.%5.%6.%7."/>
      <w:legacy w:legacy="1" w:legacySpace="0" w:legacyIndent="708"/>
      <w:lvlJc w:val="left"/>
      <w:pPr>
        <w:ind w:left="4248" w:hanging="708"/>
      </w:pPr>
    </w:lvl>
    <w:lvl w:ilvl="7">
      <w:start w:val="1"/>
      <w:numFmt w:val="decimal"/>
      <w:pStyle w:val="8"/>
      <w:lvlText w:val="%1.%2.%3.%4.%5.%6.%7.%8."/>
      <w:legacy w:legacy="1" w:legacySpace="0" w:legacyIndent="708"/>
      <w:lvlJc w:val="left"/>
      <w:pPr>
        <w:ind w:left="4956" w:hanging="708"/>
      </w:pPr>
    </w:lvl>
    <w:lvl w:ilvl="8">
      <w:start w:val="1"/>
      <w:numFmt w:val="decimal"/>
      <w:pStyle w:val="9"/>
      <w:lvlText w:val="%1.%2.%3.%4.%5.%6.%7.%8.%9."/>
      <w:legacy w:legacy="1" w:legacySpace="0" w:legacyIndent="708"/>
      <w:lvlJc w:val="left"/>
      <w:pPr>
        <w:ind w:left="5664" w:hanging="708"/>
      </w:pPr>
    </w:lvl>
  </w:abstractNum>
  <w:abstractNum w:abstractNumId="1">
    <w:nsid w:val="00D80A64"/>
    <w:multiLevelType w:val="multilevel"/>
    <w:tmpl w:val="F58CB3EC"/>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nsid w:val="067735E5"/>
    <w:multiLevelType w:val="multilevel"/>
    <w:tmpl w:val="B21EA21A"/>
    <w:lvl w:ilvl="0">
      <w:start w:val="11"/>
      <w:numFmt w:val="decimal"/>
      <w:lvlText w:val="%1."/>
      <w:lvlJc w:val="left"/>
      <w:pPr>
        <w:ind w:left="480" w:hanging="480"/>
      </w:pPr>
      <w:rPr>
        <w:rFonts w:hint="default"/>
      </w:rPr>
    </w:lvl>
    <w:lvl w:ilvl="1">
      <w:start w:val="1"/>
      <w:numFmt w:val="decimal"/>
      <w:lvlText w:val="%1.%2."/>
      <w:lvlJc w:val="left"/>
      <w:pPr>
        <w:ind w:left="103" w:hanging="480"/>
      </w:pPr>
      <w:rPr>
        <w:rFonts w:hint="default"/>
      </w:rPr>
    </w:lvl>
    <w:lvl w:ilvl="2">
      <w:start w:val="1"/>
      <w:numFmt w:val="decimal"/>
      <w:lvlText w:val="%1.%2.%3."/>
      <w:lvlJc w:val="left"/>
      <w:pPr>
        <w:ind w:left="-34" w:hanging="720"/>
      </w:pPr>
      <w:rPr>
        <w:rFonts w:hint="default"/>
      </w:rPr>
    </w:lvl>
    <w:lvl w:ilvl="3">
      <w:start w:val="1"/>
      <w:numFmt w:val="decimal"/>
      <w:lvlText w:val="%1.%2.%3.%4."/>
      <w:lvlJc w:val="left"/>
      <w:pPr>
        <w:ind w:left="-411" w:hanging="720"/>
      </w:pPr>
      <w:rPr>
        <w:rFonts w:hint="default"/>
      </w:rPr>
    </w:lvl>
    <w:lvl w:ilvl="4">
      <w:start w:val="1"/>
      <w:numFmt w:val="decimal"/>
      <w:lvlText w:val="%1.%2.%3.%4.%5."/>
      <w:lvlJc w:val="left"/>
      <w:pPr>
        <w:ind w:left="-428" w:hanging="1080"/>
      </w:pPr>
      <w:rPr>
        <w:rFonts w:hint="default"/>
      </w:rPr>
    </w:lvl>
    <w:lvl w:ilvl="5">
      <w:start w:val="1"/>
      <w:numFmt w:val="decimal"/>
      <w:lvlText w:val="%1.%2.%3.%4.%5.%6."/>
      <w:lvlJc w:val="left"/>
      <w:pPr>
        <w:ind w:left="-80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1199" w:hanging="1440"/>
      </w:pPr>
      <w:rPr>
        <w:rFonts w:hint="default"/>
      </w:rPr>
    </w:lvl>
    <w:lvl w:ilvl="8">
      <w:start w:val="1"/>
      <w:numFmt w:val="decimal"/>
      <w:lvlText w:val="%1.%2.%3.%4.%5.%6.%7.%8.%9."/>
      <w:lvlJc w:val="left"/>
      <w:pPr>
        <w:ind w:left="-1216" w:hanging="1800"/>
      </w:pPr>
      <w:rPr>
        <w:rFonts w:hint="default"/>
      </w:rPr>
    </w:lvl>
  </w:abstractNum>
  <w:abstractNum w:abstractNumId="3">
    <w:nsid w:val="06E7034A"/>
    <w:multiLevelType w:val="hybridMultilevel"/>
    <w:tmpl w:val="A3604346"/>
    <w:lvl w:ilvl="0" w:tplc="2C307364">
      <w:numFmt w:val="bullet"/>
      <w:lvlText w:val=""/>
      <w:lvlJc w:val="left"/>
      <w:pPr>
        <w:ind w:left="252" w:hanging="154"/>
      </w:pPr>
      <w:rPr>
        <w:rFonts w:ascii="Symbol" w:eastAsia="Symbol" w:hAnsi="Symbol" w:cs="Symbol" w:hint="default"/>
        <w:w w:val="99"/>
        <w:sz w:val="24"/>
        <w:szCs w:val="24"/>
        <w:lang w:val="ru-RU" w:eastAsia="en-US" w:bidi="ar-SA"/>
      </w:rPr>
    </w:lvl>
    <w:lvl w:ilvl="1" w:tplc="663EB4A2">
      <w:numFmt w:val="bullet"/>
      <w:lvlText w:val=""/>
      <w:lvlJc w:val="left"/>
      <w:pPr>
        <w:ind w:left="252" w:hanging="360"/>
      </w:pPr>
      <w:rPr>
        <w:rFonts w:ascii="Symbol" w:eastAsia="Symbol" w:hAnsi="Symbol" w:cs="Symbol" w:hint="default"/>
        <w:w w:val="99"/>
        <w:sz w:val="24"/>
        <w:szCs w:val="24"/>
        <w:lang w:val="ru-RU" w:eastAsia="en-US" w:bidi="ar-SA"/>
      </w:rPr>
    </w:lvl>
    <w:lvl w:ilvl="2" w:tplc="5B509044">
      <w:numFmt w:val="bullet"/>
      <w:lvlText w:val="•"/>
      <w:lvlJc w:val="left"/>
      <w:pPr>
        <w:ind w:left="2380" w:hanging="360"/>
      </w:pPr>
      <w:rPr>
        <w:rFonts w:hint="default"/>
        <w:lang w:val="ru-RU" w:eastAsia="en-US" w:bidi="ar-SA"/>
      </w:rPr>
    </w:lvl>
    <w:lvl w:ilvl="3" w:tplc="E250D22C">
      <w:numFmt w:val="bullet"/>
      <w:lvlText w:val="•"/>
      <w:lvlJc w:val="left"/>
      <w:pPr>
        <w:ind w:left="3440" w:hanging="360"/>
      </w:pPr>
      <w:rPr>
        <w:rFonts w:hint="default"/>
        <w:lang w:val="ru-RU" w:eastAsia="en-US" w:bidi="ar-SA"/>
      </w:rPr>
    </w:lvl>
    <w:lvl w:ilvl="4" w:tplc="8F34662E">
      <w:numFmt w:val="bullet"/>
      <w:lvlText w:val="•"/>
      <w:lvlJc w:val="left"/>
      <w:pPr>
        <w:ind w:left="4500" w:hanging="360"/>
      </w:pPr>
      <w:rPr>
        <w:rFonts w:hint="default"/>
        <w:lang w:val="ru-RU" w:eastAsia="en-US" w:bidi="ar-SA"/>
      </w:rPr>
    </w:lvl>
    <w:lvl w:ilvl="5" w:tplc="8C0AF9EA">
      <w:numFmt w:val="bullet"/>
      <w:lvlText w:val="•"/>
      <w:lvlJc w:val="left"/>
      <w:pPr>
        <w:ind w:left="5560" w:hanging="360"/>
      </w:pPr>
      <w:rPr>
        <w:rFonts w:hint="default"/>
        <w:lang w:val="ru-RU" w:eastAsia="en-US" w:bidi="ar-SA"/>
      </w:rPr>
    </w:lvl>
    <w:lvl w:ilvl="6" w:tplc="3AE6E518">
      <w:numFmt w:val="bullet"/>
      <w:lvlText w:val="•"/>
      <w:lvlJc w:val="left"/>
      <w:pPr>
        <w:ind w:left="6620" w:hanging="360"/>
      </w:pPr>
      <w:rPr>
        <w:rFonts w:hint="default"/>
        <w:lang w:val="ru-RU" w:eastAsia="en-US" w:bidi="ar-SA"/>
      </w:rPr>
    </w:lvl>
    <w:lvl w:ilvl="7" w:tplc="7A048C86">
      <w:numFmt w:val="bullet"/>
      <w:lvlText w:val="•"/>
      <w:lvlJc w:val="left"/>
      <w:pPr>
        <w:ind w:left="7680" w:hanging="360"/>
      </w:pPr>
      <w:rPr>
        <w:rFonts w:hint="default"/>
        <w:lang w:val="ru-RU" w:eastAsia="en-US" w:bidi="ar-SA"/>
      </w:rPr>
    </w:lvl>
    <w:lvl w:ilvl="8" w:tplc="768401BE">
      <w:numFmt w:val="bullet"/>
      <w:lvlText w:val="•"/>
      <w:lvlJc w:val="left"/>
      <w:pPr>
        <w:ind w:left="8740" w:hanging="360"/>
      </w:pPr>
      <w:rPr>
        <w:rFonts w:hint="default"/>
        <w:lang w:val="ru-RU" w:eastAsia="en-US" w:bidi="ar-SA"/>
      </w:rPr>
    </w:lvl>
  </w:abstractNum>
  <w:abstractNum w:abstractNumId="4">
    <w:nsid w:val="077B359B"/>
    <w:multiLevelType w:val="hybridMultilevel"/>
    <w:tmpl w:val="D578FAFC"/>
    <w:lvl w:ilvl="0" w:tplc="F422845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nsid w:val="09A64A45"/>
    <w:multiLevelType w:val="multilevel"/>
    <w:tmpl w:val="540CDC5E"/>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nsid w:val="09B10759"/>
    <w:multiLevelType w:val="multilevel"/>
    <w:tmpl w:val="1A9E8FDA"/>
    <w:lvl w:ilvl="0">
      <w:start w:val="6"/>
      <w:numFmt w:val="decimal"/>
      <w:lvlText w:val="%1"/>
      <w:lvlJc w:val="left"/>
      <w:pPr>
        <w:ind w:left="252" w:hanging="711"/>
      </w:pPr>
      <w:rPr>
        <w:rFonts w:hint="default"/>
        <w:lang w:val="ru-RU" w:eastAsia="en-US" w:bidi="ar-SA"/>
      </w:rPr>
    </w:lvl>
    <w:lvl w:ilvl="1">
      <w:start w:val="8"/>
      <w:numFmt w:val="decimal"/>
      <w:lvlText w:val="%1.%2"/>
      <w:lvlJc w:val="left"/>
      <w:pPr>
        <w:ind w:left="252" w:hanging="711"/>
      </w:pPr>
      <w:rPr>
        <w:rFonts w:hint="default"/>
        <w:lang w:val="ru-RU" w:eastAsia="en-US" w:bidi="ar-SA"/>
      </w:rPr>
    </w:lvl>
    <w:lvl w:ilvl="2">
      <w:start w:val="1"/>
      <w:numFmt w:val="decimal"/>
      <w:lvlText w:val="%1.%2.%3."/>
      <w:lvlJc w:val="left"/>
      <w:pPr>
        <w:ind w:left="252" w:hanging="711"/>
      </w:pPr>
      <w:rPr>
        <w:rFonts w:ascii="Times New Roman" w:eastAsia="Times New Roman" w:hAnsi="Times New Roman" w:cs="Times New Roman" w:hint="default"/>
        <w:color w:val="auto"/>
        <w:w w:val="99"/>
        <w:sz w:val="24"/>
        <w:szCs w:val="24"/>
        <w:lang w:val="ru-RU" w:eastAsia="en-US" w:bidi="ar-SA"/>
      </w:rPr>
    </w:lvl>
    <w:lvl w:ilvl="3">
      <w:start w:val="1"/>
      <w:numFmt w:val="bullet"/>
      <w:lvlText w:val=""/>
      <w:lvlJc w:val="left"/>
      <w:pPr>
        <w:ind w:left="252" w:hanging="360"/>
      </w:pPr>
      <w:rPr>
        <w:rFonts w:ascii="Symbol" w:hAnsi="Symbol" w:hint="default"/>
        <w:w w:val="99"/>
        <w:sz w:val="24"/>
        <w:szCs w:val="24"/>
        <w:lang w:val="ru-RU" w:eastAsia="en-US" w:bidi="ar-SA"/>
      </w:rPr>
    </w:lvl>
    <w:lvl w:ilvl="4">
      <w:numFmt w:val="bullet"/>
      <w:lvlText w:val="•"/>
      <w:lvlJc w:val="left"/>
      <w:pPr>
        <w:ind w:left="4500" w:hanging="360"/>
      </w:pPr>
      <w:rPr>
        <w:rFonts w:hint="default"/>
        <w:lang w:val="ru-RU" w:eastAsia="en-US" w:bidi="ar-SA"/>
      </w:rPr>
    </w:lvl>
    <w:lvl w:ilvl="5">
      <w:numFmt w:val="bullet"/>
      <w:lvlText w:val="•"/>
      <w:lvlJc w:val="left"/>
      <w:pPr>
        <w:ind w:left="5560" w:hanging="360"/>
      </w:pPr>
      <w:rPr>
        <w:rFonts w:hint="default"/>
        <w:lang w:val="ru-RU" w:eastAsia="en-US" w:bidi="ar-SA"/>
      </w:rPr>
    </w:lvl>
    <w:lvl w:ilvl="6">
      <w:numFmt w:val="bullet"/>
      <w:lvlText w:val="•"/>
      <w:lvlJc w:val="left"/>
      <w:pPr>
        <w:ind w:left="6620" w:hanging="360"/>
      </w:pPr>
      <w:rPr>
        <w:rFonts w:hint="default"/>
        <w:lang w:val="ru-RU" w:eastAsia="en-US" w:bidi="ar-SA"/>
      </w:rPr>
    </w:lvl>
    <w:lvl w:ilvl="7">
      <w:numFmt w:val="bullet"/>
      <w:lvlText w:val="•"/>
      <w:lvlJc w:val="left"/>
      <w:pPr>
        <w:ind w:left="7680" w:hanging="360"/>
      </w:pPr>
      <w:rPr>
        <w:rFonts w:hint="default"/>
        <w:lang w:val="ru-RU" w:eastAsia="en-US" w:bidi="ar-SA"/>
      </w:rPr>
    </w:lvl>
    <w:lvl w:ilvl="8">
      <w:numFmt w:val="bullet"/>
      <w:lvlText w:val="•"/>
      <w:lvlJc w:val="left"/>
      <w:pPr>
        <w:ind w:left="8740" w:hanging="360"/>
      </w:pPr>
      <w:rPr>
        <w:rFonts w:hint="default"/>
        <w:lang w:val="ru-RU" w:eastAsia="en-US" w:bidi="ar-SA"/>
      </w:rPr>
    </w:lvl>
  </w:abstractNum>
  <w:abstractNum w:abstractNumId="7">
    <w:nsid w:val="09BF0B70"/>
    <w:multiLevelType w:val="hybridMultilevel"/>
    <w:tmpl w:val="E8B03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A43821"/>
    <w:multiLevelType w:val="hybridMultilevel"/>
    <w:tmpl w:val="F454EF54"/>
    <w:lvl w:ilvl="0" w:tplc="06D2E5DC">
      <w:numFmt w:val="bullet"/>
      <w:lvlText w:val="-"/>
      <w:lvlJc w:val="left"/>
      <w:pPr>
        <w:ind w:left="932" w:hanging="140"/>
      </w:pPr>
      <w:rPr>
        <w:rFonts w:ascii="Times New Roman" w:eastAsia="Times New Roman" w:hAnsi="Times New Roman" w:cs="Times New Roman" w:hint="default"/>
        <w:w w:val="99"/>
        <w:sz w:val="24"/>
        <w:szCs w:val="24"/>
        <w:lang w:val="ru-RU" w:eastAsia="en-US" w:bidi="ar-SA"/>
      </w:rPr>
    </w:lvl>
    <w:lvl w:ilvl="1" w:tplc="BF106256">
      <w:numFmt w:val="bullet"/>
      <w:lvlText w:val="-"/>
      <w:lvlJc w:val="left"/>
      <w:pPr>
        <w:ind w:left="252" w:hanging="140"/>
      </w:pPr>
      <w:rPr>
        <w:rFonts w:hint="default"/>
        <w:w w:val="99"/>
        <w:lang w:val="ru-RU" w:eastAsia="en-US" w:bidi="ar-SA"/>
      </w:rPr>
    </w:lvl>
    <w:lvl w:ilvl="2" w:tplc="0708046A">
      <w:numFmt w:val="bullet"/>
      <w:lvlText w:val="•"/>
      <w:lvlJc w:val="left"/>
      <w:pPr>
        <w:ind w:left="2042" w:hanging="140"/>
      </w:pPr>
      <w:rPr>
        <w:rFonts w:hint="default"/>
        <w:lang w:val="ru-RU" w:eastAsia="en-US" w:bidi="ar-SA"/>
      </w:rPr>
    </w:lvl>
    <w:lvl w:ilvl="3" w:tplc="B37E8A1E">
      <w:numFmt w:val="bullet"/>
      <w:lvlText w:val="•"/>
      <w:lvlJc w:val="left"/>
      <w:pPr>
        <w:ind w:left="3144" w:hanging="140"/>
      </w:pPr>
      <w:rPr>
        <w:rFonts w:hint="default"/>
        <w:lang w:val="ru-RU" w:eastAsia="en-US" w:bidi="ar-SA"/>
      </w:rPr>
    </w:lvl>
    <w:lvl w:ilvl="4" w:tplc="141E2646">
      <w:numFmt w:val="bullet"/>
      <w:lvlText w:val="•"/>
      <w:lvlJc w:val="left"/>
      <w:pPr>
        <w:ind w:left="4246" w:hanging="140"/>
      </w:pPr>
      <w:rPr>
        <w:rFonts w:hint="default"/>
        <w:lang w:val="ru-RU" w:eastAsia="en-US" w:bidi="ar-SA"/>
      </w:rPr>
    </w:lvl>
    <w:lvl w:ilvl="5" w:tplc="9EEAE194">
      <w:numFmt w:val="bullet"/>
      <w:lvlText w:val="•"/>
      <w:lvlJc w:val="left"/>
      <w:pPr>
        <w:ind w:left="5348" w:hanging="140"/>
      </w:pPr>
      <w:rPr>
        <w:rFonts w:hint="default"/>
        <w:lang w:val="ru-RU" w:eastAsia="en-US" w:bidi="ar-SA"/>
      </w:rPr>
    </w:lvl>
    <w:lvl w:ilvl="6" w:tplc="6AD4B9AE">
      <w:numFmt w:val="bullet"/>
      <w:lvlText w:val="•"/>
      <w:lvlJc w:val="left"/>
      <w:pPr>
        <w:ind w:left="6451" w:hanging="140"/>
      </w:pPr>
      <w:rPr>
        <w:rFonts w:hint="default"/>
        <w:lang w:val="ru-RU" w:eastAsia="en-US" w:bidi="ar-SA"/>
      </w:rPr>
    </w:lvl>
    <w:lvl w:ilvl="7" w:tplc="CB423660">
      <w:numFmt w:val="bullet"/>
      <w:lvlText w:val="•"/>
      <w:lvlJc w:val="left"/>
      <w:pPr>
        <w:ind w:left="7553" w:hanging="140"/>
      </w:pPr>
      <w:rPr>
        <w:rFonts w:hint="default"/>
        <w:lang w:val="ru-RU" w:eastAsia="en-US" w:bidi="ar-SA"/>
      </w:rPr>
    </w:lvl>
    <w:lvl w:ilvl="8" w:tplc="8862963C">
      <w:numFmt w:val="bullet"/>
      <w:lvlText w:val="•"/>
      <w:lvlJc w:val="left"/>
      <w:pPr>
        <w:ind w:left="8655" w:hanging="140"/>
      </w:pPr>
      <w:rPr>
        <w:rFonts w:hint="default"/>
        <w:lang w:val="ru-RU" w:eastAsia="en-US" w:bidi="ar-SA"/>
      </w:rPr>
    </w:lvl>
  </w:abstractNum>
  <w:abstractNum w:abstractNumId="9">
    <w:nsid w:val="0FF44040"/>
    <w:multiLevelType w:val="multilevel"/>
    <w:tmpl w:val="BE24E048"/>
    <w:lvl w:ilvl="0">
      <w:start w:val="1"/>
      <w:numFmt w:val="decimal"/>
      <w:lvlText w:val="%1"/>
      <w:lvlJc w:val="left"/>
      <w:pPr>
        <w:ind w:left="252" w:hanging="380"/>
      </w:pPr>
      <w:rPr>
        <w:rFonts w:hint="default"/>
        <w:lang w:val="ru-RU" w:eastAsia="en-US" w:bidi="ar-SA"/>
      </w:rPr>
    </w:lvl>
    <w:lvl w:ilvl="1">
      <w:start w:val="1"/>
      <w:numFmt w:val="decimal"/>
      <w:lvlText w:val="%1.%2."/>
      <w:lvlJc w:val="left"/>
      <w:pPr>
        <w:ind w:left="252" w:hanging="380"/>
      </w:pPr>
      <w:rPr>
        <w:rFonts w:ascii="Times New Roman" w:eastAsia="Times New Roman" w:hAnsi="Times New Roman" w:cs="Times New Roman" w:hint="default"/>
        <w:spacing w:val="-8"/>
        <w:w w:val="99"/>
        <w:sz w:val="24"/>
        <w:szCs w:val="24"/>
        <w:lang w:val="ru-RU" w:eastAsia="en-US" w:bidi="ar-SA"/>
      </w:rPr>
    </w:lvl>
    <w:lvl w:ilvl="2">
      <w:numFmt w:val="bullet"/>
      <w:lvlText w:val="•"/>
      <w:lvlJc w:val="left"/>
      <w:pPr>
        <w:ind w:left="2380" w:hanging="380"/>
      </w:pPr>
      <w:rPr>
        <w:rFonts w:hint="default"/>
        <w:lang w:val="ru-RU" w:eastAsia="en-US" w:bidi="ar-SA"/>
      </w:rPr>
    </w:lvl>
    <w:lvl w:ilvl="3">
      <w:numFmt w:val="bullet"/>
      <w:lvlText w:val="•"/>
      <w:lvlJc w:val="left"/>
      <w:pPr>
        <w:ind w:left="3440" w:hanging="380"/>
      </w:pPr>
      <w:rPr>
        <w:rFonts w:hint="default"/>
        <w:lang w:val="ru-RU" w:eastAsia="en-US" w:bidi="ar-SA"/>
      </w:rPr>
    </w:lvl>
    <w:lvl w:ilvl="4">
      <w:numFmt w:val="bullet"/>
      <w:lvlText w:val="•"/>
      <w:lvlJc w:val="left"/>
      <w:pPr>
        <w:ind w:left="4500" w:hanging="380"/>
      </w:pPr>
      <w:rPr>
        <w:rFonts w:hint="default"/>
        <w:lang w:val="ru-RU" w:eastAsia="en-US" w:bidi="ar-SA"/>
      </w:rPr>
    </w:lvl>
    <w:lvl w:ilvl="5">
      <w:numFmt w:val="bullet"/>
      <w:lvlText w:val="•"/>
      <w:lvlJc w:val="left"/>
      <w:pPr>
        <w:ind w:left="5560" w:hanging="380"/>
      </w:pPr>
      <w:rPr>
        <w:rFonts w:hint="default"/>
        <w:lang w:val="ru-RU" w:eastAsia="en-US" w:bidi="ar-SA"/>
      </w:rPr>
    </w:lvl>
    <w:lvl w:ilvl="6">
      <w:numFmt w:val="bullet"/>
      <w:lvlText w:val="•"/>
      <w:lvlJc w:val="left"/>
      <w:pPr>
        <w:ind w:left="6620" w:hanging="380"/>
      </w:pPr>
      <w:rPr>
        <w:rFonts w:hint="default"/>
        <w:lang w:val="ru-RU" w:eastAsia="en-US" w:bidi="ar-SA"/>
      </w:rPr>
    </w:lvl>
    <w:lvl w:ilvl="7">
      <w:numFmt w:val="bullet"/>
      <w:lvlText w:val="•"/>
      <w:lvlJc w:val="left"/>
      <w:pPr>
        <w:ind w:left="7680" w:hanging="380"/>
      </w:pPr>
      <w:rPr>
        <w:rFonts w:hint="default"/>
        <w:lang w:val="ru-RU" w:eastAsia="en-US" w:bidi="ar-SA"/>
      </w:rPr>
    </w:lvl>
    <w:lvl w:ilvl="8">
      <w:numFmt w:val="bullet"/>
      <w:lvlText w:val="•"/>
      <w:lvlJc w:val="left"/>
      <w:pPr>
        <w:ind w:left="8740" w:hanging="380"/>
      </w:pPr>
      <w:rPr>
        <w:rFonts w:hint="default"/>
        <w:lang w:val="ru-RU" w:eastAsia="en-US" w:bidi="ar-SA"/>
      </w:rPr>
    </w:lvl>
  </w:abstractNum>
  <w:abstractNum w:abstractNumId="10">
    <w:nsid w:val="10DC6AFA"/>
    <w:multiLevelType w:val="multilevel"/>
    <w:tmpl w:val="AC1C233C"/>
    <w:lvl w:ilvl="0">
      <w:start w:val="14"/>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2894471"/>
    <w:multiLevelType w:val="multilevel"/>
    <w:tmpl w:val="C810956E"/>
    <w:lvl w:ilvl="0">
      <w:start w:val="1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33D43DB"/>
    <w:multiLevelType w:val="multilevel"/>
    <w:tmpl w:val="CBE6B88E"/>
    <w:lvl w:ilvl="0">
      <w:start w:val="6"/>
      <w:numFmt w:val="decimal"/>
      <w:lvlText w:val="%1."/>
      <w:lvlJc w:val="left"/>
      <w:pPr>
        <w:ind w:left="540" w:hanging="540"/>
      </w:pPr>
      <w:rPr>
        <w:rFonts w:hint="default"/>
      </w:rPr>
    </w:lvl>
    <w:lvl w:ilvl="1">
      <w:start w:val="4"/>
      <w:numFmt w:val="decimal"/>
      <w:lvlText w:val="%1.%2."/>
      <w:lvlJc w:val="left"/>
      <w:pPr>
        <w:ind w:left="785" w:hanging="54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455" w:hanging="72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305" w:hanging="108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155" w:hanging="1440"/>
      </w:pPr>
      <w:rPr>
        <w:rFonts w:hint="default"/>
      </w:rPr>
    </w:lvl>
    <w:lvl w:ilvl="8">
      <w:start w:val="1"/>
      <w:numFmt w:val="decimal"/>
      <w:lvlText w:val="%1.%2.%3.%4.%5.%6.%7.%8.%9."/>
      <w:lvlJc w:val="left"/>
      <w:pPr>
        <w:ind w:left="3760" w:hanging="1800"/>
      </w:pPr>
      <w:rPr>
        <w:rFonts w:hint="default"/>
      </w:rPr>
    </w:lvl>
  </w:abstractNum>
  <w:abstractNum w:abstractNumId="13">
    <w:nsid w:val="1492614D"/>
    <w:multiLevelType w:val="hybridMultilevel"/>
    <w:tmpl w:val="8A5EAF6C"/>
    <w:lvl w:ilvl="0" w:tplc="15B66454">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7677FBB"/>
    <w:multiLevelType w:val="multilevel"/>
    <w:tmpl w:val="0BD8BC34"/>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18827920"/>
    <w:multiLevelType w:val="multilevel"/>
    <w:tmpl w:val="DE7270DC"/>
    <w:lvl w:ilvl="0">
      <w:start w:val="6"/>
      <w:numFmt w:val="decimal"/>
      <w:lvlText w:val="%1"/>
      <w:lvlJc w:val="left"/>
      <w:pPr>
        <w:ind w:left="252" w:hanging="1140"/>
      </w:pPr>
      <w:rPr>
        <w:rFonts w:hint="default"/>
        <w:lang w:val="ru-RU" w:eastAsia="en-US" w:bidi="ar-SA"/>
      </w:rPr>
    </w:lvl>
    <w:lvl w:ilvl="1">
      <w:start w:val="15"/>
      <w:numFmt w:val="decimal"/>
      <w:lvlText w:val="%1.%2"/>
      <w:lvlJc w:val="left"/>
      <w:pPr>
        <w:ind w:left="252" w:hanging="1140"/>
      </w:pPr>
      <w:rPr>
        <w:rFonts w:hint="default"/>
        <w:lang w:val="ru-RU" w:eastAsia="en-US" w:bidi="ar-SA"/>
      </w:rPr>
    </w:lvl>
    <w:lvl w:ilvl="2">
      <w:start w:val="2"/>
      <w:numFmt w:val="decimal"/>
      <w:lvlText w:val="%1.%2.%3"/>
      <w:lvlJc w:val="left"/>
      <w:pPr>
        <w:ind w:left="252" w:hanging="1140"/>
      </w:pPr>
      <w:rPr>
        <w:rFonts w:hint="default"/>
        <w:lang w:val="ru-RU" w:eastAsia="en-US" w:bidi="ar-SA"/>
      </w:rPr>
    </w:lvl>
    <w:lvl w:ilvl="3">
      <w:start w:val="6"/>
      <w:numFmt w:val="decimal"/>
      <w:lvlText w:val="%1.%2.%3.%4"/>
      <w:lvlJc w:val="left"/>
      <w:pPr>
        <w:ind w:left="252" w:hanging="1140"/>
      </w:pPr>
      <w:rPr>
        <w:rFonts w:hint="default"/>
        <w:lang w:val="ru-RU" w:eastAsia="en-US" w:bidi="ar-SA"/>
      </w:rPr>
    </w:lvl>
    <w:lvl w:ilvl="4">
      <w:start w:val="2"/>
      <w:numFmt w:val="decimal"/>
      <w:lvlText w:val="%1.%2.%3.%4.%5."/>
      <w:lvlJc w:val="left"/>
      <w:pPr>
        <w:ind w:left="252" w:hanging="1140"/>
      </w:pPr>
      <w:rPr>
        <w:rFonts w:ascii="Times New Roman" w:eastAsia="Times New Roman" w:hAnsi="Times New Roman" w:cs="Times New Roman" w:hint="default"/>
        <w:w w:val="99"/>
        <w:sz w:val="24"/>
        <w:szCs w:val="24"/>
        <w:lang w:val="ru-RU" w:eastAsia="en-US" w:bidi="ar-SA"/>
      </w:rPr>
    </w:lvl>
    <w:lvl w:ilvl="5">
      <w:numFmt w:val="bullet"/>
      <w:lvlText w:val="-"/>
      <w:lvlJc w:val="left"/>
      <w:pPr>
        <w:ind w:left="252" w:hanging="250"/>
      </w:pPr>
      <w:rPr>
        <w:rFonts w:ascii="Times New Roman" w:eastAsia="Times New Roman" w:hAnsi="Times New Roman" w:cs="Times New Roman" w:hint="default"/>
        <w:w w:val="99"/>
        <w:sz w:val="24"/>
        <w:szCs w:val="24"/>
        <w:lang w:val="ru-RU" w:eastAsia="en-US" w:bidi="ar-SA"/>
      </w:rPr>
    </w:lvl>
    <w:lvl w:ilvl="6">
      <w:numFmt w:val="bullet"/>
      <w:lvlText w:val="•"/>
      <w:lvlJc w:val="left"/>
      <w:pPr>
        <w:ind w:left="6620" w:hanging="250"/>
      </w:pPr>
      <w:rPr>
        <w:rFonts w:hint="default"/>
        <w:lang w:val="ru-RU" w:eastAsia="en-US" w:bidi="ar-SA"/>
      </w:rPr>
    </w:lvl>
    <w:lvl w:ilvl="7">
      <w:numFmt w:val="bullet"/>
      <w:lvlText w:val="•"/>
      <w:lvlJc w:val="left"/>
      <w:pPr>
        <w:ind w:left="7680" w:hanging="250"/>
      </w:pPr>
      <w:rPr>
        <w:rFonts w:hint="default"/>
        <w:lang w:val="ru-RU" w:eastAsia="en-US" w:bidi="ar-SA"/>
      </w:rPr>
    </w:lvl>
    <w:lvl w:ilvl="8">
      <w:numFmt w:val="bullet"/>
      <w:lvlText w:val="•"/>
      <w:lvlJc w:val="left"/>
      <w:pPr>
        <w:ind w:left="8740" w:hanging="250"/>
      </w:pPr>
      <w:rPr>
        <w:rFonts w:hint="default"/>
        <w:lang w:val="ru-RU" w:eastAsia="en-US" w:bidi="ar-SA"/>
      </w:rPr>
    </w:lvl>
  </w:abstractNum>
  <w:abstractNum w:abstractNumId="16">
    <w:nsid w:val="18DC551B"/>
    <w:multiLevelType w:val="hybridMultilevel"/>
    <w:tmpl w:val="5A46CB78"/>
    <w:lvl w:ilvl="0" w:tplc="35765824">
      <w:numFmt w:val="bullet"/>
      <w:lvlText w:val=""/>
      <w:lvlJc w:val="left"/>
      <w:pPr>
        <w:ind w:left="252" w:hanging="372"/>
      </w:pPr>
      <w:rPr>
        <w:rFonts w:ascii="Symbol" w:eastAsia="Symbol" w:hAnsi="Symbol" w:cs="Symbol" w:hint="default"/>
        <w:w w:val="99"/>
        <w:sz w:val="24"/>
        <w:szCs w:val="24"/>
        <w:lang w:val="ru-RU" w:eastAsia="en-US" w:bidi="ar-SA"/>
      </w:rPr>
    </w:lvl>
    <w:lvl w:ilvl="1" w:tplc="CE82D8BC">
      <w:numFmt w:val="bullet"/>
      <w:lvlText w:val="•"/>
      <w:lvlJc w:val="left"/>
      <w:pPr>
        <w:ind w:left="1320" w:hanging="372"/>
      </w:pPr>
      <w:rPr>
        <w:rFonts w:hint="default"/>
        <w:lang w:val="ru-RU" w:eastAsia="en-US" w:bidi="ar-SA"/>
      </w:rPr>
    </w:lvl>
    <w:lvl w:ilvl="2" w:tplc="66424C2A">
      <w:numFmt w:val="bullet"/>
      <w:lvlText w:val="•"/>
      <w:lvlJc w:val="left"/>
      <w:pPr>
        <w:ind w:left="2380" w:hanging="372"/>
      </w:pPr>
      <w:rPr>
        <w:rFonts w:hint="default"/>
        <w:lang w:val="ru-RU" w:eastAsia="en-US" w:bidi="ar-SA"/>
      </w:rPr>
    </w:lvl>
    <w:lvl w:ilvl="3" w:tplc="6C9E68F4">
      <w:numFmt w:val="bullet"/>
      <w:lvlText w:val="•"/>
      <w:lvlJc w:val="left"/>
      <w:pPr>
        <w:ind w:left="3440" w:hanging="372"/>
      </w:pPr>
      <w:rPr>
        <w:rFonts w:hint="default"/>
        <w:lang w:val="ru-RU" w:eastAsia="en-US" w:bidi="ar-SA"/>
      </w:rPr>
    </w:lvl>
    <w:lvl w:ilvl="4" w:tplc="D0F03568">
      <w:numFmt w:val="bullet"/>
      <w:lvlText w:val="•"/>
      <w:lvlJc w:val="left"/>
      <w:pPr>
        <w:ind w:left="4500" w:hanging="372"/>
      </w:pPr>
      <w:rPr>
        <w:rFonts w:hint="default"/>
        <w:lang w:val="ru-RU" w:eastAsia="en-US" w:bidi="ar-SA"/>
      </w:rPr>
    </w:lvl>
    <w:lvl w:ilvl="5" w:tplc="2DAC8B12">
      <w:numFmt w:val="bullet"/>
      <w:lvlText w:val="•"/>
      <w:lvlJc w:val="left"/>
      <w:pPr>
        <w:ind w:left="5560" w:hanging="372"/>
      </w:pPr>
      <w:rPr>
        <w:rFonts w:hint="default"/>
        <w:lang w:val="ru-RU" w:eastAsia="en-US" w:bidi="ar-SA"/>
      </w:rPr>
    </w:lvl>
    <w:lvl w:ilvl="6" w:tplc="B6D485DC">
      <w:numFmt w:val="bullet"/>
      <w:lvlText w:val="•"/>
      <w:lvlJc w:val="left"/>
      <w:pPr>
        <w:ind w:left="6620" w:hanging="372"/>
      </w:pPr>
      <w:rPr>
        <w:rFonts w:hint="default"/>
        <w:lang w:val="ru-RU" w:eastAsia="en-US" w:bidi="ar-SA"/>
      </w:rPr>
    </w:lvl>
    <w:lvl w:ilvl="7" w:tplc="C07618F6">
      <w:numFmt w:val="bullet"/>
      <w:lvlText w:val="•"/>
      <w:lvlJc w:val="left"/>
      <w:pPr>
        <w:ind w:left="7680" w:hanging="372"/>
      </w:pPr>
      <w:rPr>
        <w:rFonts w:hint="default"/>
        <w:lang w:val="ru-RU" w:eastAsia="en-US" w:bidi="ar-SA"/>
      </w:rPr>
    </w:lvl>
    <w:lvl w:ilvl="8" w:tplc="DA2C80EE">
      <w:numFmt w:val="bullet"/>
      <w:lvlText w:val="•"/>
      <w:lvlJc w:val="left"/>
      <w:pPr>
        <w:ind w:left="8740" w:hanging="372"/>
      </w:pPr>
      <w:rPr>
        <w:rFonts w:hint="default"/>
        <w:lang w:val="ru-RU" w:eastAsia="en-US" w:bidi="ar-SA"/>
      </w:rPr>
    </w:lvl>
  </w:abstractNum>
  <w:abstractNum w:abstractNumId="17">
    <w:nsid w:val="1CF51644"/>
    <w:multiLevelType w:val="hybridMultilevel"/>
    <w:tmpl w:val="3634D966"/>
    <w:lvl w:ilvl="0" w:tplc="766A3B86">
      <w:numFmt w:val="bullet"/>
      <w:lvlText w:val="-"/>
      <w:lvlJc w:val="left"/>
      <w:pPr>
        <w:ind w:left="252" w:hanging="250"/>
      </w:pPr>
      <w:rPr>
        <w:rFonts w:ascii="Times New Roman" w:eastAsia="Times New Roman" w:hAnsi="Times New Roman" w:cs="Times New Roman" w:hint="default"/>
        <w:w w:val="99"/>
        <w:sz w:val="24"/>
        <w:szCs w:val="24"/>
        <w:lang w:val="ru-RU" w:eastAsia="en-US" w:bidi="ar-SA"/>
      </w:rPr>
    </w:lvl>
    <w:lvl w:ilvl="1" w:tplc="04190001">
      <w:start w:val="1"/>
      <w:numFmt w:val="bullet"/>
      <w:lvlText w:val=""/>
      <w:lvlJc w:val="left"/>
      <w:pPr>
        <w:ind w:left="1920" w:hanging="360"/>
      </w:pPr>
      <w:rPr>
        <w:rFonts w:ascii="Symbol" w:hAnsi="Symbol" w:hint="default"/>
        <w:w w:val="99"/>
        <w:sz w:val="24"/>
        <w:szCs w:val="24"/>
        <w:lang w:val="ru-RU" w:eastAsia="en-US" w:bidi="ar-SA"/>
      </w:rPr>
    </w:lvl>
    <w:lvl w:ilvl="2" w:tplc="17C407BE">
      <w:numFmt w:val="bullet"/>
      <w:lvlText w:val="•"/>
      <w:lvlJc w:val="left"/>
      <w:pPr>
        <w:ind w:left="2380" w:hanging="360"/>
      </w:pPr>
      <w:rPr>
        <w:rFonts w:hint="default"/>
        <w:lang w:val="ru-RU" w:eastAsia="en-US" w:bidi="ar-SA"/>
      </w:rPr>
    </w:lvl>
    <w:lvl w:ilvl="3" w:tplc="63CABA90">
      <w:numFmt w:val="bullet"/>
      <w:lvlText w:val="•"/>
      <w:lvlJc w:val="left"/>
      <w:pPr>
        <w:ind w:left="3440" w:hanging="360"/>
      </w:pPr>
      <w:rPr>
        <w:rFonts w:hint="default"/>
        <w:lang w:val="ru-RU" w:eastAsia="en-US" w:bidi="ar-SA"/>
      </w:rPr>
    </w:lvl>
    <w:lvl w:ilvl="4" w:tplc="B35A3668">
      <w:numFmt w:val="bullet"/>
      <w:lvlText w:val="•"/>
      <w:lvlJc w:val="left"/>
      <w:pPr>
        <w:ind w:left="4500" w:hanging="360"/>
      </w:pPr>
      <w:rPr>
        <w:rFonts w:hint="default"/>
        <w:lang w:val="ru-RU" w:eastAsia="en-US" w:bidi="ar-SA"/>
      </w:rPr>
    </w:lvl>
    <w:lvl w:ilvl="5" w:tplc="94C0FB2A">
      <w:numFmt w:val="bullet"/>
      <w:lvlText w:val="•"/>
      <w:lvlJc w:val="left"/>
      <w:pPr>
        <w:ind w:left="5560" w:hanging="360"/>
      </w:pPr>
      <w:rPr>
        <w:rFonts w:hint="default"/>
        <w:lang w:val="ru-RU" w:eastAsia="en-US" w:bidi="ar-SA"/>
      </w:rPr>
    </w:lvl>
    <w:lvl w:ilvl="6" w:tplc="0612377E">
      <w:numFmt w:val="bullet"/>
      <w:lvlText w:val="•"/>
      <w:lvlJc w:val="left"/>
      <w:pPr>
        <w:ind w:left="6620" w:hanging="360"/>
      </w:pPr>
      <w:rPr>
        <w:rFonts w:hint="default"/>
        <w:lang w:val="ru-RU" w:eastAsia="en-US" w:bidi="ar-SA"/>
      </w:rPr>
    </w:lvl>
    <w:lvl w:ilvl="7" w:tplc="67A0DFF6">
      <w:numFmt w:val="bullet"/>
      <w:lvlText w:val="•"/>
      <w:lvlJc w:val="left"/>
      <w:pPr>
        <w:ind w:left="7680" w:hanging="360"/>
      </w:pPr>
      <w:rPr>
        <w:rFonts w:hint="default"/>
        <w:lang w:val="ru-RU" w:eastAsia="en-US" w:bidi="ar-SA"/>
      </w:rPr>
    </w:lvl>
    <w:lvl w:ilvl="8" w:tplc="7152BDC6">
      <w:numFmt w:val="bullet"/>
      <w:lvlText w:val="•"/>
      <w:lvlJc w:val="left"/>
      <w:pPr>
        <w:ind w:left="8740" w:hanging="360"/>
      </w:pPr>
      <w:rPr>
        <w:rFonts w:hint="default"/>
        <w:lang w:val="ru-RU" w:eastAsia="en-US" w:bidi="ar-SA"/>
      </w:rPr>
    </w:lvl>
  </w:abstractNum>
  <w:abstractNum w:abstractNumId="18">
    <w:nsid w:val="1DDE7673"/>
    <w:multiLevelType w:val="multilevel"/>
    <w:tmpl w:val="6B4A9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9">
    <w:nsid w:val="24811A60"/>
    <w:multiLevelType w:val="hybridMultilevel"/>
    <w:tmpl w:val="1CC4E92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4C83DDC"/>
    <w:multiLevelType w:val="multilevel"/>
    <w:tmpl w:val="CAEAEDC8"/>
    <w:lvl w:ilvl="0">
      <w:start w:val="1"/>
      <w:numFmt w:val="decimal"/>
      <w:lvlText w:val="%1."/>
      <w:lvlJc w:val="left"/>
      <w:pPr>
        <w:ind w:left="644" w:hanging="360"/>
      </w:pPr>
      <w:rPr>
        <w:rFonts w:hint="default"/>
        <w:w w:val="99"/>
        <w:lang w:val="ru-RU" w:eastAsia="en-US" w:bidi="ar-SA"/>
      </w:rPr>
    </w:lvl>
    <w:lvl w:ilvl="1">
      <w:start w:val="1"/>
      <w:numFmt w:val="decimal"/>
      <w:lvlText w:val="%1.%2."/>
      <w:lvlJc w:val="left"/>
      <w:pPr>
        <w:ind w:left="704" w:hanging="420"/>
      </w:pPr>
      <w:rPr>
        <w:rFonts w:hint="default"/>
        <w:w w:val="99"/>
        <w:lang w:val="ru-RU" w:eastAsia="en-US" w:bidi="ar-SA"/>
      </w:rPr>
    </w:lvl>
    <w:lvl w:ilvl="2">
      <w:start w:val="1"/>
      <w:numFmt w:val="decimal"/>
      <w:lvlText w:val="%1.%2.%3."/>
      <w:lvlJc w:val="left"/>
      <w:pPr>
        <w:ind w:left="1055" w:hanging="42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1052" w:hanging="420"/>
      </w:pPr>
      <w:rPr>
        <w:rFonts w:hint="default"/>
        <w:lang w:val="ru-RU" w:eastAsia="en-US" w:bidi="ar-SA"/>
      </w:rPr>
    </w:lvl>
    <w:lvl w:ilvl="4">
      <w:numFmt w:val="bullet"/>
      <w:lvlText w:val="•"/>
      <w:lvlJc w:val="left"/>
      <w:pPr>
        <w:ind w:left="2457" w:hanging="420"/>
      </w:pPr>
      <w:rPr>
        <w:rFonts w:hint="default"/>
        <w:lang w:val="ru-RU" w:eastAsia="en-US" w:bidi="ar-SA"/>
      </w:rPr>
    </w:lvl>
    <w:lvl w:ilvl="5">
      <w:numFmt w:val="bullet"/>
      <w:lvlText w:val="•"/>
      <w:lvlJc w:val="left"/>
      <w:pPr>
        <w:ind w:left="3863" w:hanging="420"/>
      </w:pPr>
      <w:rPr>
        <w:rFonts w:hint="default"/>
        <w:lang w:val="ru-RU" w:eastAsia="en-US" w:bidi="ar-SA"/>
      </w:rPr>
    </w:lvl>
    <w:lvl w:ilvl="6">
      <w:numFmt w:val="bullet"/>
      <w:lvlText w:val="•"/>
      <w:lvlJc w:val="left"/>
      <w:pPr>
        <w:ind w:left="5269" w:hanging="420"/>
      </w:pPr>
      <w:rPr>
        <w:rFonts w:hint="default"/>
        <w:lang w:val="ru-RU" w:eastAsia="en-US" w:bidi="ar-SA"/>
      </w:rPr>
    </w:lvl>
    <w:lvl w:ilvl="7">
      <w:numFmt w:val="bullet"/>
      <w:lvlText w:val="•"/>
      <w:lvlJc w:val="left"/>
      <w:pPr>
        <w:ind w:left="6674" w:hanging="420"/>
      </w:pPr>
      <w:rPr>
        <w:rFonts w:hint="default"/>
        <w:lang w:val="ru-RU" w:eastAsia="en-US" w:bidi="ar-SA"/>
      </w:rPr>
    </w:lvl>
    <w:lvl w:ilvl="8">
      <w:numFmt w:val="bullet"/>
      <w:lvlText w:val="•"/>
      <w:lvlJc w:val="left"/>
      <w:pPr>
        <w:ind w:left="8080" w:hanging="420"/>
      </w:pPr>
      <w:rPr>
        <w:rFonts w:hint="default"/>
        <w:lang w:val="ru-RU" w:eastAsia="en-US" w:bidi="ar-SA"/>
      </w:rPr>
    </w:lvl>
  </w:abstractNum>
  <w:abstractNum w:abstractNumId="21">
    <w:nsid w:val="25FC7F2F"/>
    <w:multiLevelType w:val="hybridMultilevel"/>
    <w:tmpl w:val="E384E508"/>
    <w:lvl w:ilvl="0" w:tplc="19C86DCA">
      <w:numFmt w:val="bullet"/>
      <w:lvlText w:val="-"/>
      <w:lvlJc w:val="left"/>
      <w:pPr>
        <w:ind w:left="252" w:hanging="173"/>
      </w:pPr>
      <w:rPr>
        <w:rFonts w:ascii="Times New Roman" w:eastAsia="Times New Roman" w:hAnsi="Times New Roman" w:cs="Times New Roman" w:hint="default"/>
        <w:w w:val="99"/>
        <w:sz w:val="24"/>
        <w:szCs w:val="24"/>
        <w:lang w:val="ru-RU" w:eastAsia="en-US" w:bidi="ar-SA"/>
      </w:rPr>
    </w:lvl>
    <w:lvl w:ilvl="1" w:tplc="624A0DF0">
      <w:numFmt w:val="bullet"/>
      <w:lvlText w:val="•"/>
      <w:lvlJc w:val="left"/>
      <w:pPr>
        <w:ind w:left="1320" w:hanging="173"/>
      </w:pPr>
      <w:rPr>
        <w:rFonts w:hint="default"/>
        <w:lang w:val="ru-RU" w:eastAsia="en-US" w:bidi="ar-SA"/>
      </w:rPr>
    </w:lvl>
    <w:lvl w:ilvl="2" w:tplc="1A0238DA">
      <w:numFmt w:val="bullet"/>
      <w:lvlText w:val="•"/>
      <w:lvlJc w:val="left"/>
      <w:pPr>
        <w:ind w:left="2380" w:hanging="173"/>
      </w:pPr>
      <w:rPr>
        <w:rFonts w:hint="default"/>
        <w:lang w:val="ru-RU" w:eastAsia="en-US" w:bidi="ar-SA"/>
      </w:rPr>
    </w:lvl>
    <w:lvl w:ilvl="3" w:tplc="7BEED280">
      <w:numFmt w:val="bullet"/>
      <w:lvlText w:val="•"/>
      <w:lvlJc w:val="left"/>
      <w:pPr>
        <w:ind w:left="3440" w:hanging="173"/>
      </w:pPr>
      <w:rPr>
        <w:rFonts w:hint="default"/>
        <w:lang w:val="ru-RU" w:eastAsia="en-US" w:bidi="ar-SA"/>
      </w:rPr>
    </w:lvl>
    <w:lvl w:ilvl="4" w:tplc="3264AE88">
      <w:numFmt w:val="bullet"/>
      <w:lvlText w:val="•"/>
      <w:lvlJc w:val="left"/>
      <w:pPr>
        <w:ind w:left="4500" w:hanging="173"/>
      </w:pPr>
      <w:rPr>
        <w:rFonts w:hint="default"/>
        <w:lang w:val="ru-RU" w:eastAsia="en-US" w:bidi="ar-SA"/>
      </w:rPr>
    </w:lvl>
    <w:lvl w:ilvl="5" w:tplc="333A883E">
      <w:numFmt w:val="bullet"/>
      <w:lvlText w:val="•"/>
      <w:lvlJc w:val="left"/>
      <w:pPr>
        <w:ind w:left="5560" w:hanging="173"/>
      </w:pPr>
      <w:rPr>
        <w:rFonts w:hint="default"/>
        <w:lang w:val="ru-RU" w:eastAsia="en-US" w:bidi="ar-SA"/>
      </w:rPr>
    </w:lvl>
    <w:lvl w:ilvl="6" w:tplc="1DBC39C8">
      <w:numFmt w:val="bullet"/>
      <w:lvlText w:val="•"/>
      <w:lvlJc w:val="left"/>
      <w:pPr>
        <w:ind w:left="6620" w:hanging="173"/>
      </w:pPr>
      <w:rPr>
        <w:rFonts w:hint="default"/>
        <w:lang w:val="ru-RU" w:eastAsia="en-US" w:bidi="ar-SA"/>
      </w:rPr>
    </w:lvl>
    <w:lvl w:ilvl="7" w:tplc="0316E594">
      <w:numFmt w:val="bullet"/>
      <w:lvlText w:val="•"/>
      <w:lvlJc w:val="left"/>
      <w:pPr>
        <w:ind w:left="7680" w:hanging="173"/>
      </w:pPr>
      <w:rPr>
        <w:rFonts w:hint="default"/>
        <w:lang w:val="ru-RU" w:eastAsia="en-US" w:bidi="ar-SA"/>
      </w:rPr>
    </w:lvl>
    <w:lvl w:ilvl="8" w:tplc="F6C0D9B6">
      <w:numFmt w:val="bullet"/>
      <w:lvlText w:val="•"/>
      <w:lvlJc w:val="left"/>
      <w:pPr>
        <w:ind w:left="8740" w:hanging="173"/>
      </w:pPr>
      <w:rPr>
        <w:rFonts w:hint="default"/>
        <w:lang w:val="ru-RU" w:eastAsia="en-US" w:bidi="ar-SA"/>
      </w:rPr>
    </w:lvl>
  </w:abstractNum>
  <w:abstractNum w:abstractNumId="22">
    <w:nsid w:val="2649670E"/>
    <w:multiLevelType w:val="multilevel"/>
    <w:tmpl w:val="A10A6CAA"/>
    <w:lvl w:ilvl="0">
      <w:start w:val="12"/>
      <w:numFmt w:val="decimal"/>
      <w:lvlText w:val="%1."/>
      <w:lvlJc w:val="left"/>
      <w:pPr>
        <w:ind w:left="480" w:hanging="480"/>
      </w:pPr>
      <w:rPr>
        <w:rFonts w:hint="default"/>
      </w:rPr>
    </w:lvl>
    <w:lvl w:ilvl="1">
      <w:start w:val="1"/>
      <w:numFmt w:val="decimal"/>
      <w:lvlText w:val="%1.%2."/>
      <w:lvlJc w:val="left"/>
      <w:pPr>
        <w:ind w:left="168" w:hanging="480"/>
      </w:pPr>
      <w:rPr>
        <w:rFonts w:hint="default"/>
      </w:rPr>
    </w:lvl>
    <w:lvl w:ilvl="2">
      <w:start w:val="1"/>
      <w:numFmt w:val="decimal"/>
      <w:lvlText w:val="%1.%2.%3."/>
      <w:lvlJc w:val="left"/>
      <w:pPr>
        <w:ind w:left="96" w:hanging="720"/>
      </w:pPr>
      <w:rPr>
        <w:rFonts w:hint="default"/>
      </w:rPr>
    </w:lvl>
    <w:lvl w:ilvl="3">
      <w:start w:val="1"/>
      <w:numFmt w:val="decimal"/>
      <w:lvlText w:val="%1.%2.%3.%4."/>
      <w:lvlJc w:val="left"/>
      <w:pPr>
        <w:ind w:left="-216" w:hanging="720"/>
      </w:pPr>
      <w:rPr>
        <w:rFonts w:hint="default"/>
      </w:rPr>
    </w:lvl>
    <w:lvl w:ilvl="4">
      <w:start w:val="1"/>
      <w:numFmt w:val="decimal"/>
      <w:lvlText w:val="%1.%2.%3.%4.%5."/>
      <w:lvlJc w:val="left"/>
      <w:pPr>
        <w:ind w:left="-168" w:hanging="1080"/>
      </w:pPr>
      <w:rPr>
        <w:rFonts w:hint="default"/>
      </w:rPr>
    </w:lvl>
    <w:lvl w:ilvl="5">
      <w:start w:val="1"/>
      <w:numFmt w:val="decimal"/>
      <w:lvlText w:val="%1.%2.%3.%4.%5.%6."/>
      <w:lvlJc w:val="left"/>
      <w:pPr>
        <w:ind w:left="-480" w:hanging="1080"/>
      </w:pPr>
      <w:rPr>
        <w:rFonts w:hint="default"/>
      </w:rPr>
    </w:lvl>
    <w:lvl w:ilvl="6">
      <w:start w:val="1"/>
      <w:numFmt w:val="decimal"/>
      <w:lvlText w:val="%1.%2.%3.%4.%5.%6.%7."/>
      <w:lvlJc w:val="left"/>
      <w:pPr>
        <w:ind w:left="-432" w:hanging="1440"/>
      </w:pPr>
      <w:rPr>
        <w:rFonts w:hint="default"/>
      </w:rPr>
    </w:lvl>
    <w:lvl w:ilvl="7">
      <w:start w:val="1"/>
      <w:numFmt w:val="decimal"/>
      <w:lvlText w:val="%1.%2.%3.%4.%5.%6.%7.%8."/>
      <w:lvlJc w:val="left"/>
      <w:pPr>
        <w:ind w:left="-744" w:hanging="1440"/>
      </w:pPr>
      <w:rPr>
        <w:rFonts w:hint="default"/>
      </w:rPr>
    </w:lvl>
    <w:lvl w:ilvl="8">
      <w:start w:val="1"/>
      <w:numFmt w:val="decimal"/>
      <w:lvlText w:val="%1.%2.%3.%4.%5.%6.%7.%8.%9."/>
      <w:lvlJc w:val="left"/>
      <w:pPr>
        <w:ind w:left="-696" w:hanging="1800"/>
      </w:pPr>
      <w:rPr>
        <w:rFonts w:hint="default"/>
      </w:rPr>
    </w:lvl>
  </w:abstractNum>
  <w:abstractNum w:abstractNumId="23">
    <w:nsid w:val="27E3630C"/>
    <w:multiLevelType w:val="hybridMultilevel"/>
    <w:tmpl w:val="2F2E477C"/>
    <w:lvl w:ilvl="0" w:tplc="B13E2E1C">
      <w:numFmt w:val="bullet"/>
      <w:lvlText w:val=""/>
      <w:lvlJc w:val="left"/>
      <w:pPr>
        <w:ind w:left="252" w:hanging="360"/>
      </w:pPr>
      <w:rPr>
        <w:rFonts w:ascii="Symbol" w:eastAsia="Symbol" w:hAnsi="Symbol" w:cs="Symbol" w:hint="default"/>
        <w:w w:val="99"/>
        <w:sz w:val="24"/>
        <w:szCs w:val="24"/>
        <w:lang w:val="ru-RU" w:eastAsia="en-US" w:bidi="ar-SA"/>
      </w:rPr>
    </w:lvl>
    <w:lvl w:ilvl="1" w:tplc="5340415E">
      <w:numFmt w:val="bullet"/>
      <w:lvlText w:val="-"/>
      <w:lvlJc w:val="left"/>
      <w:pPr>
        <w:ind w:left="1385" w:hanging="281"/>
      </w:pPr>
      <w:rPr>
        <w:rFonts w:ascii="Times New Roman" w:eastAsia="Times New Roman" w:hAnsi="Times New Roman" w:cs="Times New Roman" w:hint="default"/>
        <w:w w:val="99"/>
        <w:sz w:val="24"/>
        <w:szCs w:val="24"/>
        <w:lang w:val="ru-RU" w:eastAsia="en-US" w:bidi="ar-SA"/>
      </w:rPr>
    </w:lvl>
    <w:lvl w:ilvl="2" w:tplc="1B947F1C">
      <w:numFmt w:val="bullet"/>
      <w:lvlText w:val="•"/>
      <w:lvlJc w:val="left"/>
      <w:pPr>
        <w:ind w:left="2433" w:hanging="281"/>
      </w:pPr>
      <w:rPr>
        <w:rFonts w:hint="default"/>
        <w:lang w:val="ru-RU" w:eastAsia="en-US" w:bidi="ar-SA"/>
      </w:rPr>
    </w:lvl>
    <w:lvl w:ilvl="3" w:tplc="B46288F8">
      <w:numFmt w:val="bullet"/>
      <w:lvlText w:val="•"/>
      <w:lvlJc w:val="left"/>
      <w:pPr>
        <w:ind w:left="3486" w:hanging="281"/>
      </w:pPr>
      <w:rPr>
        <w:rFonts w:hint="default"/>
        <w:lang w:val="ru-RU" w:eastAsia="en-US" w:bidi="ar-SA"/>
      </w:rPr>
    </w:lvl>
    <w:lvl w:ilvl="4" w:tplc="2844FF6A">
      <w:numFmt w:val="bullet"/>
      <w:lvlText w:val="•"/>
      <w:lvlJc w:val="left"/>
      <w:pPr>
        <w:ind w:left="4540" w:hanging="281"/>
      </w:pPr>
      <w:rPr>
        <w:rFonts w:hint="default"/>
        <w:lang w:val="ru-RU" w:eastAsia="en-US" w:bidi="ar-SA"/>
      </w:rPr>
    </w:lvl>
    <w:lvl w:ilvl="5" w:tplc="3C1691BA">
      <w:numFmt w:val="bullet"/>
      <w:lvlText w:val="•"/>
      <w:lvlJc w:val="left"/>
      <w:pPr>
        <w:ind w:left="5593" w:hanging="281"/>
      </w:pPr>
      <w:rPr>
        <w:rFonts w:hint="default"/>
        <w:lang w:val="ru-RU" w:eastAsia="en-US" w:bidi="ar-SA"/>
      </w:rPr>
    </w:lvl>
    <w:lvl w:ilvl="6" w:tplc="03C868CA">
      <w:numFmt w:val="bullet"/>
      <w:lvlText w:val="•"/>
      <w:lvlJc w:val="left"/>
      <w:pPr>
        <w:ind w:left="6646" w:hanging="281"/>
      </w:pPr>
      <w:rPr>
        <w:rFonts w:hint="default"/>
        <w:lang w:val="ru-RU" w:eastAsia="en-US" w:bidi="ar-SA"/>
      </w:rPr>
    </w:lvl>
    <w:lvl w:ilvl="7" w:tplc="A3BE3952">
      <w:numFmt w:val="bullet"/>
      <w:lvlText w:val="•"/>
      <w:lvlJc w:val="left"/>
      <w:pPr>
        <w:ind w:left="7700" w:hanging="281"/>
      </w:pPr>
      <w:rPr>
        <w:rFonts w:hint="default"/>
        <w:lang w:val="ru-RU" w:eastAsia="en-US" w:bidi="ar-SA"/>
      </w:rPr>
    </w:lvl>
    <w:lvl w:ilvl="8" w:tplc="58C877CA">
      <w:numFmt w:val="bullet"/>
      <w:lvlText w:val="•"/>
      <w:lvlJc w:val="left"/>
      <w:pPr>
        <w:ind w:left="8753" w:hanging="281"/>
      </w:pPr>
      <w:rPr>
        <w:rFonts w:hint="default"/>
        <w:lang w:val="ru-RU" w:eastAsia="en-US" w:bidi="ar-SA"/>
      </w:rPr>
    </w:lvl>
  </w:abstractNum>
  <w:abstractNum w:abstractNumId="24">
    <w:nsid w:val="2A622C01"/>
    <w:multiLevelType w:val="multilevel"/>
    <w:tmpl w:val="C71644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sz w:val="24"/>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2EE67A09"/>
    <w:multiLevelType w:val="hybridMultilevel"/>
    <w:tmpl w:val="0E7ADD18"/>
    <w:lvl w:ilvl="0" w:tplc="7A9636F6">
      <w:numFmt w:val="bullet"/>
      <w:lvlText w:val="-"/>
      <w:lvlJc w:val="left"/>
      <w:pPr>
        <w:ind w:left="252" w:hanging="192"/>
      </w:pPr>
      <w:rPr>
        <w:rFonts w:ascii="Times New Roman" w:eastAsia="Times New Roman" w:hAnsi="Times New Roman" w:cs="Times New Roman" w:hint="default"/>
        <w:w w:val="99"/>
        <w:sz w:val="24"/>
        <w:szCs w:val="24"/>
        <w:lang w:val="ru-RU" w:eastAsia="en-US" w:bidi="ar-SA"/>
      </w:rPr>
    </w:lvl>
    <w:lvl w:ilvl="1" w:tplc="D9F06A4C">
      <w:numFmt w:val="bullet"/>
      <w:lvlText w:val=""/>
      <w:lvlJc w:val="left"/>
      <w:pPr>
        <w:ind w:left="252" w:hanging="360"/>
      </w:pPr>
      <w:rPr>
        <w:rFonts w:ascii="Symbol" w:eastAsia="Symbol" w:hAnsi="Symbol" w:cs="Symbol" w:hint="default"/>
        <w:w w:val="99"/>
        <w:sz w:val="24"/>
        <w:szCs w:val="24"/>
        <w:lang w:val="ru-RU" w:eastAsia="en-US" w:bidi="ar-SA"/>
      </w:rPr>
    </w:lvl>
    <w:lvl w:ilvl="2" w:tplc="7B04CE9A">
      <w:numFmt w:val="bullet"/>
      <w:lvlText w:val="•"/>
      <w:lvlJc w:val="left"/>
      <w:pPr>
        <w:ind w:left="2380" w:hanging="360"/>
      </w:pPr>
      <w:rPr>
        <w:rFonts w:hint="default"/>
        <w:lang w:val="ru-RU" w:eastAsia="en-US" w:bidi="ar-SA"/>
      </w:rPr>
    </w:lvl>
    <w:lvl w:ilvl="3" w:tplc="9E42D482">
      <w:numFmt w:val="bullet"/>
      <w:lvlText w:val="•"/>
      <w:lvlJc w:val="left"/>
      <w:pPr>
        <w:ind w:left="3440" w:hanging="360"/>
      </w:pPr>
      <w:rPr>
        <w:rFonts w:hint="default"/>
        <w:lang w:val="ru-RU" w:eastAsia="en-US" w:bidi="ar-SA"/>
      </w:rPr>
    </w:lvl>
    <w:lvl w:ilvl="4" w:tplc="15EE9376">
      <w:numFmt w:val="bullet"/>
      <w:lvlText w:val="•"/>
      <w:lvlJc w:val="left"/>
      <w:pPr>
        <w:ind w:left="4500" w:hanging="360"/>
      </w:pPr>
      <w:rPr>
        <w:rFonts w:hint="default"/>
        <w:lang w:val="ru-RU" w:eastAsia="en-US" w:bidi="ar-SA"/>
      </w:rPr>
    </w:lvl>
    <w:lvl w:ilvl="5" w:tplc="9AD6835E">
      <w:numFmt w:val="bullet"/>
      <w:lvlText w:val="•"/>
      <w:lvlJc w:val="left"/>
      <w:pPr>
        <w:ind w:left="5560" w:hanging="360"/>
      </w:pPr>
      <w:rPr>
        <w:rFonts w:hint="default"/>
        <w:lang w:val="ru-RU" w:eastAsia="en-US" w:bidi="ar-SA"/>
      </w:rPr>
    </w:lvl>
    <w:lvl w:ilvl="6" w:tplc="0C6265CE">
      <w:numFmt w:val="bullet"/>
      <w:lvlText w:val="•"/>
      <w:lvlJc w:val="left"/>
      <w:pPr>
        <w:ind w:left="6620" w:hanging="360"/>
      </w:pPr>
      <w:rPr>
        <w:rFonts w:hint="default"/>
        <w:lang w:val="ru-RU" w:eastAsia="en-US" w:bidi="ar-SA"/>
      </w:rPr>
    </w:lvl>
    <w:lvl w:ilvl="7" w:tplc="FA82F4EC">
      <w:numFmt w:val="bullet"/>
      <w:lvlText w:val="•"/>
      <w:lvlJc w:val="left"/>
      <w:pPr>
        <w:ind w:left="7680" w:hanging="360"/>
      </w:pPr>
      <w:rPr>
        <w:rFonts w:hint="default"/>
        <w:lang w:val="ru-RU" w:eastAsia="en-US" w:bidi="ar-SA"/>
      </w:rPr>
    </w:lvl>
    <w:lvl w:ilvl="8" w:tplc="C49AD26C">
      <w:numFmt w:val="bullet"/>
      <w:lvlText w:val="•"/>
      <w:lvlJc w:val="left"/>
      <w:pPr>
        <w:ind w:left="8740" w:hanging="360"/>
      </w:pPr>
      <w:rPr>
        <w:rFonts w:hint="default"/>
        <w:lang w:val="ru-RU" w:eastAsia="en-US" w:bidi="ar-SA"/>
      </w:rPr>
    </w:lvl>
  </w:abstractNum>
  <w:abstractNum w:abstractNumId="26">
    <w:nsid w:val="2F4F2202"/>
    <w:multiLevelType w:val="hybridMultilevel"/>
    <w:tmpl w:val="9DFA2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417892"/>
    <w:multiLevelType w:val="hybridMultilevel"/>
    <w:tmpl w:val="A0CAE1E8"/>
    <w:lvl w:ilvl="0" w:tplc="46521636">
      <w:numFmt w:val="bullet"/>
      <w:lvlText w:val="-"/>
      <w:lvlJc w:val="left"/>
      <w:pPr>
        <w:ind w:left="912" w:hanging="140"/>
      </w:pPr>
      <w:rPr>
        <w:rFonts w:ascii="Times New Roman" w:eastAsia="Times New Roman" w:hAnsi="Times New Roman" w:cs="Times New Roman" w:hint="default"/>
        <w:w w:val="99"/>
        <w:sz w:val="24"/>
        <w:szCs w:val="24"/>
        <w:lang w:val="ru-RU" w:eastAsia="en-US" w:bidi="ar-SA"/>
      </w:rPr>
    </w:lvl>
    <w:lvl w:ilvl="1" w:tplc="86D2C96E">
      <w:numFmt w:val="bullet"/>
      <w:lvlText w:val="•"/>
      <w:lvlJc w:val="left"/>
      <w:pPr>
        <w:ind w:left="1914" w:hanging="140"/>
      </w:pPr>
      <w:rPr>
        <w:rFonts w:hint="default"/>
        <w:lang w:val="ru-RU" w:eastAsia="en-US" w:bidi="ar-SA"/>
      </w:rPr>
    </w:lvl>
    <w:lvl w:ilvl="2" w:tplc="34227254">
      <w:numFmt w:val="bullet"/>
      <w:lvlText w:val="•"/>
      <w:lvlJc w:val="left"/>
      <w:pPr>
        <w:ind w:left="2908" w:hanging="140"/>
      </w:pPr>
      <w:rPr>
        <w:rFonts w:hint="default"/>
        <w:lang w:val="ru-RU" w:eastAsia="en-US" w:bidi="ar-SA"/>
      </w:rPr>
    </w:lvl>
    <w:lvl w:ilvl="3" w:tplc="8A602D5A">
      <w:numFmt w:val="bullet"/>
      <w:lvlText w:val="•"/>
      <w:lvlJc w:val="left"/>
      <w:pPr>
        <w:ind w:left="3902" w:hanging="140"/>
      </w:pPr>
      <w:rPr>
        <w:rFonts w:hint="default"/>
        <w:lang w:val="ru-RU" w:eastAsia="en-US" w:bidi="ar-SA"/>
      </w:rPr>
    </w:lvl>
    <w:lvl w:ilvl="4" w:tplc="46CC802C">
      <w:numFmt w:val="bullet"/>
      <w:lvlText w:val="•"/>
      <w:lvlJc w:val="left"/>
      <w:pPr>
        <w:ind w:left="4896" w:hanging="140"/>
      </w:pPr>
      <w:rPr>
        <w:rFonts w:hint="default"/>
        <w:lang w:val="ru-RU" w:eastAsia="en-US" w:bidi="ar-SA"/>
      </w:rPr>
    </w:lvl>
    <w:lvl w:ilvl="5" w:tplc="A30A22C0">
      <w:numFmt w:val="bullet"/>
      <w:lvlText w:val="•"/>
      <w:lvlJc w:val="left"/>
      <w:pPr>
        <w:ind w:left="5890" w:hanging="140"/>
      </w:pPr>
      <w:rPr>
        <w:rFonts w:hint="default"/>
        <w:lang w:val="ru-RU" w:eastAsia="en-US" w:bidi="ar-SA"/>
      </w:rPr>
    </w:lvl>
    <w:lvl w:ilvl="6" w:tplc="80049344">
      <w:numFmt w:val="bullet"/>
      <w:lvlText w:val="•"/>
      <w:lvlJc w:val="left"/>
      <w:pPr>
        <w:ind w:left="6884" w:hanging="140"/>
      </w:pPr>
      <w:rPr>
        <w:rFonts w:hint="default"/>
        <w:lang w:val="ru-RU" w:eastAsia="en-US" w:bidi="ar-SA"/>
      </w:rPr>
    </w:lvl>
    <w:lvl w:ilvl="7" w:tplc="2F123322">
      <w:numFmt w:val="bullet"/>
      <w:lvlText w:val="•"/>
      <w:lvlJc w:val="left"/>
      <w:pPr>
        <w:ind w:left="7878" w:hanging="140"/>
      </w:pPr>
      <w:rPr>
        <w:rFonts w:hint="default"/>
        <w:lang w:val="ru-RU" w:eastAsia="en-US" w:bidi="ar-SA"/>
      </w:rPr>
    </w:lvl>
    <w:lvl w:ilvl="8" w:tplc="167E4820">
      <w:numFmt w:val="bullet"/>
      <w:lvlText w:val="•"/>
      <w:lvlJc w:val="left"/>
      <w:pPr>
        <w:ind w:left="8872" w:hanging="140"/>
      </w:pPr>
      <w:rPr>
        <w:rFonts w:hint="default"/>
        <w:lang w:val="ru-RU" w:eastAsia="en-US" w:bidi="ar-SA"/>
      </w:rPr>
    </w:lvl>
  </w:abstractNum>
  <w:abstractNum w:abstractNumId="28">
    <w:nsid w:val="33882D45"/>
    <w:multiLevelType w:val="multilevel"/>
    <w:tmpl w:val="CEA64F5C"/>
    <w:lvl w:ilvl="0">
      <w:start w:val="1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nsid w:val="383F0E93"/>
    <w:multiLevelType w:val="hybridMultilevel"/>
    <w:tmpl w:val="BE4E39C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3DC269C2"/>
    <w:multiLevelType w:val="hybridMultilevel"/>
    <w:tmpl w:val="F0C0A28C"/>
    <w:lvl w:ilvl="0" w:tplc="746A80D8">
      <w:start w:val="1"/>
      <w:numFmt w:val="decimal"/>
      <w:lvlText w:val="%1."/>
      <w:lvlJc w:val="left"/>
      <w:pPr>
        <w:ind w:left="4755" w:hanging="360"/>
        <w:jc w:val="right"/>
      </w:pPr>
      <w:rPr>
        <w:rFonts w:ascii="Times New Roman" w:eastAsia="Times New Roman" w:hAnsi="Times New Roman" w:cs="Times New Roman" w:hint="default"/>
        <w:b/>
        <w:bCs/>
        <w:w w:val="99"/>
        <w:sz w:val="24"/>
        <w:szCs w:val="24"/>
        <w:lang w:val="ru-RU" w:eastAsia="en-US" w:bidi="ar-SA"/>
      </w:rPr>
    </w:lvl>
    <w:lvl w:ilvl="1" w:tplc="838C333A">
      <w:numFmt w:val="bullet"/>
      <w:lvlText w:val="•"/>
      <w:lvlJc w:val="left"/>
      <w:pPr>
        <w:ind w:left="5352" w:hanging="360"/>
      </w:pPr>
      <w:rPr>
        <w:rFonts w:hint="default"/>
        <w:lang w:val="ru-RU" w:eastAsia="en-US" w:bidi="ar-SA"/>
      </w:rPr>
    </w:lvl>
    <w:lvl w:ilvl="2" w:tplc="A2D2F2D8">
      <w:numFmt w:val="bullet"/>
      <w:lvlText w:val="•"/>
      <w:lvlJc w:val="left"/>
      <w:pPr>
        <w:ind w:left="5964" w:hanging="360"/>
      </w:pPr>
      <w:rPr>
        <w:rFonts w:hint="default"/>
        <w:lang w:val="ru-RU" w:eastAsia="en-US" w:bidi="ar-SA"/>
      </w:rPr>
    </w:lvl>
    <w:lvl w:ilvl="3" w:tplc="03B81FA6">
      <w:numFmt w:val="bullet"/>
      <w:lvlText w:val="•"/>
      <w:lvlJc w:val="left"/>
      <w:pPr>
        <w:ind w:left="6576" w:hanging="360"/>
      </w:pPr>
      <w:rPr>
        <w:rFonts w:hint="default"/>
        <w:lang w:val="ru-RU" w:eastAsia="en-US" w:bidi="ar-SA"/>
      </w:rPr>
    </w:lvl>
    <w:lvl w:ilvl="4" w:tplc="9628EAAA">
      <w:numFmt w:val="bullet"/>
      <w:lvlText w:val="•"/>
      <w:lvlJc w:val="left"/>
      <w:pPr>
        <w:ind w:left="7188" w:hanging="360"/>
      </w:pPr>
      <w:rPr>
        <w:rFonts w:hint="default"/>
        <w:lang w:val="ru-RU" w:eastAsia="en-US" w:bidi="ar-SA"/>
      </w:rPr>
    </w:lvl>
    <w:lvl w:ilvl="5" w:tplc="FCDAF0A8">
      <w:numFmt w:val="bullet"/>
      <w:lvlText w:val="•"/>
      <w:lvlJc w:val="left"/>
      <w:pPr>
        <w:ind w:left="7800" w:hanging="360"/>
      </w:pPr>
      <w:rPr>
        <w:rFonts w:hint="default"/>
        <w:lang w:val="ru-RU" w:eastAsia="en-US" w:bidi="ar-SA"/>
      </w:rPr>
    </w:lvl>
    <w:lvl w:ilvl="6" w:tplc="0C4622EC">
      <w:numFmt w:val="bullet"/>
      <w:lvlText w:val="•"/>
      <w:lvlJc w:val="left"/>
      <w:pPr>
        <w:ind w:left="8412" w:hanging="360"/>
      </w:pPr>
      <w:rPr>
        <w:rFonts w:hint="default"/>
        <w:lang w:val="ru-RU" w:eastAsia="en-US" w:bidi="ar-SA"/>
      </w:rPr>
    </w:lvl>
    <w:lvl w:ilvl="7" w:tplc="1F3483CE">
      <w:numFmt w:val="bullet"/>
      <w:lvlText w:val="•"/>
      <w:lvlJc w:val="left"/>
      <w:pPr>
        <w:ind w:left="9024" w:hanging="360"/>
      </w:pPr>
      <w:rPr>
        <w:rFonts w:hint="default"/>
        <w:lang w:val="ru-RU" w:eastAsia="en-US" w:bidi="ar-SA"/>
      </w:rPr>
    </w:lvl>
    <w:lvl w:ilvl="8" w:tplc="1E1470F0">
      <w:numFmt w:val="bullet"/>
      <w:lvlText w:val="•"/>
      <w:lvlJc w:val="left"/>
      <w:pPr>
        <w:ind w:left="9636" w:hanging="360"/>
      </w:pPr>
      <w:rPr>
        <w:rFonts w:hint="default"/>
        <w:lang w:val="ru-RU" w:eastAsia="en-US" w:bidi="ar-SA"/>
      </w:rPr>
    </w:lvl>
  </w:abstractNum>
  <w:abstractNum w:abstractNumId="31">
    <w:nsid w:val="4076422E"/>
    <w:multiLevelType w:val="hybridMultilevel"/>
    <w:tmpl w:val="4998ABD4"/>
    <w:lvl w:ilvl="0" w:tplc="5E4ABF04">
      <w:numFmt w:val="bullet"/>
      <w:lvlText w:val=""/>
      <w:lvlJc w:val="left"/>
      <w:pPr>
        <w:ind w:left="252" w:hanging="372"/>
      </w:pPr>
      <w:rPr>
        <w:rFonts w:ascii="Symbol" w:eastAsia="Symbol" w:hAnsi="Symbol" w:cs="Symbol" w:hint="default"/>
        <w:w w:val="99"/>
        <w:sz w:val="24"/>
        <w:szCs w:val="24"/>
        <w:lang w:val="ru-RU" w:eastAsia="en-US" w:bidi="ar-SA"/>
      </w:rPr>
    </w:lvl>
    <w:lvl w:ilvl="1" w:tplc="884428D0">
      <w:numFmt w:val="bullet"/>
      <w:lvlText w:val=""/>
      <w:lvlJc w:val="left"/>
      <w:pPr>
        <w:ind w:left="1464" w:hanging="360"/>
      </w:pPr>
      <w:rPr>
        <w:rFonts w:ascii="Symbol" w:eastAsia="Symbol" w:hAnsi="Symbol" w:cs="Symbol" w:hint="default"/>
        <w:w w:val="99"/>
        <w:sz w:val="24"/>
        <w:szCs w:val="24"/>
        <w:lang w:val="ru-RU" w:eastAsia="en-US" w:bidi="ar-SA"/>
      </w:rPr>
    </w:lvl>
    <w:lvl w:ilvl="2" w:tplc="1EDC552A">
      <w:numFmt w:val="bullet"/>
      <w:lvlText w:val="•"/>
      <w:lvlJc w:val="left"/>
      <w:pPr>
        <w:ind w:left="2504" w:hanging="360"/>
      </w:pPr>
      <w:rPr>
        <w:rFonts w:hint="default"/>
        <w:lang w:val="ru-RU" w:eastAsia="en-US" w:bidi="ar-SA"/>
      </w:rPr>
    </w:lvl>
    <w:lvl w:ilvl="3" w:tplc="9008E7E8">
      <w:numFmt w:val="bullet"/>
      <w:lvlText w:val="•"/>
      <w:lvlJc w:val="left"/>
      <w:pPr>
        <w:ind w:left="3548" w:hanging="360"/>
      </w:pPr>
      <w:rPr>
        <w:rFonts w:hint="default"/>
        <w:lang w:val="ru-RU" w:eastAsia="en-US" w:bidi="ar-SA"/>
      </w:rPr>
    </w:lvl>
    <w:lvl w:ilvl="4" w:tplc="764E2A4E">
      <w:numFmt w:val="bullet"/>
      <w:lvlText w:val="•"/>
      <w:lvlJc w:val="left"/>
      <w:pPr>
        <w:ind w:left="4593" w:hanging="360"/>
      </w:pPr>
      <w:rPr>
        <w:rFonts w:hint="default"/>
        <w:lang w:val="ru-RU" w:eastAsia="en-US" w:bidi="ar-SA"/>
      </w:rPr>
    </w:lvl>
    <w:lvl w:ilvl="5" w:tplc="43F0A9F8">
      <w:numFmt w:val="bullet"/>
      <w:lvlText w:val="•"/>
      <w:lvlJc w:val="left"/>
      <w:pPr>
        <w:ind w:left="5637" w:hanging="360"/>
      </w:pPr>
      <w:rPr>
        <w:rFonts w:hint="default"/>
        <w:lang w:val="ru-RU" w:eastAsia="en-US" w:bidi="ar-SA"/>
      </w:rPr>
    </w:lvl>
    <w:lvl w:ilvl="6" w:tplc="42C03438">
      <w:numFmt w:val="bullet"/>
      <w:lvlText w:val="•"/>
      <w:lvlJc w:val="left"/>
      <w:pPr>
        <w:ind w:left="6682" w:hanging="360"/>
      </w:pPr>
      <w:rPr>
        <w:rFonts w:hint="default"/>
        <w:lang w:val="ru-RU" w:eastAsia="en-US" w:bidi="ar-SA"/>
      </w:rPr>
    </w:lvl>
    <w:lvl w:ilvl="7" w:tplc="C0BA5C02">
      <w:numFmt w:val="bullet"/>
      <w:lvlText w:val="•"/>
      <w:lvlJc w:val="left"/>
      <w:pPr>
        <w:ind w:left="7726" w:hanging="360"/>
      </w:pPr>
      <w:rPr>
        <w:rFonts w:hint="default"/>
        <w:lang w:val="ru-RU" w:eastAsia="en-US" w:bidi="ar-SA"/>
      </w:rPr>
    </w:lvl>
    <w:lvl w:ilvl="8" w:tplc="44DE89E0">
      <w:numFmt w:val="bullet"/>
      <w:lvlText w:val="•"/>
      <w:lvlJc w:val="left"/>
      <w:pPr>
        <w:ind w:left="8771" w:hanging="360"/>
      </w:pPr>
      <w:rPr>
        <w:rFonts w:hint="default"/>
        <w:lang w:val="ru-RU" w:eastAsia="en-US" w:bidi="ar-SA"/>
      </w:rPr>
    </w:lvl>
  </w:abstractNum>
  <w:abstractNum w:abstractNumId="32">
    <w:nsid w:val="48180BEE"/>
    <w:multiLevelType w:val="multilevel"/>
    <w:tmpl w:val="D752FF04"/>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9B569A6"/>
    <w:multiLevelType w:val="hybridMultilevel"/>
    <w:tmpl w:val="B4140536"/>
    <w:lvl w:ilvl="0" w:tplc="34E46958">
      <w:numFmt w:val="bullet"/>
      <w:lvlText w:val="-"/>
      <w:lvlJc w:val="left"/>
      <w:pPr>
        <w:ind w:left="377" w:hanging="125"/>
      </w:pPr>
      <w:rPr>
        <w:rFonts w:ascii="Times New Roman" w:eastAsia="Times New Roman" w:hAnsi="Times New Roman" w:cs="Times New Roman" w:hint="default"/>
        <w:w w:val="99"/>
        <w:sz w:val="24"/>
        <w:szCs w:val="24"/>
        <w:lang w:val="ru-RU" w:eastAsia="en-US" w:bidi="ar-SA"/>
      </w:rPr>
    </w:lvl>
    <w:lvl w:ilvl="1" w:tplc="DB260002">
      <w:numFmt w:val="bullet"/>
      <w:lvlText w:val=""/>
      <w:lvlJc w:val="left"/>
      <w:pPr>
        <w:ind w:left="1332" w:hanging="360"/>
      </w:pPr>
      <w:rPr>
        <w:rFonts w:ascii="Symbol" w:eastAsia="Symbol" w:hAnsi="Symbol" w:cs="Symbol" w:hint="default"/>
        <w:w w:val="99"/>
        <w:sz w:val="24"/>
        <w:szCs w:val="24"/>
        <w:lang w:val="ru-RU" w:eastAsia="en-US" w:bidi="ar-SA"/>
      </w:rPr>
    </w:lvl>
    <w:lvl w:ilvl="2" w:tplc="88B61358">
      <w:numFmt w:val="bullet"/>
      <w:pStyle w:val="3"/>
      <w:lvlText w:val="•"/>
      <w:lvlJc w:val="left"/>
      <w:pPr>
        <w:ind w:left="2397" w:hanging="360"/>
      </w:pPr>
      <w:rPr>
        <w:rFonts w:hint="default"/>
        <w:lang w:val="ru-RU" w:eastAsia="en-US" w:bidi="ar-SA"/>
      </w:rPr>
    </w:lvl>
    <w:lvl w:ilvl="3" w:tplc="6A164BDC">
      <w:numFmt w:val="bullet"/>
      <w:lvlText w:val="•"/>
      <w:lvlJc w:val="left"/>
      <w:pPr>
        <w:ind w:left="3455" w:hanging="360"/>
      </w:pPr>
      <w:rPr>
        <w:rFonts w:hint="default"/>
        <w:lang w:val="ru-RU" w:eastAsia="en-US" w:bidi="ar-SA"/>
      </w:rPr>
    </w:lvl>
    <w:lvl w:ilvl="4" w:tplc="A89C141A">
      <w:numFmt w:val="bullet"/>
      <w:lvlText w:val="•"/>
      <w:lvlJc w:val="left"/>
      <w:pPr>
        <w:ind w:left="4513" w:hanging="360"/>
      </w:pPr>
      <w:rPr>
        <w:rFonts w:hint="default"/>
        <w:lang w:val="ru-RU" w:eastAsia="en-US" w:bidi="ar-SA"/>
      </w:rPr>
    </w:lvl>
    <w:lvl w:ilvl="5" w:tplc="93E09CCA">
      <w:numFmt w:val="bullet"/>
      <w:lvlText w:val="•"/>
      <w:lvlJc w:val="left"/>
      <w:pPr>
        <w:ind w:left="5571" w:hanging="360"/>
      </w:pPr>
      <w:rPr>
        <w:rFonts w:hint="default"/>
        <w:lang w:val="ru-RU" w:eastAsia="en-US" w:bidi="ar-SA"/>
      </w:rPr>
    </w:lvl>
    <w:lvl w:ilvl="6" w:tplc="773EE31C">
      <w:numFmt w:val="bullet"/>
      <w:lvlText w:val="•"/>
      <w:lvlJc w:val="left"/>
      <w:pPr>
        <w:ind w:left="6628" w:hanging="360"/>
      </w:pPr>
      <w:rPr>
        <w:rFonts w:hint="default"/>
        <w:lang w:val="ru-RU" w:eastAsia="en-US" w:bidi="ar-SA"/>
      </w:rPr>
    </w:lvl>
    <w:lvl w:ilvl="7" w:tplc="4BB49456">
      <w:numFmt w:val="bullet"/>
      <w:lvlText w:val="•"/>
      <w:lvlJc w:val="left"/>
      <w:pPr>
        <w:ind w:left="7686" w:hanging="360"/>
      </w:pPr>
      <w:rPr>
        <w:rFonts w:hint="default"/>
        <w:lang w:val="ru-RU" w:eastAsia="en-US" w:bidi="ar-SA"/>
      </w:rPr>
    </w:lvl>
    <w:lvl w:ilvl="8" w:tplc="1A92B096">
      <w:numFmt w:val="bullet"/>
      <w:lvlText w:val="•"/>
      <w:lvlJc w:val="left"/>
      <w:pPr>
        <w:ind w:left="8744" w:hanging="360"/>
      </w:pPr>
      <w:rPr>
        <w:rFonts w:hint="default"/>
        <w:lang w:val="ru-RU" w:eastAsia="en-US" w:bidi="ar-SA"/>
      </w:rPr>
    </w:lvl>
  </w:abstractNum>
  <w:abstractNum w:abstractNumId="34">
    <w:nsid w:val="4AE6233E"/>
    <w:multiLevelType w:val="multilevel"/>
    <w:tmpl w:val="98C4148E"/>
    <w:lvl w:ilvl="0">
      <w:start w:val="4"/>
      <w:numFmt w:val="decimal"/>
      <w:lvlText w:val="%1."/>
      <w:lvlJc w:val="left"/>
      <w:pPr>
        <w:ind w:left="540" w:hanging="540"/>
      </w:pPr>
      <w:rPr>
        <w:rFonts w:hint="default"/>
      </w:rPr>
    </w:lvl>
    <w:lvl w:ilvl="1">
      <w:start w:val="1"/>
      <w:numFmt w:val="decimal"/>
      <w:lvlText w:val="%1.%2."/>
      <w:lvlJc w:val="left"/>
      <w:pPr>
        <w:ind w:left="5644" w:hanging="540"/>
      </w:pPr>
      <w:rPr>
        <w:rFonts w:hint="default"/>
      </w:rPr>
    </w:lvl>
    <w:lvl w:ilvl="2">
      <w:start w:val="2"/>
      <w:numFmt w:val="decimal"/>
      <w:lvlText w:val="%1.%2.%3."/>
      <w:lvlJc w:val="left"/>
      <w:pPr>
        <w:ind w:left="396" w:hanging="720"/>
      </w:pPr>
      <w:rPr>
        <w:rFonts w:hint="default"/>
      </w:rPr>
    </w:lvl>
    <w:lvl w:ilvl="3">
      <w:start w:val="1"/>
      <w:numFmt w:val="decimal"/>
      <w:lvlText w:val="%1.%2.%3.%4."/>
      <w:lvlJc w:val="left"/>
      <w:pPr>
        <w:ind w:left="234" w:hanging="720"/>
      </w:pPr>
      <w:rPr>
        <w:rFonts w:hint="default"/>
      </w:rPr>
    </w:lvl>
    <w:lvl w:ilvl="4">
      <w:start w:val="1"/>
      <w:numFmt w:val="decimal"/>
      <w:lvlText w:val="%1.%2.%3.%4.%5."/>
      <w:lvlJc w:val="left"/>
      <w:pPr>
        <w:ind w:left="432" w:hanging="1080"/>
      </w:pPr>
      <w:rPr>
        <w:rFonts w:hint="default"/>
      </w:rPr>
    </w:lvl>
    <w:lvl w:ilvl="5">
      <w:start w:val="1"/>
      <w:numFmt w:val="decimal"/>
      <w:lvlText w:val="%1.%2.%3.%4.%5.%6."/>
      <w:lvlJc w:val="left"/>
      <w:pPr>
        <w:ind w:left="270" w:hanging="1080"/>
      </w:pPr>
      <w:rPr>
        <w:rFonts w:hint="default"/>
      </w:rPr>
    </w:lvl>
    <w:lvl w:ilvl="6">
      <w:start w:val="1"/>
      <w:numFmt w:val="decimal"/>
      <w:lvlText w:val="%1.%2.%3.%4.%5.%6.%7."/>
      <w:lvlJc w:val="left"/>
      <w:pPr>
        <w:ind w:left="468" w:hanging="1440"/>
      </w:pPr>
      <w:rPr>
        <w:rFonts w:hint="default"/>
      </w:rPr>
    </w:lvl>
    <w:lvl w:ilvl="7">
      <w:start w:val="1"/>
      <w:numFmt w:val="decimal"/>
      <w:lvlText w:val="%1.%2.%3.%4.%5.%6.%7.%8."/>
      <w:lvlJc w:val="left"/>
      <w:pPr>
        <w:ind w:left="306" w:hanging="1440"/>
      </w:pPr>
      <w:rPr>
        <w:rFonts w:hint="default"/>
      </w:rPr>
    </w:lvl>
    <w:lvl w:ilvl="8">
      <w:start w:val="1"/>
      <w:numFmt w:val="decimal"/>
      <w:lvlText w:val="%1.%2.%3.%4.%5.%6.%7.%8.%9."/>
      <w:lvlJc w:val="left"/>
      <w:pPr>
        <w:ind w:left="504" w:hanging="1800"/>
      </w:pPr>
      <w:rPr>
        <w:rFonts w:hint="default"/>
      </w:rPr>
    </w:lvl>
  </w:abstractNum>
  <w:abstractNum w:abstractNumId="35">
    <w:nsid w:val="4BEF50DC"/>
    <w:multiLevelType w:val="multilevel"/>
    <w:tmpl w:val="89A884D8"/>
    <w:lvl w:ilvl="0">
      <w:start w:val="6"/>
      <w:numFmt w:val="decimal"/>
      <w:lvlText w:val="%1"/>
      <w:lvlJc w:val="left"/>
      <w:pPr>
        <w:ind w:left="252" w:hanging="764"/>
      </w:pPr>
      <w:rPr>
        <w:rFonts w:hint="default"/>
        <w:lang w:val="ru-RU" w:eastAsia="en-US" w:bidi="ar-SA"/>
      </w:rPr>
    </w:lvl>
    <w:lvl w:ilvl="1">
      <w:start w:val="20"/>
      <w:numFmt w:val="decimal"/>
      <w:lvlText w:val="%1.%2"/>
      <w:lvlJc w:val="left"/>
      <w:pPr>
        <w:ind w:left="252" w:hanging="764"/>
      </w:pPr>
      <w:rPr>
        <w:rFonts w:hint="default"/>
        <w:lang w:val="ru-RU" w:eastAsia="en-US" w:bidi="ar-SA"/>
      </w:rPr>
    </w:lvl>
    <w:lvl w:ilvl="2">
      <w:start w:val="1"/>
      <w:numFmt w:val="decimal"/>
      <w:lvlText w:val="%1.%2.%3."/>
      <w:lvlJc w:val="left"/>
      <w:pPr>
        <w:ind w:left="252" w:hanging="764"/>
        <w:jc w:val="righ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252" w:hanging="360"/>
      </w:pPr>
      <w:rPr>
        <w:rFonts w:ascii="Symbol" w:eastAsia="Symbol" w:hAnsi="Symbol" w:cs="Symbol" w:hint="default"/>
        <w:w w:val="99"/>
        <w:sz w:val="24"/>
        <w:szCs w:val="24"/>
        <w:lang w:val="ru-RU" w:eastAsia="en-US" w:bidi="ar-SA"/>
      </w:rPr>
    </w:lvl>
    <w:lvl w:ilvl="4">
      <w:numFmt w:val="bullet"/>
      <w:lvlText w:val="•"/>
      <w:lvlJc w:val="left"/>
      <w:pPr>
        <w:ind w:left="4500" w:hanging="360"/>
      </w:pPr>
      <w:rPr>
        <w:rFonts w:hint="default"/>
        <w:lang w:val="ru-RU" w:eastAsia="en-US" w:bidi="ar-SA"/>
      </w:rPr>
    </w:lvl>
    <w:lvl w:ilvl="5">
      <w:numFmt w:val="bullet"/>
      <w:lvlText w:val="•"/>
      <w:lvlJc w:val="left"/>
      <w:pPr>
        <w:ind w:left="5560" w:hanging="360"/>
      </w:pPr>
      <w:rPr>
        <w:rFonts w:hint="default"/>
        <w:lang w:val="ru-RU" w:eastAsia="en-US" w:bidi="ar-SA"/>
      </w:rPr>
    </w:lvl>
    <w:lvl w:ilvl="6">
      <w:numFmt w:val="bullet"/>
      <w:lvlText w:val="•"/>
      <w:lvlJc w:val="left"/>
      <w:pPr>
        <w:ind w:left="6620" w:hanging="360"/>
      </w:pPr>
      <w:rPr>
        <w:rFonts w:hint="default"/>
        <w:lang w:val="ru-RU" w:eastAsia="en-US" w:bidi="ar-SA"/>
      </w:rPr>
    </w:lvl>
    <w:lvl w:ilvl="7">
      <w:numFmt w:val="bullet"/>
      <w:lvlText w:val="•"/>
      <w:lvlJc w:val="left"/>
      <w:pPr>
        <w:ind w:left="7680" w:hanging="360"/>
      </w:pPr>
      <w:rPr>
        <w:rFonts w:hint="default"/>
        <w:lang w:val="ru-RU" w:eastAsia="en-US" w:bidi="ar-SA"/>
      </w:rPr>
    </w:lvl>
    <w:lvl w:ilvl="8">
      <w:numFmt w:val="bullet"/>
      <w:lvlText w:val="•"/>
      <w:lvlJc w:val="left"/>
      <w:pPr>
        <w:ind w:left="8740" w:hanging="360"/>
      </w:pPr>
      <w:rPr>
        <w:rFonts w:hint="default"/>
        <w:lang w:val="ru-RU" w:eastAsia="en-US" w:bidi="ar-SA"/>
      </w:rPr>
    </w:lvl>
  </w:abstractNum>
  <w:abstractNum w:abstractNumId="36">
    <w:nsid w:val="4C5F0C48"/>
    <w:multiLevelType w:val="hybridMultilevel"/>
    <w:tmpl w:val="AA7E17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4C8F50CB"/>
    <w:multiLevelType w:val="multilevel"/>
    <w:tmpl w:val="EE68D3AA"/>
    <w:lvl w:ilvl="0">
      <w:start w:val="4"/>
      <w:numFmt w:val="decimal"/>
      <w:lvlText w:val="%1"/>
      <w:lvlJc w:val="left"/>
      <w:pPr>
        <w:ind w:left="252" w:hanging="435"/>
      </w:pPr>
      <w:rPr>
        <w:rFonts w:hint="default"/>
        <w:lang w:val="ru-RU" w:eastAsia="en-US" w:bidi="ar-SA"/>
      </w:rPr>
    </w:lvl>
    <w:lvl w:ilvl="1">
      <w:start w:val="1"/>
      <w:numFmt w:val="decimal"/>
      <w:lvlText w:val="%1.%2."/>
      <w:lvlJc w:val="left"/>
      <w:pPr>
        <w:ind w:left="252" w:hanging="435"/>
      </w:pPr>
      <w:rPr>
        <w:rFonts w:ascii="Times New Roman" w:eastAsia="Times New Roman" w:hAnsi="Times New Roman" w:cs="Times New Roman" w:hint="default"/>
        <w:spacing w:val="-8"/>
        <w:w w:val="99"/>
        <w:sz w:val="24"/>
        <w:szCs w:val="24"/>
        <w:lang w:val="ru-RU" w:eastAsia="en-US" w:bidi="ar-SA"/>
      </w:rPr>
    </w:lvl>
    <w:lvl w:ilvl="2">
      <w:start w:val="1"/>
      <w:numFmt w:val="decimal"/>
      <w:lvlText w:val="%1.%2.%3."/>
      <w:lvlJc w:val="left"/>
      <w:pPr>
        <w:ind w:left="252" w:hanging="576"/>
        <w:jc w:val="right"/>
      </w:pPr>
      <w:rPr>
        <w:rFonts w:ascii="Times New Roman" w:eastAsia="Times New Roman" w:hAnsi="Times New Roman" w:cs="Times New Roman" w:hint="default"/>
        <w:spacing w:val="-10"/>
        <w:w w:val="99"/>
        <w:sz w:val="24"/>
        <w:szCs w:val="24"/>
        <w:lang w:val="ru-RU" w:eastAsia="en-US" w:bidi="ar-SA"/>
      </w:rPr>
    </w:lvl>
    <w:lvl w:ilvl="3">
      <w:numFmt w:val="bullet"/>
      <w:lvlText w:val="•"/>
      <w:lvlJc w:val="left"/>
      <w:pPr>
        <w:ind w:left="3440" w:hanging="576"/>
      </w:pPr>
      <w:rPr>
        <w:rFonts w:hint="default"/>
        <w:lang w:val="ru-RU" w:eastAsia="en-US" w:bidi="ar-SA"/>
      </w:rPr>
    </w:lvl>
    <w:lvl w:ilvl="4">
      <w:numFmt w:val="bullet"/>
      <w:lvlText w:val="•"/>
      <w:lvlJc w:val="left"/>
      <w:pPr>
        <w:ind w:left="4500" w:hanging="576"/>
      </w:pPr>
      <w:rPr>
        <w:rFonts w:hint="default"/>
        <w:lang w:val="ru-RU" w:eastAsia="en-US" w:bidi="ar-SA"/>
      </w:rPr>
    </w:lvl>
    <w:lvl w:ilvl="5">
      <w:numFmt w:val="bullet"/>
      <w:lvlText w:val="•"/>
      <w:lvlJc w:val="left"/>
      <w:pPr>
        <w:ind w:left="5560" w:hanging="576"/>
      </w:pPr>
      <w:rPr>
        <w:rFonts w:hint="default"/>
        <w:lang w:val="ru-RU" w:eastAsia="en-US" w:bidi="ar-SA"/>
      </w:rPr>
    </w:lvl>
    <w:lvl w:ilvl="6">
      <w:numFmt w:val="bullet"/>
      <w:lvlText w:val="•"/>
      <w:lvlJc w:val="left"/>
      <w:pPr>
        <w:ind w:left="6620" w:hanging="576"/>
      </w:pPr>
      <w:rPr>
        <w:rFonts w:hint="default"/>
        <w:lang w:val="ru-RU" w:eastAsia="en-US" w:bidi="ar-SA"/>
      </w:rPr>
    </w:lvl>
    <w:lvl w:ilvl="7">
      <w:numFmt w:val="bullet"/>
      <w:lvlText w:val="•"/>
      <w:lvlJc w:val="left"/>
      <w:pPr>
        <w:ind w:left="7680" w:hanging="576"/>
      </w:pPr>
      <w:rPr>
        <w:rFonts w:hint="default"/>
        <w:lang w:val="ru-RU" w:eastAsia="en-US" w:bidi="ar-SA"/>
      </w:rPr>
    </w:lvl>
    <w:lvl w:ilvl="8">
      <w:numFmt w:val="bullet"/>
      <w:lvlText w:val="•"/>
      <w:lvlJc w:val="left"/>
      <w:pPr>
        <w:ind w:left="8740" w:hanging="576"/>
      </w:pPr>
      <w:rPr>
        <w:rFonts w:hint="default"/>
        <w:lang w:val="ru-RU" w:eastAsia="en-US" w:bidi="ar-SA"/>
      </w:rPr>
    </w:lvl>
  </w:abstractNum>
  <w:abstractNum w:abstractNumId="38">
    <w:nsid w:val="4F9A1ADA"/>
    <w:multiLevelType w:val="hybridMultilevel"/>
    <w:tmpl w:val="83EC860A"/>
    <w:lvl w:ilvl="0" w:tplc="B1465E72">
      <w:numFmt w:val="bullet"/>
      <w:lvlText w:val=""/>
      <w:lvlJc w:val="left"/>
      <w:pPr>
        <w:ind w:left="360" w:hanging="360"/>
      </w:pPr>
      <w:rPr>
        <w:rFonts w:ascii="Symbol" w:eastAsia="Symbol" w:hAnsi="Symbol" w:cs="Symbol" w:hint="default"/>
        <w:w w:val="99"/>
        <w:sz w:val="24"/>
        <w:szCs w:val="24"/>
        <w:lang w:val="ru-RU" w:eastAsia="en-US" w:bidi="ar-SA"/>
      </w:rPr>
    </w:lvl>
    <w:lvl w:ilvl="1" w:tplc="AACAB14C">
      <w:numFmt w:val="bullet"/>
      <w:lvlText w:val="•"/>
      <w:lvlJc w:val="left"/>
      <w:pPr>
        <w:ind w:left="1320" w:hanging="360"/>
      </w:pPr>
      <w:rPr>
        <w:rFonts w:hint="default"/>
        <w:lang w:val="ru-RU" w:eastAsia="en-US" w:bidi="ar-SA"/>
      </w:rPr>
    </w:lvl>
    <w:lvl w:ilvl="2" w:tplc="45867E54">
      <w:numFmt w:val="bullet"/>
      <w:lvlText w:val="•"/>
      <w:lvlJc w:val="left"/>
      <w:pPr>
        <w:ind w:left="2380" w:hanging="360"/>
      </w:pPr>
      <w:rPr>
        <w:rFonts w:hint="default"/>
        <w:lang w:val="ru-RU" w:eastAsia="en-US" w:bidi="ar-SA"/>
      </w:rPr>
    </w:lvl>
    <w:lvl w:ilvl="3" w:tplc="FE827A78">
      <w:numFmt w:val="bullet"/>
      <w:lvlText w:val="•"/>
      <w:lvlJc w:val="left"/>
      <w:pPr>
        <w:ind w:left="3440" w:hanging="360"/>
      </w:pPr>
      <w:rPr>
        <w:rFonts w:hint="default"/>
        <w:lang w:val="ru-RU" w:eastAsia="en-US" w:bidi="ar-SA"/>
      </w:rPr>
    </w:lvl>
    <w:lvl w:ilvl="4" w:tplc="B6E4F440">
      <w:numFmt w:val="bullet"/>
      <w:lvlText w:val="•"/>
      <w:lvlJc w:val="left"/>
      <w:pPr>
        <w:ind w:left="4500" w:hanging="360"/>
      </w:pPr>
      <w:rPr>
        <w:rFonts w:hint="default"/>
        <w:lang w:val="ru-RU" w:eastAsia="en-US" w:bidi="ar-SA"/>
      </w:rPr>
    </w:lvl>
    <w:lvl w:ilvl="5" w:tplc="C0147768">
      <w:numFmt w:val="bullet"/>
      <w:lvlText w:val="•"/>
      <w:lvlJc w:val="left"/>
      <w:pPr>
        <w:ind w:left="5560" w:hanging="360"/>
      </w:pPr>
      <w:rPr>
        <w:rFonts w:hint="default"/>
        <w:lang w:val="ru-RU" w:eastAsia="en-US" w:bidi="ar-SA"/>
      </w:rPr>
    </w:lvl>
    <w:lvl w:ilvl="6" w:tplc="59F6CC56">
      <w:numFmt w:val="bullet"/>
      <w:lvlText w:val="•"/>
      <w:lvlJc w:val="left"/>
      <w:pPr>
        <w:ind w:left="6620" w:hanging="360"/>
      </w:pPr>
      <w:rPr>
        <w:rFonts w:hint="default"/>
        <w:lang w:val="ru-RU" w:eastAsia="en-US" w:bidi="ar-SA"/>
      </w:rPr>
    </w:lvl>
    <w:lvl w:ilvl="7" w:tplc="A8F42434">
      <w:numFmt w:val="bullet"/>
      <w:lvlText w:val="•"/>
      <w:lvlJc w:val="left"/>
      <w:pPr>
        <w:ind w:left="7680" w:hanging="360"/>
      </w:pPr>
      <w:rPr>
        <w:rFonts w:hint="default"/>
        <w:lang w:val="ru-RU" w:eastAsia="en-US" w:bidi="ar-SA"/>
      </w:rPr>
    </w:lvl>
    <w:lvl w:ilvl="8" w:tplc="3E2A1C5E">
      <w:numFmt w:val="bullet"/>
      <w:lvlText w:val="•"/>
      <w:lvlJc w:val="left"/>
      <w:pPr>
        <w:ind w:left="8740" w:hanging="360"/>
      </w:pPr>
      <w:rPr>
        <w:rFonts w:hint="default"/>
        <w:lang w:val="ru-RU" w:eastAsia="en-US" w:bidi="ar-SA"/>
      </w:rPr>
    </w:lvl>
  </w:abstractNum>
  <w:abstractNum w:abstractNumId="39">
    <w:nsid w:val="50F9263E"/>
    <w:multiLevelType w:val="multilevel"/>
    <w:tmpl w:val="C9D699D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22C2972"/>
    <w:multiLevelType w:val="hybridMultilevel"/>
    <w:tmpl w:val="6B3A1D78"/>
    <w:lvl w:ilvl="0" w:tplc="04190001">
      <w:start w:val="1"/>
      <w:numFmt w:val="bullet"/>
      <w:lvlText w:val=""/>
      <w:lvlJc w:val="left"/>
      <w:pPr>
        <w:ind w:left="1571" w:hanging="360"/>
      </w:pPr>
      <w:rPr>
        <w:rFonts w:ascii="Symbol" w:hAnsi="Symbol" w:hint="default"/>
      </w:rPr>
    </w:lvl>
    <w:lvl w:ilvl="1" w:tplc="04190001">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52B533D5"/>
    <w:multiLevelType w:val="hybridMultilevel"/>
    <w:tmpl w:val="4C0E4AF8"/>
    <w:lvl w:ilvl="0" w:tplc="67D6F13E">
      <w:numFmt w:val="bullet"/>
      <w:lvlText w:val=""/>
      <w:lvlJc w:val="left"/>
      <w:pPr>
        <w:ind w:left="252" w:hanging="708"/>
      </w:pPr>
      <w:rPr>
        <w:rFonts w:ascii="Symbol" w:eastAsia="Symbol" w:hAnsi="Symbol" w:cs="Symbol" w:hint="default"/>
        <w:w w:val="99"/>
        <w:sz w:val="24"/>
        <w:szCs w:val="24"/>
        <w:lang w:val="ru-RU" w:eastAsia="en-US" w:bidi="ar-SA"/>
      </w:rPr>
    </w:lvl>
    <w:lvl w:ilvl="1" w:tplc="930216EA">
      <w:numFmt w:val="bullet"/>
      <w:lvlText w:val="•"/>
      <w:lvlJc w:val="left"/>
      <w:pPr>
        <w:ind w:left="1320" w:hanging="708"/>
      </w:pPr>
      <w:rPr>
        <w:rFonts w:hint="default"/>
        <w:lang w:val="ru-RU" w:eastAsia="en-US" w:bidi="ar-SA"/>
      </w:rPr>
    </w:lvl>
    <w:lvl w:ilvl="2" w:tplc="82F2274E">
      <w:numFmt w:val="bullet"/>
      <w:lvlText w:val="•"/>
      <w:lvlJc w:val="left"/>
      <w:pPr>
        <w:ind w:left="2380" w:hanging="708"/>
      </w:pPr>
      <w:rPr>
        <w:rFonts w:hint="default"/>
        <w:lang w:val="ru-RU" w:eastAsia="en-US" w:bidi="ar-SA"/>
      </w:rPr>
    </w:lvl>
    <w:lvl w:ilvl="3" w:tplc="2F765212">
      <w:numFmt w:val="bullet"/>
      <w:lvlText w:val="•"/>
      <w:lvlJc w:val="left"/>
      <w:pPr>
        <w:ind w:left="3440" w:hanging="708"/>
      </w:pPr>
      <w:rPr>
        <w:rFonts w:hint="default"/>
        <w:lang w:val="ru-RU" w:eastAsia="en-US" w:bidi="ar-SA"/>
      </w:rPr>
    </w:lvl>
    <w:lvl w:ilvl="4" w:tplc="FC5AB5C0">
      <w:numFmt w:val="bullet"/>
      <w:lvlText w:val="•"/>
      <w:lvlJc w:val="left"/>
      <w:pPr>
        <w:ind w:left="4500" w:hanging="708"/>
      </w:pPr>
      <w:rPr>
        <w:rFonts w:hint="default"/>
        <w:lang w:val="ru-RU" w:eastAsia="en-US" w:bidi="ar-SA"/>
      </w:rPr>
    </w:lvl>
    <w:lvl w:ilvl="5" w:tplc="2048CFF2">
      <w:numFmt w:val="bullet"/>
      <w:lvlText w:val="•"/>
      <w:lvlJc w:val="left"/>
      <w:pPr>
        <w:ind w:left="5560" w:hanging="708"/>
      </w:pPr>
      <w:rPr>
        <w:rFonts w:hint="default"/>
        <w:lang w:val="ru-RU" w:eastAsia="en-US" w:bidi="ar-SA"/>
      </w:rPr>
    </w:lvl>
    <w:lvl w:ilvl="6" w:tplc="23BEA6B0">
      <w:numFmt w:val="bullet"/>
      <w:lvlText w:val="•"/>
      <w:lvlJc w:val="left"/>
      <w:pPr>
        <w:ind w:left="6620" w:hanging="708"/>
      </w:pPr>
      <w:rPr>
        <w:rFonts w:hint="default"/>
        <w:lang w:val="ru-RU" w:eastAsia="en-US" w:bidi="ar-SA"/>
      </w:rPr>
    </w:lvl>
    <w:lvl w:ilvl="7" w:tplc="1A7A348A">
      <w:numFmt w:val="bullet"/>
      <w:lvlText w:val="•"/>
      <w:lvlJc w:val="left"/>
      <w:pPr>
        <w:ind w:left="7680" w:hanging="708"/>
      </w:pPr>
      <w:rPr>
        <w:rFonts w:hint="default"/>
        <w:lang w:val="ru-RU" w:eastAsia="en-US" w:bidi="ar-SA"/>
      </w:rPr>
    </w:lvl>
    <w:lvl w:ilvl="8" w:tplc="F5E288DE">
      <w:numFmt w:val="bullet"/>
      <w:lvlText w:val="•"/>
      <w:lvlJc w:val="left"/>
      <w:pPr>
        <w:ind w:left="8740" w:hanging="708"/>
      </w:pPr>
      <w:rPr>
        <w:rFonts w:hint="default"/>
        <w:lang w:val="ru-RU" w:eastAsia="en-US" w:bidi="ar-SA"/>
      </w:rPr>
    </w:lvl>
  </w:abstractNum>
  <w:abstractNum w:abstractNumId="42">
    <w:nsid w:val="546F63E5"/>
    <w:multiLevelType w:val="hybridMultilevel"/>
    <w:tmpl w:val="6706E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5270301"/>
    <w:multiLevelType w:val="hybridMultilevel"/>
    <w:tmpl w:val="E91A2830"/>
    <w:lvl w:ilvl="0" w:tplc="2DD8008A">
      <w:numFmt w:val="bullet"/>
      <w:lvlText w:val="-"/>
      <w:lvlJc w:val="left"/>
      <w:pPr>
        <w:ind w:left="252" w:hanging="140"/>
      </w:pPr>
      <w:rPr>
        <w:rFonts w:ascii="Times New Roman" w:eastAsia="Times New Roman" w:hAnsi="Times New Roman" w:cs="Times New Roman" w:hint="default"/>
        <w:w w:val="99"/>
        <w:sz w:val="24"/>
        <w:szCs w:val="24"/>
        <w:lang w:val="ru-RU" w:eastAsia="en-US" w:bidi="ar-SA"/>
      </w:rPr>
    </w:lvl>
    <w:lvl w:ilvl="1" w:tplc="14101540">
      <w:numFmt w:val="bullet"/>
      <w:lvlText w:val="•"/>
      <w:lvlJc w:val="left"/>
      <w:pPr>
        <w:ind w:left="1320" w:hanging="140"/>
      </w:pPr>
      <w:rPr>
        <w:rFonts w:hint="default"/>
        <w:lang w:val="ru-RU" w:eastAsia="en-US" w:bidi="ar-SA"/>
      </w:rPr>
    </w:lvl>
    <w:lvl w:ilvl="2" w:tplc="B1105618">
      <w:numFmt w:val="bullet"/>
      <w:lvlText w:val="•"/>
      <w:lvlJc w:val="left"/>
      <w:pPr>
        <w:ind w:left="2380" w:hanging="140"/>
      </w:pPr>
      <w:rPr>
        <w:rFonts w:hint="default"/>
        <w:lang w:val="ru-RU" w:eastAsia="en-US" w:bidi="ar-SA"/>
      </w:rPr>
    </w:lvl>
    <w:lvl w:ilvl="3" w:tplc="6E82D41E">
      <w:numFmt w:val="bullet"/>
      <w:lvlText w:val="•"/>
      <w:lvlJc w:val="left"/>
      <w:pPr>
        <w:ind w:left="3440" w:hanging="140"/>
      </w:pPr>
      <w:rPr>
        <w:rFonts w:hint="default"/>
        <w:lang w:val="ru-RU" w:eastAsia="en-US" w:bidi="ar-SA"/>
      </w:rPr>
    </w:lvl>
    <w:lvl w:ilvl="4" w:tplc="233C2B7C">
      <w:numFmt w:val="bullet"/>
      <w:lvlText w:val="•"/>
      <w:lvlJc w:val="left"/>
      <w:pPr>
        <w:ind w:left="4500" w:hanging="140"/>
      </w:pPr>
      <w:rPr>
        <w:rFonts w:hint="default"/>
        <w:lang w:val="ru-RU" w:eastAsia="en-US" w:bidi="ar-SA"/>
      </w:rPr>
    </w:lvl>
    <w:lvl w:ilvl="5" w:tplc="8CB6CDBE">
      <w:numFmt w:val="bullet"/>
      <w:lvlText w:val="•"/>
      <w:lvlJc w:val="left"/>
      <w:pPr>
        <w:ind w:left="5560" w:hanging="140"/>
      </w:pPr>
      <w:rPr>
        <w:rFonts w:hint="default"/>
        <w:lang w:val="ru-RU" w:eastAsia="en-US" w:bidi="ar-SA"/>
      </w:rPr>
    </w:lvl>
    <w:lvl w:ilvl="6" w:tplc="8B248C52">
      <w:numFmt w:val="bullet"/>
      <w:lvlText w:val="•"/>
      <w:lvlJc w:val="left"/>
      <w:pPr>
        <w:ind w:left="6620" w:hanging="140"/>
      </w:pPr>
      <w:rPr>
        <w:rFonts w:hint="default"/>
        <w:lang w:val="ru-RU" w:eastAsia="en-US" w:bidi="ar-SA"/>
      </w:rPr>
    </w:lvl>
    <w:lvl w:ilvl="7" w:tplc="8E2EE5BC">
      <w:numFmt w:val="bullet"/>
      <w:lvlText w:val="•"/>
      <w:lvlJc w:val="left"/>
      <w:pPr>
        <w:ind w:left="7680" w:hanging="140"/>
      </w:pPr>
      <w:rPr>
        <w:rFonts w:hint="default"/>
        <w:lang w:val="ru-RU" w:eastAsia="en-US" w:bidi="ar-SA"/>
      </w:rPr>
    </w:lvl>
    <w:lvl w:ilvl="8" w:tplc="1EACFC7A">
      <w:numFmt w:val="bullet"/>
      <w:lvlText w:val="•"/>
      <w:lvlJc w:val="left"/>
      <w:pPr>
        <w:ind w:left="8740" w:hanging="140"/>
      </w:pPr>
      <w:rPr>
        <w:rFonts w:hint="default"/>
        <w:lang w:val="ru-RU" w:eastAsia="en-US" w:bidi="ar-SA"/>
      </w:rPr>
    </w:lvl>
  </w:abstractNum>
  <w:abstractNum w:abstractNumId="44">
    <w:nsid w:val="563F0684"/>
    <w:multiLevelType w:val="hybridMultilevel"/>
    <w:tmpl w:val="1F3A6EE8"/>
    <w:lvl w:ilvl="0" w:tplc="766A3B86">
      <w:numFmt w:val="bullet"/>
      <w:lvlText w:val="-"/>
      <w:lvlJc w:val="left"/>
      <w:pPr>
        <w:ind w:left="252" w:hanging="250"/>
      </w:pPr>
      <w:rPr>
        <w:rFonts w:ascii="Times New Roman" w:eastAsia="Times New Roman" w:hAnsi="Times New Roman" w:cs="Times New Roman" w:hint="default"/>
        <w:w w:val="99"/>
        <w:sz w:val="24"/>
        <w:szCs w:val="24"/>
        <w:lang w:val="ru-RU" w:eastAsia="en-US" w:bidi="ar-SA"/>
      </w:rPr>
    </w:lvl>
    <w:lvl w:ilvl="1" w:tplc="04190001">
      <w:start w:val="1"/>
      <w:numFmt w:val="bullet"/>
      <w:lvlText w:val=""/>
      <w:lvlJc w:val="left"/>
      <w:pPr>
        <w:ind w:left="360" w:hanging="360"/>
      </w:pPr>
      <w:rPr>
        <w:rFonts w:ascii="Symbol" w:hAnsi="Symbol" w:hint="default"/>
        <w:w w:val="99"/>
        <w:sz w:val="24"/>
        <w:szCs w:val="24"/>
        <w:lang w:val="ru-RU" w:eastAsia="en-US" w:bidi="ar-SA"/>
      </w:rPr>
    </w:lvl>
    <w:lvl w:ilvl="2" w:tplc="17C407BE">
      <w:numFmt w:val="bullet"/>
      <w:lvlText w:val="•"/>
      <w:lvlJc w:val="left"/>
      <w:pPr>
        <w:ind w:left="2380" w:hanging="360"/>
      </w:pPr>
      <w:rPr>
        <w:rFonts w:hint="default"/>
        <w:lang w:val="ru-RU" w:eastAsia="en-US" w:bidi="ar-SA"/>
      </w:rPr>
    </w:lvl>
    <w:lvl w:ilvl="3" w:tplc="63CABA90">
      <w:numFmt w:val="bullet"/>
      <w:lvlText w:val="•"/>
      <w:lvlJc w:val="left"/>
      <w:pPr>
        <w:ind w:left="3440" w:hanging="360"/>
      </w:pPr>
      <w:rPr>
        <w:rFonts w:hint="default"/>
        <w:lang w:val="ru-RU" w:eastAsia="en-US" w:bidi="ar-SA"/>
      </w:rPr>
    </w:lvl>
    <w:lvl w:ilvl="4" w:tplc="B35A3668">
      <w:numFmt w:val="bullet"/>
      <w:lvlText w:val="•"/>
      <w:lvlJc w:val="left"/>
      <w:pPr>
        <w:ind w:left="4500" w:hanging="360"/>
      </w:pPr>
      <w:rPr>
        <w:rFonts w:hint="default"/>
        <w:lang w:val="ru-RU" w:eastAsia="en-US" w:bidi="ar-SA"/>
      </w:rPr>
    </w:lvl>
    <w:lvl w:ilvl="5" w:tplc="94C0FB2A">
      <w:numFmt w:val="bullet"/>
      <w:lvlText w:val="•"/>
      <w:lvlJc w:val="left"/>
      <w:pPr>
        <w:ind w:left="5560" w:hanging="360"/>
      </w:pPr>
      <w:rPr>
        <w:rFonts w:hint="default"/>
        <w:lang w:val="ru-RU" w:eastAsia="en-US" w:bidi="ar-SA"/>
      </w:rPr>
    </w:lvl>
    <w:lvl w:ilvl="6" w:tplc="0612377E">
      <w:numFmt w:val="bullet"/>
      <w:lvlText w:val="•"/>
      <w:lvlJc w:val="left"/>
      <w:pPr>
        <w:ind w:left="6620" w:hanging="360"/>
      </w:pPr>
      <w:rPr>
        <w:rFonts w:hint="default"/>
        <w:lang w:val="ru-RU" w:eastAsia="en-US" w:bidi="ar-SA"/>
      </w:rPr>
    </w:lvl>
    <w:lvl w:ilvl="7" w:tplc="67A0DFF6">
      <w:numFmt w:val="bullet"/>
      <w:lvlText w:val="•"/>
      <w:lvlJc w:val="left"/>
      <w:pPr>
        <w:ind w:left="7680" w:hanging="360"/>
      </w:pPr>
      <w:rPr>
        <w:rFonts w:hint="default"/>
        <w:lang w:val="ru-RU" w:eastAsia="en-US" w:bidi="ar-SA"/>
      </w:rPr>
    </w:lvl>
    <w:lvl w:ilvl="8" w:tplc="7152BDC6">
      <w:numFmt w:val="bullet"/>
      <w:lvlText w:val="•"/>
      <w:lvlJc w:val="left"/>
      <w:pPr>
        <w:ind w:left="8740" w:hanging="360"/>
      </w:pPr>
      <w:rPr>
        <w:rFonts w:hint="default"/>
        <w:lang w:val="ru-RU" w:eastAsia="en-US" w:bidi="ar-SA"/>
      </w:rPr>
    </w:lvl>
  </w:abstractNum>
  <w:abstractNum w:abstractNumId="45">
    <w:nsid w:val="5D6B0EC4"/>
    <w:multiLevelType w:val="hybridMultilevel"/>
    <w:tmpl w:val="4318474C"/>
    <w:lvl w:ilvl="0" w:tplc="22CEA9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5DF37D84"/>
    <w:multiLevelType w:val="hybridMultilevel"/>
    <w:tmpl w:val="0972B02A"/>
    <w:lvl w:ilvl="0" w:tplc="BA2CAA54">
      <w:numFmt w:val="bullet"/>
      <w:lvlText w:val="-"/>
      <w:lvlJc w:val="left"/>
      <w:pPr>
        <w:ind w:left="252" w:hanging="152"/>
      </w:pPr>
      <w:rPr>
        <w:rFonts w:ascii="Times New Roman" w:eastAsia="Times New Roman" w:hAnsi="Times New Roman" w:cs="Times New Roman" w:hint="default"/>
        <w:w w:val="99"/>
        <w:sz w:val="24"/>
        <w:szCs w:val="24"/>
        <w:lang w:val="ru-RU" w:eastAsia="en-US" w:bidi="ar-SA"/>
      </w:rPr>
    </w:lvl>
    <w:lvl w:ilvl="1" w:tplc="F1AE2318">
      <w:numFmt w:val="bullet"/>
      <w:lvlText w:val="-"/>
      <w:lvlJc w:val="left"/>
      <w:pPr>
        <w:ind w:left="252" w:hanging="140"/>
      </w:pPr>
      <w:rPr>
        <w:rFonts w:ascii="Times New Roman" w:eastAsia="Times New Roman" w:hAnsi="Times New Roman" w:cs="Times New Roman" w:hint="default"/>
        <w:w w:val="99"/>
        <w:sz w:val="24"/>
        <w:szCs w:val="24"/>
        <w:lang w:val="ru-RU" w:eastAsia="en-US" w:bidi="ar-SA"/>
      </w:rPr>
    </w:lvl>
    <w:lvl w:ilvl="2" w:tplc="B6EAAC34">
      <w:numFmt w:val="bullet"/>
      <w:lvlText w:val="•"/>
      <w:lvlJc w:val="left"/>
      <w:pPr>
        <w:ind w:left="2380" w:hanging="140"/>
      </w:pPr>
      <w:rPr>
        <w:rFonts w:hint="default"/>
        <w:lang w:val="ru-RU" w:eastAsia="en-US" w:bidi="ar-SA"/>
      </w:rPr>
    </w:lvl>
    <w:lvl w:ilvl="3" w:tplc="BEE2761E">
      <w:numFmt w:val="bullet"/>
      <w:lvlText w:val="•"/>
      <w:lvlJc w:val="left"/>
      <w:pPr>
        <w:ind w:left="3440" w:hanging="140"/>
      </w:pPr>
      <w:rPr>
        <w:rFonts w:hint="default"/>
        <w:lang w:val="ru-RU" w:eastAsia="en-US" w:bidi="ar-SA"/>
      </w:rPr>
    </w:lvl>
    <w:lvl w:ilvl="4" w:tplc="F2F089F4">
      <w:numFmt w:val="bullet"/>
      <w:lvlText w:val="•"/>
      <w:lvlJc w:val="left"/>
      <w:pPr>
        <w:ind w:left="4500" w:hanging="140"/>
      </w:pPr>
      <w:rPr>
        <w:rFonts w:hint="default"/>
        <w:lang w:val="ru-RU" w:eastAsia="en-US" w:bidi="ar-SA"/>
      </w:rPr>
    </w:lvl>
    <w:lvl w:ilvl="5" w:tplc="F04E6672">
      <w:numFmt w:val="bullet"/>
      <w:lvlText w:val="•"/>
      <w:lvlJc w:val="left"/>
      <w:pPr>
        <w:ind w:left="5560" w:hanging="140"/>
      </w:pPr>
      <w:rPr>
        <w:rFonts w:hint="default"/>
        <w:lang w:val="ru-RU" w:eastAsia="en-US" w:bidi="ar-SA"/>
      </w:rPr>
    </w:lvl>
    <w:lvl w:ilvl="6" w:tplc="96FCBF92">
      <w:numFmt w:val="bullet"/>
      <w:lvlText w:val="•"/>
      <w:lvlJc w:val="left"/>
      <w:pPr>
        <w:ind w:left="6620" w:hanging="140"/>
      </w:pPr>
      <w:rPr>
        <w:rFonts w:hint="default"/>
        <w:lang w:val="ru-RU" w:eastAsia="en-US" w:bidi="ar-SA"/>
      </w:rPr>
    </w:lvl>
    <w:lvl w:ilvl="7" w:tplc="E2C0A56E">
      <w:numFmt w:val="bullet"/>
      <w:lvlText w:val="•"/>
      <w:lvlJc w:val="left"/>
      <w:pPr>
        <w:ind w:left="7680" w:hanging="140"/>
      </w:pPr>
      <w:rPr>
        <w:rFonts w:hint="default"/>
        <w:lang w:val="ru-RU" w:eastAsia="en-US" w:bidi="ar-SA"/>
      </w:rPr>
    </w:lvl>
    <w:lvl w:ilvl="8" w:tplc="1A686144">
      <w:numFmt w:val="bullet"/>
      <w:lvlText w:val="•"/>
      <w:lvlJc w:val="left"/>
      <w:pPr>
        <w:ind w:left="8740" w:hanging="140"/>
      </w:pPr>
      <w:rPr>
        <w:rFonts w:hint="default"/>
        <w:lang w:val="ru-RU" w:eastAsia="en-US" w:bidi="ar-SA"/>
      </w:rPr>
    </w:lvl>
  </w:abstractNum>
  <w:abstractNum w:abstractNumId="47">
    <w:nsid w:val="60D93242"/>
    <w:multiLevelType w:val="hybridMultilevel"/>
    <w:tmpl w:val="7BFC10E8"/>
    <w:lvl w:ilvl="0" w:tplc="D21AAB1A">
      <w:numFmt w:val="bullet"/>
      <w:lvlText w:val="-"/>
      <w:lvlJc w:val="left"/>
      <w:pPr>
        <w:ind w:left="252" w:hanging="140"/>
      </w:pPr>
      <w:rPr>
        <w:rFonts w:ascii="Times New Roman" w:eastAsia="Times New Roman" w:hAnsi="Times New Roman" w:cs="Times New Roman" w:hint="default"/>
        <w:w w:val="99"/>
        <w:sz w:val="24"/>
        <w:szCs w:val="24"/>
        <w:lang w:val="ru-RU" w:eastAsia="en-US" w:bidi="ar-SA"/>
      </w:rPr>
    </w:lvl>
    <w:lvl w:ilvl="1" w:tplc="753638BA">
      <w:numFmt w:val="bullet"/>
      <w:lvlText w:val="•"/>
      <w:lvlJc w:val="left"/>
      <w:pPr>
        <w:ind w:left="1320" w:hanging="140"/>
      </w:pPr>
      <w:rPr>
        <w:rFonts w:hint="default"/>
        <w:lang w:val="ru-RU" w:eastAsia="en-US" w:bidi="ar-SA"/>
      </w:rPr>
    </w:lvl>
    <w:lvl w:ilvl="2" w:tplc="92705F80">
      <w:numFmt w:val="bullet"/>
      <w:lvlText w:val="•"/>
      <w:lvlJc w:val="left"/>
      <w:pPr>
        <w:ind w:left="2380" w:hanging="140"/>
      </w:pPr>
      <w:rPr>
        <w:rFonts w:hint="default"/>
        <w:lang w:val="ru-RU" w:eastAsia="en-US" w:bidi="ar-SA"/>
      </w:rPr>
    </w:lvl>
    <w:lvl w:ilvl="3" w:tplc="17CC6302">
      <w:numFmt w:val="bullet"/>
      <w:lvlText w:val="•"/>
      <w:lvlJc w:val="left"/>
      <w:pPr>
        <w:ind w:left="3440" w:hanging="140"/>
      </w:pPr>
      <w:rPr>
        <w:rFonts w:hint="default"/>
        <w:lang w:val="ru-RU" w:eastAsia="en-US" w:bidi="ar-SA"/>
      </w:rPr>
    </w:lvl>
    <w:lvl w:ilvl="4" w:tplc="B45265DC">
      <w:numFmt w:val="bullet"/>
      <w:lvlText w:val="•"/>
      <w:lvlJc w:val="left"/>
      <w:pPr>
        <w:ind w:left="4500" w:hanging="140"/>
      </w:pPr>
      <w:rPr>
        <w:rFonts w:hint="default"/>
        <w:lang w:val="ru-RU" w:eastAsia="en-US" w:bidi="ar-SA"/>
      </w:rPr>
    </w:lvl>
    <w:lvl w:ilvl="5" w:tplc="382E9EDA">
      <w:numFmt w:val="bullet"/>
      <w:lvlText w:val="•"/>
      <w:lvlJc w:val="left"/>
      <w:pPr>
        <w:ind w:left="5560" w:hanging="140"/>
      </w:pPr>
      <w:rPr>
        <w:rFonts w:hint="default"/>
        <w:lang w:val="ru-RU" w:eastAsia="en-US" w:bidi="ar-SA"/>
      </w:rPr>
    </w:lvl>
    <w:lvl w:ilvl="6" w:tplc="AC107A86">
      <w:numFmt w:val="bullet"/>
      <w:lvlText w:val="•"/>
      <w:lvlJc w:val="left"/>
      <w:pPr>
        <w:ind w:left="6620" w:hanging="140"/>
      </w:pPr>
      <w:rPr>
        <w:rFonts w:hint="default"/>
        <w:lang w:val="ru-RU" w:eastAsia="en-US" w:bidi="ar-SA"/>
      </w:rPr>
    </w:lvl>
    <w:lvl w:ilvl="7" w:tplc="EA069060">
      <w:numFmt w:val="bullet"/>
      <w:lvlText w:val="•"/>
      <w:lvlJc w:val="left"/>
      <w:pPr>
        <w:ind w:left="7680" w:hanging="140"/>
      </w:pPr>
      <w:rPr>
        <w:rFonts w:hint="default"/>
        <w:lang w:val="ru-RU" w:eastAsia="en-US" w:bidi="ar-SA"/>
      </w:rPr>
    </w:lvl>
    <w:lvl w:ilvl="8" w:tplc="52E21196">
      <w:numFmt w:val="bullet"/>
      <w:lvlText w:val="•"/>
      <w:lvlJc w:val="left"/>
      <w:pPr>
        <w:ind w:left="8740" w:hanging="140"/>
      </w:pPr>
      <w:rPr>
        <w:rFonts w:hint="default"/>
        <w:lang w:val="ru-RU" w:eastAsia="en-US" w:bidi="ar-SA"/>
      </w:rPr>
    </w:lvl>
  </w:abstractNum>
  <w:abstractNum w:abstractNumId="48">
    <w:nsid w:val="61DD2CF3"/>
    <w:multiLevelType w:val="hybridMultilevel"/>
    <w:tmpl w:val="592EBE82"/>
    <w:lvl w:ilvl="0" w:tplc="2FBA384A">
      <w:numFmt w:val="bullet"/>
      <w:lvlText w:val=""/>
      <w:lvlJc w:val="left"/>
      <w:pPr>
        <w:ind w:left="375" w:hanging="360"/>
      </w:pPr>
      <w:rPr>
        <w:rFonts w:ascii="Symbol" w:eastAsia="Symbol" w:hAnsi="Symbol" w:cs="Symbol" w:hint="default"/>
        <w:w w:val="99"/>
        <w:sz w:val="24"/>
        <w:szCs w:val="24"/>
        <w:lang w:val="ru-RU" w:eastAsia="en-US" w:bidi="ar-SA"/>
      </w:rPr>
    </w:lvl>
    <w:lvl w:ilvl="1" w:tplc="E418EA0C">
      <w:numFmt w:val="bullet"/>
      <w:lvlText w:val=""/>
      <w:lvlJc w:val="left"/>
      <w:pPr>
        <w:ind w:left="252" w:hanging="360"/>
      </w:pPr>
      <w:rPr>
        <w:rFonts w:ascii="Symbol" w:eastAsia="Symbol" w:hAnsi="Symbol" w:cs="Symbol" w:hint="default"/>
        <w:w w:val="99"/>
        <w:sz w:val="24"/>
        <w:szCs w:val="24"/>
        <w:lang w:val="ru-RU" w:eastAsia="en-US" w:bidi="ar-SA"/>
      </w:rPr>
    </w:lvl>
    <w:lvl w:ilvl="2" w:tplc="54A819C0">
      <w:numFmt w:val="bullet"/>
      <w:lvlText w:val="•"/>
      <w:lvlJc w:val="left"/>
      <w:pPr>
        <w:ind w:left="1438" w:hanging="360"/>
      </w:pPr>
      <w:rPr>
        <w:rFonts w:hint="default"/>
        <w:lang w:val="ru-RU" w:eastAsia="en-US" w:bidi="ar-SA"/>
      </w:rPr>
    </w:lvl>
    <w:lvl w:ilvl="3" w:tplc="2E32B55E">
      <w:numFmt w:val="bullet"/>
      <w:lvlText w:val="•"/>
      <w:lvlJc w:val="left"/>
      <w:pPr>
        <w:ind w:left="2496" w:hanging="360"/>
      </w:pPr>
      <w:rPr>
        <w:rFonts w:hint="default"/>
        <w:lang w:val="ru-RU" w:eastAsia="en-US" w:bidi="ar-SA"/>
      </w:rPr>
    </w:lvl>
    <w:lvl w:ilvl="4" w:tplc="7D406468">
      <w:numFmt w:val="bullet"/>
      <w:lvlText w:val="•"/>
      <w:lvlJc w:val="left"/>
      <w:pPr>
        <w:ind w:left="3554" w:hanging="360"/>
      </w:pPr>
      <w:rPr>
        <w:rFonts w:hint="default"/>
        <w:lang w:val="ru-RU" w:eastAsia="en-US" w:bidi="ar-SA"/>
      </w:rPr>
    </w:lvl>
    <w:lvl w:ilvl="5" w:tplc="5FC8E626">
      <w:numFmt w:val="bullet"/>
      <w:lvlText w:val="•"/>
      <w:lvlJc w:val="left"/>
      <w:pPr>
        <w:ind w:left="4612" w:hanging="360"/>
      </w:pPr>
      <w:rPr>
        <w:rFonts w:hint="default"/>
        <w:lang w:val="ru-RU" w:eastAsia="en-US" w:bidi="ar-SA"/>
      </w:rPr>
    </w:lvl>
    <w:lvl w:ilvl="6" w:tplc="E0CEF614">
      <w:numFmt w:val="bullet"/>
      <w:lvlText w:val="•"/>
      <w:lvlJc w:val="left"/>
      <w:pPr>
        <w:ind w:left="5670" w:hanging="360"/>
      </w:pPr>
      <w:rPr>
        <w:rFonts w:hint="default"/>
        <w:lang w:val="ru-RU" w:eastAsia="en-US" w:bidi="ar-SA"/>
      </w:rPr>
    </w:lvl>
    <w:lvl w:ilvl="7" w:tplc="097663CE">
      <w:numFmt w:val="bullet"/>
      <w:lvlText w:val="•"/>
      <w:lvlJc w:val="left"/>
      <w:pPr>
        <w:ind w:left="6728" w:hanging="360"/>
      </w:pPr>
      <w:rPr>
        <w:rFonts w:hint="default"/>
        <w:lang w:val="ru-RU" w:eastAsia="en-US" w:bidi="ar-SA"/>
      </w:rPr>
    </w:lvl>
    <w:lvl w:ilvl="8" w:tplc="657473E0">
      <w:numFmt w:val="bullet"/>
      <w:lvlText w:val="•"/>
      <w:lvlJc w:val="left"/>
      <w:pPr>
        <w:ind w:left="7786" w:hanging="360"/>
      </w:pPr>
      <w:rPr>
        <w:rFonts w:hint="default"/>
        <w:lang w:val="ru-RU" w:eastAsia="en-US" w:bidi="ar-SA"/>
      </w:rPr>
    </w:lvl>
  </w:abstractNum>
  <w:abstractNum w:abstractNumId="49">
    <w:nsid w:val="62BC0919"/>
    <w:multiLevelType w:val="hybridMultilevel"/>
    <w:tmpl w:val="C2BAF078"/>
    <w:lvl w:ilvl="0" w:tplc="B1465E72">
      <w:numFmt w:val="bullet"/>
      <w:lvlText w:val=""/>
      <w:lvlJc w:val="left"/>
      <w:pPr>
        <w:ind w:left="720" w:hanging="360"/>
      </w:pPr>
      <w:rPr>
        <w:rFonts w:ascii="Symbol" w:eastAsia="Symbol" w:hAnsi="Symbol" w:cs="Symbol"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3D40E92"/>
    <w:multiLevelType w:val="hybridMultilevel"/>
    <w:tmpl w:val="28A6F240"/>
    <w:lvl w:ilvl="0" w:tplc="04190001">
      <w:start w:val="1"/>
      <w:numFmt w:val="bullet"/>
      <w:lvlText w:val=""/>
      <w:lvlJc w:val="left"/>
      <w:pPr>
        <w:ind w:left="975" w:hanging="360"/>
      </w:pPr>
      <w:rPr>
        <w:rFonts w:ascii="Symbol" w:hAnsi="Symbol" w:hint="default"/>
      </w:rPr>
    </w:lvl>
    <w:lvl w:ilvl="1" w:tplc="04190001">
      <w:start w:val="1"/>
      <w:numFmt w:val="bullet"/>
      <w:lvlText w:val=""/>
      <w:lvlJc w:val="left"/>
      <w:pPr>
        <w:ind w:left="1695" w:hanging="360"/>
      </w:pPr>
      <w:rPr>
        <w:rFonts w:ascii="Symbol" w:hAnsi="Symbol"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51">
    <w:nsid w:val="63E22F15"/>
    <w:multiLevelType w:val="hybridMultilevel"/>
    <w:tmpl w:val="058418B8"/>
    <w:lvl w:ilvl="0" w:tplc="8B50FC8E">
      <w:numFmt w:val="bullet"/>
      <w:lvlText w:val="-"/>
      <w:lvlJc w:val="left"/>
      <w:pPr>
        <w:ind w:left="252" w:hanging="140"/>
      </w:pPr>
      <w:rPr>
        <w:rFonts w:ascii="Times New Roman" w:eastAsia="Times New Roman" w:hAnsi="Times New Roman" w:cs="Times New Roman" w:hint="default"/>
        <w:w w:val="99"/>
        <w:sz w:val="24"/>
        <w:szCs w:val="24"/>
        <w:lang w:val="ru-RU" w:eastAsia="en-US" w:bidi="ar-SA"/>
      </w:rPr>
    </w:lvl>
    <w:lvl w:ilvl="1" w:tplc="6A3A91C6">
      <w:numFmt w:val="bullet"/>
      <w:lvlText w:val="•"/>
      <w:lvlJc w:val="left"/>
      <w:pPr>
        <w:ind w:left="1320" w:hanging="140"/>
      </w:pPr>
      <w:rPr>
        <w:rFonts w:hint="default"/>
        <w:lang w:val="ru-RU" w:eastAsia="en-US" w:bidi="ar-SA"/>
      </w:rPr>
    </w:lvl>
    <w:lvl w:ilvl="2" w:tplc="BB30AC98">
      <w:numFmt w:val="bullet"/>
      <w:lvlText w:val="•"/>
      <w:lvlJc w:val="left"/>
      <w:pPr>
        <w:ind w:left="2380" w:hanging="140"/>
      </w:pPr>
      <w:rPr>
        <w:rFonts w:hint="default"/>
        <w:lang w:val="ru-RU" w:eastAsia="en-US" w:bidi="ar-SA"/>
      </w:rPr>
    </w:lvl>
    <w:lvl w:ilvl="3" w:tplc="EA94D724">
      <w:numFmt w:val="bullet"/>
      <w:lvlText w:val="•"/>
      <w:lvlJc w:val="left"/>
      <w:pPr>
        <w:ind w:left="3440" w:hanging="140"/>
      </w:pPr>
      <w:rPr>
        <w:rFonts w:hint="default"/>
        <w:lang w:val="ru-RU" w:eastAsia="en-US" w:bidi="ar-SA"/>
      </w:rPr>
    </w:lvl>
    <w:lvl w:ilvl="4" w:tplc="11229724">
      <w:numFmt w:val="bullet"/>
      <w:lvlText w:val="•"/>
      <w:lvlJc w:val="left"/>
      <w:pPr>
        <w:ind w:left="4500" w:hanging="140"/>
      </w:pPr>
      <w:rPr>
        <w:rFonts w:hint="default"/>
        <w:lang w:val="ru-RU" w:eastAsia="en-US" w:bidi="ar-SA"/>
      </w:rPr>
    </w:lvl>
    <w:lvl w:ilvl="5" w:tplc="E5A0BBA0">
      <w:numFmt w:val="bullet"/>
      <w:lvlText w:val="•"/>
      <w:lvlJc w:val="left"/>
      <w:pPr>
        <w:ind w:left="5560" w:hanging="140"/>
      </w:pPr>
      <w:rPr>
        <w:rFonts w:hint="default"/>
        <w:lang w:val="ru-RU" w:eastAsia="en-US" w:bidi="ar-SA"/>
      </w:rPr>
    </w:lvl>
    <w:lvl w:ilvl="6" w:tplc="62D0634C">
      <w:numFmt w:val="bullet"/>
      <w:lvlText w:val="•"/>
      <w:lvlJc w:val="left"/>
      <w:pPr>
        <w:ind w:left="6620" w:hanging="140"/>
      </w:pPr>
      <w:rPr>
        <w:rFonts w:hint="default"/>
        <w:lang w:val="ru-RU" w:eastAsia="en-US" w:bidi="ar-SA"/>
      </w:rPr>
    </w:lvl>
    <w:lvl w:ilvl="7" w:tplc="D9484A6E">
      <w:numFmt w:val="bullet"/>
      <w:lvlText w:val="•"/>
      <w:lvlJc w:val="left"/>
      <w:pPr>
        <w:ind w:left="7680" w:hanging="140"/>
      </w:pPr>
      <w:rPr>
        <w:rFonts w:hint="default"/>
        <w:lang w:val="ru-RU" w:eastAsia="en-US" w:bidi="ar-SA"/>
      </w:rPr>
    </w:lvl>
    <w:lvl w:ilvl="8" w:tplc="F09C478E">
      <w:numFmt w:val="bullet"/>
      <w:lvlText w:val="•"/>
      <w:lvlJc w:val="left"/>
      <w:pPr>
        <w:ind w:left="8740" w:hanging="140"/>
      </w:pPr>
      <w:rPr>
        <w:rFonts w:hint="default"/>
        <w:lang w:val="ru-RU" w:eastAsia="en-US" w:bidi="ar-SA"/>
      </w:rPr>
    </w:lvl>
  </w:abstractNum>
  <w:abstractNum w:abstractNumId="52">
    <w:nsid w:val="640D0748"/>
    <w:multiLevelType w:val="multilevel"/>
    <w:tmpl w:val="02AE43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4FB3174"/>
    <w:multiLevelType w:val="hybridMultilevel"/>
    <w:tmpl w:val="CC64C6D4"/>
    <w:lvl w:ilvl="0" w:tplc="5222737C">
      <w:numFmt w:val="bullet"/>
      <w:lvlText w:val=""/>
      <w:lvlJc w:val="left"/>
      <w:pPr>
        <w:ind w:left="1332" w:hanging="228"/>
      </w:pPr>
      <w:rPr>
        <w:rFonts w:ascii="Symbol" w:eastAsia="Symbol" w:hAnsi="Symbol" w:cs="Symbol" w:hint="default"/>
        <w:w w:val="99"/>
        <w:sz w:val="24"/>
        <w:szCs w:val="24"/>
        <w:lang w:val="ru-RU" w:eastAsia="en-US" w:bidi="ar-SA"/>
      </w:rPr>
    </w:lvl>
    <w:lvl w:ilvl="1" w:tplc="C1044D4C">
      <w:numFmt w:val="bullet"/>
      <w:lvlText w:val="•"/>
      <w:lvlJc w:val="left"/>
      <w:pPr>
        <w:ind w:left="2292" w:hanging="228"/>
      </w:pPr>
      <w:rPr>
        <w:rFonts w:hint="default"/>
        <w:lang w:val="ru-RU" w:eastAsia="en-US" w:bidi="ar-SA"/>
      </w:rPr>
    </w:lvl>
    <w:lvl w:ilvl="2" w:tplc="D148368A">
      <w:numFmt w:val="bullet"/>
      <w:lvlText w:val="•"/>
      <w:lvlJc w:val="left"/>
      <w:pPr>
        <w:ind w:left="3244" w:hanging="228"/>
      </w:pPr>
      <w:rPr>
        <w:rFonts w:hint="default"/>
        <w:lang w:val="ru-RU" w:eastAsia="en-US" w:bidi="ar-SA"/>
      </w:rPr>
    </w:lvl>
    <w:lvl w:ilvl="3" w:tplc="C2E41A02">
      <w:numFmt w:val="bullet"/>
      <w:lvlText w:val="•"/>
      <w:lvlJc w:val="left"/>
      <w:pPr>
        <w:ind w:left="4196" w:hanging="228"/>
      </w:pPr>
      <w:rPr>
        <w:rFonts w:hint="default"/>
        <w:lang w:val="ru-RU" w:eastAsia="en-US" w:bidi="ar-SA"/>
      </w:rPr>
    </w:lvl>
    <w:lvl w:ilvl="4" w:tplc="4022B37A">
      <w:numFmt w:val="bullet"/>
      <w:lvlText w:val="•"/>
      <w:lvlJc w:val="left"/>
      <w:pPr>
        <w:ind w:left="5148" w:hanging="228"/>
      </w:pPr>
      <w:rPr>
        <w:rFonts w:hint="default"/>
        <w:lang w:val="ru-RU" w:eastAsia="en-US" w:bidi="ar-SA"/>
      </w:rPr>
    </w:lvl>
    <w:lvl w:ilvl="5" w:tplc="C1BA6D50">
      <w:numFmt w:val="bullet"/>
      <w:lvlText w:val="•"/>
      <w:lvlJc w:val="left"/>
      <w:pPr>
        <w:ind w:left="6100" w:hanging="228"/>
      </w:pPr>
      <w:rPr>
        <w:rFonts w:hint="default"/>
        <w:lang w:val="ru-RU" w:eastAsia="en-US" w:bidi="ar-SA"/>
      </w:rPr>
    </w:lvl>
    <w:lvl w:ilvl="6" w:tplc="15E085EC">
      <w:numFmt w:val="bullet"/>
      <w:lvlText w:val="•"/>
      <w:lvlJc w:val="left"/>
      <w:pPr>
        <w:ind w:left="7052" w:hanging="228"/>
      </w:pPr>
      <w:rPr>
        <w:rFonts w:hint="default"/>
        <w:lang w:val="ru-RU" w:eastAsia="en-US" w:bidi="ar-SA"/>
      </w:rPr>
    </w:lvl>
    <w:lvl w:ilvl="7" w:tplc="0FC44B1A">
      <w:numFmt w:val="bullet"/>
      <w:lvlText w:val="•"/>
      <w:lvlJc w:val="left"/>
      <w:pPr>
        <w:ind w:left="8004" w:hanging="228"/>
      </w:pPr>
      <w:rPr>
        <w:rFonts w:hint="default"/>
        <w:lang w:val="ru-RU" w:eastAsia="en-US" w:bidi="ar-SA"/>
      </w:rPr>
    </w:lvl>
    <w:lvl w:ilvl="8" w:tplc="9EE418AA">
      <w:numFmt w:val="bullet"/>
      <w:lvlText w:val="•"/>
      <w:lvlJc w:val="left"/>
      <w:pPr>
        <w:ind w:left="8956" w:hanging="228"/>
      </w:pPr>
      <w:rPr>
        <w:rFonts w:hint="default"/>
        <w:lang w:val="ru-RU" w:eastAsia="en-US" w:bidi="ar-SA"/>
      </w:rPr>
    </w:lvl>
  </w:abstractNum>
  <w:abstractNum w:abstractNumId="54">
    <w:nsid w:val="70A77ABB"/>
    <w:multiLevelType w:val="multilevel"/>
    <w:tmpl w:val="48123F9E"/>
    <w:lvl w:ilvl="0">
      <w:start w:val="9"/>
      <w:numFmt w:val="decimal"/>
      <w:lvlText w:val="%1."/>
      <w:lvlJc w:val="left"/>
      <w:pPr>
        <w:ind w:left="450" w:hanging="450"/>
      </w:pPr>
      <w:rPr>
        <w:rFonts w:hint="default"/>
      </w:rPr>
    </w:lvl>
    <w:lvl w:ilvl="1">
      <w:start w:val="1"/>
      <w:numFmt w:val="decimal"/>
      <w:lvlText w:val="%1.%2."/>
      <w:lvlJc w:val="left"/>
      <w:pPr>
        <w:ind w:left="296" w:hanging="450"/>
      </w:pPr>
      <w:rPr>
        <w:rFonts w:hint="default"/>
      </w:rPr>
    </w:lvl>
    <w:lvl w:ilvl="2">
      <w:start w:val="1"/>
      <w:numFmt w:val="decimal"/>
      <w:lvlText w:val="%1.%2.%3."/>
      <w:lvlJc w:val="left"/>
      <w:pPr>
        <w:ind w:left="412" w:hanging="720"/>
      </w:pPr>
      <w:rPr>
        <w:rFonts w:hint="default"/>
      </w:rPr>
    </w:lvl>
    <w:lvl w:ilvl="3">
      <w:start w:val="1"/>
      <w:numFmt w:val="decimal"/>
      <w:lvlText w:val="%1.%2.%3.%4."/>
      <w:lvlJc w:val="left"/>
      <w:pPr>
        <w:ind w:left="258" w:hanging="720"/>
      </w:pPr>
      <w:rPr>
        <w:rFonts w:hint="default"/>
      </w:rPr>
    </w:lvl>
    <w:lvl w:ilvl="4">
      <w:start w:val="1"/>
      <w:numFmt w:val="decimal"/>
      <w:lvlText w:val="%1.%2.%3.%4.%5."/>
      <w:lvlJc w:val="left"/>
      <w:pPr>
        <w:ind w:left="464" w:hanging="1080"/>
      </w:pPr>
      <w:rPr>
        <w:rFonts w:hint="default"/>
      </w:rPr>
    </w:lvl>
    <w:lvl w:ilvl="5">
      <w:start w:val="1"/>
      <w:numFmt w:val="decimal"/>
      <w:lvlText w:val="%1.%2.%3.%4.%5.%6."/>
      <w:lvlJc w:val="left"/>
      <w:pPr>
        <w:ind w:left="310" w:hanging="1080"/>
      </w:pPr>
      <w:rPr>
        <w:rFonts w:hint="default"/>
      </w:rPr>
    </w:lvl>
    <w:lvl w:ilvl="6">
      <w:start w:val="1"/>
      <w:numFmt w:val="decimal"/>
      <w:lvlText w:val="%1.%2.%3.%4.%5.%6.%7."/>
      <w:lvlJc w:val="left"/>
      <w:pPr>
        <w:ind w:left="516" w:hanging="1440"/>
      </w:pPr>
      <w:rPr>
        <w:rFonts w:hint="default"/>
      </w:rPr>
    </w:lvl>
    <w:lvl w:ilvl="7">
      <w:start w:val="1"/>
      <w:numFmt w:val="decimal"/>
      <w:lvlText w:val="%1.%2.%3.%4.%5.%6.%7.%8."/>
      <w:lvlJc w:val="left"/>
      <w:pPr>
        <w:ind w:left="362" w:hanging="1440"/>
      </w:pPr>
      <w:rPr>
        <w:rFonts w:hint="default"/>
      </w:rPr>
    </w:lvl>
    <w:lvl w:ilvl="8">
      <w:start w:val="1"/>
      <w:numFmt w:val="decimal"/>
      <w:lvlText w:val="%1.%2.%3.%4.%5.%6.%7.%8.%9."/>
      <w:lvlJc w:val="left"/>
      <w:pPr>
        <w:ind w:left="568" w:hanging="1800"/>
      </w:pPr>
      <w:rPr>
        <w:rFonts w:hint="default"/>
      </w:rPr>
    </w:lvl>
  </w:abstractNum>
  <w:abstractNum w:abstractNumId="55">
    <w:nsid w:val="743A1859"/>
    <w:multiLevelType w:val="multilevel"/>
    <w:tmpl w:val="D5664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sz w:val="24"/>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6">
    <w:nsid w:val="752425B8"/>
    <w:multiLevelType w:val="hybridMultilevel"/>
    <w:tmpl w:val="7DB893E6"/>
    <w:lvl w:ilvl="0" w:tplc="41E432F0">
      <w:numFmt w:val="bullet"/>
      <w:lvlText w:val=""/>
      <w:lvlJc w:val="left"/>
      <w:pPr>
        <w:ind w:left="677" w:hanging="360"/>
      </w:pPr>
      <w:rPr>
        <w:rFonts w:ascii="Symbol" w:eastAsia="Symbol" w:hAnsi="Symbol" w:cs="Symbol" w:hint="default"/>
        <w:w w:val="99"/>
        <w:sz w:val="24"/>
        <w:szCs w:val="24"/>
        <w:lang w:val="ru-RU" w:eastAsia="en-US" w:bidi="ar-SA"/>
      </w:rPr>
    </w:lvl>
    <w:lvl w:ilvl="1" w:tplc="89BA2578">
      <w:numFmt w:val="bullet"/>
      <w:lvlText w:val=""/>
      <w:lvlJc w:val="left"/>
      <w:pPr>
        <w:ind w:left="252" w:hanging="360"/>
      </w:pPr>
      <w:rPr>
        <w:rFonts w:ascii="Symbol" w:eastAsia="Symbol" w:hAnsi="Symbol" w:cs="Symbol" w:hint="default"/>
        <w:w w:val="99"/>
        <w:sz w:val="24"/>
        <w:szCs w:val="24"/>
        <w:lang w:val="ru-RU" w:eastAsia="en-US" w:bidi="ar-SA"/>
      </w:rPr>
    </w:lvl>
    <w:lvl w:ilvl="2" w:tplc="C1B84E56">
      <w:numFmt w:val="bullet"/>
      <w:lvlText w:val="•"/>
      <w:lvlJc w:val="left"/>
      <w:pPr>
        <w:ind w:left="1731" w:hanging="360"/>
      </w:pPr>
      <w:rPr>
        <w:rFonts w:hint="default"/>
        <w:lang w:val="ru-RU" w:eastAsia="en-US" w:bidi="ar-SA"/>
      </w:rPr>
    </w:lvl>
    <w:lvl w:ilvl="3" w:tplc="9C62C956">
      <w:numFmt w:val="bullet"/>
      <w:lvlText w:val="•"/>
      <w:lvlJc w:val="left"/>
      <w:pPr>
        <w:ind w:left="2783" w:hanging="360"/>
      </w:pPr>
      <w:rPr>
        <w:rFonts w:hint="default"/>
        <w:lang w:val="ru-RU" w:eastAsia="en-US" w:bidi="ar-SA"/>
      </w:rPr>
    </w:lvl>
    <w:lvl w:ilvl="4" w:tplc="6AEE9870">
      <w:numFmt w:val="bullet"/>
      <w:lvlText w:val="•"/>
      <w:lvlJc w:val="left"/>
      <w:pPr>
        <w:ind w:left="3835" w:hanging="360"/>
      </w:pPr>
      <w:rPr>
        <w:rFonts w:hint="default"/>
        <w:lang w:val="ru-RU" w:eastAsia="en-US" w:bidi="ar-SA"/>
      </w:rPr>
    </w:lvl>
    <w:lvl w:ilvl="5" w:tplc="94483144">
      <w:numFmt w:val="bullet"/>
      <w:lvlText w:val="•"/>
      <w:lvlJc w:val="left"/>
      <w:pPr>
        <w:ind w:left="4886" w:hanging="360"/>
      </w:pPr>
      <w:rPr>
        <w:rFonts w:hint="default"/>
        <w:lang w:val="ru-RU" w:eastAsia="en-US" w:bidi="ar-SA"/>
      </w:rPr>
    </w:lvl>
    <w:lvl w:ilvl="6" w:tplc="67906FC8">
      <w:numFmt w:val="bullet"/>
      <w:lvlText w:val="•"/>
      <w:lvlJc w:val="left"/>
      <w:pPr>
        <w:ind w:left="5938" w:hanging="360"/>
      </w:pPr>
      <w:rPr>
        <w:rFonts w:hint="default"/>
        <w:lang w:val="ru-RU" w:eastAsia="en-US" w:bidi="ar-SA"/>
      </w:rPr>
    </w:lvl>
    <w:lvl w:ilvl="7" w:tplc="C17E8C90">
      <w:numFmt w:val="bullet"/>
      <w:lvlText w:val="•"/>
      <w:lvlJc w:val="left"/>
      <w:pPr>
        <w:ind w:left="6990" w:hanging="360"/>
      </w:pPr>
      <w:rPr>
        <w:rFonts w:hint="default"/>
        <w:lang w:val="ru-RU" w:eastAsia="en-US" w:bidi="ar-SA"/>
      </w:rPr>
    </w:lvl>
    <w:lvl w:ilvl="8" w:tplc="F0DCAA18">
      <w:numFmt w:val="bullet"/>
      <w:lvlText w:val="•"/>
      <w:lvlJc w:val="left"/>
      <w:pPr>
        <w:ind w:left="8041" w:hanging="360"/>
      </w:pPr>
      <w:rPr>
        <w:rFonts w:hint="default"/>
        <w:lang w:val="ru-RU" w:eastAsia="en-US" w:bidi="ar-SA"/>
      </w:rPr>
    </w:lvl>
  </w:abstractNum>
  <w:abstractNum w:abstractNumId="57">
    <w:nsid w:val="75BB57E6"/>
    <w:multiLevelType w:val="hybridMultilevel"/>
    <w:tmpl w:val="C33C848A"/>
    <w:lvl w:ilvl="0" w:tplc="380A277A">
      <w:numFmt w:val="bullet"/>
      <w:lvlText w:val="-"/>
      <w:lvlJc w:val="left"/>
      <w:pPr>
        <w:ind w:left="413" w:hanging="137"/>
      </w:pPr>
      <w:rPr>
        <w:rFonts w:ascii="Times New Roman" w:eastAsia="Times New Roman" w:hAnsi="Times New Roman" w:cs="Times New Roman" w:hint="default"/>
        <w:w w:val="99"/>
        <w:sz w:val="24"/>
        <w:szCs w:val="24"/>
        <w:lang w:val="ru-RU" w:eastAsia="en-US" w:bidi="ar-SA"/>
      </w:rPr>
    </w:lvl>
    <w:lvl w:ilvl="1" w:tplc="EEB40748">
      <w:numFmt w:val="bullet"/>
      <w:lvlText w:val="•"/>
      <w:lvlJc w:val="left"/>
      <w:pPr>
        <w:ind w:left="1464" w:hanging="137"/>
      </w:pPr>
      <w:rPr>
        <w:rFonts w:hint="default"/>
        <w:lang w:val="ru-RU" w:eastAsia="en-US" w:bidi="ar-SA"/>
      </w:rPr>
    </w:lvl>
    <w:lvl w:ilvl="2" w:tplc="C7989C88">
      <w:numFmt w:val="bullet"/>
      <w:lvlText w:val="•"/>
      <w:lvlJc w:val="left"/>
      <w:pPr>
        <w:ind w:left="2508" w:hanging="137"/>
      </w:pPr>
      <w:rPr>
        <w:rFonts w:hint="default"/>
        <w:lang w:val="ru-RU" w:eastAsia="en-US" w:bidi="ar-SA"/>
      </w:rPr>
    </w:lvl>
    <w:lvl w:ilvl="3" w:tplc="85384BCE">
      <w:numFmt w:val="bullet"/>
      <w:lvlText w:val="•"/>
      <w:lvlJc w:val="left"/>
      <w:pPr>
        <w:ind w:left="3552" w:hanging="137"/>
      </w:pPr>
      <w:rPr>
        <w:rFonts w:hint="default"/>
        <w:lang w:val="ru-RU" w:eastAsia="en-US" w:bidi="ar-SA"/>
      </w:rPr>
    </w:lvl>
    <w:lvl w:ilvl="4" w:tplc="9508DE2E">
      <w:numFmt w:val="bullet"/>
      <w:lvlText w:val="•"/>
      <w:lvlJc w:val="left"/>
      <w:pPr>
        <w:ind w:left="4596" w:hanging="137"/>
      </w:pPr>
      <w:rPr>
        <w:rFonts w:hint="default"/>
        <w:lang w:val="ru-RU" w:eastAsia="en-US" w:bidi="ar-SA"/>
      </w:rPr>
    </w:lvl>
    <w:lvl w:ilvl="5" w:tplc="1EE4804E">
      <w:numFmt w:val="bullet"/>
      <w:lvlText w:val="•"/>
      <w:lvlJc w:val="left"/>
      <w:pPr>
        <w:ind w:left="5640" w:hanging="137"/>
      </w:pPr>
      <w:rPr>
        <w:rFonts w:hint="default"/>
        <w:lang w:val="ru-RU" w:eastAsia="en-US" w:bidi="ar-SA"/>
      </w:rPr>
    </w:lvl>
    <w:lvl w:ilvl="6" w:tplc="BDA4F470">
      <w:numFmt w:val="bullet"/>
      <w:lvlText w:val="•"/>
      <w:lvlJc w:val="left"/>
      <w:pPr>
        <w:ind w:left="6684" w:hanging="137"/>
      </w:pPr>
      <w:rPr>
        <w:rFonts w:hint="default"/>
        <w:lang w:val="ru-RU" w:eastAsia="en-US" w:bidi="ar-SA"/>
      </w:rPr>
    </w:lvl>
    <w:lvl w:ilvl="7" w:tplc="1690EB1A">
      <w:numFmt w:val="bullet"/>
      <w:lvlText w:val="•"/>
      <w:lvlJc w:val="left"/>
      <w:pPr>
        <w:ind w:left="7728" w:hanging="137"/>
      </w:pPr>
      <w:rPr>
        <w:rFonts w:hint="default"/>
        <w:lang w:val="ru-RU" w:eastAsia="en-US" w:bidi="ar-SA"/>
      </w:rPr>
    </w:lvl>
    <w:lvl w:ilvl="8" w:tplc="E8827D46">
      <w:numFmt w:val="bullet"/>
      <w:lvlText w:val="•"/>
      <w:lvlJc w:val="left"/>
      <w:pPr>
        <w:ind w:left="8772" w:hanging="137"/>
      </w:pPr>
      <w:rPr>
        <w:rFonts w:hint="default"/>
        <w:lang w:val="ru-RU" w:eastAsia="en-US" w:bidi="ar-SA"/>
      </w:rPr>
    </w:lvl>
  </w:abstractNum>
  <w:abstractNum w:abstractNumId="58">
    <w:nsid w:val="7B0C4827"/>
    <w:multiLevelType w:val="hybridMultilevel"/>
    <w:tmpl w:val="777C4F16"/>
    <w:lvl w:ilvl="0" w:tplc="B1465E72">
      <w:numFmt w:val="bullet"/>
      <w:lvlText w:val=""/>
      <w:lvlJc w:val="left"/>
      <w:pPr>
        <w:ind w:left="720" w:hanging="360"/>
      </w:pPr>
      <w:rPr>
        <w:rFonts w:ascii="Symbol" w:eastAsia="Symbol" w:hAnsi="Symbol" w:cs="Symbol"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B1C2530"/>
    <w:multiLevelType w:val="hybridMultilevel"/>
    <w:tmpl w:val="8D348418"/>
    <w:lvl w:ilvl="0" w:tplc="04190001">
      <w:start w:val="1"/>
      <w:numFmt w:val="bullet"/>
      <w:lvlText w:val=""/>
      <w:lvlJc w:val="left"/>
      <w:pPr>
        <w:ind w:left="975" w:hanging="360"/>
      </w:pPr>
      <w:rPr>
        <w:rFonts w:ascii="Symbol" w:hAnsi="Symbol" w:hint="default"/>
      </w:rPr>
    </w:lvl>
    <w:lvl w:ilvl="1" w:tplc="04190003">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60">
    <w:nsid w:val="7BBF2796"/>
    <w:multiLevelType w:val="hybridMultilevel"/>
    <w:tmpl w:val="A382354C"/>
    <w:lvl w:ilvl="0" w:tplc="F9165AB8">
      <w:numFmt w:val="bullet"/>
      <w:lvlText w:val="-"/>
      <w:lvlJc w:val="left"/>
      <w:pPr>
        <w:ind w:left="252" w:hanging="144"/>
      </w:pPr>
      <w:rPr>
        <w:rFonts w:ascii="Times New Roman" w:eastAsia="Times New Roman" w:hAnsi="Times New Roman" w:cs="Times New Roman" w:hint="default"/>
        <w:w w:val="99"/>
        <w:sz w:val="24"/>
        <w:szCs w:val="24"/>
        <w:lang w:val="ru-RU" w:eastAsia="en-US" w:bidi="ar-SA"/>
      </w:rPr>
    </w:lvl>
    <w:lvl w:ilvl="1" w:tplc="B0CAC28A">
      <w:numFmt w:val="bullet"/>
      <w:lvlText w:val="•"/>
      <w:lvlJc w:val="left"/>
      <w:pPr>
        <w:ind w:left="1320" w:hanging="144"/>
      </w:pPr>
      <w:rPr>
        <w:rFonts w:hint="default"/>
        <w:lang w:val="ru-RU" w:eastAsia="en-US" w:bidi="ar-SA"/>
      </w:rPr>
    </w:lvl>
    <w:lvl w:ilvl="2" w:tplc="D892ECBA">
      <w:numFmt w:val="bullet"/>
      <w:lvlText w:val="•"/>
      <w:lvlJc w:val="left"/>
      <w:pPr>
        <w:ind w:left="2380" w:hanging="144"/>
      </w:pPr>
      <w:rPr>
        <w:rFonts w:hint="default"/>
        <w:lang w:val="ru-RU" w:eastAsia="en-US" w:bidi="ar-SA"/>
      </w:rPr>
    </w:lvl>
    <w:lvl w:ilvl="3" w:tplc="3CD630F0">
      <w:numFmt w:val="bullet"/>
      <w:lvlText w:val="•"/>
      <w:lvlJc w:val="left"/>
      <w:pPr>
        <w:ind w:left="3440" w:hanging="144"/>
      </w:pPr>
      <w:rPr>
        <w:rFonts w:hint="default"/>
        <w:lang w:val="ru-RU" w:eastAsia="en-US" w:bidi="ar-SA"/>
      </w:rPr>
    </w:lvl>
    <w:lvl w:ilvl="4" w:tplc="C22CC8B2">
      <w:numFmt w:val="bullet"/>
      <w:lvlText w:val="•"/>
      <w:lvlJc w:val="left"/>
      <w:pPr>
        <w:ind w:left="4500" w:hanging="144"/>
      </w:pPr>
      <w:rPr>
        <w:rFonts w:hint="default"/>
        <w:lang w:val="ru-RU" w:eastAsia="en-US" w:bidi="ar-SA"/>
      </w:rPr>
    </w:lvl>
    <w:lvl w:ilvl="5" w:tplc="F7C25620">
      <w:numFmt w:val="bullet"/>
      <w:lvlText w:val="•"/>
      <w:lvlJc w:val="left"/>
      <w:pPr>
        <w:ind w:left="5560" w:hanging="144"/>
      </w:pPr>
      <w:rPr>
        <w:rFonts w:hint="default"/>
        <w:lang w:val="ru-RU" w:eastAsia="en-US" w:bidi="ar-SA"/>
      </w:rPr>
    </w:lvl>
    <w:lvl w:ilvl="6" w:tplc="A12A75A0">
      <w:numFmt w:val="bullet"/>
      <w:lvlText w:val="•"/>
      <w:lvlJc w:val="left"/>
      <w:pPr>
        <w:ind w:left="6620" w:hanging="144"/>
      </w:pPr>
      <w:rPr>
        <w:rFonts w:hint="default"/>
        <w:lang w:val="ru-RU" w:eastAsia="en-US" w:bidi="ar-SA"/>
      </w:rPr>
    </w:lvl>
    <w:lvl w:ilvl="7" w:tplc="EFD8CA20">
      <w:numFmt w:val="bullet"/>
      <w:lvlText w:val="•"/>
      <w:lvlJc w:val="left"/>
      <w:pPr>
        <w:ind w:left="7680" w:hanging="144"/>
      </w:pPr>
      <w:rPr>
        <w:rFonts w:hint="default"/>
        <w:lang w:val="ru-RU" w:eastAsia="en-US" w:bidi="ar-SA"/>
      </w:rPr>
    </w:lvl>
    <w:lvl w:ilvl="8" w:tplc="A096055C">
      <w:numFmt w:val="bullet"/>
      <w:lvlText w:val="•"/>
      <w:lvlJc w:val="left"/>
      <w:pPr>
        <w:ind w:left="8740" w:hanging="144"/>
      </w:pPr>
      <w:rPr>
        <w:rFonts w:hint="default"/>
        <w:lang w:val="ru-RU" w:eastAsia="en-US" w:bidi="ar-SA"/>
      </w:rPr>
    </w:lvl>
  </w:abstractNum>
  <w:abstractNum w:abstractNumId="61">
    <w:nsid w:val="7CA33F9D"/>
    <w:multiLevelType w:val="multilevel"/>
    <w:tmpl w:val="55EEE14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8"/>
  </w:num>
  <w:num w:numId="2">
    <w:abstractNumId w:val="48"/>
  </w:num>
  <w:num w:numId="3">
    <w:abstractNumId w:val="33"/>
  </w:num>
  <w:num w:numId="4">
    <w:abstractNumId w:val="35"/>
  </w:num>
  <w:num w:numId="5">
    <w:abstractNumId w:val="41"/>
  </w:num>
  <w:num w:numId="6">
    <w:abstractNumId w:val="15"/>
  </w:num>
  <w:num w:numId="7">
    <w:abstractNumId w:val="46"/>
  </w:num>
  <w:num w:numId="8">
    <w:abstractNumId w:val="57"/>
  </w:num>
  <w:num w:numId="9">
    <w:abstractNumId w:val="27"/>
  </w:num>
  <w:num w:numId="10">
    <w:abstractNumId w:val="21"/>
  </w:num>
  <w:num w:numId="11">
    <w:abstractNumId w:val="43"/>
  </w:num>
  <w:num w:numId="12">
    <w:abstractNumId w:val="25"/>
  </w:num>
  <w:num w:numId="13">
    <w:abstractNumId w:val="3"/>
  </w:num>
  <w:num w:numId="14">
    <w:abstractNumId w:val="23"/>
  </w:num>
  <w:num w:numId="15">
    <w:abstractNumId w:val="51"/>
  </w:num>
  <w:num w:numId="16">
    <w:abstractNumId w:val="6"/>
  </w:num>
  <w:num w:numId="17">
    <w:abstractNumId w:val="17"/>
  </w:num>
  <w:num w:numId="18">
    <w:abstractNumId w:val="60"/>
  </w:num>
  <w:num w:numId="19">
    <w:abstractNumId w:val="8"/>
  </w:num>
  <w:num w:numId="20">
    <w:abstractNumId w:val="56"/>
  </w:num>
  <w:num w:numId="21">
    <w:abstractNumId w:val="31"/>
  </w:num>
  <w:num w:numId="22">
    <w:abstractNumId w:val="53"/>
  </w:num>
  <w:num w:numId="23">
    <w:abstractNumId w:val="37"/>
  </w:num>
  <w:num w:numId="24">
    <w:abstractNumId w:val="16"/>
  </w:num>
  <w:num w:numId="25">
    <w:abstractNumId w:val="47"/>
  </w:num>
  <w:num w:numId="26">
    <w:abstractNumId w:val="9"/>
  </w:num>
  <w:num w:numId="27">
    <w:abstractNumId w:val="30"/>
  </w:num>
  <w:num w:numId="28">
    <w:abstractNumId w:val="20"/>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0"/>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42"/>
  </w:num>
  <w:num w:numId="35">
    <w:abstractNumId w:val="44"/>
  </w:num>
  <w:num w:numId="36">
    <w:abstractNumId w:val="40"/>
  </w:num>
  <w:num w:numId="37">
    <w:abstractNumId w:val="59"/>
  </w:num>
  <w:num w:numId="38">
    <w:abstractNumId w:val="50"/>
  </w:num>
  <w:num w:numId="39">
    <w:abstractNumId w:val="19"/>
  </w:num>
  <w:num w:numId="40">
    <w:abstractNumId w:val="7"/>
  </w:num>
  <w:num w:numId="41">
    <w:abstractNumId w:val="26"/>
  </w:num>
  <w:num w:numId="42">
    <w:abstractNumId w:val="12"/>
  </w:num>
  <w:num w:numId="43">
    <w:abstractNumId w:val="32"/>
  </w:num>
  <w:num w:numId="44">
    <w:abstractNumId w:val="39"/>
  </w:num>
  <w:num w:numId="45">
    <w:abstractNumId w:val="55"/>
  </w:num>
  <w:num w:numId="46">
    <w:abstractNumId w:val="34"/>
  </w:num>
  <w:num w:numId="47">
    <w:abstractNumId w:val="29"/>
  </w:num>
  <w:num w:numId="48">
    <w:abstractNumId w:val="58"/>
  </w:num>
  <w:num w:numId="49">
    <w:abstractNumId w:val="49"/>
  </w:num>
  <w:num w:numId="50">
    <w:abstractNumId w:val="54"/>
  </w:num>
  <w:num w:numId="51">
    <w:abstractNumId w:val="2"/>
  </w:num>
  <w:num w:numId="52">
    <w:abstractNumId w:val="22"/>
  </w:num>
  <w:num w:numId="53">
    <w:abstractNumId w:val="11"/>
  </w:num>
  <w:num w:numId="54">
    <w:abstractNumId w:val="5"/>
  </w:num>
  <w:num w:numId="55">
    <w:abstractNumId w:val="61"/>
  </w:num>
  <w:num w:numId="56">
    <w:abstractNumId w:val="52"/>
  </w:num>
  <w:num w:numId="57">
    <w:abstractNumId w:val="45"/>
  </w:num>
  <w:num w:numId="58">
    <w:abstractNumId w:val="28"/>
  </w:num>
  <w:num w:numId="59">
    <w:abstractNumId w:val="14"/>
  </w:num>
  <w:num w:numId="60">
    <w:abstractNumId w:val="10"/>
  </w:num>
  <w:num w:numId="61">
    <w:abstractNumId w:val="36"/>
  </w:num>
  <w:num w:numId="62">
    <w:abstractNumId w:val="4"/>
  </w:num>
  <w:num w:numId="63">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A4"/>
    <w:rsid w:val="0000284F"/>
    <w:rsid w:val="000032CE"/>
    <w:rsid w:val="00004518"/>
    <w:rsid w:val="00004DD8"/>
    <w:rsid w:val="0000706F"/>
    <w:rsid w:val="00011E3B"/>
    <w:rsid w:val="00012D0B"/>
    <w:rsid w:val="00015774"/>
    <w:rsid w:val="00015B18"/>
    <w:rsid w:val="00015DFF"/>
    <w:rsid w:val="000163BF"/>
    <w:rsid w:val="00025344"/>
    <w:rsid w:val="000273BD"/>
    <w:rsid w:val="00032010"/>
    <w:rsid w:val="00033015"/>
    <w:rsid w:val="00033625"/>
    <w:rsid w:val="000340C0"/>
    <w:rsid w:val="000348B5"/>
    <w:rsid w:val="00035589"/>
    <w:rsid w:val="000441C7"/>
    <w:rsid w:val="000445FC"/>
    <w:rsid w:val="00047697"/>
    <w:rsid w:val="00054F16"/>
    <w:rsid w:val="0006069D"/>
    <w:rsid w:val="00064ED3"/>
    <w:rsid w:val="00067746"/>
    <w:rsid w:val="000809EB"/>
    <w:rsid w:val="00081217"/>
    <w:rsid w:val="00085BF1"/>
    <w:rsid w:val="00093C66"/>
    <w:rsid w:val="000A1303"/>
    <w:rsid w:val="000A277A"/>
    <w:rsid w:val="000A708A"/>
    <w:rsid w:val="000A761C"/>
    <w:rsid w:val="000B01B7"/>
    <w:rsid w:val="000B0C8D"/>
    <w:rsid w:val="000B11B7"/>
    <w:rsid w:val="000B2980"/>
    <w:rsid w:val="000B4EE2"/>
    <w:rsid w:val="000B5106"/>
    <w:rsid w:val="000B70B5"/>
    <w:rsid w:val="000C1776"/>
    <w:rsid w:val="000C3202"/>
    <w:rsid w:val="000C39AD"/>
    <w:rsid w:val="000C5E77"/>
    <w:rsid w:val="000D1779"/>
    <w:rsid w:val="000D1CA0"/>
    <w:rsid w:val="000D3D65"/>
    <w:rsid w:val="000D5F91"/>
    <w:rsid w:val="000D6EF3"/>
    <w:rsid w:val="000E3665"/>
    <w:rsid w:val="000E4BA0"/>
    <w:rsid w:val="000F351E"/>
    <w:rsid w:val="000F3696"/>
    <w:rsid w:val="000F37C5"/>
    <w:rsid w:val="000F43F3"/>
    <w:rsid w:val="000F78A2"/>
    <w:rsid w:val="00100099"/>
    <w:rsid w:val="00103252"/>
    <w:rsid w:val="001105E8"/>
    <w:rsid w:val="0011182A"/>
    <w:rsid w:val="0011351A"/>
    <w:rsid w:val="00116AC7"/>
    <w:rsid w:val="00117D57"/>
    <w:rsid w:val="0012407E"/>
    <w:rsid w:val="001243ED"/>
    <w:rsid w:val="0012726C"/>
    <w:rsid w:val="0013282E"/>
    <w:rsid w:val="00136C55"/>
    <w:rsid w:val="00140347"/>
    <w:rsid w:val="001403D7"/>
    <w:rsid w:val="00140DB8"/>
    <w:rsid w:val="00140E74"/>
    <w:rsid w:val="0014341A"/>
    <w:rsid w:val="0014460E"/>
    <w:rsid w:val="00144644"/>
    <w:rsid w:val="0014616A"/>
    <w:rsid w:val="0015163D"/>
    <w:rsid w:val="00156594"/>
    <w:rsid w:val="001610D5"/>
    <w:rsid w:val="001725D4"/>
    <w:rsid w:val="001731B0"/>
    <w:rsid w:val="00174EC8"/>
    <w:rsid w:val="00175984"/>
    <w:rsid w:val="00180C5A"/>
    <w:rsid w:val="00184831"/>
    <w:rsid w:val="001848E1"/>
    <w:rsid w:val="001850DD"/>
    <w:rsid w:val="00187DE4"/>
    <w:rsid w:val="00190EF5"/>
    <w:rsid w:val="00193C43"/>
    <w:rsid w:val="001A049B"/>
    <w:rsid w:val="001A30A5"/>
    <w:rsid w:val="001A37A2"/>
    <w:rsid w:val="001A3831"/>
    <w:rsid w:val="001A3CCD"/>
    <w:rsid w:val="001A6AEE"/>
    <w:rsid w:val="001A72F1"/>
    <w:rsid w:val="001A7563"/>
    <w:rsid w:val="001B3ABA"/>
    <w:rsid w:val="001B7626"/>
    <w:rsid w:val="001D199A"/>
    <w:rsid w:val="001D6D7D"/>
    <w:rsid w:val="001E0590"/>
    <w:rsid w:val="001E37F3"/>
    <w:rsid w:val="001E3D05"/>
    <w:rsid w:val="001E7220"/>
    <w:rsid w:val="001E7B29"/>
    <w:rsid w:val="001F4241"/>
    <w:rsid w:val="00200800"/>
    <w:rsid w:val="002045BC"/>
    <w:rsid w:val="00206ED1"/>
    <w:rsid w:val="00206EE9"/>
    <w:rsid w:val="00210FDB"/>
    <w:rsid w:val="00211338"/>
    <w:rsid w:val="00213F0B"/>
    <w:rsid w:val="00217496"/>
    <w:rsid w:val="002201D3"/>
    <w:rsid w:val="00222398"/>
    <w:rsid w:val="002235A4"/>
    <w:rsid w:val="002304E2"/>
    <w:rsid w:val="00231C9F"/>
    <w:rsid w:val="00232413"/>
    <w:rsid w:val="002325BB"/>
    <w:rsid w:val="00235FBB"/>
    <w:rsid w:val="0023711E"/>
    <w:rsid w:val="0024084B"/>
    <w:rsid w:val="00241131"/>
    <w:rsid w:val="00242338"/>
    <w:rsid w:val="00243546"/>
    <w:rsid w:val="00243947"/>
    <w:rsid w:val="0024622B"/>
    <w:rsid w:val="002539EA"/>
    <w:rsid w:val="00254F03"/>
    <w:rsid w:val="0026473D"/>
    <w:rsid w:val="00275441"/>
    <w:rsid w:val="00275F40"/>
    <w:rsid w:val="002831BC"/>
    <w:rsid w:val="00284EF5"/>
    <w:rsid w:val="00291F1A"/>
    <w:rsid w:val="002942BD"/>
    <w:rsid w:val="002945FA"/>
    <w:rsid w:val="00295087"/>
    <w:rsid w:val="00296074"/>
    <w:rsid w:val="002A245C"/>
    <w:rsid w:val="002A3A6A"/>
    <w:rsid w:val="002A55AC"/>
    <w:rsid w:val="002A659C"/>
    <w:rsid w:val="002B6D42"/>
    <w:rsid w:val="002B7F69"/>
    <w:rsid w:val="002C00D9"/>
    <w:rsid w:val="002C2530"/>
    <w:rsid w:val="002C6906"/>
    <w:rsid w:val="002D1614"/>
    <w:rsid w:val="002D27EA"/>
    <w:rsid w:val="002D42CF"/>
    <w:rsid w:val="002D4604"/>
    <w:rsid w:val="002D46DD"/>
    <w:rsid w:val="002D4E0F"/>
    <w:rsid w:val="002D6DF9"/>
    <w:rsid w:val="002E151C"/>
    <w:rsid w:val="002E2DAA"/>
    <w:rsid w:val="002E6FA8"/>
    <w:rsid w:val="002F29A4"/>
    <w:rsid w:val="002F35E6"/>
    <w:rsid w:val="002F5D10"/>
    <w:rsid w:val="00301C79"/>
    <w:rsid w:val="00301F58"/>
    <w:rsid w:val="003061C4"/>
    <w:rsid w:val="003070BF"/>
    <w:rsid w:val="00320EDC"/>
    <w:rsid w:val="00321F19"/>
    <w:rsid w:val="00325586"/>
    <w:rsid w:val="00327442"/>
    <w:rsid w:val="00332AE1"/>
    <w:rsid w:val="003348F6"/>
    <w:rsid w:val="00334FC1"/>
    <w:rsid w:val="00336169"/>
    <w:rsid w:val="00337DAF"/>
    <w:rsid w:val="0034176B"/>
    <w:rsid w:val="003463C7"/>
    <w:rsid w:val="003501CF"/>
    <w:rsid w:val="00352765"/>
    <w:rsid w:val="0035454B"/>
    <w:rsid w:val="003555E9"/>
    <w:rsid w:val="003574C6"/>
    <w:rsid w:val="00361DAB"/>
    <w:rsid w:val="003712F9"/>
    <w:rsid w:val="003721A4"/>
    <w:rsid w:val="0037621C"/>
    <w:rsid w:val="0039037D"/>
    <w:rsid w:val="00390BF5"/>
    <w:rsid w:val="003943F5"/>
    <w:rsid w:val="00394C5D"/>
    <w:rsid w:val="003A2467"/>
    <w:rsid w:val="003A3203"/>
    <w:rsid w:val="003A5A6E"/>
    <w:rsid w:val="003B06CF"/>
    <w:rsid w:val="003C5650"/>
    <w:rsid w:val="003D0075"/>
    <w:rsid w:val="003D118D"/>
    <w:rsid w:val="003D2FD0"/>
    <w:rsid w:val="003D48F4"/>
    <w:rsid w:val="003D7515"/>
    <w:rsid w:val="003E063E"/>
    <w:rsid w:val="003E243C"/>
    <w:rsid w:val="003E3EFA"/>
    <w:rsid w:val="003E5FE0"/>
    <w:rsid w:val="003F07BC"/>
    <w:rsid w:val="003F08F6"/>
    <w:rsid w:val="003F09B1"/>
    <w:rsid w:val="003F16F9"/>
    <w:rsid w:val="003F2F9A"/>
    <w:rsid w:val="00400720"/>
    <w:rsid w:val="00403089"/>
    <w:rsid w:val="00406601"/>
    <w:rsid w:val="0040771D"/>
    <w:rsid w:val="0040792B"/>
    <w:rsid w:val="00407D76"/>
    <w:rsid w:val="004138C8"/>
    <w:rsid w:val="004170A4"/>
    <w:rsid w:val="00420351"/>
    <w:rsid w:val="00423357"/>
    <w:rsid w:val="0042562A"/>
    <w:rsid w:val="004275A1"/>
    <w:rsid w:val="004276CC"/>
    <w:rsid w:val="00430615"/>
    <w:rsid w:val="00430ACB"/>
    <w:rsid w:val="0043244A"/>
    <w:rsid w:val="00442A88"/>
    <w:rsid w:val="0044469F"/>
    <w:rsid w:val="00445268"/>
    <w:rsid w:val="00452FED"/>
    <w:rsid w:val="00465697"/>
    <w:rsid w:val="0048696F"/>
    <w:rsid w:val="00493BDE"/>
    <w:rsid w:val="004967F3"/>
    <w:rsid w:val="004A5C96"/>
    <w:rsid w:val="004B058A"/>
    <w:rsid w:val="004B3571"/>
    <w:rsid w:val="004B3725"/>
    <w:rsid w:val="004C1DC4"/>
    <w:rsid w:val="004D1A78"/>
    <w:rsid w:val="004D283D"/>
    <w:rsid w:val="004D4FB5"/>
    <w:rsid w:val="004E14B1"/>
    <w:rsid w:val="004E47F3"/>
    <w:rsid w:val="004E4D43"/>
    <w:rsid w:val="004E4EA2"/>
    <w:rsid w:val="004E6F0D"/>
    <w:rsid w:val="004F193E"/>
    <w:rsid w:val="004F1C82"/>
    <w:rsid w:val="004F1D2D"/>
    <w:rsid w:val="004F3113"/>
    <w:rsid w:val="004F3596"/>
    <w:rsid w:val="004F4641"/>
    <w:rsid w:val="004F76CA"/>
    <w:rsid w:val="00510B38"/>
    <w:rsid w:val="005110DA"/>
    <w:rsid w:val="00513707"/>
    <w:rsid w:val="005237B8"/>
    <w:rsid w:val="00526341"/>
    <w:rsid w:val="00535FD8"/>
    <w:rsid w:val="00540415"/>
    <w:rsid w:val="005428FD"/>
    <w:rsid w:val="00544BD6"/>
    <w:rsid w:val="00544F08"/>
    <w:rsid w:val="00544FC1"/>
    <w:rsid w:val="0054669F"/>
    <w:rsid w:val="005508DC"/>
    <w:rsid w:val="00553601"/>
    <w:rsid w:val="00555724"/>
    <w:rsid w:val="0056415A"/>
    <w:rsid w:val="00565165"/>
    <w:rsid w:val="00570321"/>
    <w:rsid w:val="00572EED"/>
    <w:rsid w:val="005739B4"/>
    <w:rsid w:val="005745D2"/>
    <w:rsid w:val="00586356"/>
    <w:rsid w:val="005A033E"/>
    <w:rsid w:val="005A0B5E"/>
    <w:rsid w:val="005A2CF0"/>
    <w:rsid w:val="005A440B"/>
    <w:rsid w:val="005B092B"/>
    <w:rsid w:val="005B5417"/>
    <w:rsid w:val="005C0B68"/>
    <w:rsid w:val="005C1D21"/>
    <w:rsid w:val="005C6659"/>
    <w:rsid w:val="005D637D"/>
    <w:rsid w:val="005D7078"/>
    <w:rsid w:val="005E2972"/>
    <w:rsid w:val="005E4A65"/>
    <w:rsid w:val="005E57A9"/>
    <w:rsid w:val="005E5A29"/>
    <w:rsid w:val="005E6FDA"/>
    <w:rsid w:val="005F0480"/>
    <w:rsid w:val="005F5B5E"/>
    <w:rsid w:val="00604848"/>
    <w:rsid w:val="0060616E"/>
    <w:rsid w:val="00606940"/>
    <w:rsid w:val="006069C7"/>
    <w:rsid w:val="00614348"/>
    <w:rsid w:val="00616DB5"/>
    <w:rsid w:val="0061759E"/>
    <w:rsid w:val="00625B05"/>
    <w:rsid w:val="00630135"/>
    <w:rsid w:val="00630266"/>
    <w:rsid w:val="00632015"/>
    <w:rsid w:val="006341F2"/>
    <w:rsid w:val="00635565"/>
    <w:rsid w:val="006366C3"/>
    <w:rsid w:val="00640D88"/>
    <w:rsid w:val="00641FCD"/>
    <w:rsid w:val="00642336"/>
    <w:rsid w:val="00644EBD"/>
    <w:rsid w:val="006451FD"/>
    <w:rsid w:val="00646CD3"/>
    <w:rsid w:val="00646F92"/>
    <w:rsid w:val="00653D92"/>
    <w:rsid w:val="006543F5"/>
    <w:rsid w:val="00667560"/>
    <w:rsid w:val="00672405"/>
    <w:rsid w:val="0067631B"/>
    <w:rsid w:val="0068124D"/>
    <w:rsid w:val="00681AC4"/>
    <w:rsid w:val="00682D68"/>
    <w:rsid w:val="00690CA5"/>
    <w:rsid w:val="0069370F"/>
    <w:rsid w:val="006A29A0"/>
    <w:rsid w:val="006A3900"/>
    <w:rsid w:val="006A43D7"/>
    <w:rsid w:val="006B2070"/>
    <w:rsid w:val="006B5E82"/>
    <w:rsid w:val="006C1928"/>
    <w:rsid w:val="006C1B65"/>
    <w:rsid w:val="006C2C80"/>
    <w:rsid w:val="006C2DD1"/>
    <w:rsid w:val="006C37D4"/>
    <w:rsid w:val="006C49C4"/>
    <w:rsid w:val="006D057D"/>
    <w:rsid w:val="006D1FE2"/>
    <w:rsid w:val="006D2628"/>
    <w:rsid w:val="006E22CE"/>
    <w:rsid w:val="006E390F"/>
    <w:rsid w:val="006E4816"/>
    <w:rsid w:val="006E5514"/>
    <w:rsid w:val="006E59D1"/>
    <w:rsid w:val="006E76EB"/>
    <w:rsid w:val="006F0362"/>
    <w:rsid w:val="006F1F2F"/>
    <w:rsid w:val="006F3910"/>
    <w:rsid w:val="006F4967"/>
    <w:rsid w:val="007035BE"/>
    <w:rsid w:val="00704549"/>
    <w:rsid w:val="00710926"/>
    <w:rsid w:val="007127C8"/>
    <w:rsid w:val="00715061"/>
    <w:rsid w:val="00717615"/>
    <w:rsid w:val="00720865"/>
    <w:rsid w:val="00721233"/>
    <w:rsid w:val="0072463E"/>
    <w:rsid w:val="007323E1"/>
    <w:rsid w:val="00732FD0"/>
    <w:rsid w:val="00733E38"/>
    <w:rsid w:val="00734BAD"/>
    <w:rsid w:val="00735248"/>
    <w:rsid w:val="00743CE2"/>
    <w:rsid w:val="00746648"/>
    <w:rsid w:val="0075314F"/>
    <w:rsid w:val="007570B0"/>
    <w:rsid w:val="007575B1"/>
    <w:rsid w:val="00757709"/>
    <w:rsid w:val="00760C06"/>
    <w:rsid w:val="00764202"/>
    <w:rsid w:val="00766A74"/>
    <w:rsid w:val="007702B3"/>
    <w:rsid w:val="00770C73"/>
    <w:rsid w:val="00772F8B"/>
    <w:rsid w:val="00777A1D"/>
    <w:rsid w:val="00784281"/>
    <w:rsid w:val="007863AE"/>
    <w:rsid w:val="00793068"/>
    <w:rsid w:val="00793759"/>
    <w:rsid w:val="007A0DD7"/>
    <w:rsid w:val="007A4CD1"/>
    <w:rsid w:val="007A53A1"/>
    <w:rsid w:val="007A5F2E"/>
    <w:rsid w:val="007A692F"/>
    <w:rsid w:val="007B7874"/>
    <w:rsid w:val="007C35BC"/>
    <w:rsid w:val="007C634F"/>
    <w:rsid w:val="007D06CC"/>
    <w:rsid w:val="007D2CD1"/>
    <w:rsid w:val="007D52C9"/>
    <w:rsid w:val="007D7B69"/>
    <w:rsid w:val="007E1AE8"/>
    <w:rsid w:val="007E39D9"/>
    <w:rsid w:val="007E4FC2"/>
    <w:rsid w:val="007E54A6"/>
    <w:rsid w:val="007E7290"/>
    <w:rsid w:val="007F5683"/>
    <w:rsid w:val="007F5C37"/>
    <w:rsid w:val="007F665E"/>
    <w:rsid w:val="00801E1D"/>
    <w:rsid w:val="008020CC"/>
    <w:rsid w:val="00802F68"/>
    <w:rsid w:val="008054DB"/>
    <w:rsid w:val="00807306"/>
    <w:rsid w:val="0081390C"/>
    <w:rsid w:val="0081667E"/>
    <w:rsid w:val="00817D49"/>
    <w:rsid w:val="008222E9"/>
    <w:rsid w:val="00824136"/>
    <w:rsid w:val="00824C48"/>
    <w:rsid w:val="00830E56"/>
    <w:rsid w:val="00831F17"/>
    <w:rsid w:val="00833669"/>
    <w:rsid w:val="008339AE"/>
    <w:rsid w:val="008344F0"/>
    <w:rsid w:val="00837C12"/>
    <w:rsid w:val="0084363B"/>
    <w:rsid w:val="00843F6F"/>
    <w:rsid w:val="00846EF2"/>
    <w:rsid w:val="00850541"/>
    <w:rsid w:val="00851AB6"/>
    <w:rsid w:val="00861D2E"/>
    <w:rsid w:val="008628F7"/>
    <w:rsid w:val="0087584C"/>
    <w:rsid w:val="00877BEE"/>
    <w:rsid w:val="00884646"/>
    <w:rsid w:val="00885DDD"/>
    <w:rsid w:val="0089549A"/>
    <w:rsid w:val="00896B9C"/>
    <w:rsid w:val="008A0472"/>
    <w:rsid w:val="008A20D2"/>
    <w:rsid w:val="008A645E"/>
    <w:rsid w:val="008C1C04"/>
    <w:rsid w:val="008C589B"/>
    <w:rsid w:val="008C71AB"/>
    <w:rsid w:val="008C7E6E"/>
    <w:rsid w:val="008D157D"/>
    <w:rsid w:val="008D1CE7"/>
    <w:rsid w:val="008D3021"/>
    <w:rsid w:val="008D5A5B"/>
    <w:rsid w:val="008D5A93"/>
    <w:rsid w:val="008E2870"/>
    <w:rsid w:val="008E3D41"/>
    <w:rsid w:val="008E5027"/>
    <w:rsid w:val="008E5B48"/>
    <w:rsid w:val="008F28D6"/>
    <w:rsid w:val="008F5970"/>
    <w:rsid w:val="008F5E4C"/>
    <w:rsid w:val="008F7143"/>
    <w:rsid w:val="009017CF"/>
    <w:rsid w:val="009057B9"/>
    <w:rsid w:val="00905DE1"/>
    <w:rsid w:val="00906A3D"/>
    <w:rsid w:val="0090778A"/>
    <w:rsid w:val="0091145F"/>
    <w:rsid w:val="009116B5"/>
    <w:rsid w:val="0091208F"/>
    <w:rsid w:val="00912AFE"/>
    <w:rsid w:val="009140C9"/>
    <w:rsid w:val="00914832"/>
    <w:rsid w:val="009177BD"/>
    <w:rsid w:val="0092217E"/>
    <w:rsid w:val="00925770"/>
    <w:rsid w:val="00930E84"/>
    <w:rsid w:val="00940589"/>
    <w:rsid w:val="00943960"/>
    <w:rsid w:val="00947047"/>
    <w:rsid w:val="00960663"/>
    <w:rsid w:val="0096209B"/>
    <w:rsid w:val="009625D8"/>
    <w:rsid w:val="00962C40"/>
    <w:rsid w:val="009636A3"/>
    <w:rsid w:val="00964232"/>
    <w:rsid w:val="009670B0"/>
    <w:rsid w:val="00971B05"/>
    <w:rsid w:val="009754AB"/>
    <w:rsid w:val="00976CBF"/>
    <w:rsid w:val="00983E5E"/>
    <w:rsid w:val="00987BCF"/>
    <w:rsid w:val="009911B5"/>
    <w:rsid w:val="00995D94"/>
    <w:rsid w:val="009A092C"/>
    <w:rsid w:val="009A26CA"/>
    <w:rsid w:val="009A3D92"/>
    <w:rsid w:val="009A4834"/>
    <w:rsid w:val="009A6775"/>
    <w:rsid w:val="009C0039"/>
    <w:rsid w:val="009C10BF"/>
    <w:rsid w:val="009C22A1"/>
    <w:rsid w:val="009C3D5B"/>
    <w:rsid w:val="009C5C8B"/>
    <w:rsid w:val="009C6220"/>
    <w:rsid w:val="009C7527"/>
    <w:rsid w:val="009C7E12"/>
    <w:rsid w:val="009D0AF6"/>
    <w:rsid w:val="009D13C8"/>
    <w:rsid w:val="009D53B6"/>
    <w:rsid w:val="009D6E1C"/>
    <w:rsid w:val="009D7578"/>
    <w:rsid w:val="009D7AA5"/>
    <w:rsid w:val="009E5691"/>
    <w:rsid w:val="009F33E9"/>
    <w:rsid w:val="009F40CF"/>
    <w:rsid w:val="009F40E5"/>
    <w:rsid w:val="009F50B7"/>
    <w:rsid w:val="009F5717"/>
    <w:rsid w:val="00A0194D"/>
    <w:rsid w:val="00A01E22"/>
    <w:rsid w:val="00A02CED"/>
    <w:rsid w:val="00A04917"/>
    <w:rsid w:val="00A075E3"/>
    <w:rsid w:val="00A11C1F"/>
    <w:rsid w:val="00A1347B"/>
    <w:rsid w:val="00A13B56"/>
    <w:rsid w:val="00A14733"/>
    <w:rsid w:val="00A21C10"/>
    <w:rsid w:val="00A26049"/>
    <w:rsid w:val="00A306EC"/>
    <w:rsid w:val="00A32D8D"/>
    <w:rsid w:val="00A335E5"/>
    <w:rsid w:val="00A4316F"/>
    <w:rsid w:val="00A43241"/>
    <w:rsid w:val="00A4416A"/>
    <w:rsid w:val="00A458D7"/>
    <w:rsid w:val="00A516D0"/>
    <w:rsid w:val="00A533B2"/>
    <w:rsid w:val="00A6278E"/>
    <w:rsid w:val="00A63CA5"/>
    <w:rsid w:val="00A669B4"/>
    <w:rsid w:val="00A75BF2"/>
    <w:rsid w:val="00A8236F"/>
    <w:rsid w:val="00A827AA"/>
    <w:rsid w:val="00A83BFB"/>
    <w:rsid w:val="00A84960"/>
    <w:rsid w:val="00A85320"/>
    <w:rsid w:val="00A86605"/>
    <w:rsid w:val="00A86AF1"/>
    <w:rsid w:val="00A86D82"/>
    <w:rsid w:val="00A86FA1"/>
    <w:rsid w:val="00AA0345"/>
    <w:rsid w:val="00AA090B"/>
    <w:rsid w:val="00AA2C85"/>
    <w:rsid w:val="00AA326F"/>
    <w:rsid w:val="00AA5478"/>
    <w:rsid w:val="00AA6EE6"/>
    <w:rsid w:val="00AA74FD"/>
    <w:rsid w:val="00AB4768"/>
    <w:rsid w:val="00AD017D"/>
    <w:rsid w:val="00AD1391"/>
    <w:rsid w:val="00AD1B7D"/>
    <w:rsid w:val="00AD339C"/>
    <w:rsid w:val="00AD41F8"/>
    <w:rsid w:val="00AD6BED"/>
    <w:rsid w:val="00AF2C55"/>
    <w:rsid w:val="00AF3382"/>
    <w:rsid w:val="00AF4476"/>
    <w:rsid w:val="00AF5D92"/>
    <w:rsid w:val="00AF64A5"/>
    <w:rsid w:val="00AF7434"/>
    <w:rsid w:val="00B00E90"/>
    <w:rsid w:val="00B03535"/>
    <w:rsid w:val="00B0390E"/>
    <w:rsid w:val="00B06ABA"/>
    <w:rsid w:val="00B07D32"/>
    <w:rsid w:val="00B14F84"/>
    <w:rsid w:val="00B16DA9"/>
    <w:rsid w:val="00B17897"/>
    <w:rsid w:val="00B17A02"/>
    <w:rsid w:val="00B23F52"/>
    <w:rsid w:val="00B2438C"/>
    <w:rsid w:val="00B25207"/>
    <w:rsid w:val="00B260DD"/>
    <w:rsid w:val="00B27505"/>
    <w:rsid w:val="00B309CE"/>
    <w:rsid w:val="00B322D5"/>
    <w:rsid w:val="00B365A4"/>
    <w:rsid w:val="00B37149"/>
    <w:rsid w:val="00B37631"/>
    <w:rsid w:val="00B428F7"/>
    <w:rsid w:val="00B469E7"/>
    <w:rsid w:val="00B47384"/>
    <w:rsid w:val="00B51E6C"/>
    <w:rsid w:val="00B5305E"/>
    <w:rsid w:val="00B60FAA"/>
    <w:rsid w:val="00B71218"/>
    <w:rsid w:val="00B721A9"/>
    <w:rsid w:val="00B72CD0"/>
    <w:rsid w:val="00B73FD7"/>
    <w:rsid w:val="00B75511"/>
    <w:rsid w:val="00B76DD3"/>
    <w:rsid w:val="00B820C2"/>
    <w:rsid w:val="00B8397E"/>
    <w:rsid w:val="00B83B56"/>
    <w:rsid w:val="00B90D26"/>
    <w:rsid w:val="00B91098"/>
    <w:rsid w:val="00B94E4E"/>
    <w:rsid w:val="00BA0915"/>
    <w:rsid w:val="00BA179A"/>
    <w:rsid w:val="00BA1D01"/>
    <w:rsid w:val="00BA598F"/>
    <w:rsid w:val="00BA6410"/>
    <w:rsid w:val="00BA749F"/>
    <w:rsid w:val="00BB1095"/>
    <w:rsid w:val="00BB56CB"/>
    <w:rsid w:val="00BB5712"/>
    <w:rsid w:val="00BB5725"/>
    <w:rsid w:val="00BB5831"/>
    <w:rsid w:val="00BB6D4B"/>
    <w:rsid w:val="00BC487B"/>
    <w:rsid w:val="00BC7220"/>
    <w:rsid w:val="00BC7427"/>
    <w:rsid w:val="00BD0222"/>
    <w:rsid w:val="00BD23FF"/>
    <w:rsid w:val="00BD38EE"/>
    <w:rsid w:val="00BE4585"/>
    <w:rsid w:val="00BE5DC9"/>
    <w:rsid w:val="00BF6924"/>
    <w:rsid w:val="00BF7651"/>
    <w:rsid w:val="00C05DE7"/>
    <w:rsid w:val="00C113C3"/>
    <w:rsid w:val="00C17641"/>
    <w:rsid w:val="00C178BE"/>
    <w:rsid w:val="00C17928"/>
    <w:rsid w:val="00C21494"/>
    <w:rsid w:val="00C34947"/>
    <w:rsid w:val="00C37A0A"/>
    <w:rsid w:val="00C43BD6"/>
    <w:rsid w:val="00C51C3B"/>
    <w:rsid w:val="00C5325A"/>
    <w:rsid w:val="00C608A8"/>
    <w:rsid w:val="00C62E07"/>
    <w:rsid w:val="00C636AD"/>
    <w:rsid w:val="00C65268"/>
    <w:rsid w:val="00C67188"/>
    <w:rsid w:val="00C75B63"/>
    <w:rsid w:val="00C8553A"/>
    <w:rsid w:val="00C97B5F"/>
    <w:rsid w:val="00CA1416"/>
    <w:rsid w:val="00CB1505"/>
    <w:rsid w:val="00CB1BFF"/>
    <w:rsid w:val="00CB1D17"/>
    <w:rsid w:val="00CB7695"/>
    <w:rsid w:val="00CB781C"/>
    <w:rsid w:val="00CC0E0E"/>
    <w:rsid w:val="00CC0E1E"/>
    <w:rsid w:val="00CC3800"/>
    <w:rsid w:val="00CD10AC"/>
    <w:rsid w:val="00CD36E1"/>
    <w:rsid w:val="00CE115D"/>
    <w:rsid w:val="00CE2EBA"/>
    <w:rsid w:val="00CE7032"/>
    <w:rsid w:val="00CF2A33"/>
    <w:rsid w:val="00CF7F4F"/>
    <w:rsid w:val="00D00030"/>
    <w:rsid w:val="00D0073D"/>
    <w:rsid w:val="00D00E5B"/>
    <w:rsid w:val="00D0274A"/>
    <w:rsid w:val="00D03AEB"/>
    <w:rsid w:val="00D03C09"/>
    <w:rsid w:val="00D07BD6"/>
    <w:rsid w:val="00D142BD"/>
    <w:rsid w:val="00D14731"/>
    <w:rsid w:val="00D151C5"/>
    <w:rsid w:val="00D23482"/>
    <w:rsid w:val="00D23CB1"/>
    <w:rsid w:val="00D259DB"/>
    <w:rsid w:val="00D2601E"/>
    <w:rsid w:val="00D313BE"/>
    <w:rsid w:val="00D3314D"/>
    <w:rsid w:val="00D33F04"/>
    <w:rsid w:val="00D368C1"/>
    <w:rsid w:val="00D373ED"/>
    <w:rsid w:val="00D46AFA"/>
    <w:rsid w:val="00D50E33"/>
    <w:rsid w:val="00D56882"/>
    <w:rsid w:val="00D6462C"/>
    <w:rsid w:val="00D64C75"/>
    <w:rsid w:val="00D70399"/>
    <w:rsid w:val="00D74DE3"/>
    <w:rsid w:val="00D86A51"/>
    <w:rsid w:val="00D90982"/>
    <w:rsid w:val="00D95178"/>
    <w:rsid w:val="00DA1A89"/>
    <w:rsid w:val="00DA5D73"/>
    <w:rsid w:val="00DA6353"/>
    <w:rsid w:val="00DB551C"/>
    <w:rsid w:val="00DB6656"/>
    <w:rsid w:val="00DC19FB"/>
    <w:rsid w:val="00DD039A"/>
    <w:rsid w:val="00DD4A43"/>
    <w:rsid w:val="00DD4AD7"/>
    <w:rsid w:val="00DD6E9D"/>
    <w:rsid w:val="00DE43A8"/>
    <w:rsid w:val="00DE6058"/>
    <w:rsid w:val="00DE700F"/>
    <w:rsid w:val="00DE73FF"/>
    <w:rsid w:val="00DF2A80"/>
    <w:rsid w:val="00DF3ACB"/>
    <w:rsid w:val="00DF3BA7"/>
    <w:rsid w:val="00DF5475"/>
    <w:rsid w:val="00DF7955"/>
    <w:rsid w:val="00E0050F"/>
    <w:rsid w:val="00E0110B"/>
    <w:rsid w:val="00E0730D"/>
    <w:rsid w:val="00E075DB"/>
    <w:rsid w:val="00E07F86"/>
    <w:rsid w:val="00E111FE"/>
    <w:rsid w:val="00E1171F"/>
    <w:rsid w:val="00E173BA"/>
    <w:rsid w:val="00E2415D"/>
    <w:rsid w:val="00E271EF"/>
    <w:rsid w:val="00E332B4"/>
    <w:rsid w:val="00E42318"/>
    <w:rsid w:val="00E42875"/>
    <w:rsid w:val="00E42E24"/>
    <w:rsid w:val="00E51E90"/>
    <w:rsid w:val="00E530C2"/>
    <w:rsid w:val="00E5551A"/>
    <w:rsid w:val="00E60916"/>
    <w:rsid w:val="00E60C5A"/>
    <w:rsid w:val="00E615EA"/>
    <w:rsid w:val="00E65068"/>
    <w:rsid w:val="00E67886"/>
    <w:rsid w:val="00E67EDB"/>
    <w:rsid w:val="00E67F7F"/>
    <w:rsid w:val="00E7074D"/>
    <w:rsid w:val="00E7201E"/>
    <w:rsid w:val="00E75802"/>
    <w:rsid w:val="00E85732"/>
    <w:rsid w:val="00EA255C"/>
    <w:rsid w:val="00EA270B"/>
    <w:rsid w:val="00EB3BD0"/>
    <w:rsid w:val="00EB3ECD"/>
    <w:rsid w:val="00EB40ED"/>
    <w:rsid w:val="00EB756D"/>
    <w:rsid w:val="00EC6772"/>
    <w:rsid w:val="00ED1224"/>
    <w:rsid w:val="00ED4D7F"/>
    <w:rsid w:val="00ED5952"/>
    <w:rsid w:val="00ED5D4C"/>
    <w:rsid w:val="00EE0786"/>
    <w:rsid w:val="00EE122B"/>
    <w:rsid w:val="00EE1424"/>
    <w:rsid w:val="00EE25FD"/>
    <w:rsid w:val="00EE409F"/>
    <w:rsid w:val="00EF12C7"/>
    <w:rsid w:val="00EF36BC"/>
    <w:rsid w:val="00EF424D"/>
    <w:rsid w:val="00EF57F4"/>
    <w:rsid w:val="00EF6BC6"/>
    <w:rsid w:val="00F04490"/>
    <w:rsid w:val="00F04BFC"/>
    <w:rsid w:val="00F12508"/>
    <w:rsid w:val="00F1695C"/>
    <w:rsid w:val="00F21B08"/>
    <w:rsid w:val="00F224B7"/>
    <w:rsid w:val="00F273B4"/>
    <w:rsid w:val="00F34E93"/>
    <w:rsid w:val="00F36043"/>
    <w:rsid w:val="00F41793"/>
    <w:rsid w:val="00F50386"/>
    <w:rsid w:val="00F61610"/>
    <w:rsid w:val="00F6321A"/>
    <w:rsid w:val="00F65EA7"/>
    <w:rsid w:val="00F673CC"/>
    <w:rsid w:val="00F70941"/>
    <w:rsid w:val="00F716EF"/>
    <w:rsid w:val="00F74BC3"/>
    <w:rsid w:val="00F83C06"/>
    <w:rsid w:val="00F95AD4"/>
    <w:rsid w:val="00F970B1"/>
    <w:rsid w:val="00FA4824"/>
    <w:rsid w:val="00FA5381"/>
    <w:rsid w:val="00FA7211"/>
    <w:rsid w:val="00FB0FCA"/>
    <w:rsid w:val="00FB5AB6"/>
    <w:rsid w:val="00FB67DC"/>
    <w:rsid w:val="00FC0041"/>
    <w:rsid w:val="00FC0147"/>
    <w:rsid w:val="00FC0497"/>
    <w:rsid w:val="00FC1169"/>
    <w:rsid w:val="00FC42C4"/>
    <w:rsid w:val="00FC44BD"/>
    <w:rsid w:val="00FC46A9"/>
    <w:rsid w:val="00FC6319"/>
    <w:rsid w:val="00FC6B32"/>
    <w:rsid w:val="00FD1F22"/>
    <w:rsid w:val="00FE1ABF"/>
    <w:rsid w:val="00FE3E32"/>
    <w:rsid w:val="00FE485C"/>
    <w:rsid w:val="00FE6932"/>
    <w:rsid w:val="00FE7A53"/>
    <w:rsid w:val="00FF0E47"/>
    <w:rsid w:val="00FF3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F51E52-5681-4C74-94DD-65E738C7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qFormat/>
    <w:pPr>
      <w:ind w:left="1380"/>
      <w:outlineLvl w:val="0"/>
    </w:pPr>
    <w:rPr>
      <w:b/>
      <w:bCs/>
      <w:sz w:val="24"/>
      <w:szCs w:val="24"/>
    </w:rPr>
  </w:style>
  <w:style w:type="paragraph" w:styleId="2">
    <w:name w:val="heading 2"/>
    <w:basedOn w:val="a"/>
    <w:next w:val="a"/>
    <w:link w:val="20"/>
    <w:autoRedefine/>
    <w:qFormat/>
    <w:rsid w:val="00AA6EE6"/>
    <w:pPr>
      <w:keepNext/>
      <w:keepLines/>
      <w:suppressLineNumbers/>
      <w:tabs>
        <w:tab w:val="num" w:pos="720"/>
      </w:tabs>
      <w:spacing w:before="240" w:after="120"/>
      <w:jc w:val="both"/>
      <w:outlineLvl w:val="1"/>
    </w:pPr>
    <w:rPr>
      <w:bCs/>
      <w:kern w:val="24"/>
      <w:szCs w:val="24"/>
      <w:lang w:eastAsia="ru-RU"/>
    </w:rPr>
  </w:style>
  <w:style w:type="paragraph" w:styleId="30">
    <w:name w:val="heading 3"/>
    <w:basedOn w:val="a"/>
    <w:next w:val="a"/>
    <w:link w:val="31"/>
    <w:unhideWhenUsed/>
    <w:qFormat/>
    <w:rsid w:val="00F970B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nhideWhenUsed/>
    <w:qFormat/>
    <w:rsid w:val="00F970B1"/>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autoRedefine/>
    <w:qFormat/>
    <w:rsid w:val="00AA6EE6"/>
    <w:pPr>
      <w:tabs>
        <w:tab w:val="num" w:pos="1364"/>
      </w:tabs>
      <w:ind w:left="284"/>
      <w:jc w:val="both"/>
      <w:outlineLvl w:val="4"/>
    </w:pPr>
    <w:rPr>
      <w:kern w:val="24"/>
      <w:szCs w:val="24"/>
      <w:lang w:eastAsia="ru-RU"/>
    </w:rPr>
  </w:style>
  <w:style w:type="paragraph" w:styleId="6">
    <w:name w:val="heading 6"/>
    <w:basedOn w:val="a"/>
    <w:next w:val="a"/>
    <w:link w:val="60"/>
    <w:qFormat/>
    <w:rsid w:val="00720865"/>
    <w:pPr>
      <w:widowControl/>
      <w:numPr>
        <w:ilvl w:val="5"/>
        <w:numId w:val="31"/>
      </w:numPr>
      <w:autoSpaceDE/>
      <w:autoSpaceDN/>
      <w:spacing w:before="240" w:after="60"/>
      <w:jc w:val="both"/>
      <w:outlineLvl w:val="5"/>
    </w:pPr>
    <w:rPr>
      <w:i/>
      <w:szCs w:val="20"/>
    </w:rPr>
  </w:style>
  <w:style w:type="paragraph" w:styleId="7">
    <w:name w:val="heading 7"/>
    <w:basedOn w:val="a"/>
    <w:next w:val="a"/>
    <w:link w:val="70"/>
    <w:qFormat/>
    <w:rsid w:val="00720865"/>
    <w:pPr>
      <w:widowControl/>
      <w:numPr>
        <w:ilvl w:val="6"/>
        <w:numId w:val="31"/>
      </w:numPr>
      <w:tabs>
        <w:tab w:val="num" w:pos="360"/>
      </w:tabs>
      <w:autoSpaceDE/>
      <w:autoSpaceDN/>
      <w:spacing w:before="240" w:after="60"/>
      <w:ind w:left="360" w:hanging="360"/>
      <w:jc w:val="both"/>
      <w:outlineLvl w:val="6"/>
    </w:pPr>
    <w:rPr>
      <w:rFonts w:ascii="Arial" w:hAnsi="Arial"/>
      <w:sz w:val="24"/>
      <w:szCs w:val="20"/>
    </w:rPr>
  </w:style>
  <w:style w:type="paragraph" w:styleId="8">
    <w:name w:val="heading 8"/>
    <w:basedOn w:val="a"/>
    <w:next w:val="a"/>
    <w:link w:val="80"/>
    <w:qFormat/>
    <w:rsid w:val="00720865"/>
    <w:pPr>
      <w:widowControl/>
      <w:numPr>
        <w:ilvl w:val="7"/>
        <w:numId w:val="31"/>
      </w:numPr>
      <w:tabs>
        <w:tab w:val="num" w:pos="360"/>
      </w:tabs>
      <w:autoSpaceDE/>
      <w:autoSpaceDN/>
      <w:spacing w:before="240" w:after="60"/>
      <w:ind w:left="360" w:hanging="360"/>
      <w:jc w:val="both"/>
      <w:outlineLvl w:val="7"/>
    </w:pPr>
    <w:rPr>
      <w:rFonts w:ascii="Arial" w:hAnsi="Arial"/>
      <w:i/>
      <w:sz w:val="24"/>
      <w:szCs w:val="20"/>
    </w:rPr>
  </w:style>
  <w:style w:type="paragraph" w:styleId="9">
    <w:name w:val="heading 9"/>
    <w:basedOn w:val="a"/>
    <w:next w:val="a"/>
    <w:link w:val="90"/>
    <w:qFormat/>
    <w:rsid w:val="00720865"/>
    <w:pPr>
      <w:widowControl/>
      <w:numPr>
        <w:ilvl w:val="8"/>
        <w:numId w:val="31"/>
      </w:numPr>
      <w:tabs>
        <w:tab w:val="num" w:pos="360"/>
      </w:tabs>
      <w:autoSpaceDE/>
      <w:autoSpaceDN/>
      <w:spacing w:before="240" w:after="60"/>
      <w:ind w:left="360" w:hanging="3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492" w:right="428" w:hanging="493"/>
    </w:pPr>
    <w:rPr>
      <w:sz w:val="24"/>
      <w:szCs w:val="24"/>
    </w:rPr>
  </w:style>
  <w:style w:type="paragraph" w:styleId="21">
    <w:name w:val="toc 2"/>
    <w:basedOn w:val="a"/>
    <w:uiPriority w:val="39"/>
    <w:qFormat/>
    <w:pPr>
      <w:ind w:left="252"/>
    </w:pPr>
    <w:rPr>
      <w:sz w:val="24"/>
      <w:szCs w:val="24"/>
    </w:rPr>
  </w:style>
  <w:style w:type="paragraph" w:styleId="32">
    <w:name w:val="toc 3"/>
    <w:basedOn w:val="a"/>
    <w:uiPriority w:val="39"/>
    <w:qFormat/>
    <w:pPr>
      <w:spacing w:line="253" w:lineRule="exact"/>
      <w:ind w:left="252" w:hanging="498"/>
    </w:pPr>
  </w:style>
  <w:style w:type="paragraph" w:styleId="41">
    <w:name w:val="toc 4"/>
    <w:basedOn w:val="a"/>
    <w:uiPriority w:val="39"/>
    <w:qFormat/>
    <w:pPr>
      <w:ind w:left="972" w:hanging="721"/>
    </w:pPr>
    <w:rPr>
      <w:b/>
      <w:bCs/>
      <w:i/>
      <w:iCs/>
    </w:rPr>
  </w:style>
  <w:style w:type="paragraph" w:styleId="a3">
    <w:name w:val="Body Text"/>
    <w:basedOn w:val="a"/>
    <w:link w:val="a4"/>
    <w:qFormat/>
    <w:pPr>
      <w:ind w:left="252"/>
    </w:pPr>
    <w:rPr>
      <w:sz w:val="24"/>
      <w:szCs w:val="24"/>
    </w:rPr>
  </w:style>
  <w:style w:type="paragraph" w:styleId="a5">
    <w:name w:val="Title"/>
    <w:basedOn w:val="a"/>
    <w:link w:val="a6"/>
    <w:qFormat/>
    <w:pPr>
      <w:spacing w:before="2"/>
      <w:ind w:left="2123" w:right="2551"/>
      <w:jc w:val="center"/>
    </w:pPr>
    <w:rPr>
      <w:b/>
      <w:bCs/>
      <w:sz w:val="28"/>
      <w:szCs w:val="28"/>
    </w:rPr>
  </w:style>
  <w:style w:type="paragraph" w:styleId="a7">
    <w:name w:val="List Paragraph"/>
    <w:aliases w:val="Абзац списка 1"/>
    <w:basedOn w:val="a"/>
    <w:link w:val="a8"/>
    <w:uiPriority w:val="34"/>
    <w:qFormat/>
    <w:pPr>
      <w:ind w:left="252" w:firstLine="720"/>
      <w:jc w:val="both"/>
    </w:pPr>
  </w:style>
  <w:style w:type="paragraph" w:customStyle="1" w:styleId="TableParagraph">
    <w:name w:val="Table Paragraph"/>
    <w:basedOn w:val="a"/>
    <w:uiPriority w:val="1"/>
    <w:qFormat/>
  </w:style>
  <w:style w:type="paragraph" w:customStyle="1" w:styleId="11">
    <w:name w:val="Обычный1"/>
    <w:rsid w:val="009D13C8"/>
    <w:pPr>
      <w:widowControl/>
    </w:pPr>
    <w:rPr>
      <w:rFonts w:ascii="Times New Roman" w:eastAsia="Times New Roman" w:hAnsi="Times New Roman" w:cs="Times New Roman"/>
      <w:sz w:val="20"/>
      <w:szCs w:val="20"/>
      <w:lang w:val="ru-RU"/>
    </w:rPr>
  </w:style>
  <w:style w:type="paragraph" w:customStyle="1" w:styleId="210">
    <w:name w:val="Основной текст 21"/>
    <w:basedOn w:val="11"/>
    <w:uiPriority w:val="99"/>
    <w:rsid w:val="009D13C8"/>
    <w:pPr>
      <w:jc w:val="both"/>
    </w:pPr>
    <w:rPr>
      <w:sz w:val="22"/>
      <w:szCs w:val="22"/>
    </w:rPr>
  </w:style>
  <w:style w:type="paragraph" w:customStyle="1" w:styleId="12">
    <w:name w:val="Основной текст1"/>
    <w:basedOn w:val="11"/>
    <w:rsid w:val="009D13C8"/>
    <w:pPr>
      <w:spacing w:line="480" w:lineRule="auto"/>
      <w:jc w:val="center"/>
    </w:pPr>
    <w:rPr>
      <w:caps/>
      <w:spacing w:val="20"/>
      <w:sz w:val="44"/>
      <w:szCs w:val="44"/>
    </w:rPr>
  </w:style>
  <w:style w:type="character" w:styleId="a9">
    <w:name w:val="Hyperlink"/>
    <w:basedOn w:val="a0"/>
    <w:uiPriority w:val="99"/>
    <w:unhideWhenUsed/>
    <w:rsid w:val="009D13C8"/>
    <w:rPr>
      <w:color w:val="0000FF" w:themeColor="hyperlink"/>
      <w:u w:val="single"/>
    </w:rPr>
  </w:style>
  <w:style w:type="paragraph" w:styleId="aa">
    <w:name w:val="header"/>
    <w:basedOn w:val="a"/>
    <w:link w:val="ab"/>
    <w:uiPriority w:val="99"/>
    <w:unhideWhenUsed/>
    <w:rsid w:val="0014616A"/>
    <w:pPr>
      <w:tabs>
        <w:tab w:val="center" w:pos="4677"/>
        <w:tab w:val="right" w:pos="9355"/>
      </w:tabs>
    </w:pPr>
  </w:style>
  <w:style w:type="character" w:customStyle="1" w:styleId="ab">
    <w:name w:val="Верхний колонтитул Знак"/>
    <w:basedOn w:val="a0"/>
    <w:link w:val="aa"/>
    <w:uiPriority w:val="99"/>
    <w:rsid w:val="0014616A"/>
    <w:rPr>
      <w:rFonts w:ascii="Times New Roman" w:eastAsia="Times New Roman" w:hAnsi="Times New Roman" w:cs="Times New Roman"/>
      <w:lang w:val="ru-RU"/>
    </w:rPr>
  </w:style>
  <w:style w:type="paragraph" w:styleId="ac">
    <w:name w:val="footer"/>
    <w:basedOn w:val="a"/>
    <w:link w:val="ad"/>
    <w:uiPriority w:val="99"/>
    <w:unhideWhenUsed/>
    <w:rsid w:val="0014616A"/>
    <w:pPr>
      <w:tabs>
        <w:tab w:val="center" w:pos="4677"/>
        <w:tab w:val="right" w:pos="9355"/>
      </w:tabs>
    </w:pPr>
  </w:style>
  <w:style w:type="character" w:customStyle="1" w:styleId="ad">
    <w:name w:val="Нижний колонтитул Знак"/>
    <w:basedOn w:val="a0"/>
    <w:link w:val="ac"/>
    <w:uiPriority w:val="99"/>
    <w:rsid w:val="0014616A"/>
    <w:rPr>
      <w:rFonts w:ascii="Times New Roman" w:eastAsia="Times New Roman" w:hAnsi="Times New Roman" w:cs="Times New Roman"/>
      <w:lang w:val="ru-RU"/>
    </w:rPr>
  </w:style>
  <w:style w:type="paragraph" w:styleId="ae">
    <w:name w:val="Balloon Text"/>
    <w:basedOn w:val="a"/>
    <w:link w:val="af"/>
    <w:uiPriority w:val="99"/>
    <w:semiHidden/>
    <w:unhideWhenUsed/>
    <w:rsid w:val="009A6775"/>
    <w:rPr>
      <w:rFonts w:ascii="Segoe UI" w:hAnsi="Segoe UI" w:cs="Segoe UI"/>
      <w:sz w:val="18"/>
      <w:szCs w:val="18"/>
    </w:rPr>
  </w:style>
  <w:style w:type="character" w:customStyle="1" w:styleId="af">
    <w:name w:val="Текст выноски Знак"/>
    <w:basedOn w:val="a0"/>
    <w:link w:val="ae"/>
    <w:uiPriority w:val="99"/>
    <w:semiHidden/>
    <w:rsid w:val="009A6775"/>
    <w:rPr>
      <w:rFonts w:ascii="Segoe UI" w:eastAsia="Times New Roman" w:hAnsi="Segoe UI" w:cs="Segoe UI"/>
      <w:sz w:val="18"/>
      <w:szCs w:val="18"/>
      <w:lang w:val="ru-RU"/>
    </w:rPr>
  </w:style>
  <w:style w:type="character" w:customStyle="1" w:styleId="60">
    <w:name w:val="Заголовок 6 Знак"/>
    <w:basedOn w:val="a0"/>
    <w:link w:val="6"/>
    <w:rsid w:val="00720865"/>
    <w:rPr>
      <w:rFonts w:ascii="Times New Roman" w:eastAsia="Times New Roman" w:hAnsi="Times New Roman" w:cs="Times New Roman"/>
      <w:i/>
      <w:szCs w:val="20"/>
      <w:lang w:val="ru-RU"/>
    </w:rPr>
  </w:style>
  <w:style w:type="character" w:customStyle="1" w:styleId="70">
    <w:name w:val="Заголовок 7 Знак"/>
    <w:basedOn w:val="a0"/>
    <w:link w:val="7"/>
    <w:rsid w:val="00720865"/>
    <w:rPr>
      <w:rFonts w:ascii="Arial" w:eastAsia="Times New Roman" w:hAnsi="Arial" w:cs="Times New Roman"/>
      <w:sz w:val="24"/>
      <w:szCs w:val="20"/>
      <w:lang w:val="ru-RU"/>
    </w:rPr>
  </w:style>
  <w:style w:type="character" w:customStyle="1" w:styleId="80">
    <w:name w:val="Заголовок 8 Знак"/>
    <w:basedOn w:val="a0"/>
    <w:link w:val="8"/>
    <w:rsid w:val="00720865"/>
    <w:rPr>
      <w:rFonts w:ascii="Arial" w:eastAsia="Times New Roman" w:hAnsi="Arial" w:cs="Times New Roman"/>
      <w:i/>
      <w:sz w:val="24"/>
      <w:szCs w:val="20"/>
      <w:lang w:val="ru-RU"/>
    </w:rPr>
  </w:style>
  <w:style w:type="character" w:customStyle="1" w:styleId="90">
    <w:name w:val="Заголовок 9 Знак"/>
    <w:basedOn w:val="a0"/>
    <w:link w:val="9"/>
    <w:rsid w:val="00720865"/>
    <w:rPr>
      <w:rFonts w:ascii="Arial" w:eastAsia="Times New Roman" w:hAnsi="Arial" w:cs="Times New Roman"/>
      <w:b/>
      <w:i/>
      <w:sz w:val="18"/>
      <w:szCs w:val="20"/>
      <w:lang w:val="ru-RU"/>
    </w:rPr>
  </w:style>
  <w:style w:type="paragraph" w:customStyle="1" w:styleId="western">
    <w:name w:val="western"/>
    <w:basedOn w:val="a"/>
    <w:rsid w:val="00720865"/>
    <w:pPr>
      <w:widowControl/>
      <w:autoSpaceDE/>
      <w:autoSpaceDN/>
      <w:spacing w:before="100" w:beforeAutospacing="1" w:after="100" w:afterAutospacing="1"/>
      <w:jc w:val="both"/>
    </w:pPr>
    <w:rPr>
      <w:rFonts w:ascii="Times New Roman CYR" w:hAnsi="Times New Roman CYR"/>
      <w:sz w:val="24"/>
      <w:szCs w:val="24"/>
      <w:lang w:eastAsia="ru-RU"/>
    </w:rPr>
  </w:style>
  <w:style w:type="paragraph" w:styleId="af0">
    <w:name w:val="Normal (Web)"/>
    <w:basedOn w:val="a"/>
    <w:uiPriority w:val="99"/>
    <w:semiHidden/>
    <w:unhideWhenUsed/>
    <w:rsid w:val="00720865"/>
    <w:pPr>
      <w:widowControl/>
      <w:autoSpaceDE/>
      <w:autoSpaceDN/>
    </w:pPr>
    <w:rPr>
      <w:sz w:val="24"/>
      <w:szCs w:val="24"/>
    </w:rPr>
  </w:style>
  <w:style w:type="paragraph" w:customStyle="1" w:styleId="13">
    <w:name w:val="заголовок 1"/>
    <w:basedOn w:val="a"/>
    <w:next w:val="a"/>
    <w:rsid w:val="00720865"/>
    <w:pPr>
      <w:widowControl/>
      <w:autoSpaceDE/>
      <w:autoSpaceDN/>
      <w:spacing w:before="240"/>
      <w:ind w:firstLine="709"/>
    </w:pPr>
    <w:rPr>
      <w:b/>
      <w:sz w:val="28"/>
      <w:szCs w:val="20"/>
      <w:lang w:val="en-GB" w:eastAsia="ru-RU"/>
    </w:rPr>
  </w:style>
  <w:style w:type="paragraph" w:customStyle="1" w:styleId="22">
    <w:name w:val="заголовок 2"/>
    <w:basedOn w:val="11"/>
    <w:next w:val="11"/>
    <w:rsid w:val="00720865"/>
    <w:pPr>
      <w:keepNext/>
      <w:spacing w:before="240" w:after="60"/>
      <w:outlineLvl w:val="1"/>
    </w:pPr>
    <w:rPr>
      <w:rFonts w:ascii="Arial" w:hAnsi="Arial" w:cs="Arial"/>
      <w:b/>
      <w:bCs/>
      <w:i/>
      <w:iCs/>
      <w:szCs w:val="24"/>
    </w:rPr>
  </w:style>
  <w:style w:type="paragraph" w:customStyle="1" w:styleId="14">
    <w:name w:val="Верхний колонтитул1"/>
    <w:basedOn w:val="11"/>
    <w:rsid w:val="00720865"/>
    <w:pPr>
      <w:tabs>
        <w:tab w:val="center" w:pos="4153"/>
        <w:tab w:val="right" w:pos="8306"/>
      </w:tabs>
    </w:pPr>
  </w:style>
  <w:style w:type="paragraph" w:styleId="23">
    <w:name w:val="Body Text 2"/>
    <w:basedOn w:val="a"/>
    <w:link w:val="24"/>
    <w:rsid w:val="00720865"/>
    <w:pPr>
      <w:widowControl/>
      <w:autoSpaceDE/>
      <w:autoSpaceDN/>
      <w:jc w:val="both"/>
    </w:pPr>
    <w:rPr>
      <w:b/>
      <w:szCs w:val="20"/>
    </w:rPr>
  </w:style>
  <w:style w:type="character" w:customStyle="1" w:styleId="24">
    <w:name w:val="Основной текст 2 Знак"/>
    <w:basedOn w:val="a0"/>
    <w:link w:val="23"/>
    <w:rsid w:val="00720865"/>
    <w:rPr>
      <w:rFonts w:ascii="Times New Roman" w:eastAsia="Times New Roman" w:hAnsi="Times New Roman" w:cs="Times New Roman"/>
      <w:b/>
      <w:szCs w:val="20"/>
      <w:lang w:val="ru-RU"/>
    </w:rPr>
  </w:style>
  <w:style w:type="character" w:customStyle="1" w:styleId="a4">
    <w:name w:val="Основной текст Знак"/>
    <w:basedOn w:val="a0"/>
    <w:link w:val="a3"/>
    <w:rsid w:val="00720865"/>
    <w:rPr>
      <w:rFonts w:ascii="Times New Roman" w:eastAsia="Times New Roman" w:hAnsi="Times New Roman" w:cs="Times New Roman"/>
      <w:sz w:val="24"/>
      <w:szCs w:val="24"/>
      <w:lang w:val="ru-RU"/>
    </w:rPr>
  </w:style>
  <w:style w:type="paragraph" w:customStyle="1" w:styleId="ConsPlusNormal">
    <w:name w:val="ConsPlusNormal"/>
    <w:rsid w:val="00720865"/>
    <w:pPr>
      <w:adjustRightInd w:val="0"/>
      <w:ind w:firstLine="720"/>
    </w:pPr>
    <w:rPr>
      <w:rFonts w:ascii="Arial" w:eastAsia="Times New Roman" w:hAnsi="Arial" w:cs="Arial"/>
      <w:sz w:val="20"/>
      <w:szCs w:val="20"/>
      <w:lang w:val="ru-RU" w:eastAsia="ru-RU"/>
    </w:rPr>
  </w:style>
  <w:style w:type="character" w:customStyle="1" w:styleId="fill">
    <w:name w:val="fill"/>
    <w:rsid w:val="00720865"/>
    <w:rPr>
      <w:color w:val="FF0000"/>
    </w:rPr>
  </w:style>
  <w:style w:type="character" w:customStyle="1" w:styleId="a8">
    <w:name w:val="Абзац списка Знак"/>
    <w:aliases w:val="Абзац списка 1 Знак"/>
    <w:link w:val="a7"/>
    <w:uiPriority w:val="34"/>
    <w:locked/>
    <w:rsid w:val="00720865"/>
    <w:rPr>
      <w:rFonts w:ascii="Times New Roman" w:eastAsia="Times New Roman" w:hAnsi="Times New Roman" w:cs="Times New Roman"/>
      <w:lang w:val="ru-RU"/>
    </w:rPr>
  </w:style>
  <w:style w:type="character" w:styleId="af1">
    <w:name w:val="FollowedHyperlink"/>
    <w:basedOn w:val="a0"/>
    <w:uiPriority w:val="99"/>
    <w:semiHidden/>
    <w:unhideWhenUsed/>
    <w:rsid w:val="00CC0E0E"/>
    <w:rPr>
      <w:color w:val="800080" w:themeColor="followedHyperlink"/>
      <w:u w:val="single"/>
    </w:rPr>
  </w:style>
  <w:style w:type="character" w:styleId="af2">
    <w:name w:val="annotation reference"/>
    <w:basedOn w:val="a0"/>
    <w:uiPriority w:val="99"/>
    <w:semiHidden/>
    <w:unhideWhenUsed/>
    <w:rsid w:val="00653D92"/>
    <w:rPr>
      <w:sz w:val="16"/>
      <w:szCs w:val="16"/>
    </w:rPr>
  </w:style>
  <w:style w:type="paragraph" w:styleId="af3">
    <w:name w:val="annotation text"/>
    <w:basedOn w:val="a"/>
    <w:link w:val="af4"/>
    <w:uiPriority w:val="99"/>
    <w:semiHidden/>
    <w:unhideWhenUsed/>
    <w:rsid w:val="00653D92"/>
    <w:rPr>
      <w:sz w:val="20"/>
      <w:szCs w:val="20"/>
    </w:rPr>
  </w:style>
  <w:style w:type="character" w:customStyle="1" w:styleId="af4">
    <w:name w:val="Текст примечания Знак"/>
    <w:basedOn w:val="a0"/>
    <w:link w:val="af3"/>
    <w:uiPriority w:val="99"/>
    <w:semiHidden/>
    <w:rsid w:val="00653D92"/>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sid w:val="00653D92"/>
    <w:rPr>
      <w:b/>
      <w:bCs/>
    </w:rPr>
  </w:style>
  <w:style w:type="character" w:customStyle="1" w:styleId="af6">
    <w:name w:val="Тема примечания Знак"/>
    <w:basedOn w:val="af4"/>
    <w:link w:val="af5"/>
    <w:uiPriority w:val="99"/>
    <w:semiHidden/>
    <w:rsid w:val="00653D92"/>
    <w:rPr>
      <w:rFonts w:ascii="Times New Roman" w:eastAsia="Times New Roman" w:hAnsi="Times New Roman" w:cs="Times New Roman"/>
      <w:b/>
      <w:bCs/>
      <w:sz w:val="20"/>
      <w:szCs w:val="20"/>
      <w:lang w:val="ru-RU"/>
    </w:rPr>
  </w:style>
  <w:style w:type="character" w:customStyle="1" w:styleId="markedcontent">
    <w:name w:val="markedcontent"/>
    <w:basedOn w:val="a0"/>
    <w:rsid w:val="00A86AF1"/>
  </w:style>
  <w:style w:type="paragraph" w:styleId="af7">
    <w:name w:val="caption"/>
    <w:basedOn w:val="a"/>
    <w:qFormat/>
    <w:rsid w:val="005B5417"/>
    <w:pPr>
      <w:widowControl/>
      <w:autoSpaceDE/>
      <w:autoSpaceDN/>
      <w:jc w:val="center"/>
    </w:pPr>
    <w:rPr>
      <w:b/>
      <w:sz w:val="28"/>
      <w:szCs w:val="20"/>
      <w:u w:val="single"/>
      <w:lang w:eastAsia="ru-RU"/>
    </w:rPr>
  </w:style>
  <w:style w:type="paragraph" w:customStyle="1" w:styleId="Default">
    <w:name w:val="Default"/>
    <w:rsid w:val="004276CC"/>
    <w:pPr>
      <w:widowControl/>
      <w:adjustRightInd w:val="0"/>
    </w:pPr>
    <w:rPr>
      <w:rFonts w:ascii="Times New Roman" w:eastAsia="Times New Roman" w:hAnsi="Times New Roman" w:cs="Times New Roman"/>
      <w:color w:val="000000"/>
      <w:sz w:val="24"/>
      <w:szCs w:val="24"/>
      <w:lang w:val="ru-RU" w:eastAsia="ru-RU"/>
    </w:rPr>
  </w:style>
  <w:style w:type="character" w:customStyle="1" w:styleId="25">
    <w:name w:val="Заголовок №2_"/>
    <w:basedOn w:val="a0"/>
    <w:link w:val="26"/>
    <w:rsid w:val="009636A3"/>
    <w:rPr>
      <w:rFonts w:ascii="Arial" w:eastAsia="Arial" w:hAnsi="Arial" w:cs="Arial"/>
      <w:b/>
      <w:bCs/>
      <w:shd w:val="clear" w:color="auto" w:fill="FFFFFF"/>
    </w:rPr>
  </w:style>
  <w:style w:type="character" w:customStyle="1" w:styleId="27">
    <w:name w:val="Основной текст (2)_"/>
    <w:basedOn w:val="a0"/>
    <w:link w:val="28"/>
    <w:rsid w:val="009636A3"/>
    <w:rPr>
      <w:rFonts w:ascii="Arial" w:eastAsia="Arial" w:hAnsi="Arial" w:cs="Arial"/>
      <w:sz w:val="21"/>
      <w:szCs w:val="21"/>
      <w:shd w:val="clear" w:color="auto" w:fill="FFFFFF"/>
    </w:rPr>
  </w:style>
  <w:style w:type="paragraph" w:customStyle="1" w:styleId="26">
    <w:name w:val="Заголовок №2"/>
    <w:basedOn w:val="a"/>
    <w:link w:val="25"/>
    <w:rsid w:val="009636A3"/>
    <w:pPr>
      <w:shd w:val="clear" w:color="auto" w:fill="FFFFFF"/>
      <w:autoSpaceDE/>
      <w:autoSpaceDN/>
      <w:spacing w:after="1380" w:line="0" w:lineRule="atLeast"/>
      <w:ind w:hanging="840"/>
      <w:jc w:val="center"/>
      <w:outlineLvl w:val="1"/>
    </w:pPr>
    <w:rPr>
      <w:rFonts w:ascii="Arial" w:eastAsia="Arial" w:hAnsi="Arial" w:cs="Arial"/>
      <w:b/>
      <w:bCs/>
      <w:lang w:val="en-US"/>
    </w:rPr>
  </w:style>
  <w:style w:type="paragraph" w:customStyle="1" w:styleId="28">
    <w:name w:val="Основной текст (2)"/>
    <w:basedOn w:val="a"/>
    <w:link w:val="27"/>
    <w:rsid w:val="009636A3"/>
    <w:pPr>
      <w:shd w:val="clear" w:color="auto" w:fill="FFFFFF"/>
      <w:autoSpaceDE/>
      <w:autoSpaceDN/>
      <w:spacing w:before="480" w:after="3360" w:line="254" w:lineRule="exact"/>
      <w:ind w:hanging="2120"/>
      <w:jc w:val="right"/>
    </w:pPr>
    <w:rPr>
      <w:rFonts w:ascii="Arial" w:eastAsia="Arial" w:hAnsi="Arial" w:cs="Arial"/>
      <w:sz w:val="21"/>
      <w:szCs w:val="21"/>
      <w:lang w:val="en-US"/>
    </w:rPr>
  </w:style>
  <w:style w:type="paragraph" w:styleId="af8">
    <w:name w:val="TOC Heading"/>
    <w:basedOn w:val="1"/>
    <w:next w:val="a"/>
    <w:uiPriority w:val="39"/>
    <w:unhideWhenUsed/>
    <w:qFormat/>
    <w:rsid w:val="0032558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51">
    <w:name w:val="toc 5"/>
    <w:basedOn w:val="a"/>
    <w:next w:val="a"/>
    <w:autoRedefine/>
    <w:uiPriority w:val="39"/>
    <w:unhideWhenUsed/>
    <w:rsid w:val="00325586"/>
    <w:pPr>
      <w:widowControl/>
      <w:autoSpaceDE/>
      <w:autoSpaceDN/>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325586"/>
    <w:pPr>
      <w:widowControl/>
      <w:autoSpaceDE/>
      <w:autoSpaceDN/>
      <w:spacing w:after="100" w:line="259" w:lineRule="auto"/>
      <w:ind w:left="1100"/>
    </w:pPr>
    <w:rPr>
      <w:rFonts w:asciiTheme="minorHAnsi" w:eastAsiaTheme="minorEastAsia" w:hAnsiTheme="minorHAnsi" w:cstheme="minorBidi"/>
      <w:lang w:eastAsia="ru-RU"/>
    </w:rPr>
  </w:style>
  <w:style w:type="paragraph" w:styleId="71">
    <w:name w:val="toc 7"/>
    <w:basedOn w:val="a"/>
    <w:next w:val="a"/>
    <w:autoRedefine/>
    <w:uiPriority w:val="39"/>
    <w:unhideWhenUsed/>
    <w:rsid w:val="00325586"/>
    <w:pPr>
      <w:widowControl/>
      <w:autoSpaceDE/>
      <w:autoSpaceDN/>
      <w:spacing w:after="100" w:line="259" w:lineRule="auto"/>
      <w:ind w:left="1320"/>
    </w:pPr>
    <w:rPr>
      <w:rFonts w:asciiTheme="minorHAnsi" w:eastAsiaTheme="minorEastAsia" w:hAnsiTheme="minorHAnsi" w:cstheme="minorBidi"/>
      <w:lang w:eastAsia="ru-RU"/>
    </w:rPr>
  </w:style>
  <w:style w:type="paragraph" w:styleId="81">
    <w:name w:val="toc 8"/>
    <w:basedOn w:val="a"/>
    <w:next w:val="a"/>
    <w:autoRedefine/>
    <w:uiPriority w:val="39"/>
    <w:unhideWhenUsed/>
    <w:rsid w:val="00325586"/>
    <w:pPr>
      <w:widowControl/>
      <w:autoSpaceDE/>
      <w:autoSpaceDN/>
      <w:spacing w:after="100" w:line="259" w:lineRule="auto"/>
      <w:ind w:left="1540"/>
    </w:pPr>
    <w:rPr>
      <w:rFonts w:asciiTheme="minorHAnsi" w:eastAsiaTheme="minorEastAsia" w:hAnsiTheme="minorHAnsi" w:cstheme="minorBidi"/>
      <w:lang w:eastAsia="ru-RU"/>
    </w:rPr>
  </w:style>
  <w:style w:type="paragraph" w:styleId="91">
    <w:name w:val="toc 9"/>
    <w:basedOn w:val="a"/>
    <w:next w:val="a"/>
    <w:autoRedefine/>
    <w:uiPriority w:val="39"/>
    <w:unhideWhenUsed/>
    <w:rsid w:val="00325586"/>
    <w:pPr>
      <w:widowControl/>
      <w:autoSpaceDE/>
      <w:autoSpaceDN/>
      <w:spacing w:after="100" w:line="259" w:lineRule="auto"/>
      <w:ind w:left="1760"/>
    </w:pPr>
    <w:rPr>
      <w:rFonts w:asciiTheme="minorHAnsi" w:eastAsiaTheme="minorEastAsia" w:hAnsiTheme="minorHAnsi" w:cstheme="minorBidi"/>
      <w:lang w:eastAsia="ru-RU"/>
    </w:rPr>
  </w:style>
  <w:style w:type="paragraph" w:styleId="af9">
    <w:name w:val="No Spacing"/>
    <w:uiPriority w:val="1"/>
    <w:qFormat/>
    <w:rsid w:val="00242338"/>
    <w:rPr>
      <w:rFonts w:ascii="Times New Roman" w:eastAsia="Times New Roman" w:hAnsi="Times New Roman" w:cs="Times New Roman"/>
      <w:lang w:val="ru-RU"/>
    </w:rPr>
  </w:style>
  <w:style w:type="character" w:customStyle="1" w:styleId="40">
    <w:name w:val="Заголовок 4 Знак"/>
    <w:basedOn w:val="a0"/>
    <w:link w:val="4"/>
    <w:uiPriority w:val="9"/>
    <w:semiHidden/>
    <w:rsid w:val="00F970B1"/>
    <w:rPr>
      <w:rFonts w:asciiTheme="majorHAnsi" w:eastAsiaTheme="majorEastAsia" w:hAnsiTheme="majorHAnsi" w:cstheme="majorBidi"/>
      <w:i/>
      <w:iCs/>
      <w:color w:val="365F91" w:themeColor="accent1" w:themeShade="BF"/>
      <w:lang w:val="ru-RU"/>
    </w:rPr>
  </w:style>
  <w:style w:type="character" w:customStyle="1" w:styleId="31">
    <w:name w:val="Заголовок 3 Знак"/>
    <w:basedOn w:val="a0"/>
    <w:link w:val="30"/>
    <w:uiPriority w:val="9"/>
    <w:semiHidden/>
    <w:rsid w:val="00F970B1"/>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rsid w:val="00AA6EE6"/>
    <w:rPr>
      <w:rFonts w:ascii="Times New Roman" w:eastAsia="Times New Roman" w:hAnsi="Times New Roman" w:cs="Times New Roman"/>
      <w:bCs/>
      <w:kern w:val="24"/>
      <w:szCs w:val="24"/>
      <w:lang w:val="ru-RU" w:eastAsia="ru-RU"/>
    </w:rPr>
  </w:style>
  <w:style w:type="character" w:customStyle="1" w:styleId="50">
    <w:name w:val="Заголовок 5 Знак"/>
    <w:basedOn w:val="a0"/>
    <w:link w:val="5"/>
    <w:rsid w:val="00AA6EE6"/>
    <w:rPr>
      <w:rFonts w:ascii="Times New Roman" w:eastAsia="Times New Roman" w:hAnsi="Times New Roman" w:cs="Times New Roman"/>
      <w:kern w:val="24"/>
      <w:szCs w:val="24"/>
      <w:lang w:val="ru-RU" w:eastAsia="ru-RU"/>
    </w:rPr>
  </w:style>
  <w:style w:type="paragraph" w:customStyle="1" w:styleId="3">
    <w:name w:val="Стиль Заголовок 3 + полужирный"/>
    <w:basedOn w:val="30"/>
    <w:autoRedefine/>
    <w:rsid w:val="00AA6EE6"/>
    <w:pPr>
      <w:keepNext w:val="0"/>
      <w:keepLines w:val="0"/>
      <w:widowControl/>
      <w:numPr>
        <w:ilvl w:val="2"/>
        <w:numId w:val="3"/>
      </w:numPr>
      <w:suppressLineNumbers/>
      <w:tabs>
        <w:tab w:val="left" w:pos="1276"/>
      </w:tabs>
      <w:spacing w:before="120"/>
      <w:ind w:left="568"/>
      <w:jc w:val="both"/>
    </w:pPr>
    <w:rPr>
      <w:rFonts w:ascii="Arial" w:eastAsia="Times New Roman" w:hAnsi="Arial" w:cs="Arial"/>
      <w:bCs/>
      <w:color w:val="auto"/>
      <w:kern w:val="24"/>
      <w:sz w:val="22"/>
      <w:szCs w:val="22"/>
      <w:lang w:eastAsia="ru-RU"/>
    </w:rPr>
  </w:style>
  <w:style w:type="character" w:customStyle="1" w:styleId="a6">
    <w:name w:val="Название Знак"/>
    <w:link w:val="a5"/>
    <w:rsid w:val="001731B0"/>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3819">
      <w:bodyDiv w:val="1"/>
      <w:marLeft w:val="0"/>
      <w:marRight w:val="0"/>
      <w:marTop w:val="0"/>
      <w:marBottom w:val="0"/>
      <w:divBdr>
        <w:top w:val="none" w:sz="0" w:space="0" w:color="auto"/>
        <w:left w:val="none" w:sz="0" w:space="0" w:color="auto"/>
        <w:bottom w:val="none" w:sz="0" w:space="0" w:color="auto"/>
        <w:right w:val="none" w:sz="0" w:space="0" w:color="auto"/>
      </w:divBdr>
    </w:div>
    <w:div w:id="660961358">
      <w:bodyDiv w:val="1"/>
      <w:marLeft w:val="0"/>
      <w:marRight w:val="0"/>
      <w:marTop w:val="0"/>
      <w:marBottom w:val="0"/>
      <w:divBdr>
        <w:top w:val="none" w:sz="0" w:space="0" w:color="auto"/>
        <w:left w:val="none" w:sz="0" w:space="0" w:color="auto"/>
        <w:bottom w:val="none" w:sz="0" w:space="0" w:color="auto"/>
        <w:right w:val="none" w:sz="0" w:space="0" w:color="auto"/>
      </w:divBdr>
    </w:div>
    <w:div w:id="702635909">
      <w:bodyDiv w:val="1"/>
      <w:marLeft w:val="0"/>
      <w:marRight w:val="0"/>
      <w:marTop w:val="0"/>
      <w:marBottom w:val="0"/>
      <w:divBdr>
        <w:top w:val="none" w:sz="0" w:space="0" w:color="auto"/>
        <w:left w:val="none" w:sz="0" w:space="0" w:color="auto"/>
        <w:bottom w:val="none" w:sz="0" w:space="0" w:color="auto"/>
        <w:right w:val="none" w:sz="0" w:space="0" w:color="auto"/>
      </w:divBdr>
    </w:div>
    <w:div w:id="812336462">
      <w:bodyDiv w:val="1"/>
      <w:marLeft w:val="0"/>
      <w:marRight w:val="0"/>
      <w:marTop w:val="0"/>
      <w:marBottom w:val="0"/>
      <w:divBdr>
        <w:top w:val="none" w:sz="0" w:space="0" w:color="auto"/>
        <w:left w:val="none" w:sz="0" w:space="0" w:color="auto"/>
        <w:bottom w:val="none" w:sz="0" w:space="0" w:color="auto"/>
        <w:right w:val="none" w:sz="0" w:space="0" w:color="auto"/>
      </w:divBdr>
    </w:div>
    <w:div w:id="864900689">
      <w:bodyDiv w:val="1"/>
      <w:marLeft w:val="0"/>
      <w:marRight w:val="0"/>
      <w:marTop w:val="0"/>
      <w:marBottom w:val="0"/>
      <w:divBdr>
        <w:top w:val="none" w:sz="0" w:space="0" w:color="auto"/>
        <w:left w:val="none" w:sz="0" w:space="0" w:color="auto"/>
        <w:bottom w:val="none" w:sz="0" w:space="0" w:color="auto"/>
        <w:right w:val="none" w:sz="0" w:space="0" w:color="auto"/>
      </w:divBdr>
    </w:div>
    <w:div w:id="1180781198">
      <w:bodyDiv w:val="1"/>
      <w:marLeft w:val="0"/>
      <w:marRight w:val="0"/>
      <w:marTop w:val="0"/>
      <w:marBottom w:val="0"/>
      <w:divBdr>
        <w:top w:val="none" w:sz="0" w:space="0" w:color="auto"/>
        <w:left w:val="none" w:sz="0" w:space="0" w:color="auto"/>
        <w:bottom w:val="none" w:sz="0" w:space="0" w:color="auto"/>
        <w:right w:val="none" w:sz="0" w:space="0" w:color="auto"/>
      </w:divBdr>
    </w:div>
    <w:div w:id="159011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C7F1495E6021F2509FD488CB4FA926375F89CB1D657BC0EB481641626EA2F6625958BB1F09ADBEDA30CF9DB8D4F6FEB5B915C05B8B9423Fy0R9L" TargetMode="External"/><Relationship Id="rId18" Type="http://schemas.openxmlformats.org/officeDocument/2006/relationships/hyperlink" Target="consultantplus://offline/ref=81F3000F6573330E818020E7BFE8BBCD00E4942421D9A1117E1B978D84887F42772046A4AA9B3DC613563D89B2D3E5622A6FBB3AAA10B52EZ0r5L"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consultantplus://offline/ref=4C7F1495E6021F2509FD488CB4FA926375F89CB1D657BC0EB481641626EA2F6625958BB1F09ADBEFAC0CF9DB8D4F6FEB5B915C05B8B9423Fy0R9L" TargetMode="External"/><Relationship Id="rId17" Type="http://schemas.openxmlformats.org/officeDocument/2006/relationships/hyperlink" Target="consultantplus://offline/ref=81F3000F6573330E818020E7BFE8BBCD00E79D2D29DBA1117E1B978D84887F42772046A4AA9B3DC515563D89B2D3E5622A6FBB3AAA10B52EZ0r5L" TargetMode="External"/><Relationship Id="rId2" Type="http://schemas.openxmlformats.org/officeDocument/2006/relationships/numbering" Target="numbering.xml"/><Relationship Id="rId16" Type="http://schemas.openxmlformats.org/officeDocument/2006/relationships/hyperlink" Target="consultantplus://offline/ref=81F3000F6573330E818020E7BFE8BBCD00E79D2D29DBA1117E1B978D84887F42772046A4AA9B3DC516563D89B2D3E5622A6FBB3AAA10B52EZ0r5L" TargetMode="External"/><Relationship Id="rId20" Type="http://schemas.openxmlformats.org/officeDocument/2006/relationships/hyperlink" Target="consultantplus://offline/ref=C7F73A93819F3EC9A71FC9D04B91218D2AFBF7DA577B65C379172B153A0924CC44514968362AC257A0385B10E6313460B7000A2CCB414B2E1Fh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7F1495E6021F2509FD488CB4FA926375F89CB1D657BC0EB481641626EA2F6625958BB1F09ADBEDA20CF9DB8D4F6FEB5B915C05B8B9423Fy0R9L" TargetMode="External"/><Relationship Id="rId5" Type="http://schemas.openxmlformats.org/officeDocument/2006/relationships/webSettings" Target="webSettings.xml"/><Relationship Id="rId15" Type="http://schemas.openxmlformats.org/officeDocument/2006/relationships/hyperlink" Target="consultantplus://offline/ref=81F3000F6573330E818020E7BFE8BBCD00E79D2D29DBA1117E1B978D84887F42772046A4AA9B3DC714563D89B2D3E5622A6FBB3AAA10B52EZ0r5L" TargetMode="External"/><Relationship Id="rId23" Type="http://schemas.openxmlformats.org/officeDocument/2006/relationships/theme" Target="theme/theme1.xml"/><Relationship Id="rId10" Type="http://schemas.openxmlformats.org/officeDocument/2006/relationships/hyperlink" Target="http://www.banksoyuz.ru/ru" TargetMode="External"/><Relationship Id="rId19" Type="http://schemas.openxmlformats.org/officeDocument/2006/relationships/hyperlink" Target="consultantplus://offline/ref=7890324C7B518C998F19E022D6624B0A447223A67CC62E3A01E94A1E64DC409BFC9BAD990B60CA783A8BE8035B13945401F3CE4118026362R6WB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4C7F1495E6021F2509FD488CB4FA926375F89CB1D657BC0EB481641626EA2F6625958BB1F09ADBECAB0CF9DB8D4F6FEB5B915C05B8B9423Fy0R9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AF1A-B60C-4F4C-95A6-C8342363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70</Pages>
  <Words>31023</Words>
  <Characters>176833</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&lt;4D6963726F736F667420576F7264202D20D3F1EBEEE2E8FF20EEF1F3F9E5F1F2E2EBE5EDE8FF20E4E5EFEEE7E8F2E0F0EDEEE920E4E5FFF2E5EBFCEDEEF1F2E820C1E0EDEAE020D1CEDEC72032322E646F6378&gt;</vt:lpstr>
    </vt:vector>
  </TitlesOfParts>
  <Company/>
  <LinksUpToDate>false</LinksUpToDate>
  <CharactersWithSpaces>207442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&lt;4D6963726F736F667420576F7264202D20D3F1EBEEE2E8FF20EEF1F3F9E5F1F2E2EBE5EDE8FF20E4E5EFEEE7E8F2E0F0EDEEE920E4E5FFF2E5EBFCEDEEF1F2E820C1E0EDEAE020D1CEDEC72032322E646F6378&gt;</dc:title>
  <dc:creator>GrachevaSP</dc:creator>
  <cp:lastModifiedBy>Виктор Трифонов</cp:lastModifiedBy>
  <cp:revision>16</cp:revision>
  <cp:lastPrinted>2025-12-15T11:01:00Z</cp:lastPrinted>
  <dcterms:created xsi:type="dcterms:W3CDTF">2024-09-02T10:03:00Z</dcterms:created>
  <dcterms:modified xsi:type="dcterms:W3CDTF">2025-12-15T13:27:00Z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PDF24 Creator</vt:lpwstr>
  </property>
  <property fmtid="{D5CDD505-2E9C-101B-9397-08002B2CF9AE}" pid="4" name="LastSaved">
    <vt:filetime>2022-07-25T00:00:00Z</vt:filetime>
  </property>
</Properties>
</file>