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8FE" w:rsidRPr="00D83018" w:rsidRDefault="009148FE" w:rsidP="009148FE">
      <w:pPr>
        <w:shd w:val="clear" w:color="auto" w:fill="FFFFFF"/>
        <w:spacing w:before="100" w:beforeAutospacing="1" w:after="100" w:afterAutospacing="1" w:line="240" w:lineRule="auto"/>
        <w:ind w:left="142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  <w:t>01</w:t>
      </w:r>
      <w:r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  <w:t>.0</w:t>
      </w:r>
      <w:r w:rsidRPr="009148FE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  <w:t>.202</w:t>
      </w:r>
      <w:r w:rsidRPr="00D83018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  <w:t>6</w:t>
      </w:r>
    </w:p>
    <w:p w:rsidR="0021145D" w:rsidRPr="009148FE" w:rsidRDefault="009148FE" w:rsidP="009148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  <w:r w:rsidRPr="00B03C9A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Депозитарий АО Банк «Развитие-Столица» уведомляет Вас о корпоративном действии </w:t>
      </w:r>
      <w:r w:rsidR="0021145D" w:rsidRPr="009148FE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>(INTR) "Выплата купонного дохода" с ценными бумагами эмитента ПАО "ГМК "Норильский никель" ИНН 8401005730 (облигация 4B02-17-40155-F-001P / ISIN RU000A10FC62)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3"/>
        <w:gridCol w:w="5312"/>
      </w:tblGrid>
      <w:tr w:rsidR="0021145D" w:rsidRPr="0021145D" w:rsidTr="0021145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14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21145D" w:rsidRPr="0021145D" w:rsidTr="002114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21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</w:t>
            </w:r>
            <w:bookmarkStart w:id="0" w:name="_GoBack"/>
            <w:bookmarkEnd w:id="0"/>
            <w:r w:rsidRPr="0021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145D" w:rsidRPr="0021145D" w:rsidRDefault="0021145D" w:rsidP="0021145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1183267</w:t>
            </w:r>
          </w:p>
        </w:tc>
      </w:tr>
      <w:tr w:rsidR="0021145D" w:rsidRPr="0021145D" w:rsidTr="002114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145D" w:rsidRPr="0021145D" w:rsidRDefault="0021145D" w:rsidP="0021145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21145D" w:rsidRPr="0021145D" w:rsidTr="002114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145D" w:rsidRPr="0021145D" w:rsidRDefault="0021145D" w:rsidP="0021145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21145D" w:rsidRPr="0021145D" w:rsidTr="002114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обязательности КД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145D" w:rsidRPr="0021145D" w:rsidRDefault="0021145D" w:rsidP="0021145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CHOS Обязательное событие, требуются инструкции</w:t>
            </w:r>
          </w:p>
        </w:tc>
      </w:tr>
      <w:tr w:rsidR="0021145D" w:rsidRPr="0021145D" w:rsidTr="002114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июля 2026 г.</w:t>
            </w:r>
          </w:p>
        </w:tc>
      </w:tr>
      <w:tr w:rsidR="0021145D" w:rsidRPr="0021145D" w:rsidTr="002114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21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21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июля 2026 г.</w:t>
            </w:r>
          </w:p>
        </w:tc>
      </w:tr>
      <w:tr w:rsidR="0021145D" w:rsidRPr="0021145D" w:rsidTr="002114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июля 2026 г.</w:t>
            </w:r>
          </w:p>
        </w:tc>
      </w:tr>
    </w:tbl>
    <w:p w:rsidR="0021145D" w:rsidRPr="0021145D" w:rsidRDefault="0021145D" w:rsidP="00211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7"/>
        <w:gridCol w:w="1276"/>
        <w:gridCol w:w="894"/>
        <w:gridCol w:w="1228"/>
        <w:gridCol w:w="1061"/>
        <w:gridCol w:w="1061"/>
        <w:gridCol w:w="982"/>
        <w:gridCol w:w="951"/>
        <w:gridCol w:w="705"/>
      </w:tblGrid>
      <w:tr w:rsidR="0021145D" w:rsidRPr="0021145D" w:rsidTr="0021145D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14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21145D" w:rsidRPr="0021145D" w:rsidTr="0021145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14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14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14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14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2114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14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14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14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14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14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21145D" w:rsidRPr="0021145D" w:rsidTr="002114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"Горно-металлургическая компания "Норильский никель"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4B02-17-40155-F-001P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июня 2026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RU000A10FC62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RU000A10FC62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CNY</w:t>
            </w:r>
          </w:p>
        </w:tc>
      </w:tr>
    </w:tbl>
    <w:p w:rsidR="0021145D" w:rsidRPr="0021145D" w:rsidRDefault="0021145D" w:rsidP="00211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4"/>
        <w:gridCol w:w="2681"/>
      </w:tblGrid>
      <w:tr w:rsidR="0021145D" w:rsidRPr="0021145D" w:rsidTr="0021145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14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Детали корпоративного действия</w:t>
            </w:r>
          </w:p>
        </w:tc>
      </w:tr>
      <w:tr w:rsidR="0021145D" w:rsidRPr="0021145D" w:rsidTr="002114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145D" w:rsidRPr="0021145D" w:rsidRDefault="0021145D" w:rsidP="0021145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</w:t>
            </w:r>
          </w:p>
        </w:tc>
      </w:tr>
      <w:tr w:rsidR="0021145D" w:rsidRPr="0021145D" w:rsidTr="002114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июня 2026 г.</w:t>
            </w:r>
          </w:p>
        </w:tc>
      </w:tr>
      <w:tr w:rsidR="0021145D" w:rsidRPr="0021145D" w:rsidTr="002114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июля 2026 г.</w:t>
            </w:r>
          </w:p>
        </w:tc>
      </w:tr>
      <w:tr w:rsidR="0021145D" w:rsidRPr="0021145D" w:rsidTr="002114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145D" w:rsidRPr="0021145D" w:rsidRDefault="0021145D" w:rsidP="0021145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21145D" w:rsidRPr="0021145D" w:rsidRDefault="0021145D" w:rsidP="00211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4"/>
        <w:gridCol w:w="2669"/>
        <w:gridCol w:w="25"/>
        <w:gridCol w:w="25"/>
        <w:gridCol w:w="25"/>
        <w:gridCol w:w="25"/>
        <w:gridCol w:w="32"/>
      </w:tblGrid>
      <w:tr w:rsidR="0021145D" w:rsidRPr="0021145D" w:rsidTr="0021145D">
        <w:trPr>
          <w:tblHeader/>
          <w:tblCellSpacing w:w="7" w:type="dxa"/>
        </w:trPr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14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Варианты корпоративного действия</w:t>
            </w:r>
          </w:p>
        </w:tc>
      </w:tr>
      <w:tr w:rsidR="0021145D" w:rsidRPr="0021145D" w:rsidTr="002114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145D" w:rsidRPr="0021145D" w:rsidRDefault="0021145D" w:rsidP="0021145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0" w:type="auto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145D" w:rsidRPr="0021145D" w:rsidTr="002114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Тип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145D" w:rsidRPr="0021145D" w:rsidRDefault="0021145D" w:rsidP="0021145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CASH Деньги</w:t>
            </w:r>
          </w:p>
        </w:tc>
        <w:tc>
          <w:tcPr>
            <w:tcW w:w="0" w:type="auto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145D" w:rsidRPr="0021145D" w:rsidTr="002114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обработки по умолчанию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145D" w:rsidRPr="0021145D" w:rsidRDefault="0021145D" w:rsidP="0021145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145D" w:rsidRPr="0021145D" w:rsidTr="002114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CNY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145D" w:rsidRPr="0021145D" w:rsidRDefault="0021145D" w:rsidP="0021145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6.25</w:t>
            </w:r>
          </w:p>
        </w:tc>
        <w:tc>
          <w:tcPr>
            <w:tcW w:w="0" w:type="auto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145D" w:rsidRPr="0021145D" w:rsidTr="002114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145D" w:rsidRPr="0021145D" w:rsidRDefault="0021145D" w:rsidP="0021145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CNY</w:t>
            </w:r>
          </w:p>
        </w:tc>
        <w:tc>
          <w:tcPr>
            <w:tcW w:w="0" w:type="auto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1145D" w:rsidRPr="0021145D" w:rsidRDefault="0021145D" w:rsidP="0021145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0"/>
        <w:gridCol w:w="5383"/>
        <w:gridCol w:w="21"/>
        <w:gridCol w:w="21"/>
        <w:gridCol w:w="21"/>
        <w:gridCol w:w="21"/>
        <w:gridCol w:w="28"/>
      </w:tblGrid>
      <w:tr w:rsidR="0021145D" w:rsidRPr="0021145D" w:rsidTr="0021145D">
        <w:trPr>
          <w:tblHeader/>
          <w:tblCellSpacing w:w="7" w:type="dxa"/>
        </w:trPr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14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Варианты корпоративного действия</w:t>
            </w:r>
          </w:p>
        </w:tc>
      </w:tr>
      <w:tr w:rsidR="0021145D" w:rsidRPr="0021145D" w:rsidTr="002114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145D" w:rsidRPr="0021145D" w:rsidRDefault="0021145D" w:rsidP="0021145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0" w:type="auto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145D" w:rsidRPr="0021145D" w:rsidTr="002114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145D" w:rsidRPr="0021145D" w:rsidRDefault="0021145D" w:rsidP="0021145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CASH Деньги</w:t>
            </w:r>
          </w:p>
        </w:tc>
        <w:tc>
          <w:tcPr>
            <w:tcW w:w="0" w:type="auto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145D" w:rsidRPr="0021145D" w:rsidTr="002114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обработки по умолчанию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145D" w:rsidRPr="0021145D" w:rsidRDefault="0021145D" w:rsidP="0021145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145D" w:rsidRPr="0021145D" w:rsidTr="002114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145D" w:rsidRPr="0021145D" w:rsidRDefault="0021145D" w:rsidP="0021145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  <w:tc>
          <w:tcPr>
            <w:tcW w:w="0" w:type="auto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145D" w:rsidRPr="0021145D" w:rsidTr="002114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приема инструкций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145D" w:rsidRPr="0021145D" w:rsidRDefault="0021145D" w:rsidP="0021145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02 июля 2026 г. 09:00 по 08 июля 2026 г. 17:00</w:t>
            </w:r>
          </w:p>
        </w:tc>
        <w:tc>
          <w:tcPr>
            <w:tcW w:w="0" w:type="auto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1145D" w:rsidRPr="0021145D" w:rsidRDefault="0021145D" w:rsidP="00211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21145D" w:rsidRPr="0021145D" w:rsidTr="0021145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14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21145D" w:rsidRPr="0021145D" w:rsidTr="0021145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14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114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2114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21145D" w:rsidRPr="0021145D" w:rsidTr="002114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145D" w:rsidRPr="0021145D" w:rsidRDefault="0021145D" w:rsidP="0021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1183315</w:t>
            </w:r>
          </w:p>
        </w:tc>
      </w:tr>
    </w:tbl>
    <w:p w:rsidR="003813ED" w:rsidRDefault="003813ED"/>
    <w:sectPr w:rsidR="00381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45D"/>
    <w:rsid w:val="0021145D"/>
    <w:rsid w:val="003813ED"/>
    <w:rsid w:val="0091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A71466-2B58-45C2-950D-46AEACD00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14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14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6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Трифонов</dc:creator>
  <cp:keywords/>
  <dc:description/>
  <cp:lastModifiedBy>Виктор Трифонов</cp:lastModifiedBy>
  <cp:revision>2</cp:revision>
  <dcterms:created xsi:type="dcterms:W3CDTF">2026-07-01T10:45:00Z</dcterms:created>
  <dcterms:modified xsi:type="dcterms:W3CDTF">2026-07-01T10:47:00Z</dcterms:modified>
</cp:coreProperties>
</file>