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CDFB" w14:textId="63F08E56" w:rsidR="0024066C" w:rsidRPr="001F3FD1" w:rsidRDefault="0024066C" w:rsidP="0024066C">
      <w:pPr>
        <w:rPr>
          <w:b/>
        </w:rPr>
      </w:pPr>
      <w:bookmarkStart w:id="0" w:name="_GoBack"/>
      <w:r w:rsidRPr="001F3FD1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61312" behindDoc="0" locked="0" layoutInCell="1" allowOverlap="1" wp14:anchorId="392322A0" wp14:editId="4514F45D">
            <wp:simplePos x="0" y="0"/>
            <wp:positionH relativeFrom="column">
              <wp:posOffset>-260741</wp:posOffset>
            </wp:positionH>
            <wp:positionV relativeFrom="paragraph">
              <wp:posOffset>98</wp:posOffset>
            </wp:positionV>
            <wp:extent cx="1661160" cy="572135"/>
            <wp:effectExtent l="0" t="0" r="0" b="0"/>
            <wp:wrapSquare wrapText="bothSides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CF6EB" w14:textId="77777777" w:rsidR="0024066C" w:rsidRPr="001F3FD1" w:rsidRDefault="0024066C" w:rsidP="0024066C">
      <w:pPr>
        <w:framePr w:w="2881" w:h="1655" w:hRule="exact" w:hSpace="180" w:wrap="auto" w:vAnchor="text" w:hAnchor="page" w:x="301" w:y="-488"/>
        <w:spacing w:line="360" w:lineRule="auto"/>
        <w:jc w:val="center"/>
        <w:rPr>
          <w:rFonts w:ascii="Arial" w:hAnsi="Arial"/>
          <w:b/>
          <w:spacing w:val="40"/>
          <w:sz w:val="22"/>
        </w:rPr>
      </w:pPr>
    </w:p>
    <w:p w14:paraId="18C16E60" w14:textId="5CF89F12" w:rsidR="0024066C" w:rsidRPr="001F3FD1" w:rsidRDefault="0024066C" w:rsidP="0024066C">
      <w:pPr>
        <w:ind w:left="3119"/>
        <w:jc w:val="right"/>
        <w:rPr>
          <w:rFonts w:asciiTheme="majorHAnsi" w:hAnsiTheme="majorHAnsi"/>
          <w:sz w:val="16"/>
          <w:szCs w:val="16"/>
        </w:rPr>
      </w:pPr>
      <w:r w:rsidRPr="001F3FD1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Приложение № 32</w:t>
      </w:r>
    </w:p>
    <w:p w14:paraId="4FB4138B" w14:textId="4FEF756B" w:rsidR="0024066C" w:rsidRPr="001F3FD1" w:rsidRDefault="0024066C" w:rsidP="0024066C">
      <w:pPr>
        <w:ind w:left="3119"/>
        <w:jc w:val="right"/>
        <w:rPr>
          <w:rFonts w:asciiTheme="majorHAnsi" w:hAnsiTheme="majorHAnsi"/>
          <w:sz w:val="16"/>
          <w:szCs w:val="16"/>
        </w:rPr>
      </w:pPr>
      <w:r w:rsidRPr="001F3FD1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к Банковским правилам открытия счетов</w:t>
      </w:r>
    </w:p>
    <w:p w14:paraId="4A5E9DF4" w14:textId="77777777" w:rsidR="0024066C" w:rsidRPr="001F3FD1" w:rsidRDefault="0024066C" w:rsidP="0024066C">
      <w:pPr>
        <w:ind w:left="3119"/>
        <w:rPr>
          <w:rFonts w:asciiTheme="majorHAnsi" w:hAnsiTheme="majorHAnsi"/>
          <w:sz w:val="28"/>
          <w:szCs w:val="24"/>
        </w:rPr>
      </w:pPr>
      <w:r w:rsidRPr="001F3FD1">
        <w:rPr>
          <w:rFonts w:asciiTheme="majorHAnsi" w:hAnsiTheme="majorHAnsi"/>
          <w:sz w:val="28"/>
          <w:szCs w:val="24"/>
        </w:rPr>
        <w:t>ПЕРЕЧЕНЬ ДОКУМЕНТОВ И СВЕДЕНИЙ</w:t>
      </w:r>
      <w:r w:rsidRPr="001F3FD1">
        <w:rPr>
          <w:rFonts w:asciiTheme="majorHAnsi" w:hAnsiTheme="majorHAnsi"/>
          <w:sz w:val="28"/>
          <w:szCs w:val="24"/>
        </w:rPr>
        <w:br/>
        <w:t xml:space="preserve">ДЛЯ ОТКРЫТИЯ СЧЕТА ПО ДЕПОЗИТУ </w:t>
      </w:r>
    </w:p>
    <w:p w14:paraId="2ADE670B" w14:textId="77777777" w:rsidR="0024066C" w:rsidRPr="001F3FD1" w:rsidRDefault="0024066C" w:rsidP="0024066C">
      <w:pPr>
        <w:ind w:left="3119"/>
        <w:rPr>
          <w:rFonts w:asciiTheme="majorHAnsi" w:hAnsiTheme="majorHAnsi"/>
          <w:sz w:val="28"/>
        </w:rPr>
      </w:pPr>
      <w:r w:rsidRPr="001F3FD1">
        <w:rPr>
          <w:rFonts w:asciiTheme="majorHAnsi" w:hAnsiTheme="majorHAnsi"/>
          <w:sz w:val="28"/>
        </w:rPr>
        <w:t xml:space="preserve">ЮРИДИЧЕСКОМУ ЛИЦУ - НЕРЕЗИДЕНТУ РФ </w:t>
      </w:r>
    </w:p>
    <w:p w14:paraId="3123DCD3" w14:textId="77777777" w:rsidR="0024066C" w:rsidRPr="001F3FD1" w:rsidRDefault="0024066C" w:rsidP="0024066C">
      <w:pPr>
        <w:jc w:val="center"/>
        <w:rPr>
          <w:rFonts w:ascii="Arial" w:hAnsi="Arial"/>
          <w:b/>
          <w:i/>
        </w:rPr>
      </w:pPr>
    </w:p>
    <w:p w14:paraId="47DB5D99" w14:textId="77777777" w:rsidR="0024066C" w:rsidRPr="001F3FD1" w:rsidRDefault="0024066C" w:rsidP="0024066C">
      <w:pPr>
        <w:jc w:val="center"/>
        <w:rPr>
          <w:rFonts w:ascii="Arial" w:hAnsi="Arial"/>
          <w:b/>
          <w:i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394"/>
        <w:gridCol w:w="9781"/>
      </w:tblGrid>
      <w:tr w:rsidR="001F3FD1" w:rsidRPr="001F3FD1" w14:paraId="3065CF68" w14:textId="77777777" w:rsidTr="0024066C">
        <w:trPr>
          <w:trHeight w:val="354"/>
        </w:trPr>
        <w:tc>
          <w:tcPr>
            <w:tcW w:w="394" w:type="dxa"/>
          </w:tcPr>
          <w:p w14:paraId="45A29358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781" w:type="dxa"/>
          </w:tcPr>
          <w:p w14:paraId="08FB6BDE" w14:textId="77777777" w:rsidR="0024066C" w:rsidRPr="001F3FD1" w:rsidDel="00EC5CE1" w:rsidRDefault="0024066C" w:rsidP="00B21A0B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1F3FD1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1F3FD1">
              <w:rPr>
                <w:rFonts w:asciiTheme="majorHAnsi" w:hAnsiTheme="majorHAnsi"/>
              </w:rPr>
              <w:t>выданные юридическому лицу-нерезиденту РФ (при наличии)</w:t>
            </w:r>
            <w:r w:rsidRPr="001F3FD1">
              <w:rPr>
                <w:rFonts w:asciiTheme="majorHAnsi" w:hAnsiTheme="majorHAnsi"/>
                <w:b/>
              </w:rPr>
              <w:t>*.</w:t>
            </w:r>
          </w:p>
        </w:tc>
      </w:tr>
      <w:tr w:rsidR="001F3FD1" w:rsidRPr="001F3FD1" w14:paraId="53E72A57" w14:textId="77777777" w:rsidTr="0024066C">
        <w:trPr>
          <w:trHeight w:val="557"/>
        </w:trPr>
        <w:tc>
          <w:tcPr>
            <w:tcW w:w="394" w:type="dxa"/>
          </w:tcPr>
          <w:p w14:paraId="4CD2A59E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781" w:type="dxa"/>
          </w:tcPr>
          <w:p w14:paraId="48287A43" w14:textId="77D4CD15" w:rsidR="0024066C" w:rsidRPr="001F3FD1" w:rsidRDefault="0024066C" w:rsidP="0024066C">
            <w:pP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  <w:b/>
              </w:rPr>
              <w:t>Документы, подтверждающие полномочия единоличного исполнительного органа юридического лица, в том числе решение о назначении директоров компании*.</w:t>
            </w:r>
            <w:r w:rsidRPr="001F3FD1">
              <w:rPr>
                <w:rFonts w:asciiTheme="majorHAnsi" w:hAnsiTheme="majorHAnsi"/>
              </w:rPr>
              <w:t xml:space="preserve"> </w:t>
            </w:r>
          </w:p>
        </w:tc>
      </w:tr>
      <w:tr w:rsidR="001F3FD1" w:rsidRPr="001F3FD1" w14:paraId="62D5BA76" w14:textId="77777777" w:rsidTr="0024066C">
        <w:trPr>
          <w:trHeight w:val="835"/>
        </w:trPr>
        <w:tc>
          <w:tcPr>
            <w:tcW w:w="394" w:type="dxa"/>
          </w:tcPr>
          <w:p w14:paraId="665028D0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781" w:type="dxa"/>
          </w:tcPr>
          <w:p w14:paraId="2C3AB245" w14:textId="77777777" w:rsidR="0024066C" w:rsidRPr="001F3FD1" w:rsidRDefault="0024066C" w:rsidP="00B21A0B">
            <w:pP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</w:rPr>
      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</w:t>
            </w:r>
            <w:r w:rsidRPr="001F3FD1">
              <w:rPr>
                <w:rFonts w:asciiTheme="majorHAnsi" w:hAnsiTheme="majorHAnsi"/>
                <w:b/>
              </w:rPr>
              <w:t>учредительные документы</w:t>
            </w:r>
            <w:r w:rsidRPr="001F3FD1">
              <w:rPr>
                <w:rFonts w:asciiTheme="majorHAnsi" w:hAnsiTheme="majorHAnsi"/>
              </w:rPr>
              <w:t xml:space="preserve"> и </w:t>
            </w:r>
            <w:r w:rsidRPr="001F3FD1">
              <w:rPr>
                <w:rFonts w:asciiTheme="majorHAnsi" w:hAnsiTheme="majorHAnsi"/>
                <w:b/>
              </w:rPr>
              <w:t>документы, подтверждающие государственную регистрацию</w:t>
            </w:r>
            <w:r w:rsidRPr="001F3FD1">
              <w:rPr>
                <w:rFonts w:asciiTheme="majorHAnsi" w:hAnsiTheme="majorHAnsi"/>
              </w:rPr>
              <w:t xml:space="preserve"> юридического лица</w:t>
            </w:r>
            <w:r w:rsidRPr="001F3FD1">
              <w:rPr>
                <w:rFonts w:asciiTheme="majorHAnsi" w:hAnsiTheme="majorHAnsi"/>
                <w:b/>
              </w:rPr>
              <w:t>*</w:t>
            </w:r>
            <w:r w:rsidRPr="001F3FD1">
              <w:rPr>
                <w:rFonts w:asciiTheme="majorHAnsi" w:hAnsiTheme="majorHAnsi"/>
              </w:rPr>
              <w:t>.</w:t>
            </w:r>
          </w:p>
        </w:tc>
      </w:tr>
      <w:tr w:rsidR="001F3FD1" w:rsidRPr="001F3FD1" w14:paraId="36F31754" w14:textId="77777777" w:rsidTr="0024066C">
        <w:trPr>
          <w:trHeight w:val="1981"/>
        </w:trPr>
        <w:tc>
          <w:tcPr>
            <w:tcW w:w="394" w:type="dxa"/>
          </w:tcPr>
          <w:p w14:paraId="3C5F1FF4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781" w:type="dxa"/>
          </w:tcPr>
          <w:p w14:paraId="28599A60" w14:textId="260C7A6F" w:rsidR="0024066C" w:rsidRPr="001F3FD1" w:rsidRDefault="0024066C" w:rsidP="00B21A0B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1F3FD1">
              <w:rPr>
                <w:rFonts w:asciiTheme="majorHAnsi" w:hAnsiTheme="majorHAnsi"/>
                <w:b/>
              </w:rPr>
              <w:t>Свидетельство о постановке на учет в налоговом органе</w:t>
            </w:r>
            <w:r w:rsidRPr="001F3FD1">
              <w:rPr>
                <w:rFonts w:asciiTheme="majorHAnsi" w:hAnsiTheme="majorHAnsi"/>
                <w:b/>
                <w:bCs/>
              </w:rPr>
              <w:t xml:space="preserve"> в случаях, предусмотренных законодательством Российской Федерации</w:t>
            </w:r>
            <w:r w:rsidRPr="001F3FD1">
              <w:rPr>
                <w:rFonts w:asciiTheme="majorHAnsi" w:hAnsiTheme="majorHAnsi"/>
                <w:b/>
              </w:rPr>
              <w:t>*</w:t>
            </w:r>
            <w:r w:rsidRPr="001F3FD1">
              <w:rPr>
                <w:rFonts w:asciiTheme="majorHAnsi" w:hAnsiTheme="majorHAnsi"/>
                <w:b/>
                <w:bCs/>
              </w:rPr>
              <w:t>.</w:t>
            </w:r>
          </w:p>
          <w:p w14:paraId="10841A56" w14:textId="77777777" w:rsidR="0024066C" w:rsidRPr="001F3FD1" w:rsidRDefault="0024066C" w:rsidP="00B21A0B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</w:rPr>
              <w:t>В случае открытия счета юридическому лицу - нерезиденту РФ, для совершения операций его обособленным подразделением (филиалом, представительством), а также иностранной некоммерческой неправительственной организации, осуществляющей свою деятельность на территории РФ через отделение, в Банк могут быть представлены</w:t>
            </w:r>
            <w:r w:rsidRPr="001F3FD1">
              <w:rPr>
                <w:rFonts w:asciiTheme="majorHAnsi" w:hAnsiTheme="majorHAnsi"/>
                <w:b/>
              </w:rPr>
              <w:t xml:space="preserve"> Сведения </w:t>
            </w:r>
            <w:r w:rsidRPr="001F3FD1">
              <w:rPr>
                <w:rFonts w:asciiTheme="majorHAnsi" w:hAnsiTheme="majorHAnsi"/>
              </w:rPr>
              <w:t xml:space="preserve">об идентификационном номере налогоплательщика, коде причины постановки на учет в налоговом органе, дате постановки на учет в налоговом органе). Сведения могут быть указаны в Анкете (Опросном листе) Клиента-юридического лица-нерезидента РФ. </w:t>
            </w:r>
          </w:p>
        </w:tc>
      </w:tr>
      <w:tr w:rsidR="001F3FD1" w:rsidRPr="001F3FD1" w14:paraId="7BB9E2B8" w14:textId="77777777" w:rsidTr="001F3FD1">
        <w:trPr>
          <w:trHeight w:val="833"/>
        </w:trPr>
        <w:tc>
          <w:tcPr>
            <w:tcW w:w="394" w:type="dxa"/>
          </w:tcPr>
          <w:p w14:paraId="0100E607" w14:textId="5D0C0E5F" w:rsidR="0024066C" w:rsidRPr="001F3FD1" w:rsidRDefault="0024066C" w:rsidP="0024066C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6AC3FC7B" w14:textId="6574A29F" w:rsidR="0024066C" w:rsidRPr="001F3FD1" w:rsidRDefault="0024066C" w:rsidP="0024066C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1F3FD1">
              <w:rPr>
                <w:rFonts w:asciiTheme="majorHAnsi" w:hAnsiTheme="majorHAnsi"/>
                <w:b/>
              </w:rPr>
              <w:t>Доверенность</w:t>
            </w:r>
            <w:r w:rsidRPr="001F3FD1">
              <w:rPr>
                <w:rFonts w:asciiTheme="majorHAnsi" w:hAnsiTheme="majorHAnsi"/>
              </w:rPr>
              <w:t xml:space="preserve"> на прием, передачу и подписание документов на открытие счета по депозиту, подписанн</w:t>
            </w:r>
            <w:r w:rsidR="00F17745" w:rsidRPr="001F3FD1">
              <w:rPr>
                <w:rFonts w:asciiTheme="majorHAnsi" w:hAnsiTheme="majorHAnsi"/>
              </w:rPr>
              <w:t>ая</w:t>
            </w:r>
            <w:r w:rsidRPr="001F3FD1">
              <w:rPr>
                <w:rFonts w:asciiTheme="majorHAnsi" w:hAnsiTheme="majorHAnsi"/>
              </w:rPr>
              <w:t xml:space="preserve"> руководителем (представителем) и заверенн</w:t>
            </w:r>
            <w:r w:rsidR="00F17745" w:rsidRPr="001F3FD1">
              <w:rPr>
                <w:rFonts w:asciiTheme="majorHAnsi" w:hAnsiTheme="majorHAnsi"/>
              </w:rPr>
              <w:t>ая</w:t>
            </w:r>
            <w:r w:rsidRPr="001F3FD1">
              <w:rPr>
                <w:rFonts w:asciiTheme="majorHAnsi" w:hAnsiTheme="majorHAnsi"/>
              </w:rPr>
              <w:t xml:space="preserve"> печатью Клиента (при необходимости) (при передаче документов на открытие счета по депозиту доверенным лицом). </w:t>
            </w:r>
          </w:p>
        </w:tc>
      </w:tr>
      <w:tr w:rsidR="001F3FD1" w:rsidRPr="001F3FD1" w14:paraId="19943822" w14:textId="77777777" w:rsidTr="0024066C">
        <w:trPr>
          <w:trHeight w:val="1270"/>
        </w:trPr>
        <w:tc>
          <w:tcPr>
            <w:tcW w:w="394" w:type="dxa"/>
          </w:tcPr>
          <w:p w14:paraId="253BB8D0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14:paraId="7F2DC2B9" w14:textId="3F65C74D" w:rsidR="0024066C" w:rsidRPr="001F3FD1" w:rsidRDefault="0024066C" w:rsidP="0024066C">
            <w:pPr>
              <w:pBdr>
                <w:between w:val="single" w:sz="4" w:space="1" w:color="auto"/>
              </w:pBdr>
              <w:ind w:left="10"/>
              <w:jc w:val="both"/>
              <w:rPr>
                <w:rFonts w:asciiTheme="majorHAnsi" w:hAnsiTheme="majorHAnsi"/>
              </w:rPr>
            </w:pPr>
            <w:r w:rsidRPr="001F3FD1">
              <w:rPr>
                <w:rFonts w:asciiTheme="majorHAnsi" w:hAnsiTheme="majorHAnsi"/>
              </w:rPr>
              <w:t xml:space="preserve">Копия </w:t>
            </w:r>
            <w:r w:rsidRPr="001F3FD1">
              <w:rPr>
                <w:rFonts w:asciiTheme="majorHAnsi" w:hAnsiTheme="majorHAnsi"/>
                <w:b/>
              </w:rPr>
              <w:t>Разрешения национального (центрального) банка страны</w:t>
            </w:r>
            <w:r w:rsidRPr="001F3FD1">
              <w:rPr>
                <w:rFonts w:asciiTheme="majorHAnsi" w:hAnsiTheme="majorHAnsi"/>
              </w:rPr>
              <w:t>, на территории которой зарегистрирован Клиент, если наличие такого разрешения требуется для открытия счета в валюте РФ Клиенту в соответствии с международными договорами с участием РФ (с заверенным переводом на русский язык, если разрешение составлено на иностранном языке). Требуется Клиентам, зарегистрированным в Туркмении, Молдавии, Казахстане, Узбекистане, Грузии, Таджикистане, Украине, Беларуси, Вьетнаме</w:t>
            </w:r>
            <w:r w:rsidRPr="001F3FD1">
              <w:rPr>
                <w:rFonts w:asciiTheme="majorHAnsi" w:hAnsiTheme="majorHAnsi"/>
                <w:b/>
              </w:rPr>
              <w:t>*.</w:t>
            </w:r>
          </w:p>
        </w:tc>
      </w:tr>
      <w:tr w:rsidR="001F3FD1" w:rsidRPr="001F3FD1" w14:paraId="44CF2713" w14:textId="77777777" w:rsidTr="0024066C">
        <w:trPr>
          <w:trHeight w:val="1544"/>
        </w:trPr>
        <w:tc>
          <w:tcPr>
            <w:tcW w:w="394" w:type="dxa"/>
          </w:tcPr>
          <w:p w14:paraId="663A2CD1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781" w:type="dxa"/>
          </w:tcPr>
          <w:p w14:paraId="60D63E2B" w14:textId="7751C2CA" w:rsidR="0024066C" w:rsidRPr="001F3FD1" w:rsidRDefault="0024066C" w:rsidP="00B21A0B">
            <w:pPr>
              <w:jc w:val="both"/>
              <w:rPr>
                <w:rFonts w:asciiTheme="majorHAnsi" w:hAnsiTheme="majorHAnsi"/>
              </w:rPr>
            </w:pPr>
            <w:r w:rsidRPr="001F3FD1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1F3FD1">
              <w:rPr>
                <w:rFonts w:asciiTheme="majorHAnsi" w:hAnsiTheme="majorHAnsi"/>
              </w:rPr>
              <w:t xml:space="preserve">лиц, уполномоченных на подписание и открытие счета по депозиту, </w:t>
            </w:r>
            <w:r w:rsidR="00F17745" w:rsidRPr="001F3FD1">
              <w:rPr>
                <w:rFonts w:asciiTheme="majorHAnsi" w:hAnsiTheme="majorHAnsi"/>
              </w:rPr>
              <w:t xml:space="preserve">а </w:t>
            </w:r>
            <w:r w:rsidRPr="001F3FD1">
              <w:rPr>
                <w:rFonts w:asciiTheme="majorHAnsi" w:hAnsiTheme="majorHAnsi"/>
              </w:rPr>
              <w:t>также копия документа, удостоверяющего личность единоличного исполнительного органа юридического лица (даже в случае, если данное лицо не подписывает документы на открытие счета по депозиту)</w:t>
            </w:r>
            <w:r w:rsidRPr="001F3FD1">
              <w:rPr>
                <w:rFonts w:asciiTheme="majorHAnsi" w:hAnsiTheme="majorHAnsi"/>
                <w:b/>
              </w:rPr>
              <w:t>*</w:t>
            </w:r>
            <w:r w:rsidRPr="001F3FD1">
              <w:rPr>
                <w:rFonts w:asciiTheme="majorHAnsi" w:hAnsiTheme="majorHAnsi"/>
              </w:rPr>
              <w:t>.</w:t>
            </w:r>
          </w:p>
          <w:p w14:paraId="161BD536" w14:textId="3E9BA54C" w:rsidR="0024066C" w:rsidRPr="001F3FD1" w:rsidRDefault="0024066C" w:rsidP="00B21A0B">
            <w:pP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РФ*.</w:t>
            </w:r>
          </w:p>
        </w:tc>
      </w:tr>
      <w:tr w:rsidR="001F3FD1" w:rsidRPr="001F3FD1" w14:paraId="237ADA7C" w14:textId="77777777" w:rsidTr="0024066C">
        <w:trPr>
          <w:trHeight w:val="701"/>
        </w:trPr>
        <w:tc>
          <w:tcPr>
            <w:tcW w:w="394" w:type="dxa"/>
          </w:tcPr>
          <w:p w14:paraId="5A1ACF0E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781" w:type="dxa"/>
          </w:tcPr>
          <w:p w14:paraId="51862D0B" w14:textId="77777777" w:rsidR="0024066C" w:rsidRPr="001F3FD1" w:rsidRDefault="0024066C" w:rsidP="00B21A0B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  <w:b/>
              </w:rPr>
              <w:t xml:space="preserve">Положение об обособленном подразделении </w:t>
            </w:r>
            <w:r w:rsidRPr="001F3FD1">
              <w:rPr>
                <w:rFonts w:asciiTheme="majorHAnsi" w:hAnsiTheme="majorHAnsi"/>
              </w:rPr>
              <w:t xml:space="preserve">юридического лица или документ, определяющий статус отделения иностранной некоммерческой неправительственной организации </w:t>
            </w:r>
            <w:r w:rsidRPr="001F3FD1">
              <w:rPr>
                <w:rFonts w:asciiTheme="majorHAnsi" w:hAnsiTheme="majorHAnsi"/>
                <w:b/>
              </w:rPr>
              <w:t xml:space="preserve">*, ****. </w:t>
            </w:r>
          </w:p>
        </w:tc>
      </w:tr>
      <w:tr w:rsidR="001F3FD1" w:rsidRPr="001F3FD1" w14:paraId="09EB8C3F" w14:textId="77777777" w:rsidTr="0024066C">
        <w:trPr>
          <w:trHeight w:val="839"/>
        </w:trPr>
        <w:tc>
          <w:tcPr>
            <w:tcW w:w="394" w:type="dxa"/>
          </w:tcPr>
          <w:p w14:paraId="3B1C9892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781" w:type="dxa"/>
          </w:tcPr>
          <w:p w14:paraId="5315E47E" w14:textId="59DACCF1" w:rsidR="0024066C" w:rsidRPr="001F3FD1" w:rsidRDefault="0024066C" w:rsidP="0024066C">
            <w:pP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  <w:b/>
                <w:bCs/>
              </w:rPr>
              <w:t xml:space="preserve">Документы,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организации, в том числе </w:t>
            </w:r>
            <w:r w:rsidRPr="001F3FD1">
              <w:rPr>
                <w:rFonts w:asciiTheme="majorHAnsi" w:hAnsiTheme="majorHAnsi"/>
                <w:b/>
              </w:rPr>
              <w:t>доверенность на подписание документов и открытие счета по депозиту</w:t>
            </w:r>
            <w:r w:rsidRPr="001F3FD1">
              <w:rPr>
                <w:rFonts w:asciiTheme="majorHAnsi" w:hAnsiTheme="majorHAnsi"/>
              </w:rPr>
              <w:t xml:space="preserve"> </w:t>
            </w:r>
            <w:r w:rsidRPr="001F3FD1">
              <w:rPr>
                <w:rFonts w:asciiTheme="majorHAnsi" w:hAnsiTheme="majorHAnsi"/>
                <w:b/>
              </w:rPr>
              <w:t>*, ****</w:t>
            </w:r>
            <w:r w:rsidRPr="001F3FD1">
              <w:rPr>
                <w:rFonts w:asciiTheme="majorHAnsi" w:hAnsiTheme="majorHAnsi"/>
              </w:rPr>
              <w:t>.</w:t>
            </w:r>
          </w:p>
        </w:tc>
      </w:tr>
      <w:tr w:rsidR="001F3FD1" w:rsidRPr="001F3FD1" w14:paraId="35F6988B" w14:textId="77777777" w:rsidTr="0024066C">
        <w:trPr>
          <w:trHeight w:val="553"/>
        </w:trPr>
        <w:tc>
          <w:tcPr>
            <w:tcW w:w="394" w:type="dxa"/>
          </w:tcPr>
          <w:p w14:paraId="2C6FF187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9781" w:type="dxa"/>
          </w:tcPr>
          <w:p w14:paraId="5D919B10" w14:textId="54DDBE4F" w:rsidR="0024066C" w:rsidRPr="001F3FD1" w:rsidRDefault="0024066C" w:rsidP="0024066C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  <w:b/>
              </w:rPr>
              <w:t>Документ, свидетельствующий о разрешении на открытие филиала (представительства)</w:t>
            </w:r>
            <w:r w:rsidRPr="001F3FD1">
              <w:rPr>
                <w:rFonts w:asciiTheme="majorHAnsi" w:hAnsiTheme="majorHAnsi"/>
                <w:i/>
              </w:rPr>
              <w:t xml:space="preserve"> </w:t>
            </w:r>
            <w:r w:rsidRPr="001F3FD1">
              <w:rPr>
                <w:rFonts w:asciiTheme="majorHAnsi" w:hAnsiTheme="majorHAnsi"/>
              </w:rPr>
              <w:t>на территории РФ</w:t>
            </w:r>
            <w:r w:rsidRPr="001F3FD1">
              <w:rPr>
                <w:rFonts w:asciiTheme="majorHAnsi" w:hAnsiTheme="majorHAnsi"/>
                <w:b/>
              </w:rPr>
              <w:t>*, ****</w:t>
            </w:r>
            <w:r w:rsidRPr="001F3FD1">
              <w:rPr>
                <w:rFonts w:asciiTheme="majorHAnsi" w:hAnsiTheme="majorHAnsi"/>
              </w:rPr>
              <w:t xml:space="preserve">. </w:t>
            </w:r>
          </w:p>
        </w:tc>
      </w:tr>
      <w:tr w:rsidR="001F3FD1" w:rsidRPr="001F3FD1" w14:paraId="1E6ED7A1" w14:textId="77777777" w:rsidTr="0024066C">
        <w:trPr>
          <w:trHeight w:val="561"/>
        </w:trPr>
        <w:tc>
          <w:tcPr>
            <w:tcW w:w="394" w:type="dxa"/>
          </w:tcPr>
          <w:p w14:paraId="5046DD45" w14:textId="77777777" w:rsidR="0024066C" w:rsidRPr="001F3FD1" w:rsidRDefault="0024066C" w:rsidP="00B21A0B">
            <w:pPr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9781" w:type="dxa"/>
          </w:tcPr>
          <w:p w14:paraId="49A37290" w14:textId="2EE9620F" w:rsidR="0024066C" w:rsidRPr="001F3FD1" w:rsidRDefault="0024066C" w:rsidP="003F1095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1F3FD1">
              <w:rPr>
                <w:rFonts w:asciiTheme="majorHAnsi" w:hAnsiTheme="majorHAnsi"/>
                <w:b/>
              </w:rPr>
              <w:t>Документ</w:t>
            </w:r>
            <w:r w:rsidRPr="001F3FD1">
              <w:rPr>
                <w:rFonts w:asciiTheme="majorHAnsi" w:hAnsiTheme="majorHAnsi"/>
              </w:rPr>
              <w:t xml:space="preserve">, свидетельствующий </w:t>
            </w:r>
            <w:r w:rsidRPr="001F3FD1">
              <w:rPr>
                <w:rFonts w:asciiTheme="majorHAnsi" w:hAnsiTheme="majorHAnsi"/>
                <w:b/>
              </w:rPr>
              <w:t>о согласовании вопроса</w:t>
            </w:r>
            <w:r w:rsidRPr="001F3FD1">
              <w:rPr>
                <w:rFonts w:asciiTheme="majorHAnsi" w:hAnsiTheme="majorHAnsi"/>
              </w:rPr>
              <w:t xml:space="preserve"> о </w:t>
            </w:r>
            <w:r w:rsidRPr="001F3FD1">
              <w:rPr>
                <w:rFonts w:asciiTheme="majorHAnsi" w:hAnsiTheme="majorHAnsi"/>
                <w:b/>
              </w:rPr>
              <w:t>размещении представительства</w:t>
            </w:r>
            <w:r w:rsidRPr="001F3FD1">
              <w:rPr>
                <w:rFonts w:asciiTheme="majorHAnsi" w:hAnsiTheme="majorHAnsi"/>
              </w:rPr>
              <w:t xml:space="preserve"> Клиента с соответствующими органами власти или о регистрации представительства </w:t>
            </w:r>
            <w:r w:rsidRPr="001F3FD1">
              <w:rPr>
                <w:rFonts w:asciiTheme="majorHAnsi" w:hAnsiTheme="majorHAnsi"/>
                <w:b/>
              </w:rPr>
              <w:t>*, ****</w:t>
            </w:r>
            <w:r w:rsidRPr="001F3FD1">
              <w:rPr>
                <w:rFonts w:asciiTheme="majorHAnsi" w:hAnsiTheme="majorHAnsi"/>
              </w:rPr>
              <w:t xml:space="preserve">. </w:t>
            </w:r>
          </w:p>
        </w:tc>
      </w:tr>
      <w:tr w:rsidR="001F3FD1" w:rsidRPr="001F3FD1" w14:paraId="23C493F5" w14:textId="77777777" w:rsidTr="00B21A0B">
        <w:tc>
          <w:tcPr>
            <w:tcW w:w="394" w:type="dxa"/>
          </w:tcPr>
          <w:p w14:paraId="1D5302BF" w14:textId="77777777" w:rsidR="0024066C" w:rsidRPr="001F3FD1" w:rsidRDefault="0024066C" w:rsidP="00B21A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781" w:type="dxa"/>
          </w:tcPr>
          <w:p w14:paraId="149D2943" w14:textId="77777777" w:rsidR="0024066C" w:rsidRPr="001F3FD1" w:rsidRDefault="0024066C" w:rsidP="00B21A0B">
            <w:pPr>
              <w:jc w:val="both"/>
              <w:rPr>
                <w:rFonts w:asciiTheme="majorHAnsi" w:hAnsiTheme="majorHAnsi"/>
              </w:rPr>
            </w:pPr>
            <w:r w:rsidRPr="001F3FD1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1F3FD1">
              <w:rPr>
                <w:rFonts w:asciiTheme="majorHAnsi" w:hAnsiTheme="majorHAnsi"/>
              </w:rPr>
              <w:t>Клиента – юридического лица (по форме Банка).</w:t>
            </w:r>
          </w:p>
          <w:p w14:paraId="6C44BAF1" w14:textId="77777777" w:rsidR="0024066C" w:rsidRPr="001F3FD1" w:rsidRDefault="0024066C" w:rsidP="00B21A0B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</w:tr>
      <w:tr w:rsidR="001F3FD1" w:rsidRPr="001F3FD1" w14:paraId="52CE3724" w14:textId="77777777" w:rsidTr="00B21A0B">
        <w:tc>
          <w:tcPr>
            <w:tcW w:w="394" w:type="dxa"/>
          </w:tcPr>
          <w:p w14:paraId="476CE0C4" w14:textId="77777777" w:rsidR="0024066C" w:rsidRPr="001F3FD1" w:rsidRDefault="0024066C" w:rsidP="00B21A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9781" w:type="dxa"/>
          </w:tcPr>
          <w:p w14:paraId="36F792F9" w14:textId="77777777" w:rsidR="0024066C" w:rsidRPr="001F3FD1" w:rsidRDefault="0024066C" w:rsidP="00B21A0B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1F3FD1">
              <w:rPr>
                <w:rFonts w:asciiTheme="majorHAnsi" w:hAnsiTheme="majorHAnsi"/>
                <w:b/>
              </w:rPr>
              <w:t>Договор аренды</w:t>
            </w:r>
            <w:r w:rsidRPr="001F3FD1">
              <w:rPr>
                <w:rFonts w:asciiTheme="majorHAnsi" w:hAnsiTheme="majorHAnsi"/>
              </w:rPr>
              <w:t xml:space="preserve"> 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 по месту </w:t>
            </w:r>
            <w:r w:rsidRPr="001F3FD1">
              <w:rPr>
                <w:rFonts w:asciiTheme="majorHAnsi" w:hAnsiTheme="majorHAnsi"/>
                <w:u w:val="single"/>
              </w:rPr>
              <w:t>фактического нахождения органов управления</w:t>
            </w:r>
            <w:r w:rsidRPr="001F3FD1">
              <w:rPr>
                <w:rFonts w:asciiTheme="majorHAnsi" w:hAnsiTheme="majorHAnsi"/>
              </w:rPr>
              <w:t xml:space="preserve"> юридического лица (по месту нахождения органов управления обособленного подразделения данного юридического лица на территории РФ))*, </w:t>
            </w:r>
            <w:r w:rsidRPr="001F3FD1">
              <w:rPr>
                <w:rFonts w:asciiTheme="majorHAnsi" w:hAnsiTheme="majorHAnsi"/>
                <w:b/>
              </w:rPr>
              <w:t xml:space="preserve"> **, ****</w:t>
            </w:r>
            <w:r w:rsidRPr="001F3FD1">
              <w:rPr>
                <w:rFonts w:asciiTheme="majorHAnsi" w:hAnsiTheme="majorHAnsi"/>
              </w:rPr>
              <w:t xml:space="preserve">. </w:t>
            </w:r>
          </w:p>
        </w:tc>
      </w:tr>
      <w:tr w:rsidR="001F3FD1" w:rsidRPr="001F3FD1" w14:paraId="350788CA" w14:textId="77777777" w:rsidTr="003F1095">
        <w:trPr>
          <w:trHeight w:val="1970"/>
        </w:trPr>
        <w:tc>
          <w:tcPr>
            <w:tcW w:w="394" w:type="dxa"/>
          </w:tcPr>
          <w:p w14:paraId="4C26545E" w14:textId="77777777" w:rsidR="0024066C" w:rsidRPr="001F3FD1" w:rsidRDefault="0024066C" w:rsidP="00B21A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lastRenderedPageBreak/>
              <w:t>14</w:t>
            </w:r>
          </w:p>
        </w:tc>
        <w:tc>
          <w:tcPr>
            <w:tcW w:w="9781" w:type="dxa"/>
          </w:tcPr>
          <w:p w14:paraId="757F7063" w14:textId="77777777" w:rsidR="0024066C" w:rsidRPr="001F3FD1" w:rsidRDefault="0024066C" w:rsidP="00B21A0B">
            <w:pPr>
              <w:ind w:left="34"/>
              <w:jc w:val="both"/>
              <w:rPr>
                <w:rFonts w:asciiTheme="majorHAnsi" w:hAnsiTheme="majorHAnsi"/>
                <w:b/>
                <w:i/>
              </w:rPr>
            </w:pPr>
            <w:r w:rsidRPr="001F3FD1">
              <w:rPr>
                <w:rFonts w:asciiTheme="majorHAnsi" w:hAnsiTheme="majorHAnsi"/>
                <w:b/>
              </w:rPr>
              <w:t>Документы, подтверждающие финансовое положение юридического лица</w:t>
            </w:r>
            <w:r w:rsidRPr="001F3FD1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Либо в банк предоставляется иная финансовая отчетность в зависимости от требований законодательства страны регистрации.</w:t>
            </w:r>
            <w:r w:rsidRPr="001F3FD1">
              <w:rPr>
                <w:rFonts w:asciiTheme="majorHAnsi" w:hAnsiTheme="majorHAnsi"/>
                <w:b/>
              </w:rPr>
              <w:t xml:space="preserve"> ***</w:t>
            </w:r>
            <w:r w:rsidRPr="001F3FD1">
              <w:rPr>
                <w:rFonts w:asciiTheme="majorHAnsi" w:hAnsiTheme="majorHAnsi"/>
              </w:rPr>
              <w:t xml:space="preserve"> </w:t>
            </w:r>
          </w:p>
        </w:tc>
      </w:tr>
      <w:tr w:rsidR="001F3FD1" w:rsidRPr="001F3FD1" w14:paraId="43EFF6DD" w14:textId="77777777" w:rsidTr="00B21A0B">
        <w:tc>
          <w:tcPr>
            <w:tcW w:w="394" w:type="dxa"/>
          </w:tcPr>
          <w:p w14:paraId="7D178CEA" w14:textId="77777777" w:rsidR="0024066C" w:rsidRPr="001F3FD1" w:rsidRDefault="0024066C" w:rsidP="00B21A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3FD1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9781" w:type="dxa"/>
          </w:tcPr>
          <w:p w14:paraId="0B85DD8E" w14:textId="4184B4BC" w:rsidR="0024066C" w:rsidRPr="001F3FD1" w:rsidRDefault="0024066C" w:rsidP="00B21A0B">
            <w:pPr>
              <w:jc w:val="both"/>
              <w:rPr>
                <w:rFonts w:asciiTheme="majorHAnsi" w:hAnsiTheme="majorHAnsi"/>
              </w:rPr>
            </w:pPr>
            <w:r w:rsidRPr="001F3FD1">
              <w:rPr>
                <w:rFonts w:asciiTheme="majorHAnsi" w:hAnsiTheme="majorHAnsi"/>
                <w:b/>
              </w:rPr>
              <w:t>Отзыв о деловой репутации</w:t>
            </w:r>
            <w:r w:rsidRPr="001F3FD1">
              <w:rPr>
                <w:rFonts w:asciiTheme="majorHAnsi" w:hAnsiTheme="majorHAnsi"/>
              </w:rPr>
              <w:t>. Отзыв (в произвольной письменной форме) о Клиенте (организации) других российских или иностранных кредитных организаций, с которыми у данного юридического лица-нерезидента РФ имеются гражданско-правовые отношения, вытекающие из договора банковского счета. / и (или) Отзыв (в произвольной письменной форме) о Клиенте (организации) от других Клиентов Банка, имеющих с ним деловые отношения/ и (или) Отзыв (в простой письменной форме) от контрагента Клиента (организации), не являющегося клиентом Банка, с указанием на деловые отношения между организациями и с информацией этого контрагента об оценке репутации Клиента.</w:t>
            </w:r>
          </w:p>
          <w:p w14:paraId="29913D78" w14:textId="356D69E8" w:rsidR="0024066C" w:rsidRPr="001F3FD1" w:rsidRDefault="0024066C" w:rsidP="0024066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1F3FD1">
              <w:rPr>
                <w:rFonts w:asciiTheme="majorHAnsi" w:hAnsiTheme="majorHAnsi"/>
              </w:rPr>
              <w:t>Рекомендательное письмо может быть представлено и в отношении учредителей юридического лица-нерезидента РФ.</w:t>
            </w:r>
          </w:p>
        </w:tc>
      </w:tr>
    </w:tbl>
    <w:p w14:paraId="67DE670E" w14:textId="77777777" w:rsidR="0024066C" w:rsidRPr="001F3FD1" w:rsidRDefault="0024066C" w:rsidP="0024066C">
      <w:pPr>
        <w:jc w:val="center"/>
        <w:rPr>
          <w:rFonts w:asciiTheme="majorHAnsi" w:eastAsiaTheme="minorHAnsi" w:hAnsiTheme="majorHAnsi"/>
          <w:b/>
          <w:lang w:eastAsia="en-US"/>
        </w:rPr>
      </w:pPr>
      <w:r w:rsidRPr="001F3FD1">
        <w:rPr>
          <w:rFonts w:asciiTheme="majorHAnsi" w:eastAsiaTheme="minorHAnsi" w:hAnsiTheme="majorHAnsi"/>
          <w:b/>
          <w:lang w:eastAsia="en-US"/>
        </w:rPr>
        <w:t xml:space="preserve"> </w:t>
      </w:r>
    </w:p>
    <w:p w14:paraId="5A247E11" w14:textId="35EF2EAB" w:rsidR="0024066C" w:rsidRPr="001F3FD1" w:rsidRDefault="0024066C" w:rsidP="0024066C">
      <w:pPr>
        <w:jc w:val="center"/>
        <w:rPr>
          <w:rFonts w:asciiTheme="majorHAnsi" w:eastAsiaTheme="minorHAnsi" w:hAnsiTheme="majorHAnsi"/>
          <w:b/>
          <w:lang w:eastAsia="en-US"/>
        </w:rPr>
      </w:pPr>
      <w:r w:rsidRPr="001F3FD1">
        <w:rPr>
          <w:rFonts w:asciiTheme="majorHAnsi" w:eastAsiaTheme="minorHAnsi" w:hAnsiTheme="majorHAnsi"/>
          <w:b/>
          <w:lang w:eastAsia="en-US"/>
        </w:rPr>
        <w:t>ВНИМАНИЕ!</w:t>
      </w:r>
    </w:p>
    <w:p w14:paraId="4505474A" w14:textId="77777777" w:rsidR="0024066C" w:rsidRPr="001F3FD1" w:rsidRDefault="0024066C" w:rsidP="0024066C">
      <w:pPr>
        <w:jc w:val="center"/>
        <w:rPr>
          <w:rFonts w:asciiTheme="majorHAnsi" w:eastAsiaTheme="minorHAnsi" w:hAnsiTheme="majorHAnsi"/>
          <w:b/>
          <w:lang w:eastAsia="en-US"/>
        </w:rPr>
      </w:pPr>
    </w:p>
    <w:p w14:paraId="768CB80C" w14:textId="5BE44F77" w:rsidR="0024066C" w:rsidRPr="00165F99" w:rsidRDefault="0024066C" w:rsidP="00165F99">
      <w:pPr>
        <w:ind w:left="-142"/>
        <w:jc w:val="both"/>
        <w:rPr>
          <w:rFonts w:asciiTheme="majorHAnsi" w:eastAsiaTheme="minorHAnsi" w:hAnsiTheme="majorHAnsi"/>
          <w:b/>
          <w:lang w:eastAsia="en-US"/>
        </w:rPr>
      </w:pPr>
      <w:r w:rsidRPr="00165F99">
        <w:rPr>
          <w:rFonts w:asciiTheme="majorHAnsi" w:eastAsiaTheme="minorHAnsi" w:hAnsiTheme="majorHAnsi"/>
          <w:b/>
          <w:lang w:eastAsia="en-US"/>
        </w:rPr>
        <w:t>В случае, если Клиент – юридическое лицо-</w:t>
      </w:r>
      <w:r w:rsidR="003F1095" w:rsidRPr="00165F99">
        <w:rPr>
          <w:rFonts w:asciiTheme="majorHAnsi" w:eastAsiaTheme="minorHAnsi" w:hAnsiTheme="majorHAnsi"/>
          <w:b/>
          <w:lang w:eastAsia="en-US"/>
        </w:rPr>
        <w:t>не</w:t>
      </w:r>
      <w:r w:rsidRPr="00165F99">
        <w:rPr>
          <w:rFonts w:asciiTheme="majorHAnsi" w:eastAsiaTheme="minorHAnsi" w:hAnsiTheme="majorHAnsi"/>
          <w:b/>
          <w:lang w:eastAsia="en-US"/>
        </w:rPr>
        <w:t>резидент РФ, имеет в АО Банк «Развитие-Столица» открытый банковский счет, то для открытия счета по депозиту в Банк предоставляются только документы и сведения, указанные в п. 5, п. 7 и п. 9 настоящего Перечня.</w:t>
      </w:r>
    </w:p>
    <w:p w14:paraId="6178418F" w14:textId="77777777" w:rsidR="0024066C" w:rsidRPr="001F3FD1" w:rsidRDefault="0024066C" w:rsidP="0024066C">
      <w:pPr>
        <w:ind w:left="-142"/>
        <w:jc w:val="both"/>
        <w:rPr>
          <w:rFonts w:asciiTheme="majorHAnsi" w:eastAsiaTheme="minorHAnsi" w:hAnsiTheme="majorHAnsi"/>
          <w:b/>
          <w:lang w:eastAsia="en-US"/>
        </w:rPr>
      </w:pPr>
    </w:p>
    <w:p w14:paraId="5D77F426" w14:textId="7CCD7C4E" w:rsidR="0024066C" w:rsidRPr="001F3FD1" w:rsidRDefault="0024066C" w:rsidP="0024066C">
      <w:pPr>
        <w:ind w:left="-142"/>
        <w:jc w:val="both"/>
        <w:rPr>
          <w:rFonts w:asciiTheme="majorHAnsi" w:eastAsiaTheme="minorHAnsi" w:hAnsiTheme="majorHAnsi"/>
          <w:b/>
          <w:lang w:eastAsia="en-US"/>
        </w:rPr>
      </w:pPr>
      <w:r w:rsidRPr="001F3FD1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p w14:paraId="5DDE308B" w14:textId="77777777" w:rsidR="0024066C" w:rsidRPr="001F3FD1" w:rsidRDefault="0024066C" w:rsidP="0024066C">
      <w:pPr>
        <w:ind w:left="-142"/>
        <w:rPr>
          <w:rFonts w:asciiTheme="majorHAnsi" w:hAnsiTheme="majorHAnsi"/>
          <w:b/>
        </w:rPr>
      </w:pPr>
    </w:p>
    <w:p w14:paraId="2FF91D10" w14:textId="77777777" w:rsidR="0024066C" w:rsidRPr="001F3FD1" w:rsidRDefault="0024066C" w:rsidP="0024066C">
      <w:pPr>
        <w:ind w:left="-142"/>
        <w:rPr>
          <w:rFonts w:asciiTheme="majorHAnsi" w:hAnsiTheme="majorHAnsi"/>
          <w:b/>
        </w:rPr>
      </w:pPr>
      <w:r w:rsidRPr="001F3FD1">
        <w:rPr>
          <w:rFonts w:asciiTheme="majorHAnsi" w:hAnsiTheme="majorHAnsi"/>
          <w:b/>
        </w:rPr>
        <w:t>Примечания</w:t>
      </w:r>
      <w:r w:rsidRPr="001F3FD1">
        <w:rPr>
          <w:rFonts w:asciiTheme="majorHAnsi" w:hAnsiTheme="majorHAnsi"/>
          <w:b/>
          <w:lang w:val="en-US"/>
        </w:rPr>
        <w:t>:</w:t>
      </w:r>
    </w:p>
    <w:p w14:paraId="62CD8613" w14:textId="5329D868" w:rsidR="00562283" w:rsidRPr="001F3FD1" w:rsidRDefault="00562283" w:rsidP="00165F99">
      <w:pPr>
        <w:numPr>
          <w:ilvl w:val="0"/>
          <w:numId w:val="1"/>
        </w:numPr>
        <w:ind w:left="-142" w:right="129" w:firstLine="0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Документы, выданные компетентными органами в стране, на территории которой зарегистрирован Клиент, принимаются Банком без их легализации, за исключением случаев наличия у Банка сомнений в достоверности или точности представленных документов. Документ должен быть представлен в Банк вместе с переводом на русский язык, заверенным нотариально.</w:t>
      </w:r>
    </w:p>
    <w:p w14:paraId="694FD441" w14:textId="6C1DEF6D" w:rsidR="0024066C" w:rsidRPr="001F3FD1" w:rsidRDefault="00562283" w:rsidP="00165F99">
      <w:pPr>
        <w:ind w:left="-142" w:right="129"/>
        <w:contextualSpacing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 xml:space="preserve">В случае сомнений в достоверности и точности представленных документов, Банк оставляет за собой право требования представления документов при условии их легализации. </w:t>
      </w:r>
      <w:r w:rsidR="0024066C" w:rsidRPr="001F3FD1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62603982" w14:textId="450FB031" w:rsidR="0024066C" w:rsidRPr="001F3FD1" w:rsidRDefault="00562283" w:rsidP="0024066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right="129" w:firstLine="0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Документы, составленные полностью или в какой</w:t>
      </w:r>
      <w:r w:rsidR="00E949E6" w:rsidRPr="001F3FD1">
        <w:rPr>
          <w:rFonts w:asciiTheme="majorHAnsi" w:hAnsiTheme="majorHAnsi" w:cs="Arial"/>
          <w:sz w:val="16"/>
          <w:szCs w:val="16"/>
        </w:rPr>
        <w:t>-</w:t>
      </w:r>
      <w:r w:rsidRPr="001F3FD1">
        <w:rPr>
          <w:rFonts w:asciiTheme="majorHAnsi" w:hAnsiTheme="majorHAnsi" w:cs="Arial"/>
          <w:sz w:val="16"/>
          <w:szCs w:val="16"/>
        </w:rPr>
        <w:t xml:space="preserve">либо их части на иностранном языке (в том числе копии паспортов, </w:t>
      </w:r>
      <w:r w:rsidRPr="001F3FD1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 </w:t>
      </w:r>
      <w:r w:rsidRPr="001F3FD1">
        <w:rPr>
          <w:rFonts w:asciiTheme="majorHAnsi" w:hAnsiTheme="majorHAnsi" w:cs="Arial"/>
          <w:sz w:val="16"/>
          <w:szCs w:val="16"/>
        </w:rPr>
        <w:t xml:space="preserve">предоставляются в Банк с надлежащим образом заверенным переводом на русский язык. </w:t>
      </w:r>
      <w:r w:rsidR="0024066C" w:rsidRPr="001F3FD1">
        <w:rPr>
          <w:rFonts w:asciiTheme="majorHAnsi" w:hAnsiTheme="majorHAnsi" w:cs="Arial"/>
          <w:sz w:val="16"/>
          <w:szCs w:val="16"/>
        </w:rPr>
        <w:t>Переводы документов на русский язык должны быть удостоверены нотариально либо посольством (консульством) иностранного государства в РФ либо посольством (консульством) РФ за границей.</w:t>
      </w:r>
    </w:p>
    <w:p w14:paraId="208B1874" w14:textId="77777777" w:rsidR="0024066C" w:rsidRPr="001F3FD1" w:rsidRDefault="0024066C" w:rsidP="0024066C">
      <w:pPr>
        <w:autoSpaceDE w:val="0"/>
        <w:autoSpaceDN w:val="0"/>
        <w:adjustRightInd w:val="0"/>
        <w:ind w:left="-142" w:right="129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1335E705" w14:textId="77777777" w:rsidR="0024066C" w:rsidRPr="00165F99" w:rsidRDefault="0024066C" w:rsidP="0024066C">
      <w:pPr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В случае отсутствия у Клиента какого-либо из необходимых для открытия счета документов в силу специфики национального законодательства или по иным причинам, Банк вправе затребовать дополнительную информацию и документы, подтверждающие обоснованность этих причин, а также дополнительные документы, подтверждающие его статус и платежеспособность</w:t>
      </w:r>
      <w:r w:rsidRPr="001F3FD1">
        <w:rPr>
          <w:rFonts w:asciiTheme="majorHAnsi" w:hAnsiTheme="majorHAnsi" w:cs="Arial"/>
          <w:b/>
          <w:i/>
          <w:sz w:val="16"/>
          <w:szCs w:val="16"/>
        </w:rPr>
        <w:t>.</w:t>
      </w:r>
    </w:p>
    <w:p w14:paraId="2646F4C4" w14:textId="15362936" w:rsidR="00165F99" w:rsidRDefault="00165F99" w:rsidP="00165F99">
      <w:pPr>
        <w:tabs>
          <w:tab w:val="left" w:pos="284"/>
        </w:tabs>
        <w:ind w:left="-142" w:right="129"/>
        <w:contextualSpacing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2A00DCDD" w14:textId="77777777" w:rsidR="0024066C" w:rsidRPr="001F3FD1" w:rsidRDefault="0024066C" w:rsidP="0024066C">
      <w:pPr>
        <w:numPr>
          <w:ilvl w:val="0"/>
          <w:numId w:val="2"/>
        </w:numPr>
        <w:tabs>
          <w:tab w:val="left" w:pos="284"/>
        </w:tabs>
        <w:ind w:left="-142" w:right="129" w:firstLine="0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Доверенность, выданная на территории РФ, должна быть заверена нотариально либо посольством (консульством) иностранного государства в РФ (если ее текст исполнен на русском языке), а составленная на иностранном языке - кроме того, должна быть переведена на русский язык с нотариальным заверением подписи переводчика.</w:t>
      </w:r>
    </w:p>
    <w:p w14:paraId="0EB8F0C8" w14:textId="77777777" w:rsidR="0024066C" w:rsidRPr="001F3FD1" w:rsidRDefault="0024066C" w:rsidP="0024066C">
      <w:pPr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b/>
          <w:sz w:val="16"/>
          <w:szCs w:val="16"/>
        </w:rPr>
        <w:t>________________________________________________________________________________________________________________________________</w:t>
      </w:r>
    </w:p>
    <w:p w14:paraId="67F9F1B6" w14:textId="1EECB6F6" w:rsidR="0024066C" w:rsidRPr="001F3FD1" w:rsidRDefault="0024066C" w:rsidP="0024066C">
      <w:pPr>
        <w:numPr>
          <w:ilvl w:val="0"/>
          <w:numId w:val="1"/>
        </w:numPr>
        <w:pBdr>
          <w:between w:val="single" w:sz="4" w:space="1" w:color="auto"/>
        </w:pBdr>
        <w:tabs>
          <w:tab w:val="left" w:pos="284"/>
        </w:tabs>
        <w:spacing w:before="120"/>
        <w:ind w:left="-142" w:right="129" w:firstLine="0"/>
        <w:jc w:val="both"/>
        <w:rPr>
          <w:rFonts w:asciiTheme="majorHAnsi" w:hAnsiTheme="majorHAnsi" w:cs="Arial"/>
          <w:b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Филиалы и представительства Клиента заключают Договор от имени Клиента. При этом права и обязанности по Договору возникают у Клиентов, создавших</w:t>
      </w:r>
      <w:r w:rsidRPr="001F3FD1">
        <w:rPr>
          <w:rFonts w:asciiTheme="majorHAnsi" w:hAnsiTheme="majorHAnsi" w:cs="Arial"/>
          <w:b/>
          <w:sz w:val="16"/>
          <w:szCs w:val="16"/>
        </w:rPr>
        <w:t xml:space="preserve"> </w:t>
      </w:r>
      <w:r w:rsidRPr="001F3FD1">
        <w:rPr>
          <w:rFonts w:asciiTheme="majorHAnsi" w:hAnsiTheme="majorHAnsi" w:cs="Arial"/>
          <w:sz w:val="16"/>
          <w:szCs w:val="16"/>
        </w:rPr>
        <w:t>филиал или представительство</w:t>
      </w:r>
      <w:r w:rsidR="003F1095" w:rsidRPr="001F3FD1">
        <w:rPr>
          <w:rFonts w:asciiTheme="majorHAnsi" w:hAnsiTheme="majorHAnsi" w:cs="Arial"/>
          <w:sz w:val="16"/>
          <w:szCs w:val="16"/>
        </w:rPr>
        <w:t>.</w:t>
      </w:r>
    </w:p>
    <w:p w14:paraId="7ABAB0C6" w14:textId="77777777" w:rsidR="0024066C" w:rsidRPr="001F3FD1" w:rsidRDefault="0024066C" w:rsidP="0024066C">
      <w:pPr>
        <w:ind w:left="-142" w:right="129"/>
        <w:rPr>
          <w:rFonts w:asciiTheme="majorHAnsi" w:hAnsiTheme="majorHAnsi" w:cs="Arial"/>
          <w:b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671C9E14" w14:textId="77777777" w:rsidR="0024066C" w:rsidRPr="001F3FD1" w:rsidRDefault="0024066C" w:rsidP="0024066C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b/>
        </w:rPr>
        <w:t xml:space="preserve">* </w:t>
      </w:r>
      <w:r w:rsidRPr="001F3FD1">
        <w:rPr>
          <w:rFonts w:asciiTheme="majorHAnsi" w:hAnsiTheme="majorHAnsi" w:cs="Arial"/>
          <w:sz w:val="16"/>
          <w:szCs w:val="16"/>
        </w:rPr>
        <w:t>1</w:t>
      </w:r>
      <w:r w:rsidRPr="001F3FD1">
        <w:rPr>
          <w:rFonts w:asciiTheme="majorHAnsi" w:hAnsiTheme="majorHAnsi" w:cs="Arial"/>
          <w:i/>
          <w:sz w:val="16"/>
          <w:szCs w:val="16"/>
        </w:rPr>
        <w:t xml:space="preserve">. </w:t>
      </w:r>
      <w:r w:rsidRPr="001F3FD1">
        <w:rPr>
          <w:rFonts w:asciiTheme="majorHAnsi" w:hAnsiTheme="majorHAnsi" w:cs="Arial"/>
          <w:sz w:val="16"/>
          <w:szCs w:val="16"/>
        </w:rPr>
        <w:t xml:space="preserve">Данные документы предоставляются в Банк в виде нотариально удостоверенных копий или в виде копий, заверенных органом, </w:t>
      </w:r>
      <w:r w:rsidRPr="001F3FD1">
        <w:rPr>
          <w:rFonts w:asciiTheme="majorHAnsi" w:hAnsiTheme="majorHAnsi"/>
          <w:sz w:val="16"/>
          <w:szCs w:val="16"/>
        </w:rPr>
        <w:t>выдавшим/</w:t>
      </w:r>
      <w:r w:rsidRPr="001F3FD1">
        <w:rPr>
          <w:rFonts w:asciiTheme="majorHAnsi" w:hAnsiTheme="majorHAnsi" w:cs="Arial"/>
          <w:sz w:val="16"/>
          <w:szCs w:val="16"/>
        </w:rPr>
        <w:t>зарегистрировавшим юридическое лицо/</w:t>
      </w:r>
      <w:r w:rsidRPr="001F3FD1">
        <w:rPr>
          <w:rFonts w:asciiTheme="majorHAnsi" w:hAnsiTheme="majorHAnsi"/>
          <w:sz w:val="16"/>
          <w:szCs w:val="16"/>
        </w:rPr>
        <w:t>документ</w:t>
      </w:r>
      <w:r w:rsidRPr="001F3FD1">
        <w:rPr>
          <w:rFonts w:asciiTheme="majorHAnsi" w:hAnsiTheme="majorHAnsi" w:cs="Arial"/>
          <w:sz w:val="16"/>
          <w:szCs w:val="16"/>
        </w:rPr>
        <w:t xml:space="preserve">. </w:t>
      </w:r>
    </w:p>
    <w:p w14:paraId="4FE952BC" w14:textId="76A3CF66" w:rsidR="0024066C" w:rsidRPr="001F3FD1" w:rsidRDefault="0024066C" w:rsidP="0024066C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 xml:space="preserve">   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4517DE99" w14:textId="77777777" w:rsidR="0024066C" w:rsidRPr="001F3FD1" w:rsidRDefault="0024066C" w:rsidP="0024066C">
      <w:pPr>
        <w:ind w:left="-142" w:right="129"/>
        <w:contextualSpacing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 xml:space="preserve">   3. Банк, по просьбе клиента, самостоятельно изготавливает копии с оригиналов данных документов.</w:t>
      </w:r>
    </w:p>
    <w:p w14:paraId="3FC3676D" w14:textId="77777777" w:rsidR="0024066C" w:rsidRPr="001F3FD1" w:rsidRDefault="0024066C" w:rsidP="0024066C">
      <w:pPr>
        <w:ind w:left="-142" w:right="129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</w:t>
      </w:r>
    </w:p>
    <w:p w14:paraId="4663A441" w14:textId="49762E04" w:rsidR="0024066C" w:rsidRPr="001F3FD1" w:rsidRDefault="0024066C" w:rsidP="0024066C">
      <w:pPr>
        <w:ind w:left="-142" w:right="129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b/>
          <w:sz w:val="16"/>
          <w:szCs w:val="16"/>
        </w:rPr>
        <w:t>**</w:t>
      </w:r>
      <w:r w:rsidRPr="001F3FD1">
        <w:rPr>
          <w:rFonts w:asciiTheme="majorHAnsi" w:hAnsiTheme="majorHAnsi" w:cs="Arial"/>
          <w:sz w:val="16"/>
          <w:szCs w:val="16"/>
        </w:rPr>
        <w:t>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субаренду, (с указанием номера, даты и срока основного договора аренды). Клиентом может быть предоставлен иной документ, подтверждающий факт местонахождения постоянно действующего органа управления (например, договор о совместной деятельности и т.п.).</w:t>
      </w:r>
    </w:p>
    <w:p w14:paraId="77A11B6A" w14:textId="77777777" w:rsidR="0024066C" w:rsidRPr="001F3FD1" w:rsidRDefault="0024066C" w:rsidP="0024066C">
      <w:pPr>
        <w:ind w:left="-142" w:right="129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7AA5AE7C" w14:textId="77777777" w:rsidR="0024066C" w:rsidRPr="001F3FD1" w:rsidRDefault="0024066C" w:rsidP="0024066C">
      <w:pPr>
        <w:ind w:left="-142" w:right="129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b/>
          <w:sz w:val="16"/>
          <w:szCs w:val="16"/>
        </w:rPr>
        <w:t>***</w:t>
      </w:r>
      <w:r w:rsidRPr="001F3FD1">
        <w:rPr>
          <w:rFonts w:asciiTheme="majorHAnsi" w:hAnsiTheme="majorHAnsi" w:cs="Arial"/>
          <w:sz w:val="16"/>
          <w:szCs w:val="16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руководителя организации с проставлением печати организации.</w:t>
      </w:r>
    </w:p>
    <w:p w14:paraId="4123CA5A" w14:textId="77777777" w:rsidR="0024066C" w:rsidRPr="001F3FD1" w:rsidRDefault="0024066C" w:rsidP="0024066C">
      <w:pPr>
        <w:ind w:left="-142" w:right="129"/>
        <w:contextualSpacing/>
        <w:jc w:val="both"/>
        <w:rPr>
          <w:rFonts w:asciiTheme="majorHAnsi" w:hAnsiTheme="majorHAnsi" w:cs="Arial"/>
          <w:sz w:val="16"/>
          <w:szCs w:val="16"/>
        </w:rPr>
      </w:pPr>
      <w:r w:rsidRPr="001F3FD1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5B7A1F4E" w14:textId="5B9D4313" w:rsidR="0024066C" w:rsidRPr="001F3FD1" w:rsidRDefault="0024066C" w:rsidP="00165F99">
      <w:pPr>
        <w:ind w:left="-142"/>
        <w:contextualSpacing/>
        <w:jc w:val="both"/>
        <w:rPr>
          <w:rFonts w:asciiTheme="majorHAnsi" w:hAnsiTheme="majorHAnsi"/>
          <w:sz w:val="22"/>
          <w:szCs w:val="24"/>
        </w:rPr>
      </w:pPr>
      <w:r w:rsidRPr="001F3FD1">
        <w:rPr>
          <w:rFonts w:asciiTheme="majorHAnsi" w:hAnsiTheme="majorHAnsi" w:cs="Arial"/>
          <w:b/>
          <w:sz w:val="16"/>
          <w:szCs w:val="16"/>
        </w:rPr>
        <w:t xml:space="preserve">**** </w:t>
      </w:r>
      <w:r w:rsidRPr="001F3FD1">
        <w:rPr>
          <w:rFonts w:asciiTheme="majorHAnsi" w:hAnsiTheme="majorHAnsi" w:cs="Arial"/>
          <w:sz w:val="16"/>
          <w:szCs w:val="16"/>
        </w:rPr>
        <w:t>Данный документ предоставляется в банк в случае открытия счета для филиала или представительства организации.</w:t>
      </w:r>
      <w:bookmarkEnd w:id="0"/>
    </w:p>
    <w:sectPr w:rsidR="0024066C" w:rsidRPr="001F3FD1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9DC30" w14:textId="77777777" w:rsidR="007C60C7" w:rsidRDefault="007C60C7" w:rsidP="00970835">
      <w:r>
        <w:separator/>
      </w:r>
    </w:p>
  </w:endnote>
  <w:endnote w:type="continuationSeparator" w:id="0">
    <w:p w14:paraId="2A9D4D7E" w14:textId="77777777" w:rsidR="007C60C7" w:rsidRDefault="007C60C7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DA07" w14:textId="77777777" w:rsidR="007C60C7" w:rsidRDefault="007C60C7" w:rsidP="00970835">
      <w:r>
        <w:separator/>
      </w:r>
    </w:p>
  </w:footnote>
  <w:footnote w:type="continuationSeparator" w:id="0">
    <w:p w14:paraId="6DAEA816" w14:textId="77777777" w:rsidR="007C60C7" w:rsidRDefault="007C60C7" w:rsidP="009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566634"/>
    <w:multiLevelType w:val="hybridMultilevel"/>
    <w:tmpl w:val="D17034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129B5"/>
    <w:rsid w:val="00050B67"/>
    <w:rsid w:val="000C4F67"/>
    <w:rsid w:val="000D7709"/>
    <w:rsid w:val="0014375A"/>
    <w:rsid w:val="001470C3"/>
    <w:rsid w:val="001470D5"/>
    <w:rsid w:val="00165F99"/>
    <w:rsid w:val="00172D5A"/>
    <w:rsid w:val="0017393A"/>
    <w:rsid w:val="001F3FD1"/>
    <w:rsid w:val="00204A2D"/>
    <w:rsid w:val="0024066C"/>
    <w:rsid w:val="002535AE"/>
    <w:rsid w:val="00277FC8"/>
    <w:rsid w:val="00281D09"/>
    <w:rsid w:val="002B2367"/>
    <w:rsid w:val="002F2425"/>
    <w:rsid w:val="00341D1B"/>
    <w:rsid w:val="00353D44"/>
    <w:rsid w:val="00370016"/>
    <w:rsid w:val="00380793"/>
    <w:rsid w:val="003A4786"/>
    <w:rsid w:val="003C1F98"/>
    <w:rsid w:val="003F1095"/>
    <w:rsid w:val="00424D5A"/>
    <w:rsid w:val="0044252A"/>
    <w:rsid w:val="0045344B"/>
    <w:rsid w:val="0046534D"/>
    <w:rsid w:val="004772EB"/>
    <w:rsid w:val="0055436D"/>
    <w:rsid w:val="00562283"/>
    <w:rsid w:val="00574E73"/>
    <w:rsid w:val="005D51FB"/>
    <w:rsid w:val="005F21BC"/>
    <w:rsid w:val="00613E20"/>
    <w:rsid w:val="00687DDF"/>
    <w:rsid w:val="006C4ACA"/>
    <w:rsid w:val="007038AF"/>
    <w:rsid w:val="007119DD"/>
    <w:rsid w:val="007122AC"/>
    <w:rsid w:val="00792B52"/>
    <w:rsid w:val="007A64F5"/>
    <w:rsid w:val="007C60C7"/>
    <w:rsid w:val="00846C43"/>
    <w:rsid w:val="00876D5E"/>
    <w:rsid w:val="00886496"/>
    <w:rsid w:val="00887ECD"/>
    <w:rsid w:val="00922D07"/>
    <w:rsid w:val="00943E4C"/>
    <w:rsid w:val="00966476"/>
    <w:rsid w:val="00970835"/>
    <w:rsid w:val="00992F45"/>
    <w:rsid w:val="009A1475"/>
    <w:rsid w:val="009B500C"/>
    <w:rsid w:val="009C47D3"/>
    <w:rsid w:val="009E506F"/>
    <w:rsid w:val="00A277E7"/>
    <w:rsid w:val="00A368F5"/>
    <w:rsid w:val="00A63EC2"/>
    <w:rsid w:val="00AB34C4"/>
    <w:rsid w:val="00AC16C6"/>
    <w:rsid w:val="00AE3B0D"/>
    <w:rsid w:val="00AF170E"/>
    <w:rsid w:val="00B1251B"/>
    <w:rsid w:val="00B305EB"/>
    <w:rsid w:val="00B83A83"/>
    <w:rsid w:val="00B93EFA"/>
    <w:rsid w:val="00BE2A56"/>
    <w:rsid w:val="00C406E4"/>
    <w:rsid w:val="00C40F0B"/>
    <w:rsid w:val="00C427EB"/>
    <w:rsid w:val="00C46242"/>
    <w:rsid w:val="00C5181C"/>
    <w:rsid w:val="00CF0D99"/>
    <w:rsid w:val="00D00B31"/>
    <w:rsid w:val="00D072E5"/>
    <w:rsid w:val="00D17F0F"/>
    <w:rsid w:val="00DC436D"/>
    <w:rsid w:val="00E12950"/>
    <w:rsid w:val="00E949E6"/>
    <w:rsid w:val="00E9662E"/>
    <w:rsid w:val="00E96A9A"/>
    <w:rsid w:val="00EE2C19"/>
    <w:rsid w:val="00F022C5"/>
    <w:rsid w:val="00F17745"/>
    <w:rsid w:val="00F76519"/>
    <w:rsid w:val="00F84C70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04D97F"/>
  <w15:docId w15:val="{CD4AC7B7-47EE-499A-9FFF-29371AA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4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1F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1F98"/>
  </w:style>
  <w:style w:type="character" w:customStyle="1" w:styleId="ad">
    <w:name w:val="Текст примечания Знак"/>
    <w:basedOn w:val="a0"/>
    <w:link w:val="ac"/>
    <w:uiPriority w:val="99"/>
    <w:semiHidden/>
    <w:rsid w:val="003C1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F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1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8">
    <w:name w:val="Сетка таблицы28"/>
    <w:basedOn w:val="a1"/>
    <w:next w:val="a7"/>
    <w:uiPriority w:val="59"/>
    <w:rsid w:val="0024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kolych</cp:lastModifiedBy>
  <cp:revision>17</cp:revision>
  <dcterms:created xsi:type="dcterms:W3CDTF">2022-09-13T15:12:00Z</dcterms:created>
  <dcterms:modified xsi:type="dcterms:W3CDTF">2023-08-15T09:48:00Z</dcterms:modified>
</cp:coreProperties>
</file>