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9D" w:rsidRDefault="00037D9D" w:rsidP="00037D9D">
      <w:pPr>
        <w:jc w:val="both"/>
        <w:rPr>
          <w:sz w:val="24"/>
        </w:rPr>
      </w:pPr>
    </w:p>
    <w:p w:rsidR="00037D9D" w:rsidRDefault="00037D9D" w:rsidP="00037D9D">
      <w:pPr>
        <w:pStyle w:val="2"/>
        <w:jc w:val="center"/>
        <w:rPr>
          <w:b/>
        </w:rPr>
      </w:pPr>
      <w:r>
        <w:rPr>
          <w:b/>
        </w:rPr>
        <w:t>Комиссионное вознаграждение Банка при оказании брокерских услуг.</w:t>
      </w:r>
    </w:p>
    <w:p w:rsidR="00037D9D" w:rsidRDefault="00037D9D" w:rsidP="00037D9D">
      <w:pPr>
        <w:jc w:val="both"/>
        <w:rPr>
          <w:sz w:val="24"/>
        </w:rPr>
      </w:pPr>
    </w:p>
    <w:p w:rsidR="00037D9D" w:rsidRDefault="00037D9D" w:rsidP="00037D9D">
      <w:pPr>
        <w:jc w:val="both"/>
        <w:rPr>
          <w:sz w:val="24"/>
        </w:rPr>
      </w:pPr>
    </w:p>
    <w:p w:rsidR="00037D9D" w:rsidRDefault="00037D9D" w:rsidP="00037D9D">
      <w:pPr>
        <w:jc w:val="both"/>
        <w:rPr>
          <w:sz w:val="24"/>
        </w:rPr>
      </w:pPr>
    </w:p>
    <w:p w:rsidR="00037D9D" w:rsidRPr="0087058F" w:rsidRDefault="00037D9D" w:rsidP="00037D9D">
      <w:pPr>
        <w:ind w:firstLine="72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Клиент обязан уплачивать следующее вознаграждение за выполнение Банком заявок и поручений</w:t>
      </w:r>
      <w:r w:rsidRPr="0087058F">
        <w:rPr>
          <w:sz w:val="24"/>
        </w:rPr>
        <w:t>:</w:t>
      </w:r>
      <w:r>
        <w:rPr>
          <w:sz w:val="24"/>
        </w:rPr>
        <w:t xml:space="preserve"> комиссионное вознаграждение Биржи и комиссионное вознаграждение Банка</w:t>
      </w:r>
      <w:r w:rsidRPr="0087058F">
        <w:rPr>
          <w:sz w:val="24"/>
        </w:rPr>
        <w:t>.</w:t>
      </w:r>
    </w:p>
    <w:p w:rsidR="00037D9D" w:rsidRDefault="00037D9D" w:rsidP="00037D9D">
      <w:pPr>
        <w:jc w:val="both"/>
        <w:rPr>
          <w:sz w:val="24"/>
        </w:rPr>
      </w:pPr>
    </w:p>
    <w:p w:rsidR="00037D9D" w:rsidRDefault="00037D9D" w:rsidP="00037D9D">
      <w:pPr>
        <w:ind w:firstLine="720"/>
        <w:jc w:val="both"/>
        <w:rPr>
          <w:sz w:val="24"/>
        </w:rPr>
      </w:pPr>
      <w:r>
        <w:rPr>
          <w:sz w:val="24"/>
        </w:rPr>
        <w:t>Комиссионное вознаграждение Банка взимается в процентах от суммарного оборота за одну торговую сессию в следующих размерах:</w:t>
      </w:r>
    </w:p>
    <w:p w:rsidR="00037D9D" w:rsidRDefault="00037D9D" w:rsidP="00037D9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37D9D" w:rsidTr="00526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 w:val="restart"/>
          </w:tcPr>
          <w:p w:rsidR="00037D9D" w:rsidRDefault="00037D9D" w:rsidP="005264D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Суммарный оборот, руб.</w:t>
            </w:r>
          </w:p>
        </w:tc>
        <w:tc>
          <w:tcPr>
            <w:tcW w:w="5680" w:type="dxa"/>
            <w:gridSpan w:val="2"/>
          </w:tcPr>
          <w:p w:rsidR="00037D9D" w:rsidRDefault="00037D9D" w:rsidP="005264D3">
            <w:pPr>
              <w:pStyle w:val="3"/>
            </w:pPr>
            <w:r>
              <w:t>Комиссия, %</w:t>
            </w:r>
          </w:p>
        </w:tc>
      </w:tr>
      <w:tr w:rsidR="00037D9D" w:rsidTr="00526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0" w:type="dxa"/>
            <w:vMerge/>
          </w:tcPr>
          <w:p w:rsidR="00037D9D" w:rsidRDefault="00037D9D" w:rsidP="005264D3">
            <w:pPr>
              <w:jc w:val="both"/>
              <w:rPr>
                <w:sz w:val="24"/>
              </w:rPr>
            </w:pP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акциям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облигациям</w:t>
            </w:r>
          </w:p>
        </w:tc>
      </w:tr>
      <w:tr w:rsidR="00037D9D" w:rsidTr="005264D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37D9D" w:rsidRDefault="00037D9D" w:rsidP="005264D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750000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037D9D" w:rsidTr="005264D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37D9D" w:rsidRDefault="00037D9D" w:rsidP="005264D3">
            <w:pPr>
              <w:jc w:val="both"/>
              <w:rPr>
                <w:sz w:val="24"/>
              </w:rPr>
            </w:pPr>
            <w:r>
              <w:rPr>
                <w:sz w:val="24"/>
              </w:rPr>
              <w:t>750001-1000000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037D9D" w:rsidTr="005264D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37D9D" w:rsidRDefault="00037D9D" w:rsidP="005264D3">
            <w:pPr>
              <w:jc w:val="both"/>
              <w:rPr>
                <w:sz w:val="24"/>
              </w:rPr>
            </w:pPr>
            <w:r>
              <w:rPr>
                <w:sz w:val="24"/>
              </w:rPr>
              <w:t>1000001-3000000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037D9D" w:rsidTr="005264D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37D9D" w:rsidRDefault="00037D9D" w:rsidP="005264D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Свыше 3000000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840" w:type="dxa"/>
          </w:tcPr>
          <w:p w:rsidR="00037D9D" w:rsidRDefault="00037D9D" w:rsidP="0052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</w:tbl>
    <w:p w:rsidR="00037D9D" w:rsidRDefault="00037D9D" w:rsidP="00037D9D">
      <w:pPr>
        <w:ind w:firstLine="720"/>
        <w:jc w:val="both"/>
        <w:rPr>
          <w:sz w:val="24"/>
        </w:rPr>
      </w:pPr>
    </w:p>
    <w:p w:rsidR="00037D9D" w:rsidRDefault="00037D9D" w:rsidP="00037D9D">
      <w:pPr>
        <w:ind w:firstLine="720"/>
        <w:jc w:val="both"/>
        <w:rPr>
          <w:sz w:val="24"/>
        </w:rPr>
      </w:pPr>
      <w:r>
        <w:rPr>
          <w:sz w:val="24"/>
        </w:rPr>
        <w:t>Комиссионное вознаграждение по сделкам РЕПО взимается в размере 0,04% от объема первой части сделки РЕПО.</w:t>
      </w:r>
    </w:p>
    <w:p w:rsidR="00037D9D" w:rsidRDefault="00037D9D" w:rsidP="00037D9D">
      <w:pPr>
        <w:ind w:firstLine="720"/>
        <w:jc w:val="both"/>
        <w:rPr>
          <w:sz w:val="24"/>
        </w:rPr>
      </w:pPr>
      <w:r>
        <w:rPr>
          <w:sz w:val="24"/>
        </w:rPr>
        <w:t xml:space="preserve">Минимальная сумма комиссионного вознаграждения Банка </w:t>
      </w:r>
      <w:r w:rsidRPr="008974E4">
        <w:rPr>
          <w:sz w:val="24"/>
        </w:rPr>
        <w:t>за одну торговую сессию</w:t>
      </w:r>
      <w:r>
        <w:rPr>
          <w:sz w:val="24"/>
        </w:rPr>
        <w:t xml:space="preserve"> - 100 (Сто) рублей.</w:t>
      </w:r>
    </w:p>
    <w:p w:rsidR="00037D9D" w:rsidRDefault="00037D9D" w:rsidP="00037D9D">
      <w:pPr>
        <w:ind w:firstLine="720"/>
        <w:jc w:val="both"/>
        <w:rPr>
          <w:sz w:val="24"/>
        </w:rPr>
      </w:pPr>
      <w:r>
        <w:rPr>
          <w:sz w:val="24"/>
        </w:rPr>
        <w:t>Комиссионное вознаграждение Биржи оплачивается дополнительно.</w:t>
      </w:r>
    </w:p>
    <w:p w:rsidR="00037D9D" w:rsidRDefault="00037D9D" w:rsidP="00037D9D">
      <w:pPr>
        <w:ind w:firstLine="720"/>
        <w:jc w:val="both"/>
        <w:rPr>
          <w:sz w:val="24"/>
        </w:rPr>
      </w:pPr>
      <w:r>
        <w:rPr>
          <w:sz w:val="24"/>
        </w:rPr>
        <w:t>Депозитарная комиссия взимается с Клиента в соответствии с условиями Депозитарного договора между Клиентом и Банком.</w:t>
      </w:r>
    </w:p>
    <w:p w:rsidR="00037D9D" w:rsidRPr="00D34A54" w:rsidRDefault="00037D9D" w:rsidP="00037D9D">
      <w:pPr>
        <w:ind w:firstLine="720"/>
        <w:jc w:val="both"/>
        <w:rPr>
          <w:sz w:val="24"/>
        </w:rPr>
      </w:pPr>
      <w:r w:rsidRPr="00D34A54">
        <w:rPr>
          <w:sz w:val="24"/>
        </w:rPr>
        <w:t xml:space="preserve">Обслуживание брокерского счета в Китайских Юанях - 0,5% годовых от остатка на брокерском счете. Комиссия за обслуживание брокерского счета в Китайских юанях взимается ежедневно. </w:t>
      </w:r>
    </w:p>
    <w:p w:rsidR="00037D9D" w:rsidRDefault="00037D9D" w:rsidP="00037D9D">
      <w:pPr>
        <w:ind w:firstLine="720"/>
        <w:jc w:val="both"/>
        <w:rPr>
          <w:sz w:val="24"/>
        </w:rPr>
      </w:pPr>
    </w:p>
    <w:p w:rsidR="006B62D0" w:rsidRDefault="006B62D0"/>
    <w:sectPr w:rsidR="006B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9D"/>
    <w:rsid w:val="00037D9D"/>
    <w:rsid w:val="006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EE3D2A-6A27-42E4-9655-B4C1C21B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7D9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37D9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D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7D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demov</dc:creator>
  <cp:keywords/>
  <dc:description/>
  <cp:lastModifiedBy>demov</cp:lastModifiedBy>
  <cp:revision>1</cp:revision>
  <dcterms:created xsi:type="dcterms:W3CDTF">2023-02-27T14:22:00Z</dcterms:created>
  <dcterms:modified xsi:type="dcterms:W3CDTF">2023-02-27T14:24:00Z</dcterms:modified>
</cp:coreProperties>
</file>