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jc w:val="center"/>
        <w:rPr>
          <w:noProof/>
        </w:rPr>
      </w:pPr>
    </w:p>
    <w:p w:rsidR="004D33B7" w:rsidRDefault="00402706" w:rsidP="008C2C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751394" wp14:editId="357CE89D">
            <wp:extent cx="2557251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23" cy="13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7" w:rsidRDefault="004D33B7" w:rsidP="008C2CAD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ИНФОРМАЦИЯ </w:t>
      </w: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О </w:t>
      </w:r>
      <w:r w:rsidRPr="002B0D21">
        <w:rPr>
          <w:b/>
          <w:bCs/>
          <w:sz w:val="48"/>
          <w:szCs w:val="48"/>
        </w:rPr>
        <w:t>МИНИМАЛЬН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ГАРАНТИРОВАНН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</w:t>
      </w:r>
    </w:p>
    <w:p w:rsidR="008C2CAD" w:rsidRDefault="002B0D21" w:rsidP="008C2CAD">
      <w:pPr>
        <w:jc w:val="center"/>
        <w:rPr>
          <w:b/>
          <w:bCs/>
          <w:sz w:val="48"/>
          <w:szCs w:val="48"/>
        </w:rPr>
      </w:pPr>
      <w:r w:rsidRPr="002B0D21">
        <w:rPr>
          <w:b/>
          <w:bCs/>
          <w:sz w:val="48"/>
          <w:szCs w:val="48"/>
        </w:rPr>
        <w:t>СТАВК</w:t>
      </w:r>
      <w:r>
        <w:rPr>
          <w:b/>
          <w:bCs/>
          <w:sz w:val="48"/>
          <w:szCs w:val="48"/>
        </w:rPr>
        <w:t>Е</w:t>
      </w:r>
      <w:r w:rsidRPr="002B0D21">
        <w:rPr>
          <w:b/>
          <w:bCs/>
          <w:sz w:val="48"/>
          <w:szCs w:val="48"/>
        </w:rPr>
        <w:t xml:space="preserve"> ПО ВКЛАДАМ</w:t>
      </w:r>
    </w:p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80"/>
      </w:tblGrid>
      <w:tr w:rsidR="002B0D21" w:rsidTr="00B32094">
        <w:tc>
          <w:tcPr>
            <w:tcW w:w="5949" w:type="dxa"/>
          </w:tcPr>
          <w:p w:rsidR="002B0D21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ВКЛАДА</w:t>
            </w:r>
          </w:p>
        </w:tc>
        <w:tc>
          <w:tcPr>
            <w:tcW w:w="3680" w:type="dxa"/>
          </w:tcPr>
          <w:p w:rsidR="002B0D21" w:rsidRDefault="002B0D21" w:rsidP="002B0D21">
            <w:pPr>
              <w:jc w:val="center"/>
              <w:rPr>
                <w:b/>
                <w:bCs/>
                <w:sz w:val="32"/>
                <w:szCs w:val="32"/>
              </w:rPr>
            </w:pPr>
            <w:r w:rsidRPr="002B0D21">
              <w:rPr>
                <w:b/>
                <w:bCs/>
                <w:sz w:val="32"/>
                <w:szCs w:val="32"/>
              </w:rPr>
              <w:t>МИНИМАЛЬН</w:t>
            </w:r>
            <w:r>
              <w:rPr>
                <w:b/>
                <w:bCs/>
                <w:sz w:val="32"/>
                <w:szCs w:val="32"/>
              </w:rPr>
              <w:t>АЯ</w:t>
            </w:r>
            <w:r w:rsidRPr="002B0D21">
              <w:rPr>
                <w:b/>
                <w:bCs/>
                <w:sz w:val="32"/>
                <w:szCs w:val="32"/>
              </w:rPr>
              <w:t xml:space="preserve"> ГАРАНТИРОВАНН</w:t>
            </w:r>
            <w:r>
              <w:rPr>
                <w:b/>
                <w:bCs/>
                <w:sz w:val="32"/>
                <w:szCs w:val="32"/>
              </w:rPr>
              <w:t>АЯ</w:t>
            </w:r>
            <w:r w:rsidRPr="002B0D2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СТАВКА</w:t>
            </w:r>
          </w:p>
        </w:tc>
      </w:tr>
      <w:tr w:rsidR="002B0D21" w:rsidTr="00B32094">
        <w:tc>
          <w:tcPr>
            <w:tcW w:w="5949" w:type="dxa"/>
          </w:tcPr>
          <w:p w:rsidR="002B0D21" w:rsidRPr="00B3209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 «РАЗВИТИЕ-СТОЛИЦА ОПТИМУМ»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(введены в действие с 19.09.2022)</w:t>
            </w:r>
          </w:p>
        </w:tc>
        <w:tc>
          <w:tcPr>
            <w:tcW w:w="3680" w:type="dxa"/>
            <w:vAlign w:val="center"/>
          </w:tcPr>
          <w:p w:rsidR="002B0D21" w:rsidRPr="00B3209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5,500</w:t>
            </w:r>
          </w:p>
        </w:tc>
      </w:tr>
      <w:tr w:rsidR="002B0D21" w:rsidTr="00B32094">
        <w:tc>
          <w:tcPr>
            <w:tcW w:w="5949" w:type="dxa"/>
          </w:tcPr>
          <w:p w:rsidR="002B0D21" w:rsidRPr="00B3209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 «РАЗВИТИЕ-СТОЛИЦА ОПТИМУМ ПЛЮС»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(введены в действие с 19.09.2022)</w:t>
            </w:r>
          </w:p>
        </w:tc>
        <w:tc>
          <w:tcPr>
            <w:tcW w:w="3680" w:type="dxa"/>
            <w:vAlign w:val="center"/>
          </w:tcPr>
          <w:p w:rsidR="002B0D21" w:rsidRPr="00B3209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6,500</w:t>
            </w:r>
          </w:p>
        </w:tc>
      </w:tr>
    </w:tbl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B0D21" w:rsidSect="007A4DB5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78B4"/>
    <w:multiLevelType w:val="hybridMultilevel"/>
    <w:tmpl w:val="D0EC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D"/>
    <w:rsid w:val="001D2C8E"/>
    <w:rsid w:val="001D5171"/>
    <w:rsid w:val="00257BAD"/>
    <w:rsid w:val="002B0D21"/>
    <w:rsid w:val="0033554D"/>
    <w:rsid w:val="003D5FFE"/>
    <w:rsid w:val="00402706"/>
    <w:rsid w:val="004D33B7"/>
    <w:rsid w:val="005F40B0"/>
    <w:rsid w:val="00656557"/>
    <w:rsid w:val="006F28E7"/>
    <w:rsid w:val="007A4DB5"/>
    <w:rsid w:val="008C2CAD"/>
    <w:rsid w:val="009E39EB"/>
    <w:rsid w:val="00AE7111"/>
    <w:rsid w:val="00B32094"/>
    <w:rsid w:val="00B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BDD7A-42D1-4F62-9462-6FFD14C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2C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C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7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B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4</cp:revision>
  <cp:lastPrinted>2022-09-29T09:38:00Z</cp:lastPrinted>
  <dcterms:created xsi:type="dcterms:W3CDTF">2022-09-29T09:41:00Z</dcterms:created>
  <dcterms:modified xsi:type="dcterms:W3CDTF">2022-09-29T09:44:00Z</dcterms:modified>
</cp:coreProperties>
</file>