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9B8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453E33" w:rsidRDefault="00453E33" w:rsidP="00453E33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327301" w:rsidRPr="00327301" w:rsidRDefault="00327301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E96D7F" w:rsidRPr="003F33F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E96D7F" w:rsidRPr="003F33F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6</w:t>
      </w:r>
      <w:r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3F33FB" w:rsidRPr="003F33FB" w:rsidRDefault="00C06335" w:rsidP="003F33FB">
      <w:pPr>
        <w:pStyle w:val="1"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</w:pPr>
      <w:r w:rsidRPr="00C06335">
        <w:rPr>
          <w:rFonts w:ascii="Arial" w:hAnsi="Arial" w:cs="Arial"/>
          <w:b/>
          <w:color w:val="333333"/>
          <w:sz w:val="36"/>
          <w:szCs w:val="36"/>
        </w:rPr>
        <w:t>Депозитарий АО Банк «Развитие-Столица»</w:t>
      </w:r>
      <w:r w:rsidRPr="00C06335">
        <w:rPr>
          <w:rFonts w:ascii="Arial" w:hAnsi="Arial" w:cs="Arial"/>
          <w:color w:val="333333"/>
          <w:sz w:val="36"/>
          <w:szCs w:val="36"/>
        </w:rPr>
        <w:t xml:space="preserve"> уведомляет Вас о </w:t>
      </w:r>
      <w:r w:rsidR="003F33F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(MEET) </w:t>
      </w:r>
      <w:r w:rsidR="003F33FB" w:rsidRPr="003F33FB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eastAsia="ru-RU"/>
        </w:rPr>
        <w:t xml:space="preserve">прошедшем корпоративном действии "Годовое общее собрание акционеров" с ценными бумагами эмитента ПАО "Газпром" ИНН 7736050003 (акция 1-02-00028-A / ISIN RU0007661625) </w:t>
      </w:r>
      <w:bookmarkStart w:id="0" w:name="_GoBack"/>
      <w:bookmarkEnd w:id="0"/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4764"/>
      </w:tblGrid>
      <w:tr w:rsidR="003F33FB" w:rsidRPr="003F33FB" w:rsidTr="003F33F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общее собрание акционеров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июня 2021 г. 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2021 г.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3F33FB" w:rsidRPr="003F33FB" w:rsidRDefault="003F33FB" w:rsidP="003F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3F33FB" w:rsidRPr="003F33FB" w:rsidTr="003F33F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F33FB" w:rsidRPr="003F33FB" w:rsidTr="003F33F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3F33FB" w:rsidRPr="003F33FB" w:rsidRDefault="003F33FB" w:rsidP="003F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F33FB" w:rsidRPr="003F33FB" w:rsidTr="003F33F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F33FB" w:rsidRPr="003F33FB" w:rsidTr="003F33F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F33FB" w:rsidRPr="003F33FB" w:rsidRDefault="003F33FB" w:rsidP="003F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6241"/>
        <w:gridCol w:w="1421"/>
      </w:tblGrid>
      <w:tr w:rsidR="003F33FB" w:rsidRPr="003F33FB" w:rsidTr="003F33FB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годовой отчет ПАО «Газпром» за 2020 год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15070866194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3806573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41173177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решения:2.1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годовую бухгалтерскую (финансовую) отчетность ПАО «Газпром» за 2020 год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15091404164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3809383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20608847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решения:3.1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распределение прибыли ПАО «Газпром» по результатам 2020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15095580066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92041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20126542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решения:4.1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предложенные Советом директоров ПАО «Газпром» размер, сроки, форму выплаты годовых дивидендов по акциям Общества и дату, на которую определяются лица, имеющие право на получение дивидендов: выплатить годовые дивиденды по результатам деятельности Общества в 2020 году в денежной форме в размере 12,55 рубля на одну обыкновенную акцию ПАО «Газпром» номинальной стоимостью 5 рублей за счет нераспределенной прибыли прошлых лет; установить дату, на которую определяются лица, имеющие право на получение дивидендов, – 15 июля 2021 г.; установить дату завершения выплаты дивидендов номинальным держателям и являющимся профессиональными участниками рынка ценных бумаг доверительным управляющим, которые зарегистрированы в реестре акционеров ПАО «Газпром», – 29 июля 2021 г.; установить дату завершения выплаты дивидендов другим зарегистрированным в реестре акционеров ПАО «Газпром» лицам – 19 августа 2021 г.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15094535237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90427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21229580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решения:5.1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Утвердить Общество с ограниченной ответственностью «Финансовые и бухгалтерские консультанты» аудитором ПАО «Газпром».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14962245618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132697550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20532911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решения:6.1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14008881490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458781087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Воздержался: 73041117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решения:7.1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Выплатить вознаграждения членам Ревизионной комиссии в размерах, рекомендованных Советом директоров Общества.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15019977869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73744497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22130734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решения:8.1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изменения в Устав ПАО «Газпром»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15060038865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33706002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21750543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решения:9.1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Утвердить изменения в Положение о Совете директоров ПАО «Газпром» (проект включен в состав информации (материалов), предоставляемой акционерам при подготовке к проведению годового Общего собрания акционеров).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15059981602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33697175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21811233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Совет директоров ПАО «Газпром»: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4801014115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72617476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АКИМОВ АНДРЕЙ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15023477572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ЗУБКОВ ВИКТОР АЛЕКСЕЕВИЧ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18079393269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КУЛИБАЕВ ТИМУР АСКАРОВИЧ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17188795037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МАНТУРОВ ДЕНИС ВАЛЕНТИНОВИЧ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14736541773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МАРКЕЛОВ ВИТАЛИЙ АНАТОЛЬЕВИЧ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6957142079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решения:10.1.6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 ВИКТОР ГЕОРГИЕВИЧ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15255303232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решения:10.1.7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ВЛАДИМИР АЛЕКСАНДРОВИЧ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15528999185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решения:10.1.8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МИЛЛЕР АЛЕКСЕЙ БОРИСОВИЧ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17916207643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решения:10.1.9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НОВАК АЛЕКСАНДР ВАЛЕНТИНОВИЧ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14996882163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решения:10.1.10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СЕРЕДА МИХАИЛ ЛЕОНИДОВИЧ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6301788403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решения:10.1.11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ШУЛЬГИНОВ НИКОЛАЙ ГРИГОРЬЕВИЧ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14605598325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ЗОБКОВА ТАТЬЯНА ВАЛЕНТИНОВНА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15012067925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решения:11.2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КАРПОВ ИЛЬЯ ИГОРЕВИЧ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15011377550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решения:11.3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ФИСЕНКО ТАТЬЯНА ВЛАДИМИРОВНА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15011463976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решения:11.4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ШУМОВ ПАВЕЛ ГЕННАДЬЕВИЧ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15011352625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проекта </w:t>
            </w:r>
            <w:proofErr w:type="gramStart"/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решения:11.5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Избрать в Ревизионную комиссию ПАО «Газпром»: ЯКОВЛЕВ АЛЕКСЕЙ ВЯЧЕСЛАВОВИЧ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 Да</w:t>
            </w:r>
          </w:p>
        </w:tc>
      </w:tr>
      <w:tr w:rsidR="003F33FB" w:rsidRPr="003F33FB" w:rsidTr="003F33FB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F33FB" w:rsidRPr="003F33FB" w:rsidRDefault="003F33FB" w:rsidP="003F3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За: 15011403520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Против: 0</w:t>
            </w:r>
            <w:r w:rsidRPr="003F3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Воздержался: 0</w:t>
            </w:r>
          </w:p>
        </w:tc>
      </w:tr>
    </w:tbl>
    <w:p w:rsidR="003F33FB" w:rsidRPr="003F33FB" w:rsidRDefault="003F33FB" w:rsidP="003F3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3FB" w:rsidRPr="003F33FB" w:rsidRDefault="003F33FB" w:rsidP="003F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 </w:t>
      </w:r>
    </w:p>
    <w:p w:rsidR="003F33FB" w:rsidRPr="003F33FB" w:rsidRDefault="003F33FB" w:rsidP="003F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Информация о решениях, принятых общим собранием акционеров, а также об итогах голосования на общем собрании акционеров.</w:t>
      </w:r>
    </w:p>
    <w:p w:rsidR="003F33FB" w:rsidRPr="003F33FB" w:rsidRDefault="003F33FB" w:rsidP="003F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Направляем Вам поступившие в НКО АО НРД итоги общего собрания акционеров с целью доведения указанной информации до лиц, имеющих право на участие в данном корпоративном </w:t>
      </w:r>
      <w:proofErr w:type="gramStart"/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действии.*</w:t>
      </w:r>
      <w:proofErr w:type="gramEnd"/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* НРД не отвечает за полноту и достоверность информации, полученной от третьих лиц. </w:t>
      </w:r>
    </w:p>
    <w:p w:rsidR="003F33FB" w:rsidRPr="003F33FB" w:rsidRDefault="003F33FB" w:rsidP="003F33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3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3F33F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27301" w:rsidRPr="00327301" w:rsidRDefault="00327301" w:rsidP="00C93739">
      <w:pPr>
        <w:pStyle w:val="lead"/>
        <w:shd w:val="clear" w:color="auto" w:fill="FFFFFF"/>
        <w:spacing w:before="0" w:beforeAutospacing="0" w:after="300" w:afterAutospacing="0"/>
        <w:ind w:firstLine="709"/>
        <w:jc w:val="both"/>
        <w:rPr>
          <w:rFonts w:ascii="Arial" w:hAnsi="Arial" w:cs="Arial"/>
          <w:color w:val="333333"/>
          <w:sz w:val="21"/>
          <w:szCs w:val="21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00097C"/>
    <w:rsid w:val="00327301"/>
    <w:rsid w:val="003F33FB"/>
    <w:rsid w:val="00453E33"/>
    <w:rsid w:val="004E759E"/>
    <w:rsid w:val="005731B2"/>
    <w:rsid w:val="00856E30"/>
    <w:rsid w:val="00B355D3"/>
    <w:rsid w:val="00C06335"/>
    <w:rsid w:val="00C93739"/>
    <w:rsid w:val="00D869B8"/>
    <w:rsid w:val="00E9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33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ad">
    <w:name w:val="lead"/>
    <w:basedOn w:val="a"/>
    <w:rsid w:val="0000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3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dfce3d10eb47dc8c00db2067e85f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1067</Words>
  <Characters>6084</Characters>
  <Application>Microsoft Office Word</Application>
  <DocSecurity>0</DocSecurity>
  <Lines>50</Lines>
  <Paragraphs>14</Paragraphs>
  <ScaleCrop>false</ScaleCrop>
  <Company/>
  <LinksUpToDate>false</LinksUpToDate>
  <CharactersWithSpaces>7137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15</cp:revision>
  <dcterms:created xsi:type="dcterms:W3CDTF">2021-05-12T06:49:00Z</dcterms:created>
  <dcterms:modified xsi:type="dcterms:W3CDTF">2021-06-29T06:53:00Z</dcterms:modified>
</cp:coreProperties>
</file>