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81" w:rsidRPr="00CD4EF3" w:rsidRDefault="00CD4EF3" w:rsidP="0038648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ru-RU"/>
        </w:rPr>
        <w:t>15</w:t>
      </w:r>
      <w:r w:rsidR="00386481" w:rsidRPr="00CD4EF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.</w:t>
      </w:r>
      <w:r w:rsidR="00386481" w:rsidRPr="00CD4EF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ru-RU"/>
        </w:rPr>
        <w:t>1</w:t>
      </w:r>
      <w:r w:rsidR="00386481" w:rsidRPr="00CD4EF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.2021</w:t>
      </w:r>
    </w:p>
    <w:p w:rsidR="00CD4EF3" w:rsidRPr="00CD4EF3" w:rsidRDefault="00386481" w:rsidP="00CD4EF3">
      <w:pPr>
        <w:pStyle w:val="1"/>
        <w:rPr>
          <w:sz w:val="36"/>
        </w:rPr>
      </w:pPr>
      <w:r w:rsidRPr="00CD4EF3">
        <w:rPr>
          <w:sz w:val="32"/>
        </w:rPr>
        <w:t xml:space="preserve">Депозитарий АО Банк «Развитие-Столица» уведомляет Вас о корпоративном действии </w:t>
      </w:r>
      <w:r w:rsidR="00D94589" w:rsidRPr="00CD4EF3">
        <w:rPr>
          <w:sz w:val="32"/>
        </w:rPr>
        <w:t>(</w:t>
      </w:r>
      <w:r w:rsidR="00CD4EF3" w:rsidRPr="00CD4EF3">
        <w:rPr>
          <w:sz w:val="36"/>
        </w:rPr>
        <w:t xml:space="preserve">XMET) "Внеочередное общее собрание" с ценными бумагами эмитента ПАО "ГАЗ" </w:t>
      </w:r>
      <w:bookmarkStart w:id="0" w:name="_GoBack"/>
      <w:r w:rsidR="00CD4EF3" w:rsidRPr="00CD4EF3">
        <w:rPr>
          <w:sz w:val="36"/>
        </w:rPr>
        <w:t xml:space="preserve">ИНН 5200000046 (акция 1-01-00029-A / ISIN RU0009034268)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5"/>
        <w:gridCol w:w="4380"/>
      </w:tblGrid>
      <w:tr w:rsidR="00CD4EF3" w:rsidRPr="00CD4EF3" w:rsidTr="00CD4E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Реквизиты корпоративного действия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proofErr w:type="spellStart"/>
            <w:r w:rsidRPr="00CD4EF3">
              <w:rPr>
                <w:sz w:val="16"/>
              </w:rPr>
              <w:t>Референс</w:t>
            </w:r>
            <w:proofErr w:type="spellEnd"/>
            <w:r w:rsidRPr="00CD4EF3">
              <w:rPr>
                <w:sz w:val="16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wordWrap w:val="0"/>
              <w:rPr>
                <w:sz w:val="16"/>
              </w:rPr>
            </w:pPr>
            <w:r w:rsidRPr="00CD4EF3">
              <w:rPr>
                <w:sz w:val="16"/>
              </w:rPr>
              <w:t>643567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wordWrap w:val="0"/>
              <w:rPr>
                <w:sz w:val="16"/>
              </w:rPr>
            </w:pPr>
            <w:r w:rsidRPr="00CD4EF3">
              <w:rPr>
                <w:sz w:val="16"/>
              </w:rPr>
              <w:t>XMET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wordWrap w:val="0"/>
              <w:rPr>
                <w:sz w:val="16"/>
              </w:rPr>
            </w:pPr>
            <w:r w:rsidRPr="00CD4EF3">
              <w:rPr>
                <w:sz w:val="16"/>
              </w:rPr>
              <w:t>Внеочередное общее собрание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 xml:space="preserve">09 декабря 2021 г. 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14 ноября 2021 г.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wordWrap w:val="0"/>
              <w:rPr>
                <w:sz w:val="16"/>
              </w:rPr>
            </w:pPr>
            <w:r w:rsidRPr="00CD4EF3">
              <w:rPr>
                <w:sz w:val="16"/>
              </w:rPr>
              <w:t>Заочная</w:t>
            </w:r>
          </w:p>
        </w:tc>
      </w:tr>
    </w:tbl>
    <w:p w:rsidR="00CD4EF3" w:rsidRPr="00CD4EF3" w:rsidRDefault="00CD4EF3" w:rsidP="00CD4EF3">
      <w:pPr>
        <w:rPr>
          <w:sz w:val="16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244"/>
        <w:gridCol w:w="1347"/>
        <w:gridCol w:w="951"/>
        <w:gridCol w:w="1124"/>
        <w:gridCol w:w="1205"/>
        <w:gridCol w:w="1015"/>
        <w:gridCol w:w="1331"/>
      </w:tblGrid>
      <w:tr w:rsidR="00CD4EF3" w:rsidRPr="00CD4EF3" w:rsidTr="00CD4EF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Информация о ценных бумагах</w:t>
            </w:r>
          </w:p>
        </w:tc>
      </w:tr>
      <w:tr w:rsidR="00CD4EF3" w:rsidRPr="00CD4EF3" w:rsidTr="00CD4E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CD4EF3">
              <w:rPr>
                <w:b/>
                <w:bCs/>
                <w:sz w:val="16"/>
              </w:rPr>
              <w:t>Референс</w:t>
            </w:r>
            <w:proofErr w:type="spellEnd"/>
            <w:r w:rsidRPr="00CD4EF3">
              <w:rPr>
                <w:b/>
                <w:bCs/>
                <w:sz w:val="16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Реестродержатель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643567X5230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АО "МРЦ"</w:t>
            </w:r>
          </w:p>
        </w:tc>
      </w:tr>
    </w:tbl>
    <w:p w:rsidR="00CD4EF3" w:rsidRPr="00CD4EF3" w:rsidRDefault="00CD4EF3" w:rsidP="00CD4EF3">
      <w:pPr>
        <w:rPr>
          <w:sz w:val="16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3505"/>
      </w:tblGrid>
      <w:tr w:rsidR="00CD4EF3" w:rsidRPr="00CD4EF3" w:rsidTr="00CD4E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b/>
                <w:bCs/>
                <w:sz w:val="16"/>
              </w:rPr>
            </w:pPr>
            <w:r w:rsidRPr="00CD4EF3">
              <w:rPr>
                <w:b/>
                <w:bCs/>
                <w:sz w:val="16"/>
              </w:rPr>
              <w:t>Голосование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 xml:space="preserve">08 декабря 2021 г. 19:59 МСК 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08 декабря 2021 г. 23:59 МСК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4EF3" w:rsidRPr="00CD4EF3" w:rsidRDefault="00CD4EF3">
            <w:pPr>
              <w:jc w:val="center"/>
              <w:rPr>
                <w:sz w:val="16"/>
              </w:rPr>
            </w:pPr>
            <w:r w:rsidRPr="00CD4EF3">
              <w:rPr>
                <w:sz w:val="16"/>
              </w:rPr>
              <w:t>Методы голосования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NDC000000000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NADCRUMM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 xml:space="preserve">Код страны: RU. </w:t>
            </w:r>
            <w:r w:rsidRPr="00CD4EF3">
              <w:rPr>
                <w:sz w:val="16"/>
              </w:rPr>
              <w:br/>
              <w:t xml:space="preserve">Публичное акционерное общество "ГАЗ", Россия, 603004, г. Нижний </w:t>
            </w:r>
            <w:proofErr w:type="spellStart"/>
            <w:r w:rsidRPr="00CD4EF3">
              <w:rPr>
                <w:sz w:val="16"/>
              </w:rPr>
              <w:t>Новгор</w:t>
            </w:r>
            <w:proofErr w:type="spellEnd"/>
            <w:r w:rsidRPr="00CD4EF3">
              <w:rPr>
                <w:sz w:val="16"/>
              </w:rPr>
              <w:br/>
              <w:t>од, пр. Ленина, д.119, комната № 21.</w:t>
            </w:r>
          </w:p>
        </w:tc>
      </w:tr>
      <w:tr w:rsidR="00CD4EF3" w:rsidRPr="00CD4EF3" w:rsidTr="00CD4E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4EF3" w:rsidRPr="00CD4EF3" w:rsidRDefault="00CD4EF3">
            <w:pPr>
              <w:rPr>
                <w:sz w:val="16"/>
              </w:rPr>
            </w:pPr>
            <w:r w:rsidRPr="00CD4EF3">
              <w:rPr>
                <w:sz w:val="16"/>
              </w:rPr>
              <w:t>Информация об адресе не предоставлена</w:t>
            </w:r>
          </w:p>
        </w:tc>
      </w:tr>
    </w:tbl>
    <w:p w:rsidR="00620143" w:rsidRPr="00D94589" w:rsidRDefault="00620143" w:rsidP="00CD4EF3"/>
    <w:sectPr w:rsidR="00620143" w:rsidRPr="00D9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89"/>
    <w:rsid w:val="00126DC4"/>
    <w:rsid w:val="00326700"/>
    <w:rsid w:val="00386481"/>
    <w:rsid w:val="003E6BBA"/>
    <w:rsid w:val="00620143"/>
    <w:rsid w:val="00CD4EF3"/>
    <w:rsid w:val="00D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2C51-CED8-49AF-B275-C5952A0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5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4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458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2021-11-15T08:10:00Z</dcterms:created>
  <dcterms:modified xsi:type="dcterms:W3CDTF">2021-11-15T08:10:00Z</dcterms:modified>
</cp:coreProperties>
</file>