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Банковская отчетность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+--------------+-----------------------------------------+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|  по ОКАТО    +-----------------+-----------------------+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|              |    по ОКПО      | Регистрационный номер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|              |                 |  (/порядковый номер)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+--------------+-----------------+-----------------------+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|45286555      |29304075         |       3013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+--------------+-----------------+-----------------------+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СПИСОК АФФИЛИРОВАННЫХ ЛИЦ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</w:t>
      </w:r>
      <w:r w:rsidR="008442C8">
        <w:rPr>
          <w:rFonts w:ascii="Courier New" w:hAnsi="Courier New" w:cs="Courier New"/>
          <w:sz w:val="12"/>
          <w:szCs w:val="12"/>
        </w:rPr>
        <w:t xml:space="preserve">  по состоянию на 16.12.2019 г.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ии   АО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Банк Развитие-Столица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   105064, город Москва, Нижний Сусальный переулок, дом 5, стр. 15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Код формы по ОКУД 0409051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На нерегулярной основе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+-----------------------------------------------------------------------------------------------------------------------------------------+----------+---------------------------+--------------------------------------------+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                                                  Аффилированные лица                                                           |Дата на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с-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| Основания, в силу которых | Принадлежащие  аффилированному лицу  акции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+---------+-----+-----------------------------------------+--------------------+--------------------+-------------+----------+------------|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тупления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 | лицо является аффилирова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н-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>| (доли) кредитной организации (процент голо-|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|индивид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у-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| тип |    полное и сокращенное наименование    | адрес юридического | адрес юридического |     для     | код ОКПО |   код ИНН  |основания,|   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ным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лицом кредитной    | сов к  общему  количеству голосующих акций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альный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 | кода|           юридического лица             | 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лица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, указанный  в | лица  для   приема |юридического |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юридичес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>-|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юридического|в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силу ко-|        организации        | (долей) кредитной организации)/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 код    |     |                                         |        ЕГРЮЛ       | почтовой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корреспон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-| лица не за- | кого лица|    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лица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   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торого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ли-|------+--------------------| принадлежащие кредитной организации акции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        |     |                                         |                    |      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денции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      |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полняется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  |          |            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цо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являе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т-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>|  код |     примечания     | (доли) аффилированного лица (процент голо-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                     |                    |                    |             |  серия   | номер док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у-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>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ся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аффили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>-|      |                    | сов к общему  количеству голосующих акций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        |     |   Фамилия, имя, отчество (при наличии)  |  гражданство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физ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и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>-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|  место жительства  |наименование |документа,| мента,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удо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>-|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рованным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 |      |                    | (долей) аффилированного лица)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        |     |           физического лица              |    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ческого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лица   |  физического лица  | документа,  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удостове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р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>-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стоверяюще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-|лицом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кре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>-|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                     |                    |                    |удостоверя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ю-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яющего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ли-|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го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личность|дитной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ор-|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                     |                    |                    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щего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личность|чность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ф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и-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физического|ганизации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                     |                    |                    | физического 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зического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|    лица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        |     |                                         |                    |                    |    лица     |  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лица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+---------+-----+-----------------------------------------+--------------------+--------------------+-------------+----------+------------+----------+------+--------------------+--------------------------------------------+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1   |  2  |                    3                    |          4         |         5          |      6      |     7    |      8     |     9    |  10  |         11         |                     12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+---------+-----+-----------------------------------------+--------------------+--------------------+-------------+----------+------------+----------+------+--------------------+--------------------------------------------+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lastRenderedPageBreak/>
        <w:t xml:space="preserve">|        6|2    |Дмитрий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Владимирович|Клушин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             |Россия              |Российская Федерация|02           |4612      |985849      |02.04.2008|А1-2  |Правление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|11.05.2004|А1-1  |Совет директоров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        |     |                    |                    |                    |                    |             |          |            |20.08.2014|А1-3  |Председатель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Правлен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>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ия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|20.08.2014|А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2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   |47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72|2    |Михаил Владимирович |Аксенов             |Россия              |Российская Федерация|02           |4613      |287909      |06.04.2006|А1-2  |Правление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|, Московская область|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        |     |                    |                    |                    |,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Солнечногорский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ра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>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йон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, деревня 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Голубое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>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89|2    |Рустем Маратович    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Терегулов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          |Россия              |Российская Федерация|02           |4612      |981924      |21.10.2009|А3    |Договор 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купли-продаж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>|53.336 / -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|, г. Москва         |             |          |            |          |      |и акций от 10.11.200|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|8 г., Договор купли-|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|продажи акций от 21.|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|10.2009 г., Договор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|купли-продажи акций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|от 10.06.2019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|28.04.2017|А1-1  |Председатель Совета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|директоров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|27.03.2013|А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2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   |39, 41, 44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2|2    |Михаил Владимирович |Степанов            |Россия              |Российская Федерация|02           |4613      |143646      |25.03.1996|А1-1  |Совет директоров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|, Московская область|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|, город Королев     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96|2    |Татьяна Андреевна   |Харитонова          |Россия              |Российская Федерация|02           |4504      |774839      |16.08.2013|А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2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   |41, 42, 45, 49      |36.286 / -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|28.04.2017|А1-1  |Совет директоров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        |     |                    |                    |                    |                    |             |          |            |10.06.2019|А3    |Договор 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купли-продаж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>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|и акций от 16.08.201|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|3, Договор купли-про|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дажи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акций от 10.06.|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|2019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      97|2    |Татьяна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Александровн|Закжевски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          |Россия              |Российская Федерация|02           |4506      |861555      |28.08.2013|А1-2  |Правление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|а                   |                    |                    |, г. Москва         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lastRenderedPageBreak/>
        <w:t xml:space="preserve">|       98|1    |Общество с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ограничен|ООО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"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Усачевские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бани|119048, город Москва|119048, город Москва|             |16677176  |7704111790  |12.12.2013|А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2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   |44, 45, 46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|ной ответственностью|"                   |, улица Усачева, дом|, улица Усачева, дом|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"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Усачевские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бани"  |                    | 10, строение 1.    | 10, строение 1.    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99|2    |Виктор Михайлович   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Копенкин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           |Россия              |Российская Федерация|02           |4508      |530762      |12.12.2013|А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2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   |46, 50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101|2    |Инна Владимировна   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Целковская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         |Россия              |Российская Федерация|02           |4515      |076964      |04.07.2016|А1-2  |Правление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102|2    |Антон Леонидович    |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Белобжеский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        |Россия              |Российская Федерация|02           |4512      |834607      |26.06.2018|А1-1  |Совет директоров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     103|1    |Общество с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ограничен|ООО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"Город-Х"       |109544, МОСКВА ГОРОД|109544, МОСКВА ГОРОД|             |79495329  |7705704070  |16.08.2013|А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2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   |49, 52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|ной ответственностью|                    |, УЛИЦА РАБОЧАЯ, ДОМ|, УЛИЦА РАБОЧАЯ, ДОМ|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"Город-Х"          |                    | 93, СТРОЕНИЕ 2, Э 2| 93, СТРОЕНИЕ 2, Э 2|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П I К 65 КАБ 243   | П I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 xml:space="preserve"> К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65 КАБ 243   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     105|1    |Общество с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ограничен|ООО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"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Новопарк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>"      |109544, город Москва|109544, город Москва|             |68877134  |7720698818  |01.07.2017|А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2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   |50, 51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|ной ответственностью|                    |, улица Рабочая, дом|, улица Рабочая, дом|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"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Новопарк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>"         |                    | 93, строение 1     | 93, строение 1     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     106|1    |Компания с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ограничен|Компания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с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ограничен|СИСЕОС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, 4, ЕГКОМИ, 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П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>|СИСЕОС, 4, ЕГКОМИ, П|             |          |            |01.07.2017|А2    |51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|         |     |ной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ответственностью|ной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8442C8">
        <w:rPr>
          <w:rFonts w:ascii="Courier New" w:hAnsi="Courier New" w:cs="Courier New"/>
          <w:sz w:val="12"/>
          <w:szCs w:val="12"/>
        </w:rPr>
        <w:t>ответственностью|.Я</w:t>
      </w:r>
      <w:proofErr w:type="spellEnd"/>
      <w:r w:rsidRPr="008442C8">
        <w:rPr>
          <w:rFonts w:ascii="Courier New" w:hAnsi="Courier New" w:cs="Courier New"/>
          <w:sz w:val="12"/>
          <w:szCs w:val="12"/>
        </w:rPr>
        <w:t xml:space="preserve">. 2413, НИКОСИЯ, К|.Я. 2413, НИКОСИЯ, 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К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>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КИПГЛОУБ КОРПОРЭЙШЕ| КИПГЛОУБ КОРПОРЭЙШЕ|ИПР                 |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ИПР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                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|Н ЛИМИТЕД           |Н ЛИМИТЕД           |                    |                    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107|2    |Ольга Васильевна    |Чайка               |Россия              |Российская Федерация|02           |4508      |958385      |23.07.2019|А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2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   |52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+---------+-----+-----------------------------------------+--------------------+--------------------+-------------+----------+------------+----------+------+--------------------+--------------</w:t>
      </w:r>
      <w:r w:rsidR="008442C8">
        <w:rPr>
          <w:rFonts w:ascii="Courier New" w:hAnsi="Courier New" w:cs="Courier New"/>
          <w:sz w:val="12"/>
          <w:szCs w:val="12"/>
        </w:rPr>
        <w:t>------------------------------+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                                                    </w:t>
      </w:r>
      <w:r w:rsidR="008442C8">
        <w:rPr>
          <w:rFonts w:ascii="Courier New" w:hAnsi="Courier New" w:cs="Courier New"/>
          <w:sz w:val="12"/>
          <w:szCs w:val="12"/>
        </w:rPr>
        <w:t xml:space="preserve">    Клушин Дмитрий Владимирович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 xml:space="preserve">Начальник </w:t>
      </w:r>
      <w:proofErr w:type="gramStart"/>
      <w:r w:rsidRPr="008442C8">
        <w:rPr>
          <w:rFonts w:ascii="Courier New" w:hAnsi="Courier New" w:cs="Courier New"/>
          <w:sz w:val="12"/>
          <w:szCs w:val="12"/>
        </w:rPr>
        <w:t>отдела общего правового обеспечения деятельности Банка                                                     Еремина</w:t>
      </w:r>
      <w:proofErr w:type="gramEnd"/>
      <w:r w:rsidRPr="008442C8">
        <w:rPr>
          <w:rFonts w:ascii="Courier New" w:hAnsi="Courier New" w:cs="Courier New"/>
          <w:sz w:val="12"/>
          <w:szCs w:val="12"/>
        </w:rPr>
        <w:t xml:space="preserve"> Елена Евгеньевна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8442C8">
        <w:rPr>
          <w:rFonts w:ascii="Courier New" w:hAnsi="Courier New" w:cs="Courier New"/>
          <w:sz w:val="12"/>
          <w:szCs w:val="12"/>
        </w:rPr>
        <w:t>Телефон: (495) 937-91-50 доб. 3421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27.12.2019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Контрольная сумма:              55052</w:t>
      </w:r>
    </w:p>
    <w:p w:rsidR="006B108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9908A4" w:rsidRPr="008442C8" w:rsidRDefault="006B1084" w:rsidP="006B1084">
      <w:pPr>
        <w:rPr>
          <w:rFonts w:ascii="Courier New" w:hAnsi="Courier New" w:cs="Courier New"/>
          <w:sz w:val="12"/>
          <w:szCs w:val="12"/>
        </w:rPr>
      </w:pPr>
      <w:r w:rsidRPr="008442C8">
        <w:rPr>
          <w:rFonts w:ascii="Courier New" w:hAnsi="Courier New" w:cs="Courier New"/>
          <w:sz w:val="12"/>
          <w:szCs w:val="12"/>
        </w:rPr>
        <w:t>Версия описателей (.PAK):  21.08.2019</w:t>
      </w:r>
    </w:p>
    <w:sectPr w:rsidR="009908A4" w:rsidRPr="008442C8" w:rsidSect="008442C8">
      <w:pgSz w:w="16838" w:h="11906" w:orient="landscape"/>
      <w:pgMar w:top="142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84"/>
    <w:rsid w:val="006B1084"/>
    <w:rsid w:val="008442C8"/>
    <w:rsid w:val="009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E675-D778-4A3F-8164-F25F0FBC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eremina</cp:lastModifiedBy>
  <cp:revision>2</cp:revision>
  <dcterms:created xsi:type="dcterms:W3CDTF">2020-01-21T14:55:00Z</dcterms:created>
  <dcterms:modified xsi:type="dcterms:W3CDTF">2020-01-21T14:57:00Z</dcterms:modified>
</cp:coreProperties>
</file>