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spellStart"/>
      <w:r w:rsidRPr="007C2499">
        <w:rPr>
          <w:rFonts w:ascii="Courier New" w:hAnsi="Courier New" w:cs="Courier New"/>
          <w:sz w:val="16"/>
          <w:szCs w:val="16"/>
          <w:lang w:val="en-US"/>
        </w:rPr>
        <w:t>Банковская</w:t>
      </w:r>
      <w:proofErr w:type="spellEnd"/>
      <w:r w:rsidRPr="007C249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C2499">
        <w:rPr>
          <w:rFonts w:ascii="Courier New" w:hAnsi="Courier New" w:cs="Courier New"/>
          <w:sz w:val="16"/>
          <w:szCs w:val="16"/>
          <w:lang w:val="en-US"/>
        </w:rPr>
        <w:t>отчетность</w:t>
      </w:r>
      <w:proofErr w:type="spellEnd"/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  <w:lang w:val="en-US"/>
        </w:rPr>
      </w:pPr>
      <w:r w:rsidRPr="007C249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+--------------+-----------------------------------------+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     |Код территории|   Код кредитной организации (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 xml:space="preserve">филиала)   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>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|  по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ОКАТО    +-----------------+-----------------------+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     |              |    по ОКПО      | Регистрационный номер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  <w:lang w:val="en-US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7C2499">
        <w:rPr>
          <w:rFonts w:ascii="Courier New" w:hAnsi="Courier New" w:cs="Courier New"/>
          <w:sz w:val="16"/>
          <w:szCs w:val="16"/>
          <w:lang w:val="en-US"/>
        </w:rPr>
        <w:t xml:space="preserve">|              |                 </w:t>
      </w:r>
      <w:proofErr w:type="gramStart"/>
      <w:r w:rsidRPr="007C2499">
        <w:rPr>
          <w:rFonts w:ascii="Courier New" w:hAnsi="Courier New" w:cs="Courier New"/>
          <w:sz w:val="16"/>
          <w:szCs w:val="16"/>
          <w:lang w:val="en-US"/>
        </w:rPr>
        <w:t>|  (</w:t>
      </w:r>
      <w:proofErr w:type="gramEnd"/>
      <w:r w:rsidRPr="007C2499">
        <w:rPr>
          <w:rFonts w:ascii="Courier New" w:hAnsi="Courier New" w:cs="Courier New"/>
          <w:sz w:val="16"/>
          <w:szCs w:val="16"/>
          <w:lang w:val="en-US"/>
        </w:rPr>
        <w:t>/</w:t>
      </w:r>
      <w:proofErr w:type="spellStart"/>
      <w:r w:rsidRPr="007C2499">
        <w:rPr>
          <w:rFonts w:ascii="Courier New" w:hAnsi="Courier New" w:cs="Courier New"/>
          <w:sz w:val="16"/>
          <w:szCs w:val="16"/>
          <w:lang w:val="en-US"/>
        </w:rPr>
        <w:t>порядковый</w:t>
      </w:r>
      <w:proofErr w:type="spellEnd"/>
      <w:r w:rsidRPr="007C249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7C2499">
        <w:rPr>
          <w:rFonts w:ascii="Courier New" w:hAnsi="Courier New" w:cs="Courier New"/>
          <w:sz w:val="16"/>
          <w:szCs w:val="16"/>
          <w:lang w:val="en-US"/>
        </w:rPr>
        <w:t>номер</w:t>
      </w:r>
      <w:proofErr w:type="spellEnd"/>
      <w:r w:rsidRPr="007C2499">
        <w:rPr>
          <w:rFonts w:ascii="Courier New" w:hAnsi="Courier New" w:cs="Courier New"/>
          <w:sz w:val="16"/>
          <w:szCs w:val="16"/>
          <w:lang w:val="en-US"/>
        </w:rPr>
        <w:t>)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     +--------------+-----------------+-----------------------+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     |45286555      |29304075         |       3013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     +--------------+-----------</w:t>
      </w:r>
      <w:r>
        <w:rPr>
          <w:rFonts w:ascii="Courier New" w:hAnsi="Courier New" w:cs="Courier New"/>
          <w:sz w:val="16"/>
          <w:szCs w:val="16"/>
        </w:rPr>
        <w:t>------+-----------------------+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СПИСОК АФФИЛИРОВАННЫХ ЛИЦ, ПРИНАДЛЕЖАЩИХ К ГРУППЕ ЛИЦ,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  <w:lang w:val="en-US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7C2499">
        <w:rPr>
          <w:rFonts w:ascii="Courier New" w:hAnsi="Courier New" w:cs="Courier New"/>
          <w:sz w:val="16"/>
          <w:szCs w:val="16"/>
          <w:lang w:val="en-US"/>
        </w:rPr>
        <w:t>К КОТОРОЙ ПР</w:t>
      </w:r>
      <w:r>
        <w:rPr>
          <w:rFonts w:ascii="Courier New" w:hAnsi="Courier New" w:cs="Courier New"/>
          <w:sz w:val="16"/>
          <w:szCs w:val="16"/>
          <w:lang w:val="en-US"/>
        </w:rPr>
        <w:t>ИНАДЛЕЖИТ КРЕДИТНАЯ ОРГАНИЗАЦИИ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по состоянию на 11.06.2021 г.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АО Банк Развитие-Столица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105064, город Москва, Нижний Сусальный переулок, дом 5, строение 15.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Код формы по ОКУД 0409052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нерегулярной основе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+--------------+--------------+--------------+------------------------------+--------------------------+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|Номер п/п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вза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>-|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Индивидуальный|Индивидуальный|Процент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 голосов, приходящихся | Код основания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принадлеж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>-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|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имосвязи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 между|   код лица   |   код лица   |на голосующие акции (доли)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в  |</w:t>
      </w:r>
      <w:proofErr w:type="spellStart"/>
      <w:proofErr w:type="gramEnd"/>
      <w:r w:rsidRPr="007C2499">
        <w:rPr>
          <w:rFonts w:ascii="Courier New" w:hAnsi="Courier New" w:cs="Courier New"/>
          <w:sz w:val="16"/>
          <w:szCs w:val="16"/>
        </w:rPr>
        <w:t>ности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 лиц к группе лиц, к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|лицами,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прина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-|              |              |уставном (складочном) капитале| которой принадлежит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кре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>-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proofErr w:type="gramStart"/>
      <w:r w:rsidRPr="007C2499">
        <w:rPr>
          <w:rFonts w:ascii="Courier New" w:hAnsi="Courier New" w:cs="Courier New"/>
          <w:sz w:val="16"/>
          <w:szCs w:val="16"/>
        </w:rPr>
        <w:t xml:space="preserve">| 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длежащими</w:t>
      </w:r>
      <w:proofErr w:type="spellEnd"/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к |              |              | лица, указанного в графе 2,  |   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дитная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 организация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|группе лиц, к |              |              |которыми имеет право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распоря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>- |     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|которой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прина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-|              |     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|  жаться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лицо, указанное в    |     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|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длежит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 кредит-|              |              |           графе 3            |     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|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ная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организа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>- |              |              |                              |     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    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ция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      |              |              |                              |     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+--------------+--------------+--------------+------------------------------+--------------------------+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|       1      |      2       |       3      |              4               |            5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+--------------+--------------+--------------+------------------------------+--------------------------+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39|  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1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 89  |         48.3369              |ГЛ4  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|      |       |              |              |                              |ГЛ9  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41| 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89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 96  |                              |ГЛ8-7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42|  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1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 96  |         41.2850              |ГЛ9  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44| 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98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 89  |         60.012               |ГЛ8-1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|      |       |              |              |                              |ГЛ8-9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45| 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98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 96  |         39.988               |ГЛ8-9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46| 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98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 99  |                              |ГЛ8-2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47|  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1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  6  |                              |ГЛ2  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49|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103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 96  |         100                  |ГЛ8-1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50|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105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 99  |                              |ГЛ8-2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52|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103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107  |                              |ГЛ8-2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|04    |     53|        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105  |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 xml:space="preserve">         109  |         99.0009              |ГЛ8-1                     |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+------+-------+--------------+--------------+------------------------------+--------------------------+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proofErr w:type="spellStart"/>
      <w:r w:rsidRPr="007C2499">
        <w:rPr>
          <w:rFonts w:ascii="Courier New" w:hAnsi="Courier New" w:cs="Courier New"/>
          <w:sz w:val="16"/>
          <w:szCs w:val="16"/>
        </w:rPr>
        <w:t>Справочно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>: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суммарный процент голосов, приходящихся на голосующие акции (доли) в уставном капитале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кредитной организации, которым имеют право распоряжаться члены группы лиц,</w:t>
      </w:r>
    </w:p>
    <w:p w:rsid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к которой принадлежит кредитная организация, -</w:t>
      </w:r>
      <w:r>
        <w:rPr>
          <w:rFonts w:ascii="Courier New" w:hAnsi="Courier New" w:cs="Courier New"/>
          <w:sz w:val="16"/>
          <w:szCs w:val="16"/>
        </w:rPr>
        <w:t xml:space="preserve"> 89.6219    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,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процентов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Председатель Правления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Клушин Д.В.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Начальник отдела общего правового обеспечения </w:t>
      </w:r>
      <w:proofErr w:type="spellStart"/>
      <w:r w:rsidRPr="007C2499">
        <w:rPr>
          <w:rFonts w:ascii="Courier New" w:hAnsi="Courier New" w:cs="Courier New"/>
          <w:sz w:val="16"/>
          <w:szCs w:val="16"/>
        </w:rPr>
        <w:t>деяте</w:t>
      </w:r>
      <w:proofErr w:type="spellEnd"/>
      <w:r w:rsidRPr="007C2499">
        <w:rPr>
          <w:rFonts w:ascii="Courier New" w:hAnsi="Courier New" w:cs="Courier New"/>
          <w:sz w:val="16"/>
          <w:szCs w:val="16"/>
        </w:rPr>
        <w:t xml:space="preserve">                        Еремина Е.Е</w:t>
      </w:r>
      <w:bookmarkStart w:id="0" w:name="_GoBack"/>
      <w:bookmarkEnd w:id="0"/>
      <w:r w:rsidRPr="007C2499">
        <w:rPr>
          <w:rFonts w:ascii="Courier New" w:hAnsi="Courier New" w:cs="Courier New"/>
          <w:sz w:val="16"/>
          <w:szCs w:val="16"/>
        </w:rPr>
        <w:t>.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Телефон: 937-91-50 доб. 3421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>11.06.2021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Контрольная сумма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отчета:  37827</w:t>
      </w:r>
      <w:proofErr w:type="gramEnd"/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Версия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программы  (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>.</w:t>
      </w:r>
      <w:r w:rsidRPr="007C2499">
        <w:rPr>
          <w:rFonts w:ascii="Courier New" w:hAnsi="Courier New" w:cs="Courier New"/>
          <w:sz w:val="16"/>
          <w:szCs w:val="16"/>
          <w:lang w:val="en-US"/>
        </w:rPr>
        <w:t>EXE</w:t>
      </w:r>
      <w:r w:rsidRPr="007C2499">
        <w:rPr>
          <w:rFonts w:ascii="Courier New" w:hAnsi="Courier New" w:cs="Courier New"/>
          <w:sz w:val="16"/>
          <w:szCs w:val="16"/>
        </w:rPr>
        <w:t>):  28.07.2017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  <w:r w:rsidRPr="007C2499">
        <w:rPr>
          <w:rFonts w:ascii="Courier New" w:hAnsi="Courier New" w:cs="Courier New"/>
          <w:sz w:val="16"/>
          <w:szCs w:val="16"/>
        </w:rPr>
        <w:t xml:space="preserve">Версия описателей </w:t>
      </w:r>
      <w:proofErr w:type="gramStart"/>
      <w:r w:rsidRPr="007C2499">
        <w:rPr>
          <w:rFonts w:ascii="Courier New" w:hAnsi="Courier New" w:cs="Courier New"/>
          <w:sz w:val="16"/>
          <w:szCs w:val="16"/>
        </w:rPr>
        <w:t>(.</w:t>
      </w:r>
      <w:r w:rsidRPr="007C2499">
        <w:rPr>
          <w:rFonts w:ascii="Courier New" w:hAnsi="Courier New" w:cs="Courier New"/>
          <w:sz w:val="16"/>
          <w:szCs w:val="16"/>
          <w:lang w:val="en-US"/>
        </w:rPr>
        <w:t>PAK</w:t>
      </w:r>
      <w:proofErr w:type="gramEnd"/>
      <w:r w:rsidRPr="007C2499">
        <w:rPr>
          <w:rFonts w:ascii="Courier New" w:hAnsi="Courier New" w:cs="Courier New"/>
          <w:sz w:val="16"/>
          <w:szCs w:val="16"/>
        </w:rPr>
        <w:t>):  26.12.2019</w:t>
      </w: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7C2499" w:rsidRPr="007C2499" w:rsidRDefault="007C2499" w:rsidP="007C2499">
      <w:pPr>
        <w:rPr>
          <w:rFonts w:ascii="Courier New" w:hAnsi="Courier New" w:cs="Courier New"/>
          <w:sz w:val="16"/>
          <w:szCs w:val="16"/>
        </w:rPr>
      </w:pPr>
    </w:p>
    <w:p w:rsidR="00EF6687" w:rsidRPr="007C2499" w:rsidRDefault="00EF6687" w:rsidP="007C2499">
      <w:pPr>
        <w:rPr>
          <w:sz w:val="16"/>
          <w:szCs w:val="16"/>
        </w:rPr>
      </w:pPr>
    </w:p>
    <w:sectPr w:rsidR="00EF6687" w:rsidRPr="007C2499" w:rsidSect="007C2499">
      <w:pgSz w:w="11906" w:h="16838"/>
      <w:pgMar w:top="253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7C"/>
    <w:rsid w:val="0053447C"/>
    <w:rsid w:val="007C2499"/>
    <w:rsid w:val="00E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70374F-2667-43BB-A0C8-1A5450F8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BC6C-714D-48A1-99E4-060967F8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2</cp:revision>
  <dcterms:created xsi:type="dcterms:W3CDTF">2021-06-15T13:55:00Z</dcterms:created>
  <dcterms:modified xsi:type="dcterms:W3CDTF">2021-06-15T13:55:00Z</dcterms:modified>
</cp:coreProperties>
</file>